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36" w:rsidRDefault="00714736" w:rsidP="00714736">
      <w:pPr>
        <w:tabs>
          <w:tab w:val="left" w:pos="2900"/>
        </w:tabs>
        <w:ind w:right="282"/>
        <w:jc w:val="center"/>
      </w:pPr>
      <w:r>
        <w:t>Сообщение</w:t>
      </w:r>
    </w:p>
    <w:p w:rsidR="00714736" w:rsidRDefault="00714736" w:rsidP="00714736">
      <w:pPr>
        <w:tabs>
          <w:tab w:val="left" w:pos="2900"/>
        </w:tabs>
        <w:ind w:right="282"/>
        <w:jc w:val="center"/>
      </w:pPr>
      <w:r>
        <w:t xml:space="preserve">для размещения на официальных сайтах и информационных стендах администраций муниципальных образований Северного района </w:t>
      </w:r>
    </w:p>
    <w:p w:rsidR="00714736" w:rsidRDefault="00714736" w:rsidP="00714736">
      <w:pPr>
        <w:tabs>
          <w:tab w:val="left" w:pos="2900"/>
        </w:tabs>
        <w:ind w:right="282"/>
        <w:jc w:val="center"/>
      </w:pPr>
    </w:p>
    <w:p w:rsidR="00714736" w:rsidRDefault="00714736" w:rsidP="00714736">
      <w:pPr>
        <w:tabs>
          <w:tab w:val="left" w:pos="2900"/>
        </w:tabs>
        <w:ind w:right="282"/>
        <w:jc w:val="center"/>
      </w:pPr>
      <w:bookmarkStart w:id="0" w:name="_GoBack"/>
      <w:bookmarkEnd w:id="0"/>
    </w:p>
    <w:p w:rsidR="00714736" w:rsidRPr="00714736" w:rsidRDefault="00714736" w:rsidP="00714736">
      <w:pPr>
        <w:tabs>
          <w:tab w:val="left" w:pos="2900"/>
        </w:tabs>
        <w:ind w:right="282"/>
        <w:jc w:val="center"/>
        <w:rPr>
          <w:b/>
        </w:rPr>
      </w:pPr>
      <w:r w:rsidRPr="00714736">
        <w:rPr>
          <w:b/>
        </w:rPr>
        <w:t>Уважаемые жители Северного района Новосибирской области!</w:t>
      </w:r>
    </w:p>
    <w:p w:rsidR="00714736" w:rsidRDefault="00714736" w:rsidP="00714736">
      <w:pPr>
        <w:tabs>
          <w:tab w:val="left" w:pos="2900"/>
        </w:tabs>
        <w:ind w:right="282"/>
        <w:jc w:val="center"/>
      </w:pPr>
    </w:p>
    <w:p w:rsidR="00714736" w:rsidRPr="00206A1A" w:rsidRDefault="00714736" w:rsidP="0071473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 w:rsidRPr="00206A1A">
        <w:rPr>
          <w:b/>
          <w:bCs/>
          <w:szCs w:val="28"/>
        </w:rPr>
        <w:t>В случае обнаружения компактного проживания мигрантов и функционирования неофициальных мест групповых молитвенных и религиозных обрядов</w:t>
      </w:r>
    </w:p>
    <w:p w:rsidR="00714736" w:rsidRDefault="00714736" w:rsidP="00714736">
      <w:pPr>
        <w:shd w:val="clear" w:color="auto" w:fill="FFFFFF"/>
        <w:contextualSpacing/>
        <w:jc w:val="both"/>
        <w:rPr>
          <w:color w:val="3F4758"/>
          <w:szCs w:val="28"/>
        </w:rPr>
      </w:pPr>
      <w:r>
        <w:rPr>
          <w:color w:val="3F4758"/>
          <w:szCs w:val="28"/>
        </w:rPr>
        <w:t xml:space="preserve">     </w:t>
      </w:r>
      <w:r w:rsidRPr="00206A1A">
        <w:rPr>
          <w:color w:val="3F4758"/>
          <w:szCs w:val="28"/>
        </w:rPr>
        <w:t>В случае обнаружения компактного проживания мигрантов из стран Центрально-Азиатского региона и функционирования неофициальных мест групповых молитвенных и религиозных обрядов незамедлительно сообщить</w:t>
      </w:r>
      <w:r>
        <w:rPr>
          <w:color w:val="3F4758"/>
          <w:szCs w:val="28"/>
        </w:rPr>
        <w:t>:</w:t>
      </w:r>
    </w:p>
    <w:p w:rsidR="00714736" w:rsidRDefault="00714736" w:rsidP="00714736">
      <w:pPr>
        <w:numPr>
          <w:ilvl w:val="0"/>
          <w:numId w:val="1"/>
        </w:numPr>
        <w:shd w:val="clear" w:color="auto" w:fill="FFFFFF"/>
        <w:contextualSpacing/>
        <w:jc w:val="both"/>
        <w:rPr>
          <w:color w:val="3F4758"/>
          <w:szCs w:val="28"/>
        </w:rPr>
      </w:pPr>
      <w:r w:rsidRPr="00206A1A">
        <w:rPr>
          <w:color w:val="3F4758"/>
          <w:szCs w:val="28"/>
        </w:rPr>
        <w:t>сотрудникам</w:t>
      </w:r>
      <w:r>
        <w:rPr>
          <w:color w:val="3F4758"/>
          <w:szCs w:val="28"/>
        </w:rPr>
        <w:t xml:space="preserve"> отделения полиции «Северное»  м</w:t>
      </w:r>
      <w:r w:rsidRPr="00206A1A">
        <w:rPr>
          <w:color w:val="3F4758"/>
          <w:szCs w:val="28"/>
        </w:rPr>
        <w:t xml:space="preserve">ежмуниципального </w:t>
      </w:r>
      <w:r>
        <w:rPr>
          <w:color w:val="3F4758"/>
          <w:szCs w:val="28"/>
        </w:rPr>
        <w:t>отдела МВД России «Куйбышевский» через дежурную</w:t>
      </w:r>
      <w:r w:rsidRPr="00206A1A">
        <w:rPr>
          <w:color w:val="3F4758"/>
          <w:szCs w:val="28"/>
        </w:rPr>
        <w:t xml:space="preserve"> часть</w:t>
      </w:r>
      <w:r>
        <w:rPr>
          <w:color w:val="3F4758"/>
          <w:szCs w:val="28"/>
        </w:rPr>
        <w:t xml:space="preserve"> по телефонам</w:t>
      </w:r>
      <w:r w:rsidRPr="00206A1A">
        <w:rPr>
          <w:color w:val="3F4758"/>
          <w:szCs w:val="28"/>
        </w:rPr>
        <w:t>: 8(383)</w:t>
      </w:r>
      <w:r>
        <w:rPr>
          <w:color w:val="3F4758"/>
          <w:szCs w:val="28"/>
        </w:rPr>
        <w:t>60</w:t>
      </w:r>
      <w:r w:rsidRPr="00206A1A">
        <w:rPr>
          <w:color w:val="3F4758"/>
          <w:szCs w:val="28"/>
        </w:rPr>
        <w:t xml:space="preserve"> </w:t>
      </w:r>
      <w:r>
        <w:rPr>
          <w:color w:val="3F4758"/>
          <w:szCs w:val="28"/>
        </w:rPr>
        <w:t>21-401 или 02;</w:t>
      </w:r>
    </w:p>
    <w:p w:rsidR="00714736" w:rsidRPr="00206A1A" w:rsidRDefault="00714736" w:rsidP="00714736">
      <w:pPr>
        <w:numPr>
          <w:ilvl w:val="0"/>
          <w:numId w:val="1"/>
        </w:numPr>
        <w:shd w:val="clear" w:color="auto" w:fill="FFFFFF"/>
        <w:contextualSpacing/>
        <w:jc w:val="both"/>
        <w:rPr>
          <w:color w:val="3F4758"/>
          <w:szCs w:val="28"/>
        </w:rPr>
      </w:pPr>
      <w:r>
        <w:rPr>
          <w:color w:val="3F4758"/>
          <w:szCs w:val="28"/>
        </w:rPr>
        <w:t>в единую дежурно-диспетчерскую службу МКУ «ЕДДС 112» по телефону: 112.</w:t>
      </w:r>
    </w:p>
    <w:p w:rsidR="00714736" w:rsidRDefault="00714736" w:rsidP="00714736">
      <w:pPr>
        <w:tabs>
          <w:tab w:val="left" w:pos="2900"/>
        </w:tabs>
        <w:ind w:right="282"/>
        <w:jc w:val="both"/>
      </w:pPr>
    </w:p>
    <w:p w:rsidR="00714736" w:rsidRDefault="00714736" w:rsidP="00714736">
      <w:pPr>
        <w:tabs>
          <w:tab w:val="left" w:pos="2900"/>
        </w:tabs>
        <w:ind w:right="282"/>
        <w:jc w:val="both"/>
      </w:pPr>
    </w:p>
    <w:p w:rsidR="00714736" w:rsidRPr="006E6AC7" w:rsidRDefault="00714736" w:rsidP="00714736">
      <w:pPr>
        <w:rPr>
          <w:sz w:val="20"/>
        </w:rPr>
      </w:pPr>
    </w:p>
    <w:p w:rsidR="00E03466" w:rsidRDefault="00E03466"/>
    <w:sectPr w:rsidR="00E03466" w:rsidSect="008421C0">
      <w:pgSz w:w="11906" w:h="16838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37D"/>
    <w:multiLevelType w:val="hybridMultilevel"/>
    <w:tmpl w:val="B9244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8D"/>
    <w:rsid w:val="00701A8D"/>
    <w:rsid w:val="00714736"/>
    <w:rsid w:val="00E0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Kovgan</dc:creator>
  <cp:keywords/>
  <dc:description/>
  <cp:lastModifiedBy>Kovgan</cp:lastModifiedBy>
  <cp:revision>2</cp:revision>
  <dcterms:created xsi:type="dcterms:W3CDTF">2021-02-15T02:31:00Z</dcterms:created>
  <dcterms:modified xsi:type="dcterms:W3CDTF">2021-02-15T02:31:00Z</dcterms:modified>
</cp:coreProperties>
</file>