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4B6" w:rsidRPr="00E464B6" w:rsidRDefault="00E464B6" w:rsidP="00E464B6">
      <w:pPr>
        <w:pStyle w:val="a4"/>
        <w:jc w:val="center"/>
        <w:rPr>
          <w:b/>
          <w:sz w:val="28"/>
          <w:szCs w:val="28"/>
        </w:rPr>
      </w:pPr>
      <w:r w:rsidRPr="00E464B6">
        <w:rPr>
          <w:b/>
          <w:sz w:val="28"/>
          <w:szCs w:val="28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E464B6" w:rsidRPr="00E464B6" w:rsidRDefault="00E464B6" w:rsidP="00E464B6">
      <w:pPr>
        <w:pStyle w:val="a4"/>
        <w:jc w:val="center"/>
        <w:rPr>
          <w:rFonts w:asciiTheme="minorHAnsi" w:hAnsiTheme="minorHAnsi"/>
          <w:sz w:val="28"/>
          <w:szCs w:val="28"/>
        </w:rPr>
      </w:pPr>
      <w:r w:rsidRPr="00E464B6">
        <w:rPr>
          <w:b/>
          <w:sz w:val="28"/>
          <w:szCs w:val="28"/>
        </w:rPr>
        <w:t>Новотроицкого сельсовета  Северного района Новосибирской области с указанием фактических затрат на их денежное содержание за 3  квартал  2021 год</w:t>
      </w:r>
      <w:r w:rsidRPr="00E464B6">
        <w:rPr>
          <w:sz w:val="28"/>
          <w:szCs w:val="28"/>
        </w:rPr>
        <w:tab/>
      </w:r>
    </w:p>
    <w:p w:rsidR="00E464B6" w:rsidRPr="00E464B6" w:rsidRDefault="00E464B6" w:rsidP="00E464B6">
      <w:pPr>
        <w:pStyle w:val="a4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41"/>
        <w:gridCol w:w="2529"/>
        <w:gridCol w:w="4201"/>
      </w:tblGrid>
      <w:tr w:rsidR="00E464B6" w:rsidRPr="00E464B6" w:rsidTr="00E464B6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Фактические затраты на их денежное содержание (руб.)</w:t>
            </w:r>
          </w:p>
        </w:tc>
      </w:tr>
      <w:tr w:rsidR="00E464B6" w:rsidRPr="00E464B6" w:rsidTr="00E464B6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E464B6">
              <w:rPr>
                <w:b/>
                <w:sz w:val="28"/>
                <w:szCs w:val="28"/>
              </w:rPr>
              <w:t>3 квартал 2021 года</w:t>
            </w:r>
          </w:p>
        </w:tc>
      </w:tr>
      <w:tr w:rsidR="00E464B6" w:rsidRPr="00E464B6" w:rsidTr="00E464B6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</w:t>
            </w:r>
            <w:r w:rsidRPr="00E464B6">
              <w:rPr>
                <w:sz w:val="28"/>
                <w:szCs w:val="28"/>
              </w:rPr>
              <w:t>,0</w:t>
            </w:r>
          </w:p>
        </w:tc>
      </w:tr>
      <w:tr w:rsidR="00E464B6" w:rsidRPr="00E464B6" w:rsidTr="00E464B6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815,3</w:t>
            </w:r>
          </w:p>
        </w:tc>
      </w:tr>
      <w:tr w:rsidR="00E464B6" w:rsidRPr="00E464B6" w:rsidTr="00E464B6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E464B6">
            <w:pPr>
              <w:pStyle w:val="a4"/>
              <w:spacing w:line="276" w:lineRule="auto"/>
              <w:rPr>
                <w:sz w:val="28"/>
                <w:szCs w:val="28"/>
              </w:rPr>
            </w:pPr>
            <w:r w:rsidRPr="00E464B6">
              <w:rPr>
                <w:sz w:val="28"/>
                <w:szCs w:val="28"/>
              </w:rPr>
              <w:t>9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64B6" w:rsidRPr="00E464B6" w:rsidRDefault="001A4B96">
            <w:pPr>
              <w:pStyle w:val="a4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1241,5</w:t>
            </w:r>
          </w:p>
        </w:tc>
      </w:tr>
    </w:tbl>
    <w:p w:rsidR="00C41E06" w:rsidRPr="00E464B6" w:rsidRDefault="00C41E06">
      <w:pPr>
        <w:rPr>
          <w:sz w:val="28"/>
          <w:szCs w:val="28"/>
        </w:rPr>
      </w:pPr>
    </w:p>
    <w:sectPr w:rsidR="00C41E06" w:rsidRPr="00E464B6" w:rsidSect="00C41E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64B6"/>
    <w:rsid w:val="001A4B96"/>
    <w:rsid w:val="0096275A"/>
    <w:rsid w:val="00C41E06"/>
    <w:rsid w:val="00E46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4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E464B6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E464B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05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2021-10-07T02:59:00Z</dcterms:created>
  <dcterms:modified xsi:type="dcterms:W3CDTF">2021-10-07T03:06:00Z</dcterms:modified>
</cp:coreProperties>
</file>