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43408E">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6C62D4">
              <w:rPr>
                <w:rFonts w:ascii="Times New Roman" w:hAnsi="Times New Roman"/>
                <w:b/>
                <w:sz w:val="52"/>
                <w:szCs w:val="52"/>
              </w:rPr>
              <w:t>1</w:t>
            </w:r>
            <w:r w:rsidR="006B4414">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6B4414">
            <w:pPr>
              <w:pStyle w:val="a4"/>
              <w:spacing w:line="276" w:lineRule="auto"/>
              <w:rPr>
                <w:rFonts w:ascii="Times New Roman" w:hAnsi="Times New Roman"/>
                <w:b/>
                <w:sz w:val="32"/>
                <w:szCs w:val="32"/>
              </w:rPr>
            </w:pPr>
            <w:r>
              <w:rPr>
                <w:rFonts w:ascii="Times New Roman" w:hAnsi="Times New Roman"/>
                <w:b/>
                <w:sz w:val="32"/>
                <w:szCs w:val="32"/>
              </w:rPr>
              <w:t>23</w:t>
            </w:r>
            <w:r w:rsidR="00D04047" w:rsidRPr="00976A8E">
              <w:rPr>
                <w:rFonts w:ascii="Times New Roman" w:hAnsi="Times New Roman"/>
                <w:b/>
                <w:sz w:val="32"/>
                <w:szCs w:val="32"/>
              </w:rPr>
              <w:t>.0</w:t>
            </w:r>
            <w:r w:rsidR="006C62D4">
              <w:rPr>
                <w:rFonts w:ascii="Times New Roman" w:hAnsi="Times New Roman"/>
                <w:b/>
                <w:sz w:val="32"/>
                <w:szCs w:val="32"/>
              </w:rPr>
              <w:t>3</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6C62D4" w:rsidRPr="006B4414" w:rsidRDefault="006B4414" w:rsidP="006B4414">
      <w:pPr>
        <w:pStyle w:val="a4"/>
        <w:numPr>
          <w:ilvl w:val="0"/>
          <w:numId w:val="24"/>
        </w:numPr>
        <w:jc w:val="both"/>
        <w:rPr>
          <w:rFonts w:ascii="Times New Roman" w:hAnsi="Times New Roman" w:cs="Times New Roman"/>
          <w:b/>
          <w:sz w:val="24"/>
          <w:szCs w:val="24"/>
        </w:rPr>
      </w:pPr>
      <w:r w:rsidRPr="006B4414">
        <w:rPr>
          <w:rFonts w:ascii="Times New Roman" w:hAnsi="Times New Roman" w:cs="Times New Roman"/>
          <w:b/>
          <w:sz w:val="24"/>
          <w:szCs w:val="24"/>
        </w:rPr>
        <w:t xml:space="preserve">ИНФОРМАЦИЯ о </w:t>
      </w:r>
      <w:r w:rsidRPr="006B4414">
        <w:rPr>
          <w:rFonts w:ascii="Times New Roman" w:eastAsia="Times New Roman" w:hAnsi="Times New Roman" w:cs="Times New Roman"/>
          <w:b/>
          <w:sz w:val="24"/>
          <w:szCs w:val="24"/>
        </w:rPr>
        <w:t xml:space="preserve">проведении акции  «Безопасный лед» в период с 22 по 28 марта 2021 года на территории </w:t>
      </w:r>
      <w:r w:rsidRPr="006B4414">
        <w:rPr>
          <w:rFonts w:ascii="Times New Roman" w:hAnsi="Times New Roman" w:cs="Times New Roman"/>
          <w:b/>
          <w:sz w:val="24"/>
          <w:szCs w:val="24"/>
        </w:rPr>
        <w:t xml:space="preserve">Новотроицкого сельсовета </w:t>
      </w:r>
      <w:r w:rsidRPr="006B4414">
        <w:rPr>
          <w:rFonts w:ascii="Times New Roman" w:eastAsia="Times New Roman" w:hAnsi="Times New Roman" w:cs="Times New Roman"/>
          <w:b/>
          <w:sz w:val="24"/>
          <w:szCs w:val="24"/>
        </w:rPr>
        <w:t>Северного района Новосибирской области на 22.03.2021</w:t>
      </w:r>
    </w:p>
    <w:p w:rsidR="006B4414" w:rsidRPr="006B4414" w:rsidRDefault="006B4414" w:rsidP="006B4414">
      <w:pPr>
        <w:pStyle w:val="a4"/>
        <w:numPr>
          <w:ilvl w:val="0"/>
          <w:numId w:val="24"/>
        </w:numPr>
        <w:jc w:val="both"/>
        <w:rPr>
          <w:rFonts w:ascii="Times New Roman" w:hAnsi="Times New Roman" w:cs="Times New Roman"/>
          <w:b/>
          <w:sz w:val="24"/>
          <w:szCs w:val="24"/>
        </w:rPr>
      </w:pPr>
      <w:r w:rsidRPr="006B4414">
        <w:rPr>
          <w:rFonts w:ascii="Times New Roman" w:hAnsi="Times New Roman" w:cs="Times New Roman"/>
          <w:b/>
          <w:sz w:val="24"/>
          <w:szCs w:val="24"/>
        </w:rPr>
        <w:t xml:space="preserve">ИНФОРМАЦИЯ о </w:t>
      </w:r>
      <w:r w:rsidRPr="006B4414">
        <w:rPr>
          <w:rFonts w:ascii="Times New Roman" w:eastAsia="Times New Roman" w:hAnsi="Times New Roman" w:cs="Times New Roman"/>
          <w:b/>
          <w:sz w:val="24"/>
          <w:szCs w:val="24"/>
        </w:rPr>
        <w:t xml:space="preserve">проведении акции  «Безопасный лед» в период с 22 по 28 марта 2021 года на территории </w:t>
      </w:r>
      <w:r w:rsidRPr="006B4414">
        <w:rPr>
          <w:rFonts w:ascii="Times New Roman" w:hAnsi="Times New Roman" w:cs="Times New Roman"/>
          <w:b/>
          <w:sz w:val="24"/>
          <w:szCs w:val="24"/>
        </w:rPr>
        <w:t xml:space="preserve">Новотроицкого сельсовета </w:t>
      </w:r>
      <w:r w:rsidRPr="006B4414">
        <w:rPr>
          <w:rFonts w:ascii="Times New Roman" w:eastAsia="Times New Roman" w:hAnsi="Times New Roman" w:cs="Times New Roman"/>
          <w:b/>
          <w:sz w:val="24"/>
          <w:szCs w:val="24"/>
        </w:rPr>
        <w:t>Северного района Новосибирской области на 23.03.2021</w:t>
      </w:r>
    </w:p>
    <w:p w:rsidR="006B4414" w:rsidRPr="006B4414" w:rsidRDefault="006B4414" w:rsidP="006B4414">
      <w:pPr>
        <w:pStyle w:val="a4"/>
        <w:numPr>
          <w:ilvl w:val="0"/>
          <w:numId w:val="24"/>
        </w:numPr>
        <w:jc w:val="both"/>
        <w:rPr>
          <w:rFonts w:ascii="Times New Roman" w:hAnsi="Times New Roman" w:cs="Times New Roman"/>
          <w:b/>
          <w:sz w:val="24"/>
          <w:szCs w:val="24"/>
        </w:rPr>
      </w:pPr>
      <w:r w:rsidRPr="006B4414">
        <w:rPr>
          <w:rFonts w:ascii="Times New Roman" w:hAnsi="Times New Roman" w:cs="Times New Roman"/>
          <w:b/>
          <w:sz w:val="24"/>
          <w:szCs w:val="24"/>
        </w:rPr>
        <w:t>Памятка «Безопасность на замёрзших водоёмах».</w:t>
      </w:r>
    </w:p>
    <w:p w:rsidR="006B4414" w:rsidRPr="006B4414" w:rsidRDefault="006B4414" w:rsidP="006B4414">
      <w:pPr>
        <w:pStyle w:val="a4"/>
        <w:numPr>
          <w:ilvl w:val="0"/>
          <w:numId w:val="24"/>
        </w:numPr>
        <w:jc w:val="both"/>
        <w:rPr>
          <w:rFonts w:ascii="Times New Roman" w:eastAsia="Times New Roman" w:hAnsi="Times New Roman" w:cs="Times New Roman"/>
          <w:b/>
          <w:color w:val="000000"/>
          <w:kern w:val="36"/>
          <w:sz w:val="24"/>
          <w:szCs w:val="24"/>
        </w:rPr>
      </w:pPr>
      <w:r w:rsidRPr="006B4414">
        <w:rPr>
          <w:rFonts w:ascii="Times New Roman" w:eastAsia="Times New Roman" w:hAnsi="Times New Roman" w:cs="Times New Roman"/>
          <w:b/>
          <w:color w:val="000000"/>
          <w:kern w:val="36"/>
          <w:sz w:val="24"/>
          <w:szCs w:val="24"/>
        </w:rPr>
        <w:t>Правила поведения на льду и меры безопасности на водных объектах в зимний период</w:t>
      </w:r>
    </w:p>
    <w:p w:rsidR="006B4414" w:rsidRPr="006B4414" w:rsidRDefault="006B4414" w:rsidP="006B4414">
      <w:pPr>
        <w:pStyle w:val="a5"/>
        <w:numPr>
          <w:ilvl w:val="0"/>
          <w:numId w:val="24"/>
        </w:numPr>
        <w:jc w:val="both"/>
        <w:rPr>
          <w:b/>
        </w:rPr>
      </w:pPr>
      <w:r w:rsidRPr="006B4414">
        <w:rPr>
          <w:b/>
        </w:rPr>
        <w:t>ПОСТАНОВЛЕНИЕ от 18.03.2021 № 18</w:t>
      </w:r>
      <w:proofErr w:type="gramStart"/>
      <w:r w:rsidRPr="006B4414">
        <w:rPr>
          <w:b/>
        </w:rPr>
        <w:t xml:space="preserve"> О</w:t>
      </w:r>
      <w:proofErr w:type="gramEnd"/>
      <w:r w:rsidRPr="006B4414">
        <w:rPr>
          <w:b/>
        </w:rPr>
        <w:t xml:space="preserve">б утверждении Порядка исполнения поручений и указаний </w:t>
      </w:r>
      <w:r w:rsidRPr="006B4414">
        <w:rPr>
          <w:b/>
          <w:bCs/>
        </w:rPr>
        <w:t>Президента Российской Федерации</w:t>
      </w:r>
    </w:p>
    <w:p w:rsidR="00E13FF9" w:rsidRPr="006B4414" w:rsidRDefault="00E13FF9" w:rsidP="006B4414">
      <w:pPr>
        <w:pStyle w:val="a4"/>
        <w:rPr>
          <w:rFonts w:ascii="Times New Roman" w:hAnsi="Times New Roman" w:cs="Times New Roman"/>
          <w:sz w:val="24"/>
          <w:szCs w:val="24"/>
        </w:rPr>
      </w:pPr>
    </w:p>
    <w:p w:rsidR="006B4414" w:rsidRPr="006B4414" w:rsidRDefault="006B4414" w:rsidP="006B4414">
      <w:pPr>
        <w:pStyle w:val="a4"/>
        <w:jc w:val="center"/>
        <w:rPr>
          <w:rFonts w:ascii="Times New Roman" w:hAnsi="Times New Roman" w:cs="Times New Roman"/>
          <w:b/>
          <w:sz w:val="24"/>
          <w:szCs w:val="24"/>
        </w:rPr>
      </w:pPr>
      <w:r w:rsidRPr="006B4414">
        <w:rPr>
          <w:rFonts w:ascii="Times New Roman" w:hAnsi="Times New Roman" w:cs="Times New Roman"/>
          <w:b/>
          <w:sz w:val="24"/>
          <w:szCs w:val="24"/>
        </w:rPr>
        <w:t>ИНФОРМАЦИЯ</w:t>
      </w:r>
    </w:p>
    <w:p w:rsidR="006B4414" w:rsidRPr="006B4414" w:rsidRDefault="006B4414" w:rsidP="006B4414">
      <w:pPr>
        <w:pStyle w:val="a4"/>
        <w:rPr>
          <w:rFonts w:ascii="Times New Roman" w:eastAsia="Times New Roman" w:hAnsi="Times New Roman" w:cs="Times New Roman"/>
          <w:sz w:val="24"/>
          <w:szCs w:val="24"/>
        </w:rPr>
      </w:pPr>
      <w:r w:rsidRPr="006B4414">
        <w:rPr>
          <w:rFonts w:ascii="Times New Roman" w:hAnsi="Times New Roman" w:cs="Times New Roman"/>
          <w:sz w:val="24"/>
          <w:szCs w:val="24"/>
        </w:rPr>
        <w:t xml:space="preserve">   В рамках </w:t>
      </w:r>
      <w:r w:rsidRPr="006B4414">
        <w:rPr>
          <w:rFonts w:ascii="Times New Roman" w:eastAsia="Times New Roman" w:hAnsi="Times New Roman" w:cs="Times New Roman"/>
          <w:sz w:val="24"/>
          <w:szCs w:val="24"/>
        </w:rPr>
        <w:t xml:space="preserve">проведении акции  «Безопасный лед» в период с 22 по 28 марта 2021 года на территории </w:t>
      </w:r>
      <w:r w:rsidRPr="006B4414">
        <w:rPr>
          <w:rFonts w:ascii="Times New Roman" w:hAnsi="Times New Roman" w:cs="Times New Roman"/>
          <w:sz w:val="24"/>
          <w:szCs w:val="24"/>
        </w:rPr>
        <w:t xml:space="preserve">Новотроицкого сельсовета </w:t>
      </w:r>
      <w:r w:rsidRPr="006B4414">
        <w:rPr>
          <w:rFonts w:ascii="Times New Roman" w:eastAsia="Times New Roman" w:hAnsi="Times New Roman" w:cs="Times New Roman"/>
          <w:sz w:val="24"/>
          <w:szCs w:val="24"/>
        </w:rPr>
        <w:t>Северного района Новосибирской области проведена следующая работа</w:t>
      </w:r>
    </w:p>
    <w:p w:rsidR="006B4414" w:rsidRPr="006B4414" w:rsidRDefault="006B4414" w:rsidP="006B4414">
      <w:pPr>
        <w:pStyle w:val="a4"/>
        <w:rPr>
          <w:rFonts w:ascii="Times New Roman" w:hAnsi="Times New Roman" w:cs="Times New Roman"/>
          <w:sz w:val="24"/>
          <w:szCs w:val="24"/>
        </w:rPr>
      </w:pPr>
      <w:r w:rsidRPr="006B4414">
        <w:rPr>
          <w:rFonts w:ascii="Times New Roman" w:eastAsia="Times New Roman" w:hAnsi="Times New Roman" w:cs="Times New Roman"/>
          <w:sz w:val="24"/>
          <w:szCs w:val="24"/>
        </w:rPr>
        <w:t xml:space="preserve">  22.03.2021 года</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-проведена работа по изготовлению и распространению памяток, листовок среди населения в количестве 10 штук</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 xml:space="preserve"> -проведена информационно-разъяснительная  работа среди населения – 15 человек.</w:t>
      </w:r>
    </w:p>
    <w:p w:rsidR="0043408E" w:rsidRPr="006B4414" w:rsidRDefault="006B4414" w:rsidP="006B4414">
      <w:pPr>
        <w:pStyle w:val="a4"/>
        <w:rPr>
          <w:rFonts w:ascii="Times New Roman" w:hAnsi="Times New Roman" w:cs="Times New Roman"/>
          <w:sz w:val="24"/>
          <w:szCs w:val="24"/>
        </w:rPr>
      </w:pPr>
      <w:proofErr w:type="gramStart"/>
      <w:r w:rsidRPr="006B4414">
        <w:rPr>
          <w:rFonts w:ascii="Times New Roman" w:hAnsi="Times New Roman" w:cs="Times New Roman"/>
          <w:sz w:val="24"/>
          <w:szCs w:val="24"/>
        </w:rPr>
        <w:t>- размещены статьи в периодическом печатных издании «Вестник Новотроицкого сельсовета» и на информационных стендах.</w:t>
      </w:r>
      <w:proofErr w:type="gramEnd"/>
    </w:p>
    <w:p w:rsidR="006B4414" w:rsidRPr="006B4414" w:rsidRDefault="006B4414" w:rsidP="006B4414">
      <w:pPr>
        <w:pStyle w:val="a4"/>
        <w:jc w:val="center"/>
        <w:rPr>
          <w:rFonts w:ascii="Times New Roman" w:hAnsi="Times New Roman" w:cs="Times New Roman"/>
          <w:b/>
          <w:sz w:val="24"/>
          <w:szCs w:val="24"/>
        </w:rPr>
      </w:pPr>
      <w:r w:rsidRPr="006B4414">
        <w:rPr>
          <w:rFonts w:ascii="Times New Roman" w:hAnsi="Times New Roman" w:cs="Times New Roman"/>
          <w:b/>
          <w:sz w:val="24"/>
          <w:szCs w:val="24"/>
        </w:rPr>
        <w:t>ИНФОРМАЦИЯ</w:t>
      </w:r>
    </w:p>
    <w:p w:rsidR="006B4414" w:rsidRPr="006B4414" w:rsidRDefault="006B4414" w:rsidP="006B4414">
      <w:pPr>
        <w:pStyle w:val="a4"/>
        <w:rPr>
          <w:rFonts w:ascii="Times New Roman" w:eastAsia="Times New Roman" w:hAnsi="Times New Roman" w:cs="Times New Roman"/>
          <w:sz w:val="24"/>
          <w:szCs w:val="24"/>
        </w:rPr>
      </w:pPr>
      <w:r w:rsidRPr="006B4414">
        <w:rPr>
          <w:rFonts w:ascii="Times New Roman" w:hAnsi="Times New Roman" w:cs="Times New Roman"/>
          <w:sz w:val="24"/>
          <w:szCs w:val="24"/>
        </w:rPr>
        <w:t xml:space="preserve">   В рамках </w:t>
      </w:r>
      <w:r w:rsidRPr="006B4414">
        <w:rPr>
          <w:rFonts w:ascii="Times New Roman" w:eastAsia="Times New Roman" w:hAnsi="Times New Roman" w:cs="Times New Roman"/>
          <w:sz w:val="24"/>
          <w:szCs w:val="24"/>
        </w:rPr>
        <w:t xml:space="preserve">проведении акции  «Безопасный лед» в период с 22 по 28 марта 2021 года на территории </w:t>
      </w:r>
      <w:r w:rsidRPr="006B4414">
        <w:rPr>
          <w:rFonts w:ascii="Times New Roman" w:hAnsi="Times New Roman" w:cs="Times New Roman"/>
          <w:sz w:val="24"/>
          <w:szCs w:val="24"/>
        </w:rPr>
        <w:t xml:space="preserve">Новотроицкого сельсовета </w:t>
      </w:r>
      <w:r w:rsidRPr="006B4414">
        <w:rPr>
          <w:rFonts w:ascii="Times New Roman" w:eastAsia="Times New Roman" w:hAnsi="Times New Roman" w:cs="Times New Roman"/>
          <w:sz w:val="24"/>
          <w:szCs w:val="24"/>
        </w:rPr>
        <w:t>Северного района Новосибирской области проведена следующая работа</w:t>
      </w:r>
    </w:p>
    <w:p w:rsidR="006B4414" w:rsidRPr="006B4414" w:rsidRDefault="006B4414" w:rsidP="006B4414">
      <w:pPr>
        <w:pStyle w:val="a4"/>
        <w:rPr>
          <w:rFonts w:ascii="Times New Roman" w:hAnsi="Times New Roman" w:cs="Times New Roman"/>
          <w:sz w:val="24"/>
          <w:szCs w:val="24"/>
        </w:rPr>
      </w:pPr>
      <w:r w:rsidRPr="006B4414">
        <w:rPr>
          <w:rFonts w:ascii="Times New Roman" w:eastAsia="Times New Roman" w:hAnsi="Times New Roman" w:cs="Times New Roman"/>
          <w:sz w:val="24"/>
          <w:szCs w:val="24"/>
        </w:rPr>
        <w:t xml:space="preserve">  23.03.2021 года</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-проведена работа по изготовлению и распространению памяток, листовок среди населения в количестве 5 штук</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 xml:space="preserve"> -проведена информационно-разъяснительная  работа среди населения – 10 человек.</w:t>
      </w:r>
    </w:p>
    <w:p w:rsidR="006B4414" w:rsidRPr="006B4414" w:rsidRDefault="006B4414" w:rsidP="006B4414">
      <w:pPr>
        <w:pStyle w:val="a4"/>
        <w:rPr>
          <w:rFonts w:ascii="Times New Roman" w:hAnsi="Times New Roman" w:cs="Times New Roman"/>
          <w:sz w:val="24"/>
          <w:szCs w:val="24"/>
        </w:rPr>
      </w:pPr>
      <w:proofErr w:type="gramStart"/>
      <w:r w:rsidRPr="006B4414">
        <w:rPr>
          <w:rFonts w:ascii="Times New Roman" w:hAnsi="Times New Roman" w:cs="Times New Roman"/>
          <w:sz w:val="24"/>
          <w:szCs w:val="24"/>
        </w:rPr>
        <w:t>- размещены статьи в периодическом печатных издании «Вестник Новотроицкого сельсовета» и на информационных стендах.</w:t>
      </w:r>
      <w:proofErr w:type="gramEnd"/>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b/>
          <w:sz w:val="24"/>
          <w:szCs w:val="24"/>
        </w:rPr>
        <w:t>Памятка «Безопасность на замёрзших водоёмах».</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noProof/>
          <w:sz w:val="24"/>
          <w:szCs w:val="24"/>
        </w:rPr>
        <w:lastRenderedPageBreak/>
        <w:drawing>
          <wp:inline distT="0" distB="0" distL="0" distR="0">
            <wp:extent cx="3352800" cy="1971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82" r="2542" b="6757"/>
                    <a:stretch>
                      <a:fillRect/>
                    </a:stretch>
                  </pic:blipFill>
                  <pic:spPr bwMode="auto">
                    <a:xfrm>
                      <a:off x="0" y="0"/>
                      <a:ext cx="3352800" cy="1971675"/>
                    </a:xfrm>
                    <a:prstGeom prst="rect">
                      <a:avLst/>
                    </a:prstGeom>
                    <a:noFill/>
                    <a:ln w="9525">
                      <a:noFill/>
                      <a:miter lim="800000"/>
                      <a:headEnd/>
                      <a:tailEnd/>
                    </a:ln>
                  </pic:spPr>
                </pic:pic>
              </a:graphicData>
            </a:graphic>
          </wp:inline>
        </w:drawing>
      </w:r>
      <w:r w:rsidRPr="006B4414">
        <w:rPr>
          <w:rFonts w:ascii="Times New Roman" w:hAnsi="Times New Roman" w:cs="Times New Roman"/>
          <w:noProof/>
          <w:sz w:val="24"/>
          <w:szCs w:val="24"/>
        </w:rPr>
        <w:drawing>
          <wp:inline distT="0" distB="0" distL="0" distR="0">
            <wp:extent cx="2914650" cy="1990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t="3802" b="3593"/>
                    <a:stretch>
                      <a:fillRect/>
                    </a:stretch>
                  </pic:blipFill>
                  <pic:spPr bwMode="auto">
                    <a:xfrm>
                      <a:off x="0" y="0"/>
                      <a:ext cx="2914650" cy="1990725"/>
                    </a:xfrm>
                    <a:prstGeom prst="rect">
                      <a:avLst/>
                    </a:prstGeom>
                    <a:noFill/>
                    <a:ln w="9525">
                      <a:noFill/>
                      <a:miter lim="800000"/>
                      <a:headEnd/>
                      <a:tailEnd/>
                    </a:ln>
                  </pic:spPr>
                </pic:pic>
              </a:graphicData>
            </a:graphic>
          </wp:inline>
        </w:drawing>
      </w:r>
    </w:p>
    <w:p w:rsidR="006B4414" w:rsidRPr="006B4414" w:rsidRDefault="006B4414" w:rsidP="006B4414">
      <w:pPr>
        <w:pStyle w:val="a4"/>
        <w:rPr>
          <w:rFonts w:ascii="Times New Roman" w:hAnsi="Times New Roman" w:cs="Times New Roman"/>
          <w:b/>
          <w:sz w:val="24"/>
          <w:szCs w:val="24"/>
        </w:rPr>
      </w:pPr>
      <w:r w:rsidRPr="006B4414">
        <w:rPr>
          <w:rFonts w:ascii="Times New Roman" w:hAnsi="Times New Roman" w:cs="Times New Roman"/>
          <w:b/>
          <w:sz w:val="24"/>
          <w:szCs w:val="24"/>
        </w:rPr>
        <w:t>Правила безопасности на льду:</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1. При переходе по льду необходимо пользоваться оборудованными ледо</w:t>
      </w:r>
      <w:r w:rsidRPr="006B4414">
        <w:rPr>
          <w:rFonts w:ascii="Times New Roman" w:hAnsi="Times New Roman" w:cs="Times New Roman"/>
          <w:sz w:val="24"/>
          <w:szCs w:val="24"/>
        </w:rPr>
        <w:softHyphen/>
        <w:t xml:space="preserve">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w:t>
      </w:r>
      <w:r w:rsidRPr="006B4414">
        <w:rPr>
          <w:rFonts w:ascii="Times New Roman" w:hAnsi="Times New Roman" w:cs="Times New Roman"/>
          <w:b/>
          <w:sz w:val="24"/>
          <w:szCs w:val="24"/>
          <w:u w:val="single"/>
        </w:rPr>
        <w:t>Категорически запрещается</w:t>
      </w:r>
      <w:r w:rsidRPr="006B4414">
        <w:rPr>
          <w:rFonts w:ascii="Times New Roman" w:hAnsi="Times New Roman" w:cs="Times New Roman"/>
          <w:sz w:val="24"/>
          <w:szCs w:val="24"/>
        </w:rPr>
        <w:t xml:space="preserve"> проверять прочность льда ударами ноги. </w:t>
      </w:r>
      <w:r w:rsidRPr="006B4414">
        <w:rPr>
          <w:rFonts w:ascii="Times New Roman" w:hAnsi="Times New Roman" w:cs="Times New Roman"/>
          <w:b/>
          <w:sz w:val="24"/>
          <w:szCs w:val="24"/>
          <w:u w:val="single"/>
        </w:rPr>
        <w:t xml:space="preserve">Безопасным для перехода </w:t>
      </w:r>
      <w:r w:rsidRPr="006B4414">
        <w:rPr>
          <w:rFonts w:ascii="Times New Roman" w:hAnsi="Times New Roman" w:cs="Times New Roman"/>
          <w:sz w:val="24"/>
          <w:szCs w:val="24"/>
        </w:rPr>
        <w:t xml:space="preserve">является лед с зеленоватым оттенком и толщиной не менее </w:t>
      </w:r>
      <w:smartTag w:uri="urn:schemas-microsoft-com:office:smarttags" w:element="metricconverter">
        <w:smartTagPr>
          <w:attr w:name="ProductID" w:val="7 сантиметров"/>
        </w:smartTagPr>
        <w:r w:rsidRPr="006B4414">
          <w:rPr>
            <w:rFonts w:ascii="Times New Roman" w:hAnsi="Times New Roman" w:cs="Times New Roman"/>
            <w:sz w:val="24"/>
            <w:szCs w:val="24"/>
          </w:rPr>
          <w:t>7 сантиметров</w:t>
        </w:r>
      </w:smartTag>
      <w:r w:rsidRPr="006B4414">
        <w:rPr>
          <w:rFonts w:ascii="Times New Roman" w:hAnsi="Times New Roman" w:cs="Times New Roman"/>
          <w:sz w:val="24"/>
          <w:szCs w:val="24"/>
        </w:rPr>
        <w:t>.</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2. При переходе по льду необходимо следовать друг за другом на расстоя</w:t>
      </w:r>
      <w:r w:rsidRPr="006B4414">
        <w:rPr>
          <w:rFonts w:ascii="Times New Roman" w:hAnsi="Times New Roman" w:cs="Times New Roman"/>
          <w:sz w:val="24"/>
          <w:szCs w:val="24"/>
        </w:rPr>
        <w:softHyphen/>
        <w:t xml:space="preserve">нии 5 - </w:t>
      </w:r>
      <w:smartTag w:uri="urn:schemas-microsoft-com:office:smarttags" w:element="metricconverter">
        <w:smartTagPr>
          <w:attr w:name="ProductID" w:val="6 метров"/>
        </w:smartTagPr>
        <w:r w:rsidRPr="006B4414">
          <w:rPr>
            <w:rFonts w:ascii="Times New Roman" w:hAnsi="Times New Roman" w:cs="Times New Roman"/>
            <w:sz w:val="24"/>
            <w:szCs w:val="24"/>
          </w:rPr>
          <w:t>6 метров</w:t>
        </w:r>
      </w:smartTag>
      <w:r w:rsidRPr="006B4414">
        <w:rPr>
          <w:rFonts w:ascii="Times New Roman" w:hAnsi="Times New Roman" w:cs="Times New Roman"/>
          <w:sz w:val="24"/>
          <w:szCs w:val="24"/>
        </w:rPr>
        <w:t xml:space="preserve"> и быть готовым оказать немедленную п</w:t>
      </w:r>
      <w:r w:rsidRPr="006B4414">
        <w:rPr>
          <w:rFonts w:ascii="Times New Roman" w:hAnsi="Times New Roman" w:cs="Times New Roman"/>
          <w:sz w:val="24"/>
          <w:szCs w:val="24"/>
        </w:rPr>
        <w:t>о</w:t>
      </w:r>
      <w:r w:rsidRPr="006B4414">
        <w:rPr>
          <w:rFonts w:ascii="Times New Roman" w:hAnsi="Times New Roman" w:cs="Times New Roman"/>
          <w:sz w:val="24"/>
          <w:szCs w:val="24"/>
        </w:rPr>
        <w:t>мощь идущему впереди.</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3. Во время рыбной ловли нельзя пробивать много лунок на ограниченной площади, прыгать и бегать по льду, собираться большими группами.</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b/>
          <w:sz w:val="24"/>
          <w:szCs w:val="24"/>
          <w:u w:val="single"/>
        </w:rPr>
        <w:t>Каждому рыболову</w:t>
      </w:r>
      <w:r w:rsidRPr="006B4414">
        <w:rPr>
          <w:rFonts w:ascii="Times New Roman" w:hAnsi="Times New Roman" w:cs="Times New Roman"/>
          <w:sz w:val="24"/>
          <w:szCs w:val="24"/>
        </w:rPr>
        <w:t xml:space="preserve"> </w:t>
      </w:r>
      <w:r w:rsidRPr="006B4414">
        <w:rPr>
          <w:rFonts w:ascii="Times New Roman" w:hAnsi="Times New Roman" w:cs="Times New Roman"/>
          <w:b/>
          <w:sz w:val="24"/>
          <w:szCs w:val="24"/>
          <w:u w:val="single"/>
        </w:rPr>
        <w:t>рекомендуется</w:t>
      </w:r>
      <w:r w:rsidRPr="006B4414">
        <w:rPr>
          <w:rFonts w:ascii="Times New Roman" w:hAnsi="Times New Roman" w:cs="Times New Roman"/>
          <w:sz w:val="24"/>
          <w:szCs w:val="24"/>
        </w:rPr>
        <w:t xml:space="preserve"> иметь с собой спасательное средство в виде шнура длиной 12-</w:t>
      </w:r>
      <w:smartTag w:uri="urn:schemas-microsoft-com:office:smarttags" w:element="metricconverter">
        <w:smartTagPr>
          <w:attr w:name="ProductID" w:val="15 метров"/>
        </w:smartTagPr>
        <w:r w:rsidRPr="006B4414">
          <w:rPr>
            <w:rFonts w:ascii="Times New Roman" w:hAnsi="Times New Roman" w:cs="Times New Roman"/>
            <w:sz w:val="24"/>
            <w:szCs w:val="24"/>
          </w:rPr>
          <w:t>15 метров</w:t>
        </w:r>
      </w:smartTag>
      <w:r w:rsidRPr="006B4414">
        <w:rPr>
          <w:rFonts w:ascii="Times New Roman" w:hAnsi="Times New Roman" w:cs="Times New Roman"/>
          <w:sz w:val="24"/>
          <w:szCs w:val="24"/>
        </w:rPr>
        <w:t>, на одном конце, которого закреплен груз 400 - 500 грам</w:t>
      </w:r>
      <w:r w:rsidRPr="006B4414">
        <w:rPr>
          <w:rFonts w:ascii="Times New Roman" w:hAnsi="Times New Roman" w:cs="Times New Roman"/>
          <w:sz w:val="24"/>
          <w:szCs w:val="24"/>
        </w:rPr>
        <w:softHyphen/>
        <w:t>мов, на другом – изготовлена пе</w:t>
      </w:r>
      <w:r w:rsidRPr="006B4414">
        <w:rPr>
          <w:rFonts w:ascii="Times New Roman" w:hAnsi="Times New Roman" w:cs="Times New Roman"/>
          <w:sz w:val="24"/>
          <w:szCs w:val="24"/>
        </w:rPr>
        <w:t>т</w:t>
      </w:r>
      <w:r w:rsidRPr="006B4414">
        <w:rPr>
          <w:rFonts w:ascii="Times New Roman" w:hAnsi="Times New Roman" w:cs="Times New Roman"/>
          <w:sz w:val="24"/>
          <w:szCs w:val="24"/>
        </w:rPr>
        <w:t>ля.</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Если че</w:t>
      </w:r>
      <w:r w:rsidRPr="006B4414">
        <w:rPr>
          <w:rFonts w:ascii="Times New Roman" w:hAnsi="Times New Roman" w:cs="Times New Roman"/>
          <w:sz w:val="24"/>
          <w:szCs w:val="24"/>
        </w:rPr>
        <w:softHyphen/>
        <w:t>ловек оказался в воде, то должен из</w:t>
      </w:r>
      <w:r w:rsidRPr="006B4414">
        <w:rPr>
          <w:rFonts w:ascii="Times New Roman" w:hAnsi="Times New Roman" w:cs="Times New Roman"/>
          <w:sz w:val="24"/>
          <w:szCs w:val="24"/>
        </w:rPr>
        <w:softHyphen/>
        <w:t>бавиться от всех тяжелых вещей и, удерживаясь на поверхности, поста</w:t>
      </w:r>
      <w:r w:rsidRPr="006B4414">
        <w:rPr>
          <w:rFonts w:ascii="Times New Roman" w:hAnsi="Times New Roman" w:cs="Times New Roman"/>
          <w:sz w:val="24"/>
          <w:szCs w:val="24"/>
        </w:rPr>
        <w:softHyphen/>
        <w:t>раться выползти на крепкий лёд. Про</w:t>
      </w:r>
      <w:r w:rsidRPr="006B4414">
        <w:rPr>
          <w:rFonts w:ascii="Times New Roman" w:hAnsi="Times New Roman" w:cs="Times New Roman"/>
          <w:sz w:val="24"/>
          <w:szCs w:val="24"/>
        </w:rPr>
        <w:softHyphen/>
        <w:t>ще всего это сделать, втыкая в лед нож или любой другой острый пред</w:t>
      </w:r>
      <w:r w:rsidRPr="006B4414">
        <w:rPr>
          <w:rFonts w:ascii="Times New Roman" w:hAnsi="Times New Roman" w:cs="Times New Roman"/>
          <w:sz w:val="24"/>
          <w:szCs w:val="24"/>
        </w:rPr>
        <w:softHyphen/>
        <w:t>мет, имеющийся под рукой.</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Из уз</w:t>
      </w:r>
      <w:r w:rsidRPr="006B4414">
        <w:rPr>
          <w:rFonts w:ascii="Times New Roman" w:hAnsi="Times New Roman" w:cs="Times New Roman"/>
          <w:sz w:val="24"/>
          <w:szCs w:val="24"/>
        </w:rPr>
        <w:softHyphen/>
        <w:t>кой полыньи надо «выкручиваться», перекатываясь с живота на спину и одновременно выползая на лёд. В большой полынье взбираться на лёд необходимо в том месте, где произошло падение. В реке с сильным тече</w:t>
      </w:r>
      <w:r w:rsidRPr="006B4414">
        <w:rPr>
          <w:rFonts w:ascii="Times New Roman" w:hAnsi="Times New Roman" w:cs="Times New Roman"/>
          <w:sz w:val="24"/>
          <w:szCs w:val="24"/>
        </w:rPr>
        <w:softHyphen/>
        <w:t>нием надо стараться избегать стороны, куда ухо</w:t>
      </w:r>
      <w:r w:rsidRPr="006B4414">
        <w:rPr>
          <w:rFonts w:ascii="Times New Roman" w:hAnsi="Times New Roman" w:cs="Times New Roman"/>
          <w:sz w:val="24"/>
          <w:szCs w:val="24"/>
        </w:rPr>
        <w:softHyphen/>
        <w:t>дит вода, чтобы не оказаться втяну</w:t>
      </w:r>
      <w:r w:rsidRPr="006B4414">
        <w:rPr>
          <w:rFonts w:ascii="Times New Roman" w:hAnsi="Times New Roman" w:cs="Times New Roman"/>
          <w:sz w:val="24"/>
          <w:szCs w:val="24"/>
        </w:rPr>
        <w:softHyphen/>
        <w:t>тым под лёд. Выбираться из полыньи следует против течения или сбоку. Если лёд слабый, надо проламывать его до тех пор, пока не встретится твердый уч</w:t>
      </w:r>
      <w:r w:rsidRPr="006B4414">
        <w:rPr>
          <w:rFonts w:ascii="Times New Roman" w:hAnsi="Times New Roman" w:cs="Times New Roman"/>
          <w:sz w:val="24"/>
          <w:szCs w:val="24"/>
        </w:rPr>
        <w:t>а</w:t>
      </w:r>
      <w:r w:rsidRPr="006B4414">
        <w:rPr>
          <w:rFonts w:ascii="Times New Roman" w:hAnsi="Times New Roman" w:cs="Times New Roman"/>
          <w:sz w:val="24"/>
          <w:szCs w:val="24"/>
        </w:rPr>
        <w:t>сток.</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 xml:space="preserve">Если вы оказываете помощь провалившемуся человеку, то необходимо подползти к нему, протягивая палку, веревку, лестницу и другие подручные средства, а затем, отползая назад, вытянуть его из воды. </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b/>
          <w:sz w:val="24"/>
          <w:szCs w:val="24"/>
        </w:rPr>
        <w:t>Первая помощь</w:t>
      </w:r>
      <w:r w:rsidRPr="006B4414">
        <w:rPr>
          <w:rFonts w:ascii="Times New Roman" w:hAnsi="Times New Roman" w:cs="Times New Roman"/>
          <w:sz w:val="24"/>
          <w:szCs w:val="24"/>
        </w:rPr>
        <w:t xml:space="preserve"> людям, извлечённым из во</w:t>
      </w:r>
      <w:r w:rsidRPr="006B4414">
        <w:rPr>
          <w:rFonts w:ascii="Times New Roman" w:hAnsi="Times New Roman" w:cs="Times New Roman"/>
          <w:sz w:val="24"/>
          <w:szCs w:val="24"/>
        </w:rPr>
        <w:softHyphen/>
        <w:t>ды, должна быть направлена на быстрейшее восстановле</w:t>
      </w:r>
      <w:r w:rsidRPr="006B4414">
        <w:rPr>
          <w:rFonts w:ascii="Times New Roman" w:hAnsi="Times New Roman" w:cs="Times New Roman"/>
          <w:sz w:val="24"/>
          <w:szCs w:val="24"/>
        </w:rPr>
        <w:softHyphen/>
        <w:t>ние температуры тела, активное согревание всеми имеющи</w:t>
      </w:r>
      <w:r w:rsidRPr="006B4414">
        <w:rPr>
          <w:rFonts w:ascii="Times New Roman" w:hAnsi="Times New Roman" w:cs="Times New Roman"/>
          <w:sz w:val="24"/>
          <w:szCs w:val="24"/>
        </w:rPr>
        <w:softHyphen/>
        <w:t xml:space="preserve">мися средствами. </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Пребыва</w:t>
      </w:r>
      <w:r w:rsidRPr="006B4414">
        <w:rPr>
          <w:rFonts w:ascii="Times New Roman" w:hAnsi="Times New Roman" w:cs="Times New Roman"/>
          <w:sz w:val="24"/>
          <w:szCs w:val="24"/>
        </w:rPr>
        <w:softHyphen/>
        <w:t xml:space="preserve">ние в ледяной воде в течение 10-15 минут опасно для жизни. </w:t>
      </w:r>
      <w:r w:rsidRPr="006B4414">
        <w:rPr>
          <w:rFonts w:ascii="Times New Roman" w:hAnsi="Times New Roman" w:cs="Times New Roman"/>
          <w:b/>
          <w:sz w:val="24"/>
          <w:szCs w:val="24"/>
        </w:rPr>
        <w:t>Вытащив пострадавшего, следует:</w:t>
      </w:r>
      <w:r w:rsidRPr="006B4414">
        <w:rPr>
          <w:rFonts w:ascii="Times New Roman" w:hAnsi="Times New Roman" w:cs="Times New Roman"/>
          <w:sz w:val="24"/>
          <w:szCs w:val="24"/>
        </w:rPr>
        <w:t xml:space="preserve"> немедленно переодеть его во всё сухое, дать съесть несколько кусочков сахара и заставить активно двигаться до тех пор, пока он окончательно не согре</w:t>
      </w:r>
      <w:r w:rsidRPr="006B4414">
        <w:rPr>
          <w:rFonts w:ascii="Times New Roman" w:hAnsi="Times New Roman" w:cs="Times New Roman"/>
          <w:sz w:val="24"/>
          <w:szCs w:val="24"/>
        </w:rPr>
        <w:softHyphen/>
        <w:t>ется. Для этого на берегу нужно раз</w:t>
      </w:r>
      <w:r w:rsidRPr="006B4414">
        <w:rPr>
          <w:rFonts w:ascii="Times New Roman" w:hAnsi="Times New Roman" w:cs="Times New Roman"/>
          <w:sz w:val="24"/>
          <w:szCs w:val="24"/>
        </w:rPr>
        <w:softHyphen/>
        <w:t>вести жаркий костер. Как бы потер</w:t>
      </w:r>
      <w:r w:rsidRPr="006B4414">
        <w:rPr>
          <w:rFonts w:ascii="Times New Roman" w:hAnsi="Times New Roman" w:cs="Times New Roman"/>
          <w:sz w:val="24"/>
          <w:szCs w:val="24"/>
        </w:rPr>
        <w:softHyphen/>
        <w:t>певший себя ни чувствовал и чтобы, ни говорил, он должен несколько часов находиться в тепле, как можно быстрее постарайтесь доставить пострадавшего в медицинское учреждение или передать бригаде скорой п</w:t>
      </w:r>
      <w:r w:rsidRPr="006B4414">
        <w:rPr>
          <w:rFonts w:ascii="Times New Roman" w:hAnsi="Times New Roman" w:cs="Times New Roman"/>
          <w:sz w:val="24"/>
          <w:szCs w:val="24"/>
        </w:rPr>
        <w:t>о</w:t>
      </w:r>
      <w:r w:rsidRPr="006B4414">
        <w:rPr>
          <w:rFonts w:ascii="Times New Roman" w:hAnsi="Times New Roman" w:cs="Times New Roman"/>
          <w:sz w:val="24"/>
          <w:szCs w:val="24"/>
        </w:rPr>
        <w:t>мощи.</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b/>
          <w:bCs/>
          <w:iCs/>
          <w:sz w:val="24"/>
          <w:szCs w:val="24"/>
        </w:rPr>
        <w:t xml:space="preserve">Помните! </w:t>
      </w:r>
      <w:r w:rsidRPr="006B4414">
        <w:rPr>
          <w:rFonts w:ascii="Times New Roman" w:hAnsi="Times New Roman" w:cs="Times New Roman"/>
          <w:iCs/>
          <w:sz w:val="24"/>
          <w:szCs w:val="24"/>
        </w:rPr>
        <w:t>При оказании помощи челове</w:t>
      </w:r>
      <w:r w:rsidRPr="006B4414">
        <w:rPr>
          <w:rFonts w:ascii="Times New Roman" w:hAnsi="Times New Roman" w:cs="Times New Roman"/>
          <w:iCs/>
          <w:sz w:val="24"/>
          <w:szCs w:val="24"/>
        </w:rPr>
        <w:softHyphen/>
        <w:t>ку, длительное время находившемуся в холодной воде, ни в коем случае нельзя да</w:t>
      </w:r>
      <w:r w:rsidRPr="006B4414">
        <w:rPr>
          <w:rFonts w:ascii="Times New Roman" w:hAnsi="Times New Roman" w:cs="Times New Roman"/>
          <w:iCs/>
          <w:sz w:val="24"/>
          <w:szCs w:val="24"/>
        </w:rPr>
        <w:softHyphen/>
        <w:t xml:space="preserve">вать ему алкогольные напитки. Алкоголь, расслабляя скованные </w:t>
      </w:r>
      <w:r w:rsidRPr="006B4414">
        <w:rPr>
          <w:rFonts w:ascii="Times New Roman" w:hAnsi="Times New Roman" w:cs="Times New Roman"/>
          <w:iCs/>
          <w:sz w:val="24"/>
          <w:szCs w:val="24"/>
        </w:rPr>
        <w:lastRenderedPageBreak/>
        <w:t>холодом сосуды конечностей, усилит поступ</w:t>
      </w:r>
      <w:r w:rsidRPr="006B4414">
        <w:rPr>
          <w:rFonts w:ascii="Times New Roman" w:hAnsi="Times New Roman" w:cs="Times New Roman"/>
          <w:iCs/>
          <w:sz w:val="24"/>
          <w:szCs w:val="24"/>
        </w:rPr>
        <w:softHyphen/>
        <w:t>ление холодной крови к сердцу. Алкоголь в таком слу</w:t>
      </w:r>
      <w:r w:rsidRPr="006B4414">
        <w:rPr>
          <w:rFonts w:ascii="Times New Roman" w:hAnsi="Times New Roman" w:cs="Times New Roman"/>
          <w:iCs/>
          <w:sz w:val="24"/>
          <w:szCs w:val="24"/>
        </w:rPr>
        <w:softHyphen/>
        <w:t xml:space="preserve">чае провоцирует резкое неуправляемое снижение внутренней температуры тела. А это может привести к летальному исходу. Растирание спиртом или водкой </w:t>
      </w:r>
      <w:r w:rsidRPr="006B4414">
        <w:rPr>
          <w:rFonts w:ascii="Times New Roman" w:hAnsi="Times New Roman" w:cs="Times New Roman"/>
          <w:bCs/>
          <w:iCs/>
          <w:sz w:val="24"/>
          <w:szCs w:val="24"/>
        </w:rPr>
        <w:t>конечностей и отдельных участков тела малоэффек</w:t>
      </w:r>
      <w:r w:rsidRPr="006B4414">
        <w:rPr>
          <w:rFonts w:ascii="Times New Roman" w:hAnsi="Times New Roman" w:cs="Times New Roman"/>
          <w:bCs/>
          <w:iCs/>
          <w:sz w:val="24"/>
          <w:szCs w:val="24"/>
        </w:rPr>
        <w:softHyphen/>
        <w:t>тивно.</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sz w:val="24"/>
          <w:szCs w:val="24"/>
        </w:rPr>
        <w:t>Что делать, если вы извлекли человека из холодной воды без признаков жизни? Прежде всего, надо попытаться вернуть пострада</w:t>
      </w:r>
      <w:r w:rsidRPr="006B4414">
        <w:rPr>
          <w:rFonts w:ascii="Times New Roman" w:hAnsi="Times New Roman" w:cs="Times New Roman"/>
          <w:sz w:val="24"/>
          <w:szCs w:val="24"/>
        </w:rPr>
        <w:t>в</w:t>
      </w:r>
      <w:r w:rsidRPr="006B4414">
        <w:rPr>
          <w:rFonts w:ascii="Times New Roman" w:hAnsi="Times New Roman" w:cs="Times New Roman"/>
          <w:sz w:val="24"/>
          <w:szCs w:val="24"/>
        </w:rPr>
        <w:t>шего к жизни с помощью, интенсивного искусственного дыхания и непрямого массажа сердца, даже в том случае, если он находился под водой в течение относительно длительного времени.</w:t>
      </w:r>
    </w:p>
    <w:p w:rsidR="006B4414"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4495800</wp:posOffset>
            </wp:positionH>
            <wp:positionV relativeFrom="paragraph">
              <wp:posOffset>121920</wp:posOffset>
            </wp:positionV>
            <wp:extent cx="2088515" cy="2171700"/>
            <wp:effectExtent l="19050" t="0" r="6985" b="0"/>
            <wp:wrapNone/>
            <wp:docPr id="6" name="Рисунок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8" cstate="print"/>
                    <a:srcRect/>
                    <a:stretch>
                      <a:fillRect/>
                    </a:stretch>
                  </pic:blipFill>
                  <pic:spPr bwMode="auto">
                    <a:xfrm>
                      <a:off x="0" y="0"/>
                      <a:ext cx="2088515" cy="2171700"/>
                    </a:xfrm>
                    <a:prstGeom prst="rect">
                      <a:avLst/>
                    </a:prstGeom>
                    <a:noFill/>
                  </pic:spPr>
                </pic:pic>
              </a:graphicData>
            </a:graphic>
          </wp:anchor>
        </w:drawing>
      </w:r>
      <w:r w:rsidRPr="006B441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121920</wp:posOffset>
            </wp:positionV>
            <wp:extent cx="2362200" cy="2228215"/>
            <wp:effectExtent l="19050" t="0" r="0" b="0"/>
            <wp:wrapThrough wrapText="bothSides">
              <wp:wrapPolygon edited="0">
                <wp:start x="-174" y="0"/>
                <wp:lineTo x="-174" y="21421"/>
                <wp:lineTo x="21600" y="21421"/>
                <wp:lineTo x="21600" y="0"/>
                <wp:lineTo x="-174" y="0"/>
              </wp:wrapPolygon>
            </wp:wrapThrough>
            <wp:docPr id="4"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a:stretch>
                      <a:fillRect/>
                    </a:stretch>
                  </pic:blipFill>
                  <pic:spPr bwMode="auto">
                    <a:xfrm>
                      <a:off x="0" y="0"/>
                      <a:ext cx="2362200" cy="2228215"/>
                    </a:xfrm>
                    <a:prstGeom prst="rect">
                      <a:avLst/>
                    </a:prstGeom>
                    <a:noFill/>
                  </pic:spPr>
                </pic:pic>
              </a:graphicData>
            </a:graphic>
          </wp:anchor>
        </w:drawing>
      </w:r>
      <w:r w:rsidRPr="006B4414">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121920</wp:posOffset>
            </wp:positionV>
            <wp:extent cx="2209800" cy="2187575"/>
            <wp:effectExtent l="19050" t="0" r="0" b="0"/>
            <wp:wrapNone/>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0" cstate="print"/>
                    <a:srcRect/>
                    <a:stretch>
                      <a:fillRect/>
                    </a:stretch>
                  </pic:blipFill>
                  <pic:spPr bwMode="auto">
                    <a:xfrm>
                      <a:off x="0" y="0"/>
                      <a:ext cx="2209800" cy="2187575"/>
                    </a:xfrm>
                    <a:prstGeom prst="rect">
                      <a:avLst/>
                    </a:prstGeom>
                    <a:noFill/>
                    <a:ln w="9525">
                      <a:noFill/>
                      <a:miter lim="800000"/>
                      <a:headEnd/>
                      <a:tailEnd/>
                    </a:ln>
                  </pic:spPr>
                </pic:pic>
              </a:graphicData>
            </a:graphic>
          </wp:anchor>
        </w:drawing>
      </w: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6B4414" w:rsidRPr="006B4414" w:rsidRDefault="006B4414" w:rsidP="006B4414">
      <w:pPr>
        <w:pStyle w:val="a4"/>
        <w:rPr>
          <w:rFonts w:ascii="Times New Roman" w:hAnsi="Times New Roman" w:cs="Times New Roman"/>
          <w:sz w:val="24"/>
          <w:szCs w:val="24"/>
        </w:rPr>
      </w:pPr>
    </w:p>
    <w:p w:rsidR="0043408E" w:rsidRPr="006B4414" w:rsidRDefault="006B4414" w:rsidP="006B4414">
      <w:pPr>
        <w:pStyle w:val="a4"/>
        <w:rPr>
          <w:rFonts w:ascii="Times New Roman" w:hAnsi="Times New Roman" w:cs="Times New Roman"/>
          <w:sz w:val="24"/>
          <w:szCs w:val="24"/>
        </w:rPr>
      </w:pPr>
      <w:r w:rsidRPr="006B4414">
        <w:rPr>
          <w:rFonts w:ascii="Times New Roman" w:hAnsi="Times New Roman" w:cs="Times New Roman"/>
          <w:b/>
          <w:bCs/>
          <w:noProof/>
          <w:sz w:val="24"/>
          <w:szCs w:val="24"/>
        </w:rPr>
        <w:drawing>
          <wp:anchor distT="0" distB="0" distL="114300" distR="114300" simplePos="0" relativeHeight="251663360" behindDoc="1" locked="0" layoutInCell="1" allowOverlap="1">
            <wp:simplePos x="0" y="0"/>
            <wp:positionH relativeFrom="column">
              <wp:posOffset>-76200</wp:posOffset>
            </wp:positionH>
            <wp:positionV relativeFrom="paragraph">
              <wp:posOffset>436245</wp:posOffset>
            </wp:positionV>
            <wp:extent cx="6858000" cy="4876165"/>
            <wp:effectExtent l="19050" t="19050" r="19050" b="19685"/>
            <wp:wrapThrough wrapText="bothSides">
              <wp:wrapPolygon edited="0">
                <wp:start x="-60" y="-84"/>
                <wp:lineTo x="-60" y="21687"/>
                <wp:lineTo x="21660" y="21687"/>
                <wp:lineTo x="21660" y="-84"/>
                <wp:lineTo x="-60" y="-84"/>
              </wp:wrapPolygon>
            </wp:wrapThrough>
            <wp:docPr id="5" name="Рисунок 5" descr="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rrowheads="1"/>
                    </pic:cNvPicPr>
                  </pic:nvPicPr>
                  <pic:blipFill>
                    <a:blip r:embed="rId11" cstate="print">
                      <a:lum bright="-12000" contrast="12000"/>
                    </a:blip>
                    <a:srcRect/>
                    <a:stretch>
                      <a:fillRect/>
                    </a:stretch>
                  </pic:blipFill>
                  <pic:spPr bwMode="auto">
                    <a:xfrm>
                      <a:off x="0" y="0"/>
                      <a:ext cx="6858000" cy="4876165"/>
                    </a:xfrm>
                    <a:prstGeom prst="rect">
                      <a:avLst/>
                    </a:prstGeom>
                    <a:solidFill>
                      <a:srgbClr val="00FF00"/>
                    </a:solidFill>
                    <a:ln w="9525">
                      <a:solidFill>
                        <a:srgbClr val="FF0000"/>
                      </a:solidFill>
                      <a:miter lim="800000"/>
                      <a:headEnd/>
                      <a:tailEnd/>
                    </a:ln>
                  </pic:spPr>
                </pic:pic>
              </a:graphicData>
            </a:graphic>
          </wp:anchor>
        </w:drawing>
      </w:r>
      <w:r w:rsidRPr="006B4414">
        <w:rPr>
          <w:rFonts w:ascii="Times New Roman" w:hAnsi="Times New Roman" w:cs="Times New Roman"/>
          <w:b/>
          <w:bCs/>
          <w:sz w:val="24"/>
          <w:szCs w:val="24"/>
        </w:rPr>
        <w:t>Опасные места</w:t>
      </w:r>
    </w:p>
    <w:p w:rsidR="007D320A" w:rsidRPr="006B4414" w:rsidRDefault="007D320A" w:rsidP="006B4414">
      <w:pPr>
        <w:pStyle w:val="a4"/>
        <w:rPr>
          <w:rFonts w:ascii="Times New Roman" w:hAnsi="Times New Roman" w:cs="Times New Roman"/>
          <w:sz w:val="24"/>
          <w:szCs w:val="24"/>
        </w:rPr>
      </w:pPr>
    </w:p>
    <w:p w:rsidR="004578C7" w:rsidRPr="006B4414" w:rsidRDefault="004578C7" w:rsidP="006B4414">
      <w:pPr>
        <w:pStyle w:val="a4"/>
        <w:rPr>
          <w:rFonts w:ascii="Times New Roman" w:hAnsi="Times New Roman" w:cs="Times New Roman"/>
          <w:sz w:val="24"/>
          <w:szCs w:val="24"/>
        </w:rPr>
      </w:pPr>
    </w:p>
    <w:p w:rsidR="006B4414" w:rsidRPr="006B4414" w:rsidRDefault="006B4414" w:rsidP="006B4414">
      <w:pPr>
        <w:pStyle w:val="a4"/>
        <w:rPr>
          <w:rFonts w:ascii="Times New Roman" w:eastAsia="Times New Roman" w:hAnsi="Times New Roman" w:cs="Times New Roman"/>
          <w:color w:val="000000"/>
          <w:kern w:val="36"/>
          <w:sz w:val="24"/>
          <w:szCs w:val="24"/>
        </w:rPr>
      </w:pPr>
      <w:r w:rsidRPr="006B4414">
        <w:rPr>
          <w:rFonts w:ascii="Times New Roman" w:eastAsia="Times New Roman" w:hAnsi="Times New Roman" w:cs="Times New Roman"/>
          <w:color w:val="000000"/>
          <w:kern w:val="36"/>
          <w:sz w:val="24"/>
          <w:szCs w:val="24"/>
        </w:rPr>
        <w:t>Правила поведения на льду и меры безопасности на водных объектах в зимний период</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noProof/>
          <w:color w:val="000000"/>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286000" cy="2762250"/>
            <wp:effectExtent l="19050" t="0" r="0" b="0"/>
            <wp:wrapSquare wrapText="bothSides"/>
            <wp:docPr id="8" name="Рисунок 2" descr="https://static.mvd.ru/upload/site698/document_text/na_vode-348x220-240x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vd.ru/upload/site698/document_text/na_vode-348x220-240xx290.jpg"/>
                    <pic:cNvPicPr>
                      <a:picLocks noChangeAspect="1" noChangeArrowheads="1"/>
                    </pic:cNvPicPr>
                  </pic:nvPicPr>
                  <pic:blipFill>
                    <a:blip r:embed="rId12" cstate="print"/>
                    <a:srcRect/>
                    <a:stretch>
                      <a:fillRect/>
                    </a:stretch>
                  </pic:blipFill>
                  <pic:spPr bwMode="auto">
                    <a:xfrm>
                      <a:off x="0" y="0"/>
                      <a:ext cx="2286000" cy="2762250"/>
                    </a:xfrm>
                    <a:prstGeom prst="rect">
                      <a:avLst/>
                    </a:prstGeom>
                    <a:noFill/>
                    <a:ln w="9525">
                      <a:noFill/>
                      <a:miter lim="800000"/>
                      <a:headEnd/>
                      <a:tailEnd/>
                    </a:ln>
                  </pic:spPr>
                </pic:pic>
              </a:graphicData>
            </a:graphic>
          </wp:anchor>
        </w:drawing>
      </w:r>
      <w:r w:rsidRPr="006B4414">
        <w:rPr>
          <w:rFonts w:ascii="Times New Roman" w:eastAsia="Times New Roman" w:hAnsi="Times New Roman" w:cs="Times New Roman"/>
          <w:b/>
          <w:bCs/>
          <w:color w:val="000000"/>
          <w:sz w:val="24"/>
          <w:szCs w:val="24"/>
        </w:rPr>
        <w:t>Уважаемые жители!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lastRenderedPageBreak/>
        <w:t>Ежегодно в России на воде гибнут около 20 тысяч человек. Происходит это в разное время года и по различным причинам...</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Будьте осторожны на водоемах зимой! Несоблюдение правил безопасности на водных объектах в осенне-зимний период часто становится причиной гибели и травматизма людей.</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Осенний лёд до наступления устойчивых морозов непрочен. Скреплённый вечерним или ночным холодом, он ещё способен выдерживать небольшую нагрузку, но днём, быстро нагреваясь от просачивающейся талой воды, становится пористым и очень слабым, хотя и сохраняет толщину. Основным условием безопасного пребывания человека на льду является соответствие толщины льда прилагаемой нагрузке.</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Безопасная толщина льда:</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для одного человека – не менее 7 см;</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для сооружения катка – не менее 12 см; </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для совершения пешей переправы – не менее 15 см; </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для проезда автомобилей – не менее 30 см.</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Время безопасного пребывания человека в воде:</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при температуре воды 24</w:t>
      </w:r>
      <w:proofErr w:type="gramStart"/>
      <w:r w:rsidRPr="006B4414">
        <w:rPr>
          <w:rFonts w:ascii="Times New Roman" w:eastAsia="Times New Roman" w:hAnsi="Times New Roman" w:cs="Times New Roman"/>
          <w:color w:val="000000"/>
          <w:sz w:val="24"/>
          <w:szCs w:val="24"/>
        </w:rPr>
        <w:t>°С</w:t>
      </w:r>
      <w:proofErr w:type="gramEnd"/>
      <w:r w:rsidRPr="006B4414">
        <w:rPr>
          <w:rFonts w:ascii="Times New Roman" w:eastAsia="Times New Roman" w:hAnsi="Times New Roman" w:cs="Times New Roman"/>
          <w:color w:val="000000"/>
          <w:sz w:val="24"/>
          <w:szCs w:val="24"/>
        </w:rPr>
        <w:t xml:space="preserve"> время безопасного пребывания 7-9 часов,</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при температуре воды 5-15</w:t>
      </w:r>
      <w:proofErr w:type="gramStart"/>
      <w:r w:rsidRPr="006B4414">
        <w:rPr>
          <w:rFonts w:ascii="Times New Roman" w:eastAsia="Times New Roman" w:hAnsi="Times New Roman" w:cs="Times New Roman"/>
          <w:color w:val="000000"/>
          <w:sz w:val="24"/>
          <w:szCs w:val="24"/>
        </w:rPr>
        <w:t>°С</w:t>
      </w:r>
      <w:proofErr w:type="gramEnd"/>
      <w:r w:rsidRPr="006B4414">
        <w:rPr>
          <w:rFonts w:ascii="Times New Roman" w:eastAsia="Times New Roman" w:hAnsi="Times New Roman" w:cs="Times New Roman"/>
          <w:color w:val="000000"/>
          <w:sz w:val="24"/>
          <w:szCs w:val="24"/>
        </w:rPr>
        <w:t> – от 3,5 до 4,5 часов;</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температура воды 2-3</w:t>
      </w:r>
      <w:proofErr w:type="gramStart"/>
      <w:r w:rsidRPr="006B4414">
        <w:rPr>
          <w:rFonts w:ascii="Times New Roman" w:eastAsia="Times New Roman" w:hAnsi="Times New Roman" w:cs="Times New Roman"/>
          <w:color w:val="000000"/>
          <w:sz w:val="24"/>
          <w:szCs w:val="24"/>
        </w:rPr>
        <w:t>°С</w:t>
      </w:r>
      <w:proofErr w:type="gramEnd"/>
      <w:r w:rsidRPr="006B4414">
        <w:rPr>
          <w:rFonts w:ascii="Times New Roman" w:eastAsia="Times New Roman" w:hAnsi="Times New Roman" w:cs="Times New Roman"/>
          <w:color w:val="000000"/>
          <w:sz w:val="24"/>
          <w:szCs w:val="24"/>
        </w:rPr>
        <w:t xml:space="preserve"> оказывается смертельной для человека через 10-15 мин;</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при температуре воды минус 2</w:t>
      </w:r>
      <w:proofErr w:type="gramStart"/>
      <w:r w:rsidRPr="006B4414">
        <w:rPr>
          <w:rFonts w:ascii="Times New Roman" w:eastAsia="Times New Roman" w:hAnsi="Times New Roman" w:cs="Times New Roman"/>
          <w:color w:val="000000"/>
          <w:sz w:val="24"/>
          <w:szCs w:val="24"/>
        </w:rPr>
        <w:t>°С</w:t>
      </w:r>
      <w:proofErr w:type="gramEnd"/>
      <w:r w:rsidRPr="006B4414">
        <w:rPr>
          <w:rFonts w:ascii="Times New Roman" w:eastAsia="Times New Roman" w:hAnsi="Times New Roman" w:cs="Times New Roman"/>
          <w:color w:val="000000"/>
          <w:sz w:val="24"/>
          <w:szCs w:val="24"/>
        </w:rPr>
        <w:t xml:space="preserve"> – смерть может наступить через 5-8 мин.</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Правила поведения на льду</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1. Нельзя выходить на лед в тёмное время суток и при плохой видимости (туман, снегопад, дождь).</w:t>
      </w:r>
      <w:r w:rsidRPr="006B4414">
        <w:rPr>
          <w:rFonts w:ascii="Times New Roman" w:eastAsia="Times New Roman" w:hAnsi="Times New Roman" w:cs="Times New Roman"/>
          <w:color w:val="000000"/>
          <w:sz w:val="24"/>
          <w:szCs w:val="24"/>
        </w:rPr>
        <w:br/>
        <w:t>2. При переходе через реку пользуйтесь ледовыми переправами.</w:t>
      </w:r>
      <w:r w:rsidRPr="006B4414">
        <w:rPr>
          <w:rFonts w:ascii="Times New Roman" w:eastAsia="Times New Roman" w:hAnsi="Times New Roman" w:cs="Times New Roman"/>
          <w:color w:val="000000"/>
          <w:sz w:val="24"/>
          <w:szCs w:val="24"/>
        </w:rPr>
        <w:br/>
        <w:t xml:space="preserve">3. Нельзя проверять прочность льда ударом ноги. Если после первого сильного удара поленом или лыжной палкой </w:t>
      </w:r>
      <w:proofErr w:type="gramStart"/>
      <w:r w:rsidRPr="006B4414">
        <w:rPr>
          <w:rFonts w:ascii="Times New Roman" w:eastAsia="Times New Roman" w:hAnsi="Times New Roman" w:cs="Times New Roman"/>
          <w:color w:val="000000"/>
          <w:sz w:val="24"/>
          <w:szCs w:val="24"/>
        </w:rPr>
        <w:t>покажется</w:t>
      </w:r>
      <w:proofErr w:type="gramEnd"/>
      <w:r w:rsidRPr="006B4414">
        <w:rPr>
          <w:rFonts w:ascii="Times New Roman" w:eastAsia="Times New Roman" w:hAnsi="Times New Roman" w:cs="Times New Roman"/>
          <w:color w:val="000000"/>
          <w:sz w:val="24"/>
          <w:szCs w:val="24"/>
        </w:rPr>
        <w:t xml:space="preserve"> хоть немного воды, — это означает, что лёд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6B4414">
        <w:rPr>
          <w:rFonts w:ascii="Times New Roman" w:eastAsia="Times New Roman" w:hAnsi="Times New Roman" w:cs="Times New Roman"/>
          <w:color w:val="000000"/>
          <w:sz w:val="24"/>
          <w:szCs w:val="24"/>
        </w:rPr>
        <w:br/>
        <w:t>4. При вынужденном переходе водоёма безопаснее всего придерживаться проторенных троп или идти по уже проложенной лыжне. Но если их нет, то перед спуском на лёд нужно внимательно осмотреться и наметить предстоящий маршрут.</w:t>
      </w:r>
      <w:r w:rsidRPr="006B4414">
        <w:rPr>
          <w:rFonts w:ascii="Times New Roman" w:eastAsia="Times New Roman" w:hAnsi="Times New Roman" w:cs="Times New Roman"/>
          <w:color w:val="000000"/>
          <w:sz w:val="24"/>
          <w:szCs w:val="24"/>
        </w:rPr>
        <w:br/>
        <w:t>5. При переходе водоёма группой необходимо соблюдать расстояние друг от друга (5-6 м).</w:t>
      </w:r>
      <w:r w:rsidRPr="006B4414">
        <w:rPr>
          <w:rFonts w:ascii="Times New Roman" w:eastAsia="Times New Roman" w:hAnsi="Times New Roman" w:cs="Times New Roman"/>
          <w:color w:val="000000"/>
          <w:sz w:val="24"/>
          <w:szCs w:val="24"/>
        </w:rPr>
        <w:br/>
        <w:t>6. 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6B4414">
        <w:rPr>
          <w:rFonts w:ascii="Times New Roman" w:eastAsia="Times New Roman" w:hAnsi="Times New Roman" w:cs="Times New Roman"/>
          <w:color w:val="000000"/>
          <w:sz w:val="24"/>
          <w:szCs w:val="24"/>
        </w:rPr>
        <w:br/>
        <w:t>7. Если есть рюкзак, повесьте его на одно плечо, это позволит легко освободиться от груза в случае, если лёд под вами провалится.</w:t>
      </w:r>
      <w:r w:rsidRPr="006B4414">
        <w:rPr>
          <w:rFonts w:ascii="Times New Roman" w:eastAsia="Times New Roman" w:hAnsi="Times New Roman" w:cs="Times New Roman"/>
          <w:color w:val="000000"/>
          <w:sz w:val="24"/>
          <w:szCs w:val="24"/>
        </w:rPr>
        <w:br/>
        <w:t>8. На замёрзший водоём необходимо брать с собой прочный шнур длиной 20–25 метров с большой глухой петлёй на конце и грузом. Груз поможет забросить шнур к провалившемуся в воду товарищу; петля нужна для того, чтобы пострадавший мог надёжнее держаться, продев её подмышками.</w:t>
      </w:r>
      <w:r w:rsidRPr="006B4414">
        <w:rPr>
          <w:rFonts w:ascii="Times New Roman" w:eastAsia="Times New Roman" w:hAnsi="Times New Roman" w:cs="Times New Roman"/>
          <w:color w:val="000000"/>
          <w:sz w:val="24"/>
          <w:szCs w:val="24"/>
        </w:rPr>
        <w:br/>
        <w:t>9. Не стоит отпускать детей на лёд (на рыбалку, катание на лыжах и коньках) без присмотра.</w:t>
      </w:r>
      <w:r w:rsidRPr="006B4414">
        <w:rPr>
          <w:rFonts w:ascii="Times New Roman" w:eastAsia="Times New Roman" w:hAnsi="Times New Roman" w:cs="Times New Roman"/>
          <w:color w:val="000000"/>
          <w:sz w:val="24"/>
          <w:szCs w:val="24"/>
        </w:rPr>
        <w:br/>
        <w:t>10. Одна из самых частых причин трагедий на водоёмах – алкогольное опьянение. Пьяные люди неадекватно реагируют на опасность и в случае чрезвычайной ситуации становятся беспомощными.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Советы рыболовам</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1. Необходимо хорошо знать водоём, выбранный для рыбалки, для того чтобы помнить, где на нём глубина не выше роста человека или где с глубокого места можно быстро выйти на отмель, идущую к берегу.</w:t>
      </w:r>
      <w:r w:rsidRPr="006B4414">
        <w:rPr>
          <w:rFonts w:ascii="Times New Roman" w:eastAsia="Times New Roman" w:hAnsi="Times New Roman" w:cs="Times New Roman"/>
          <w:color w:val="000000"/>
          <w:sz w:val="24"/>
          <w:szCs w:val="24"/>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r w:rsidRPr="006B4414">
        <w:rPr>
          <w:rFonts w:ascii="Times New Roman" w:eastAsia="Times New Roman" w:hAnsi="Times New Roman" w:cs="Times New Roman"/>
          <w:color w:val="000000"/>
          <w:sz w:val="24"/>
          <w:szCs w:val="24"/>
        </w:rPr>
        <w:br/>
        <w:t>3. Определите с берега маршрут движения.</w:t>
      </w:r>
      <w:r w:rsidRPr="006B4414">
        <w:rPr>
          <w:rFonts w:ascii="Times New Roman" w:eastAsia="Times New Roman" w:hAnsi="Times New Roman" w:cs="Times New Roman"/>
          <w:color w:val="000000"/>
          <w:sz w:val="24"/>
          <w:szCs w:val="24"/>
        </w:rPr>
        <w:br/>
        <w:t>4. Осторожно спускайтесь с берега: лёд может неплотно соединяться с сушей; могут быть трещины; подо льдом может быть воздух.</w:t>
      </w:r>
      <w:r w:rsidRPr="006B4414">
        <w:rPr>
          <w:rFonts w:ascii="Times New Roman" w:eastAsia="Times New Roman" w:hAnsi="Times New Roman" w:cs="Times New Roman"/>
          <w:color w:val="000000"/>
          <w:sz w:val="24"/>
          <w:szCs w:val="24"/>
        </w:rPr>
        <w:br/>
        <w:t>5. Не выходите на тёмные участки льда — они быстрее прогреваются на солнце и, естественно, быстрее тают.</w:t>
      </w:r>
      <w:r w:rsidRPr="006B4414">
        <w:rPr>
          <w:rFonts w:ascii="Times New Roman" w:eastAsia="Times New Roman" w:hAnsi="Times New Roman" w:cs="Times New Roman"/>
          <w:color w:val="000000"/>
          <w:sz w:val="24"/>
          <w:szCs w:val="24"/>
        </w:rPr>
        <w:br/>
        <w:t xml:space="preserve">6. Если идёте группой, то расстояние между лыжниками (или пешеходами) должно быть не </w:t>
      </w:r>
      <w:r w:rsidRPr="006B4414">
        <w:rPr>
          <w:rFonts w:ascii="Times New Roman" w:eastAsia="Times New Roman" w:hAnsi="Times New Roman" w:cs="Times New Roman"/>
          <w:color w:val="000000"/>
          <w:sz w:val="24"/>
          <w:szCs w:val="24"/>
        </w:rPr>
        <w:lastRenderedPageBreak/>
        <w:t>меньше 5 метров.</w:t>
      </w:r>
      <w:r w:rsidRPr="006B4414">
        <w:rPr>
          <w:rFonts w:ascii="Times New Roman" w:eastAsia="Times New Roman" w:hAnsi="Times New Roman" w:cs="Times New Roman"/>
          <w:color w:val="000000"/>
          <w:sz w:val="24"/>
          <w:szCs w:val="24"/>
        </w:rPr>
        <w:br/>
        <w:t>7. Если вы на лыжах, проверьте, нет ли поблизости проложенной лыжни. Если нет, а вам необходимо её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r w:rsidRPr="006B4414">
        <w:rPr>
          <w:rFonts w:ascii="Times New Roman" w:eastAsia="Times New Roman" w:hAnsi="Times New Roman" w:cs="Times New Roman"/>
          <w:color w:val="000000"/>
          <w:sz w:val="24"/>
          <w:szCs w:val="24"/>
        </w:rPr>
        <w:br/>
        <w:t>8. Рюкзак повесьте на одно плечо, а ещё лучше — волоките на верёвке в 2-3 метрах сзади.</w:t>
      </w:r>
      <w:r w:rsidRPr="006B4414">
        <w:rPr>
          <w:rFonts w:ascii="Times New Roman" w:eastAsia="Times New Roman" w:hAnsi="Times New Roman" w:cs="Times New Roman"/>
          <w:color w:val="000000"/>
          <w:sz w:val="24"/>
          <w:szCs w:val="24"/>
        </w:rPr>
        <w:br/>
        <w:t>9. Проверяйте каждый шаг на льду остроконечной пешней, но не бейте ею лёд перед собой — лучше сбоку. Если после первого удара лёд пробивается, немедленно возвращайтесь на место, с которого пришли.</w:t>
      </w:r>
      <w:r w:rsidRPr="006B4414">
        <w:rPr>
          <w:rFonts w:ascii="Times New Roman" w:eastAsia="Times New Roman" w:hAnsi="Times New Roman" w:cs="Times New Roman"/>
          <w:color w:val="000000"/>
          <w:sz w:val="24"/>
          <w:szCs w:val="24"/>
        </w:rPr>
        <w:br/>
        <w:t>10. Не подходите к другим рыболовам ближе, чем на 3 метра.</w:t>
      </w:r>
      <w:r w:rsidRPr="006B4414">
        <w:rPr>
          <w:rFonts w:ascii="Times New Roman" w:eastAsia="Times New Roman" w:hAnsi="Times New Roman" w:cs="Times New Roman"/>
          <w:color w:val="000000"/>
          <w:sz w:val="24"/>
          <w:szCs w:val="24"/>
        </w:rPr>
        <w:br/>
        <w:t>11. Не приближайтесь к тем местам, где во льду имеются вмёрзшие коряги, водоросли, воздушные пузыри.</w:t>
      </w:r>
      <w:r w:rsidRPr="006B4414">
        <w:rPr>
          <w:rFonts w:ascii="Times New Roman" w:eastAsia="Times New Roman" w:hAnsi="Times New Roman" w:cs="Times New Roman"/>
          <w:color w:val="000000"/>
          <w:sz w:val="24"/>
          <w:szCs w:val="24"/>
        </w:rPr>
        <w:br/>
        <w:t>12. Не ходите рядом с трещиной или по участку льда, отделённому от основного массива несколькими трещинами.</w:t>
      </w:r>
      <w:r w:rsidRPr="006B4414">
        <w:rPr>
          <w:rFonts w:ascii="Times New Roman" w:eastAsia="Times New Roman" w:hAnsi="Times New Roman" w:cs="Times New Roman"/>
          <w:color w:val="000000"/>
          <w:sz w:val="24"/>
          <w:szCs w:val="24"/>
        </w:rPr>
        <w:br/>
        <w:t>13. Быстро покиньте опасное место, если из пробитой лунки начинает бить фонтаном вода.</w:t>
      </w:r>
      <w:r w:rsidRPr="006B4414">
        <w:rPr>
          <w:rFonts w:ascii="Times New Roman" w:eastAsia="Times New Roman" w:hAnsi="Times New Roman" w:cs="Times New Roman"/>
          <w:color w:val="000000"/>
          <w:sz w:val="24"/>
          <w:szCs w:val="24"/>
        </w:rPr>
        <w:br/>
        <w:t>14. Обязательно имейте с собой средства спасения: шнур с грузом на конце, длинную жердь, широкую доску.</w:t>
      </w:r>
      <w:r w:rsidRPr="006B4414">
        <w:rPr>
          <w:rFonts w:ascii="Times New Roman" w:eastAsia="Times New Roman" w:hAnsi="Times New Roman" w:cs="Times New Roman"/>
          <w:color w:val="000000"/>
          <w:sz w:val="24"/>
          <w:szCs w:val="24"/>
        </w:rPr>
        <w:br/>
        <w:t>15. Имейте при себе что-нибудь острое, чем можно было бы закрепиться за лёд в случае, если вы провалились, а вылезти без опоры нет никакой возможности (нож, багор, крупные гвозди)</w:t>
      </w:r>
      <w:r w:rsidRPr="006B4414">
        <w:rPr>
          <w:rFonts w:ascii="Times New Roman" w:eastAsia="Times New Roman" w:hAnsi="Times New Roman" w:cs="Times New Roman"/>
          <w:color w:val="000000"/>
          <w:sz w:val="24"/>
          <w:szCs w:val="24"/>
        </w:rPr>
        <w:br/>
        <w:t>16. Не делайте около себя много лунок, не делайте лунки на переправах (тропинках).</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 xml:space="preserve">Оказание помощи </w:t>
      </w:r>
      <w:proofErr w:type="gramStart"/>
      <w:r w:rsidRPr="006B4414">
        <w:rPr>
          <w:rFonts w:ascii="Times New Roman" w:eastAsia="Times New Roman" w:hAnsi="Times New Roman" w:cs="Times New Roman"/>
          <w:b/>
          <w:bCs/>
          <w:color w:val="000000"/>
          <w:sz w:val="24"/>
          <w:szCs w:val="24"/>
        </w:rPr>
        <w:t>провалившемуся</w:t>
      </w:r>
      <w:proofErr w:type="gramEnd"/>
      <w:r w:rsidRPr="006B4414">
        <w:rPr>
          <w:rFonts w:ascii="Times New Roman" w:eastAsia="Times New Roman" w:hAnsi="Times New Roman" w:cs="Times New Roman"/>
          <w:b/>
          <w:bCs/>
          <w:color w:val="000000"/>
          <w:sz w:val="24"/>
          <w:szCs w:val="24"/>
        </w:rPr>
        <w:t xml:space="preserve"> под лёд</w:t>
      </w:r>
    </w:p>
    <w:p w:rsidR="006B4414" w:rsidRPr="006B4414" w:rsidRDefault="006B4414" w:rsidP="006B4414">
      <w:pPr>
        <w:pStyle w:val="a4"/>
        <w:rPr>
          <w:rFonts w:ascii="Times New Roman" w:eastAsia="Times New Roman" w:hAnsi="Times New Roman" w:cs="Times New Roman"/>
          <w:color w:val="000000"/>
          <w:sz w:val="24"/>
          <w:szCs w:val="24"/>
        </w:rPr>
      </w:pPr>
      <w:proofErr w:type="spellStart"/>
      <w:r w:rsidRPr="006B4414">
        <w:rPr>
          <w:rFonts w:ascii="Times New Roman" w:eastAsia="Times New Roman" w:hAnsi="Times New Roman" w:cs="Times New Roman"/>
          <w:b/>
          <w:bCs/>
          <w:color w:val="000000"/>
          <w:sz w:val="24"/>
          <w:szCs w:val="24"/>
        </w:rPr>
        <w:t>Самоспасение</w:t>
      </w:r>
      <w:proofErr w:type="spellEnd"/>
      <w:r w:rsidRPr="006B4414">
        <w:rPr>
          <w:rFonts w:ascii="Times New Roman" w:eastAsia="Times New Roman" w:hAnsi="Times New Roman" w:cs="Times New Roman"/>
          <w:color w:val="000000"/>
          <w:sz w:val="24"/>
          <w:szCs w:val="24"/>
        </w:rPr>
        <w:t>:</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Не поддавайтесь панике.</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Не надо барахтаться и наваливаться всем телом на тонкую кромку льда — под тяжестью тела он будет обламываться.</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Широко раскиньте руки, чтобы не погрузиться с головой в воду</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Без резких движений отползайте как можно дальше от опасного места в том направлении, откуда пришли;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Зовите на помощь;</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 xml:space="preserve">Удерживая себя на поверхности воды, стараться затрачивать на это минимум физических усилий. </w:t>
      </w:r>
      <w:proofErr w:type="gramStart"/>
      <w:r w:rsidRPr="006B4414">
        <w:rPr>
          <w:rFonts w:ascii="Times New Roman" w:eastAsia="Times New Roman" w:hAnsi="Times New Roman" w:cs="Times New Roman"/>
          <w:color w:val="000000"/>
          <w:sz w:val="24"/>
          <w:szCs w:val="24"/>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6B4414">
        <w:rPr>
          <w:rFonts w:ascii="Times New Roman" w:eastAsia="Times New Roman" w:hAnsi="Times New Roman" w:cs="Times New Roman"/>
          <w:color w:val="000000"/>
          <w:sz w:val="24"/>
          <w:szCs w:val="24"/>
        </w:rPr>
        <w:t xml:space="preserve"> </w:t>
      </w:r>
      <w:proofErr w:type="gramStart"/>
      <w:r w:rsidRPr="006B4414">
        <w:rPr>
          <w:rFonts w:ascii="Times New Roman" w:eastAsia="Times New Roman" w:hAnsi="Times New Roman" w:cs="Times New Roman"/>
          <w:color w:val="000000"/>
          <w:sz w:val="24"/>
          <w:szCs w:val="24"/>
        </w:rPr>
        <w:t>Кроме того, при движениях нарушается дополнительная изоляция, создаваемая водой, пропитавшей одежду).</w:t>
      </w:r>
      <w:proofErr w:type="gramEnd"/>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 xml:space="preserve">Находясь на плаву, следует голову держать как можно выше над водой. Известно, что более 50% всех </w:t>
      </w:r>
      <w:proofErr w:type="spellStart"/>
      <w:r w:rsidRPr="006B4414">
        <w:rPr>
          <w:rFonts w:ascii="Times New Roman" w:eastAsia="Times New Roman" w:hAnsi="Times New Roman" w:cs="Times New Roman"/>
          <w:color w:val="000000"/>
          <w:sz w:val="24"/>
          <w:szCs w:val="24"/>
        </w:rPr>
        <w:t>теплопотерь</w:t>
      </w:r>
      <w:proofErr w:type="spellEnd"/>
      <w:r w:rsidRPr="006B4414">
        <w:rPr>
          <w:rFonts w:ascii="Times New Roman" w:eastAsia="Times New Roman" w:hAnsi="Times New Roman" w:cs="Times New Roman"/>
          <w:color w:val="000000"/>
          <w:sz w:val="24"/>
          <w:szCs w:val="24"/>
        </w:rPr>
        <w:t xml:space="preserve"> организма, а по некоторым данным, даже 75% приходится на ее долю.</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Активно плыть к берегу, плоту или шлюпке, можно, если они находятся на расстоянии, преодоление которого потребует не более 40 минут.</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 xml:space="preserve">Добравшись до </w:t>
      </w:r>
      <w:proofErr w:type="spellStart"/>
      <w:r w:rsidRPr="006B4414">
        <w:rPr>
          <w:rFonts w:ascii="Times New Roman" w:eastAsia="Times New Roman" w:hAnsi="Times New Roman" w:cs="Times New Roman"/>
          <w:color w:val="000000"/>
          <w:sz w:val="24"/>
          <w:szCs w:val="24"/>
        </w:rPr>
        <w:t>плавсредства</w:t>
      </w:r>
      <w:proofErr w:type="spellEnd"/>
      <w:r w:rsidRPr="006B4414">
        <w:rPr>
          <w:rFonts w:ascii="Times New Roman" w:eastAsia="Times New Roman" w:hAnsi="Times New Roman" w:cs="Times New Roman"/>
          <w:color w:val="000000"/>
          <w:sz w:val="24"/>
          <w:szCs w:val="24"/>
        </w:rPr>
        <w:t>, надо немедленно раздеться, выжать намокшую одежду и снова надеть.</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Если вы оказываете помощь</w:t>
      </w:r>
      <w:r w:rsidRPr="006B4414">
        <w:rPr>
          <w:rFonts w:ascii="Times New Roman" w:eastAsia="Times New Roman" w:hAnsi="Times New Roman" w:cs="Times New Roman"/>
          <w:color w:val="000000"/>
          <w:sz w:val="24"/>
          <w:szCs w:val="24"/>
        </w:rPr>
        <w:t>:</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Подходите к полынье очень осторожно, лучше подползти по-пластунски.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Сообщите пострадавшему криком, что идете ему на помощь, это придаст ему силы, уверенность.</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За 3-4 метра протяните ему веревку, шест, доску, шарф или любое другое подручное средство.</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Первая помощь при утоплении</w:t>
      </w:r>
      <w:r w:rsidRPr="006B4414">
        <w:rPr>
          <w:rFonts w:ascii="Times New Roman" w:eastAsia="Times New Roman" w:hAnsi="Times New Roman" w:cs="Times New Roman"/>
          <w:color w:val="000000"/>
          <w:sz w:val="24"/>
          <w:szCs w:val="24"/>
        </w:rPr>
        <w:t>:</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Перенести пострадавшего на безопасное место, согреть.</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Повернуть утонувшего лицом вниз и опустить голову ниже таза.</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При   отсутствии   пульса   на  сонной   артерии  сделать наружный массаж сердца и искусственное дыхание.</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Доставить пострадавшего в медицинское учреждение.</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Отогревание пострадавшего</w:t>
      </w:r>
      <w:r w:rsidRPr="006B4414">
        <w:rPr>
          <w:rFonts w:ascii="Times New Roman" w:eastAsia="Times New Roman" w:hAnsi="Times New Roman" w:cs="Times New Roman"/>
          <w:color w:val="000000"/>
          <w:sz w:val="24"/>
          <w:szCs w:val="24"/>
        </w:rPr>
        <w:t>:</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lastRenderedPageBreak/>
        <w:t>Пострадавшего надо укрыть в месте, защищенном от ветра, хорошо укутать в любую имеющуюся одежду, одеяло.</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Нельзя растирать тело, давать алкоголь, этим можно нанести серьезный вред организму. Так, при растирании охлаждённая кровь из периферических сосудов начнет активно поступать к «сердцевине» тела, что приведет к дальнейшему снижению её температуры. Алкоголь же будет оказывать угнетающее действие на центральную нервную систему.</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color w:val="000000"/>
          <w:sz w:val="24"/>
          <w:szCs w:val="24"/>
        </w:rPr>
        <w:t> </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Убедительная просьба к родителям:</w:t>
      </w:r>
    </w:p>
    <w:p w:rsidR="006B4414" w:rsidRPr="006B4414" w:rsidRDefault="006B4414" w:rsidP="006B4414">
      <w:pPr>
        <w:pStyle w:val="a4"/>
        <w:rPr>
          <w:rFonts w:ascii="Times New Roman" w:eastAsia="Times New Roman" w:hAnsi="Times New Roman" w:cs="Times New Roman"/>
          <w:color w:val="000000"/>
          <w:sz w:val="24"/>
          <w:szCs w:val="24"/>
        </w:rPr>
      </w:pPr>
      <w:r w:rsidRPr="006B4414">
        <w:rPr>
          <w:rFonts w:ascii="Times New Roman" w:eastAsia="Times New Roman" w:hAnsi="Times New Roman" w:cs="Times New Roman"/>
          <w:b/>
          <w:bCs/>
          <w:color w:val="000000"/>
          <w:sz w:val="24"/>
          <w:szCs w:val="24"/>
        </w:rPr>
        <w:t>Не отпускать детей на лед без присмотра!</w:t>
      </w:r>
    </w:p>
    <w:p w:rsidR="006B4414" w:rsidRPr="006B4414" w:rsidRDefault="006B4414" w:rsidP="004578C7">
      <w:pPr>
        <w:pStyle w:val="a4"/>
        <w:rPr>
          <w:rFonts w:ascii="Times New Roman" w:hAnsi="Times New Roman" w:cs="Times New Roman"/>
          <w:sz w:val="20"/>
          <w:szCs w:val="20"/>
        </w:rPr>
      </w:pPr>
    </w:p>
    <w:p w:rsidR="006B4414" w:rsidRPr="006B4414" w:rsidRDefault="006B4414" w:rsidP="006B4414">
      <w:pPr>
        <w:jc w:val="center"/>
      </w:pPr>
      <w:r w:rsidRPr="006B4414">
        <w:t xml:space="preserve">АДМИНИСТРАЦИЯ </w:t>
      </w:r>
    </w:p>
    <w:p w:rsidR="006B4414" w:rsidRPr="006B4414" w:rsidRDefault="006B4414" w:rsidP="006B4414">
      <w:pPr>
        <w:jc w:val="center"/>
      </w:pPr>
      <w:r w:rsidRPr="006B4414">
        <w:t>НОВОТРОИЦКОГО СЕЛЬСОВЕТА</w:t>
      </w:r>
    </w:p>
    <w:p w:rsidR="006B4414" w:rsidRPr="006B4414" w:rsidRDefault="006B4414" w:rsidP="006B4414">
      <w:pPr>
        <w:jc w:val="center"/>
      </w:pPr>
      <w:r w:rsidRPr="006B4414">
        <w:t xml:space="preserve"> СЕВЕРНОГО  РАЙОНА</w:t>
      </w:r>
    </w:p>
    <w:p w:rsidR="006B4414" w:rsidRPr="006B4414" w:rsidRDefault="006B4414" w:rsidP="006B4414">
      <w:pPr>
        <w:jc w:val="center"/>
      </w:pPr>
      <w:r w:rsidRPr="006B4414">
        <w:t>НОВОСИБИРСКОЙ ОБЛАСТИ</w:t>
      </w:r>
    </w:p>
    <w:p w:rsidR="006B4414" w:rsidRPr="006B4414" w:rsidRDefault="006B4414" w:rsidP="006B4414">
      <w:pPr>
        <w:jc w:val="center"/>
      </w:pPr>
      <w:r w:rsidRPr="006B4414">
        <w:t>ПОСТАНОВЛЕНИЕ</w:t>
      </w:r>
    </w:p>
    <w:p w:rsidR="006B4414" w:rsidRPr="006B4414" w:rsidRDefault="006B4414" w:rsidP="006B4414">
      <w:pPr>
        <w:jc w:val="center"/>
      </w:pPr>
      <w:r w:rsidRPr="006B4414">
        <w:t>18.03.2021                                  с. Новотроицк                                                   № 18</w:t>
      </w:r>
    </w:p>
    <w:p w:rsidR="006B4414" w:rsidRPr="006B4414" w:rsidRDefault="006B4414" w:rsidP="006B4414">
      <w:pPr>
        <w:pStyle w:val="ConsPlusTitle"/>
        <w:jc w:val="center"/>
        <w:rPr>
          <w:bCs w:val="0"/>
          <w:sz w:val="24"/>
          <w:szCs w:val="24"/>
        </w:rPr>
      </w:pPr>
      <w:r w:rsidRPr="006B4414">
        <w:rPr>
          <w:bCs w:val="0"/>
          <w:sz w:val="24"/>
          <w:szCs w:val="24"/>
        </w:rPr>
        <w:t xml:space="preserve">Об утверждении Порядка исполнения поручений и указаний </w:t>
      </w:r>
    </w:p>
    <w:p w:rsidR="006B4414" w:rsidRPr="006B4414" w:rsidRDefault="006B4414" w:rsidP="006B4414">
      <w:pPr>
        <w:pStyle w:val="ConsPlusTitle"/>
        <w:jc w:val="center"/>
        <w:rPr>
          <w:b w:val="0"/>
          <w:bCs w:val="0"/>
          <w:sz w:val="24"/>
          <w:szCs w:val="24"/>
        </w:rPr>
      </w:pPr>
      <w:r w:rsidRPr="006B4414">
        <w:rPr>
          <w:bCs w:val="0"/>
          <w:sz w:val="24"/>
          <w:szCs w:val="24"/>
        </w:rPr>
        <w:t>Президента Российской Федерации</w:t>
      </w:r>
    </w:p>
    <w:p w:rsidR="006B4414" w:rsidRPr="006B4414" w:rsidRDefault="006B4414" w:rsidP="006B4414">
      <w:pPr>
        <w:autoSpaceDE w:val="0"/>
        <w:autoSpaceDN w:val="0"/>
        <w:adjustRightInd w:val="0"/>
        <w:ind w:firstLine="709"/>
        <w:jc w:val="both"/>
      </w:pPr>
      <w:proofErr w:type="gramStart"/>
      <w:r w:rsidRPr="006B4414">
        <w:t>В 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Новосибирской области, 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в соответствии с постановлением Губернатора Новосибирской области от 21.09.2011 № 238 «Об утверждении Порядка исполнения поручений и указаний</w:t>
      </w:r>
      <w:proofErr w:type="gramEnd"/>
      <w:r w:rsidRPr="006B4414">
        <w:t xml:space="preserve"> Президента Российской Федерации»   </w:t>
      </w:r>
    </w:p>
    <w:p w:rsidR="006B4414" w:rsidRPr="006B4414" w:rsidRDefault="006B4414" w:rsidP="006B4414">
      <w:pPr>
        <w:autoSpaceDE w:val="0"/>
        <w:autoSpaceDN w:val="0"/>
        <w:adjustRightInd w:val="0"/>
        <w:jc w:val="both"/>
        <w:rPr>
          <w:color w:val="000000"/>
        </w:rPr>
      </w:pPr>
      <w:r w:rsidRPr="006B4414">
        <w:rPr>
          <w:bCs/>
          <w:color w:val="000000"/>
        </w:rPr>
        <w:t xml:space="preserve">          ПОСТАНОВЛЯЮ</w:t>
      </w:r>
      <w:r w:rsidRPr="006B4414">
        <w:rPr>
          <w:color w:val="000000"/>
        </w:rPr>
        <w:t>:</w:t>
      </w:r>
    </w:p>
    <w:p w:rsidR="006B4414" w:rsidRPr="006B4414" w:rsidRDefault="006B4414" w:rsidP="006B4414">
      <w:pPr>
        <w:autoSpaceDE w:val="0"/>
        <w:autoSpaceDN w:val="0"/>
        <w:adjustRightInd w:val="0"/>
        <w:ind w:firstLine="709"/>
        <w:jc w:val="both"/>
      </w:pPr>
      <w:r w:rsidRPr="006B4414">
        <w:t xml:space="preserve">1. Утвердить прилагаемый </w:t>
      </w:r>
      <w:hyperlink r:id="rId13" w:history="1">
        <w:r w:rsidRPr="006B4414">
          <w:rPr>
            <w:rStyle w:val="a7"/>
            <w:rFonts w:eastAsiaTheme="majorEastAsia"/>
            <w:color w:val="000000"/>
          </w:rPr>
          <w:t>Порядок</w:t>
        </w:r>
      </w:hyperlink>
      <w:r w:rsidRPr="006B4414">
        <w:t xml:space="preserve"> исполнения поручений и указаний Президента Российской Федерации.</w:t>
      </w:r>
    </w:p>
    <w:p w:rsidR="006B4414" w:rsidRPr="006B4414" w:rsidRDefault="006B4414" w:rsidP="006B4414">
      <w:pPr>
        <w:autoSpaceDE w:val="0"/>
        <w:autoSpaceDN w:val="0"/>
        <w:adjustRightInd w:val="0"/>
        <w:ind w:firstLine="709"/>
        <w:jc w:val="both"/>
      </w:pPr>
      <w:r w:rsidRPr="006B4414">
        <w:t>2. Установить, что ответственные исполнители, определенные Главой Новотроицкого сельсовета Северного района  Новосибирской области, несут персональную ответственность за своевременное и надлежащее исполнение поручений и указаний Президента Российской Федерации и обеспечивают:</w:t>
      </w:r>
    </w:p>
    <w:p w:rsidR="006B4414" w:rsidRPr="006B4414" w:rsidRDefault="006B4414" w:rsidP="006B4414">
      <w:pPr>
        <w:autoSpaceDE w:val="0"/>
        <w:autoSpaceDN w:val="0"/>
        <w:adjustRightInd w:val="0"/>
        <w:ind w:firstLine="709"/>
        <w:jc w:val="both"/>
      </w:pPr>
      <w:r w:rsidRPr="006B4414">
        <w:t>2.1. Организацию исполнения поручений и указаний Президента Российской Федерации в полном объеме и в установленные сроки;</w:t>
      </w:r>
    </w:p>
    <w:p w:rsidR="006B4414" w:rsidRPr="006B4414" w:rsidRDefault="006B4414" w:rsidP="006B4414">
      <w:pPr>
        <w:autoSpaceDE w:val="0"/>
        <w:autoSpaceDN w:val="0"/>
        <w:adjustRightInd w:val="0"/>
        <w:ind w:firstLine="709"/>
        <w:jc w:val="both"/>
      </w:pPr>
      <w:r w:rsidRPr="006B4414">
        <w:t xml:space="preserve">2.2. Подготовку проектов докладов и информации об исполнении поручений и указаний Президента Российской Федерации в установленные сроки.   </w:t>
      </w:r>
    </w:p>
    <w:p w:rsidR="006B4414" w:rsidRPr="006B4414" w:rsidRDefault="006B4414" w:rsidP="006B4414">
      <w:pPr>
        <w:autoSpaceDE w:val="0"/>
        <w:autoSpaceDN w:val="0"/>
        <w:adjustRightInd w:val="0"/>
        <w:ind w:firstLine="709"/>
        <w:jc w:val="both"/>
      </w:pPr>
      <w:r w:rsidRPr="006B4414">
        <w:t>3. Специалисту 2 разряда администрации Новотроицкого сельсовета Северного района Новосибирской области Екимовой Г.В. по итогам работы за шесть месяцев и за текущий год вносить на рассмотрение Главе Новотроицкого сельсовета Северного района Новосибирской области вопросы о ходе исполнения поручений и указаний Президента Российской Федерации и состоянии исполнительской дисциплины.</w:t>
      </w:r>
    </w:p>
    <w:p w:rsidR="006B4414" w:rsidRPr="006B4414" w:rsidRDefault="006B4414" w:rsidP="006B4414">
      <w:pPr>
        <w:autoSpaceDE w:val="0"/>
        <w:autoSpaceDN w:val="0"/>
        <w:adjustRightInd w:val="0"/>
        <w:ind w:firstLine="709"/>
        <w:jc w:val="both"/>
      </w:pPr>
      <w:r w:rsidRPr="006B4414">
        <w:t>4.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сети Интернет.</w:t>
      </w:r>
    </w:p>
    <w:p w:rsidR="006B4414" w:rsidRPr="006B4414" w:rsidRDefault="006B4414" w:rsidP="006B4414">
      <w:pPr>
        <w:autoSpaceDE w:val="0"/>
        <w:autoSpaceDN w:val="0"/>
        <w:adjustRightInd w:val="0"/>
        <w:ind w:firstLine="709"/>
        <w:jc w:val="both"/>
      </w:pPr>
      <w:r w:rsidRPr="006B4414">
        <w:rPr>
          <w:color w:val="000000"/>
        </w:rPr>
        <w:t xml:space="preserve">5. </w:t>
      </w:r>
      <w:proofErr w:type="gramStart"/>
      <w:r w:rsidRPr="006B4414">
        <w:t>Контроль за</w:t>
      </w:r>
      <w:proofErr w:type="gramEnd"/>
      <w:r w:rsidRPr="006B4414">
        <w:t xml:space="preserve"> исполнением постановления оставляю за собой.</w:t>
      </w:r>
    </w:p>
    <w:p w:rsidR="006B4414" w:rsidRPr="006B4414" w:rsidRDefault="006B4414" w:rsidP="006B4414">
      <w:pPr>
        <w:autoSpaceDE w:val="0"/>
        <w:autoSpaceDN w:val="0"/>
        <w:adjustRightInd w:val="0"/>
        <w:jc w:val="both"/>
      </w:pPr>
    </w:p>
    <w:p w:rsidR="006B4414" w:rsidRPr="006B4414" w:rsidRDefault="006B4414" w:rsidP="006B4414">
      <w:pPr>
        <w:autoSpaceDE w:val="0"/>
        <w:autoSpaceDN w:val="0"/>
        <w:adjustRightInd w:val="0"/>
      </w:pPr>
      <w:r w:rsidRPr="006B4414">
        <w:t>Глава Новотроицкого сельсовета</w:t>
      </w:r>
    </w:p>
    <w:p w:rsidR="006B4414" w:rsidRPr="006B4414" w:rsidRDefault="006B4414" w:rsidP="006B4414">
      <w:pPr>
        <w:autoSpaceDE w:val="0"/>
        <w:autoSpaceDN w:val="0"/>
        <w:adjustRightInd w:val="0"/>
        <w:sectPr w:rsidR="006B4414" w:rsidRPr="006B4414" w:rsidSect="00A807D7">
          <w:pgSz w:w="11906" w:h="16838"/>
          <w:pgMar w:top="426" w:right="567" w:bottom="284" w:left="1418" w:header="709" w:footer="709" w:gutter="0"/>
          <w:pgNumType w:start="1"/>
          <w:cols w:space="720"/>
        </w:sectPr>
      </w:pPr>
      <w:r w:rsidRPr="006B4414">
        <w:t xml:space="preserve">Северного района Новосибирской области                        А.Д. </w:t>
      </w:r>
      <w:proofErr w:type="spellStart"/>
      <w:r w:rsidRPr="006B4414">
        <w:t>Кочережко</w:t>
      </w:r>
      <w:proofErr w:type="spellEnd"/>
      <w:r w:rsidRPr="006B4414">
        <w:t xml:space="preserve">                                                </w:t>
      </w:r>
    </w:p>
    <w:p w:rsidR="006B4414" w:rsidRPr="006B4414" w:rsidRDefault="006B4414" w:rsidP="006B4414">
      <w:pPr>
        <w:autoSpaceDE w:val="0"/>
        <w:autoSpaceDN w:val="0"/>
        <w:adjustRightInd w:val="0"/>
        <w:jc w:val="right"/>
      </w:pPr>
      <w:r w:rsidRPr="006B4414">
        <w:lastRenderedPageBreak/>
        <w:t xml:space="preserve">                                                                                               УТВЕРЖДЕН</w:t>
      </w:r>
    </w:p>
    <w:p w:rsidR="006B4414" w:rsidRPr="006B4414" w:rsidRDefault="006B4414" w:rsidP="006B4414">
      <w:pPr>
        <w:autoSpaceDE w:val="0"/>
        <w:autoSpaceDN w:val="0"/>
        <w:adjustRightInd w:val="0"/>
        <w:ind w:firstLine="5954"/>
        <w:jc w:val="right"/>
      </w:pPr>
      <w:r w:rsidRPr="006B4414">
        <w:t>постановлением администрации</w:t>
      </w:r>
    </w:p>
    <w:p w:rsidR="006B4414" w:rsidRPr="006B4414" w:rsidRDefault="006B4414" w:rsidP="006B4414">
      <w:pPr>
        <w:autoSpaceDE w:val="0"/>
        <w:autoSpaceDN w:val="0"/>
        <w:adjustRightInd w:val="0"/>
        <w:ind w:firstLine="5954"/>
        <w:jc w:val="right"/>
      </w:pPr>
      <w:r w:rsidRPr="006B4414">
        <w:t xml:space="preserve">    сельсовета </w:t>
      </w:r>
    </w:p>
    <w:p w:rsidR="006B4414" w:rsidRPr="006B4414" w:rsidRDefault="006B4414" w:rsidP="006B4414">
      <w:pPr>
        <w:autoSpaceDE w:val="0"/>
        <w:autoSpaceDN w:val="0"/>
        <w:adjustRightInd w:val="0"/>
        <w:ind w:firstLine="5954"/>
        <w:jc w:val="right"/>
      </w:pPr>
      <w:r w:rsidRPr="006B4414">
        <w:t xml:space="preserve">          Северного района</w:t>
      </w:r>
    </w:p>
    <w:p w:rsidR="006B4414" w:rsidRPr="006B4414" w:rsidRDefault="006B4414" w:rsidP="006B4414">
      <w:pPr>
        <w:autoSpaceDE w:val="0"/>
        <w:autoSpaceDN w:val="0"/>
        <w:adjustRightInd w:val="0"/>
        <w:ind w:firstLine="5954"/>
        <w:jc w:val="right"/>
      </w:pPr>
      <w:r w:rsidRPr="006B4414">
        <w:t xml:space="preserve"> Новосибирской области</w:t>
      </w:r>
    </w:p>
    <w:p w:rsidR="006B4414" w:rsidRPr="006B4414" w:rsidRDefault="006B4414" w:rsidP="006B4414">
      <w:pPr>
        <w:autoSpaceDE w:val="0"/>
        <w:autoSpaceDN w:val="0"/>
        <w:adjustRightInd w:val="0"/>
        <w:ind w:firstLine="5954"/>
        <w:jc w:val="right"/>
      </w:pPr>
      <w:r w:rsidRPr="006B4414">
        <w:t xml:space="preserve">          от 18.03.2021  № 18 </w:t>
      </w:r>
    </w:p>
    <w:p w:rsidR="006B4414" w:rsidRPr="006B4414" w:rsidRDefault="006B4414" w:rsidP="006B4414">
      <w:pPr>
        <w:pStyle w:val="ConsPlusTitle"/>
        <w:jc w:val="center"/>
        <w:rPr>
          <w:b w:val="0"/>
          <w:sz w:val="24"/>
          <w:szCs w:val="24"/>
        </w:rPr>
      </w:pPr>
      <w:r w:rsidRPr="006B4414">
        <w:rPr>
          <w:b w:val="0"/>
          <w:sz w:val="24"/>
          <w:szCs w:val="24"/>
        </w:rPr>
        <w:t>ПОРЯДОК</w:t>
      </w:r>
    </w:p>
    <w:p w:rsidR="006B4414" w:rsidRPr="006B4414" w:rsidRDefault="006B4414" w:rsidP="006B4414">
      <w:pPr>
        <w:pStyle w:val="ConsPlusTitle"/>
        <w:jc w:val="center"/>
        <w:rPr>
          <w:b w:val="0"/>
          <w:sz w:val="24"/>
          <w:szCs w:val="24"/>
        </w:rPr>
      </w:pPr>
      <w:r w:rsidRPr="006B4414">
        <w:rPr>
          <w:b w:val="0"/>
          <w:sz w:val="24"/>
          <w:szCs w:val="24"/>
        </w:rPr>
        <w:t>исполнения поручений и указаний Президента Российской Федерации</w:t>
      </w:r>
    </w:p>
    <w:p w:rsidR="006B4414" w:rsidRPr="006B4414" w:rsidRDefault="006B4414" w:rsidP="006B4414">
      <w:pPr>
        <w:pStyle w:val="ConsPlusNormal0"/>
        <w:ind w:firstLine="708"/>
        <w:jc w:val="both"/>
        <w:rPr>
          <w:b w:val="0"/>
        </w:rPr>
      </w:pPr>
      <w:r w:rsidRPr="006B4414">
        <w:rPr>
          <w:b w:val="0"/>
        </w:rPr>
        <w:t>1. Порядок исполнения поручений и указаний Президента Российской Федерации (далее - Порядок) распространяется на поручения и указания Президента Российской Федерации, данные Губернатору Новосибирской области и поступившие в администрацию Новотроицкого сельсовета Северного района Новосибирской области в виде указов, распоряжений, директив, перечней поручений, поручений и указаний Президента Российской Федерации (далее - поручения Президента Российской Федерации).</w:t>
      </w:r>
    </w:p>
    <w:p w:rsidR="006B4414" w:rsidRPr="006B4414" w:rsidRDefault="006B4414" w:rsidP="006B4414">
      <w:pPr>
        <w:ind w:firstLine="708"/>
        <w:contextualSpacing/>
        <w:jc w:val="both"/>
      </w:pPr>
      <w:r w:rsidRPr="006B4414">
        <w:t xml:space="preserve">2. </w:t>
      </w:r>
      <w:proofErr w:type="gramStart"/>
      <w:r w:rsidRPr="006B4414">
        <w:t>Все поручения Президента Российской Федерации в день поступления в администрацию Новотроицкого сельсовета Северного района Новосибирской области регистрируются и представляются Главе Новотроицкого сельсовета Северного района Новосибирской области, а в его отсутствие - исполняющему обязанности Главы Новотроицкого сельсовета Северного района  Новосибирской области, в соответствии с требованиями Инструкции по делопроизводству в администрации Новотроицкого сельсовета Северного района Новосибирской области, утвержденной распоряжением администрации Новотроицкого сельсовета  Северного</w:t>
      </w:r>
      <w:proofErr w:type="gramEnd"/>
      <w:r w:rsidRPr="006B4414">
        <w:t xml:space="preserve"> района Новосибирской области от 11.11.2019 № 4-Р «Об утверждении Инструкции по делопроизводству в администрации  сельсовета Северного района Новосибирской области» (далее - инструкция по делопроизводству). </w:t>
      </w:r>
    </w:p>
    <w:p w:rsidR="006B4414" w:rsidRPr="006B4414" w:rsidRDefault="006B4414" w:rsidP="006B4414">
      <w:pPr>
        <w:pStyle w:val="ConsPlusNormal0"/>
        <w:ind w:firstLine="708"/>
        <w:jc w:val="both"/>
        <w:rPr>
          <w:b w:val="0"/>
        </w:rPr>
      </w:pPr>
      <w:r w:rsidRPr="006B4414">
        <w:rPr>
          <w:b w:val="0"/>
        </w:rPr>
        <w:t>3. Глава Новотроицкого сельсовета Северного района Новосибирской области определяет исполнителей и дает им поручения по исполнению поручений Президента Российской Федерации.</w:t>
      </w:r>
    </w:p>
    <w:p w:rsidR="006B4414" w:rsidRPr="006B4414" w:rsidRDefault="006B4414" w:rsidP="006B4414">
      <w:pPr>
        <w:pStyle w:val="ConsPlusNormal0"/>
        <w:ind w:firstLine="709"/>
        <w:jc w:val="both"/>
        <w:rPr>
          <w:b w:val="0"/>
        </w:rPr>
      </w:pPr>
      <w:r w:rsidRPr="006B4414">
        <w:rPr>
          <w:b w:val="0"/>
        </w:rPr>
        <w:t>Поручение Главы Новотроицкого сельсовета Северного района  Новосибирской области оформляется в виде резолюции.</w:t>
      </w:r>
    </w:p>
    <w:p w:rsidR="006B4414" w:rsidRPr="006B4414" w:rsidRDefault="006B4414" w:rsidP="006B4414">
      <w:pPr>
        <w:pStyle w:val="ConsPlusNormal0"/>
        <w:ind w:firstLine="708"/>
        <w:jc w:val="both"/>
        <w:rPr>
          <w:b w:val="0"/>
        </w:rPr>
      </w:pPr>
      <w:r w:rsidRPr="006B4414">
        <w:rPr>
          <w:b w:val="0"/>
        </w:rPr>
        <w:t xml:space="preserve">4. Доведение </w:t>
      </w:r>
      <w:proofErr w:type="gramStart"/>
      <w:r w:rsidRPr="006B4414">
        <w:rPr>
          <w:b w:val="0"/>
        </w:rPr>
        <w:t>поручений Главы Новотроицкого сельсовета Северного района  Новосибирской области</w:t>
      </w:r>
      <w:proofErr w:type="gramEnd"/>
      <w:r w:rsidRPr="006B4414">
        <w:rPr>
          <w:b w:val="0"/>
        </w:rPr>
        <w:t xml:space="preserve"> до исполнителей осуществляется в соответствии с требованиями инструкции по делопроизводству.  </w:t>
      </w:r>
    </w:p>
    <w:p w:rsidR="006B4414" w:rsidRPr="006B4414" w:rsidRDefault="006B4414" w:rsidP="006B4414">
      <w:pPr>
        <w:pStyle w:val="ConsPlusNormal0"/>
        <w:ind w:firstLine="708"/>
        <w:jc w:val="both"/>
        <w:rPr>
          <w:b w:val="0"/>
        </w:rPr>
      </w:pPr>
      <w:r w:rsidRPr="006B4414">
        <w:rPr>
          <w:b w:val="0"/>
        </w:rPr>
        <w:t xml:space="preserve">5. Должностное лицо, указанное в поручении Главы Новотроицкого сельсовета Северного района  Новосибирской области первым (единственным) или обозначенное словом "ответственный", является ответственным исполнителем поручения Главы Новотроицкого сельсовета Северного района Новосибирской области (далее - ответственный исполнитель).  </w:t>
      </w:r>
    </w:p>
    <w:p w:rsidR="006B4414" w:rsidRPr="006B4414" w:rsidRDefault="006B4414" w:rsidP="006B4414">
      <w:pPr>
        <w:pStyle w:val="ConsPlusNormal0"/>
        <w:ind w:firstLine="709"/>
        <w:jc w:val="both"/>
        <w:rPr>
          <w:b w:val="0"/>
        </w:rPr>
      </w:pPr>
      <w:r w:rsidRPr="006B4414">
        <w:rPr>
          <w:b w:val="0"/>
        </w:rPr>
        <w:t>В случае если Глава Новотроицкого сельсовета Северного района  Новосибирской области назначено несколько ответственных исполнителей, работу по исполнению поручения организует ответственный исполнитель, указанный первым или в адрес которого резолюция содержит слова "сбор", "обобщение".</w:t>
      </w:r>
    </w:p>
    <w:p w:rsidR="006B4414" w:rsidRPr="006B4414" w:rsidRDefault="006B4414" w:rsidP="006B4414">
      <w:pPr>
        <w:pStyle w:val="ConsPlusNormal0"/>
        <w:ind w:firstLine="709"/>
        <w:jc w:val="both"/>
        <w:rPr>
          <w:b w:val="0"/>
        </w:rPr>
      </w:pPr>
      <w:r w:rsidRPr="006B4414">
        <w:rPr>
          <w:b w:val="0"/>
        </w:rPr>
        <w:t xml:space="preserve">Должностные лица, указанные в поручении Главы Новотроицкого сельсовета Северного района  Новосибирской области после ответственного исполнителя, обеспечивают исполнение </w:t>
      </w:r>
      <w:proofErr w:type="gramStart"/>
      <w:r w:rsidRPr="006B4414">
        <w:rPr>
          <w:b w:val="0"/>
        </w:rPr>
        <w:t>поручения Главы Новотроицкого сельсовета Северного района  Новосибирской области</w:t>
      </w:r>
      <w:proofErr w:type="gramEnd"/>
      <w:r w:rsidRPr="006B4414">
        <w:rPr>
          <w:b w:val="0"/>
        </w:rPr>
        <w:t xml:space="preserve"> в пределах установленной компетенции и являются соисполнителями поручения (далее - соисполнители). </w:t>
      </w:r>
    </w:p>
    <w:p w:rsidR="006B4414" w:rsidRPr="006B4414" w:rsidRDefault="006B4414" w:rsidP="006B4414">
      <w:pPr>
        <w:pStyle w:val="ConsPlusNormal0"/>
        <w:ind w:firstLine="709"/>
        <w:jc w:val="both"/>
        <w:rPr>
          <w:b w:val="0"/>
        </w:rPr>
      </w:pPr>
      <w:r w:rsidRPr="006B4414">
        <w:rPr>
          <w:b w:val="0"/>
        </w:rPr>
        <w:t>Соисполнители обязаны представлять ответственному исполнителю предложения в установленный им срок, а в случае, если такой срок не установлен, - в течение первой половины срока, отведенного на исполнение.</w:t>
      </w:r>
    </w:p>
    <w:p w:rsidR="006B4414" w:rsidRPr="006B4414" w:rsidRDefault="006B4414" w:rsidP="006B4414">
      <w:pPr>
        <w:pStyle w:val="ConsPlusNormal0"/>
        <w:ind w:firstLine="709"/>
        <w:jc w:val="both"/>
        <w:rPr>
          <w:b w:val="0"/>
        </w:rPr>
      </w:pPr>
      <w:r w:rsidRPr="006B4414">
        <w:rPr>
          <w:b w:val="0"/>
        </w:rPr>
        <w:t>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w:t>
      </w:r>
    </w:p>
    <w:p w:rsidR="006B4414" w:rsidRPr="006B4414" w:rsidRDefault="006B4414" w:rsidP="006B4414">
      <w:pPr>
        <w:pStyle w:val="ConsPlusNormal0"/>
        <w:ind w:firstLine="708"/>
        <w:jc w:val="both"/>
        <w:rPr>
          <w:b w:val="0"/>
        </w:rPr>
      </w:pPr>
      <w:r w:rsidRPr="006B4414">
        <w:rPr>
          <w:b w:val="0"/>
        </w:rPr>
        <w:t xml:space="preserve">6. Если соисполнителями являются руководители подведомственных учреждений, поручение Главы Новотроицкого сельсовета Северного района  Новосибирской области </w:t>
      </w:r>
      <w:r w:rsidRPr="006B4414">
        <w:rPr>
          <w:b w:val="0"/>
        </w:rPr>
        <w:lastRenderedPageBreak/>
        <w:t>направляется специалистом ответственным за делопроизводство (далее – специалисту) в их адрес с использованием СЭДД для организации исполнения.</w:t>
      </w:r>
    </w:p>
    <w:p w:rsidR="006B4414" w:rsidRPr="006B4414" w:rsidRDefault="006B4414" w:rsidP="006B4414">
      <w:pPr>
        <w:pStyle w:val="ConsPlusNormal0"/>
        <w:ind w:firstLine="708"/>
        <w:jc w:val="both"/>
        <w:rPr>
          <w:b w:val="0"/>
        </w:rPr>
      </w:pPr>
      <w:r w:rsidRPr="006B4414">
        <w:rPr>
          <w:b w:val="0"/>
        </w:rPr>
        <w:t xml:space="preserve">7. </w:t>
      </w:r>
      <w:proofErr w:type="gramStart"/>
      <w:r w:rsidRPr="006B4414">
        <w:rPr>
          <w:b w:val="0"/>
        </w:rPr>
        <w:t xml:space="preserve">Контроль исполнения поручений Главы Новотроицкого сельсовета Северного района  Новосибирской области осуществляется в соответствии с </w:t>
      </w:r>
      <w:r w:rsidRPr="006B4414">
        <w:rPr>
          <w:b w:val="0"/>
          <w:color w:val="000000"/>
        </w:rPr>
        <w:t>Положением об организации контроля исполнения правовых актов Главы Новотроицкого сельсовета Северного района Новосибирской области и  администрации Новотроицкого сельсовета Северного района Новосибирской области, поручений Главы Новотроицкого сельсовета Северного района Новосибирской области</w:t>
      </w:r>
      <w:r w:rsidRPr="006B4414">
        <w:rPr>
          <w:b w:val="0"/>
        </w:rPr>
        <w:t>, утвержденным</w:t>
      </w:r>
      <w:r w:rsidRPr="006B4414">
        <w:rPr>
          <w:b w:val="0"/>
          <w:color w:val="000000"/>
        </w:rPr>
        <w:t xml:space="preserve"> постановлением Главы Новотроицкого сельсовета Северного района Новосибирской области от </w:t>
      </w:r>
      <w:r w:rsidRPr="006B4414">
        <w:rPr>
          <w:b w:val="0"/>
        </w:rPr>
        <w:t>21.11.2011</w:t>
      </w:r>
      <w:r w:rsidRPr="006B4414">
        <w:rPr>
          <w:b w:val="0"/>
          <w:color w:val="000000"/>
        </w:rPr>
        <w:t xml:space="preserve"> № 71 «</w:t>
      </w:r>
      <w:r w:rsidRPr="006B4414">
        <w:rPr>
          <w:b w:val="0"/>
        </w:rPr>
        <w:t>О мерах по совершенствованию</w:t>
      </w:r>
      <w:proofErr w:type="gramEnd"/>
      <w:r w:rsidRPr="006B4414">
        <w:rPr>
          <w:b w:val="0"/>
        </w:rPr>
        <w:t xml:space="preserve"> контроля </w:t>
      </w:r>
      <w:proofErr w:type="gramStart"/>
      <w:r w:rsidRPr="006B4414">
        <w:rPr>
          <w:b w:val="0"/>
        </w:rPr>
        <w:t>исполнения правовых актов Главы Новотроицкого сельсовета  Северного района Новосибирской области</w:t>
      </w:r>
      <w:proofErr w:type="gramEnd"/>
      <w:r w:rsidRPr="006B4414">
        <w:rPr>
          <w:b w:val="0"/>
        </w:rPr>
        <w:t xml:space="preserve"> и администрации  Новотроицкого Северного района Новосибирской области, поручений Главы Новотроицкого сельсовета Северного района Новосибирской области».</w:t>
      </w:r>
    </w:p>
    <w:p w:rsidR="006B4414" w:rsidRPr="006B4414" w:rsidRDefault="006B4414" w:rsidP="006B4414">
      <w:pPr>
        <w:pStyle w:val="ConsPlusNormal0"/>
        <w:ind w:firstLine="708"/>
        <w:jc w:val="both"/>
        <w:rPr>
          <w:b w:val="0"/>
        </w:rPr>
      </w:pPr>
      <w:r w:rsidRPr="006B4414">
        <w:rPr>
          <w:b w:val="0"/>
        </w:rPr>
        <w:t xml:space="preserve">8. В целях организации работы по исполнению </w:t>
      </w:r>
      <w:proofErr w:type="gramStart"/>
      <w:r w:rsidRPr="006B4414">
        <w:rPr>
          <w:b w:val="0"/>
        </w:rPr>
        <w:t>поручения Главы Новотроицкого сельсовета Северного района  Новосибирской области</w:t>
      </w:r>
      <w:proofErr w:type="gramEnd"/>
      <w:r w:rsidRPr="006B4414">
        <w:rPr>
          <w:b w:val="0"/>
        </w:rPr>
        <w:t xml:space="preserve"> ответственный исполнитель: </w:t>
      </w:r>
    </w:p>
    <w:p w:rsidR="006B4414" w:rsidRPr="006B4414" w:rsidRDefault="006B4414" w:rsidP="006B4414">
      <w:pPr>
        <w:pStyle w:val="ConsPlusNormal0"/>
        <w:ind w:firstLine="709"/>
        <w:jc w:val="both"/>
        <w:rPr>
          <w:b w:val="0"/>
        </w:rPr>
      </w:pPr>
      <w:r w:rsidRPr="006B4414">
        <w:rPr>
          <w:b w:val="0"/>
        </w:rPr>
        <w:t>1) организует и координирует работу;</w:t>
      </w:r>
    </w:p>
    <w:p w:rsidR="006B4414" w:rsidRPr="006B4414" w:rsidRDefault="006B4414" w:rsidP="006B4414">
      <w:pPr>
        <w:pStyle w:val="ConsPlusNormal0"/>
        <w:ind w:firstLine="709"/>
        <w:jc w:val="both"/>
        <w:rPr>
          <w:b w:val="0"/>
        </w:rPr>
      </w:pPr>
      <w:r w:rsidRPr="006B4414">
        <w:rPr>
          <w:b w:val="0"/>
        </w:rPr>
        <w:t xml:space="preserve">2) определяет лиц, ответственных за сбор, обобщение и подготовку проекта информации об исполнении </w:t>
      </w:r>
      <w:proofErr w:type="gramStart"/>
      <w:r w:rsidRPr="006B4414">
        <w:rPr>
          <w:b w:val="0"/>
        </w:rPr>
        <w:t>поручения Главы Новотроицкого сельсовета Северного района  Новосибирской области</w:t>
      </w:r>
      <w:proofErr w:type="gramEnd"/>
      <w:r w:rsidRPr="006B4414">
        <w:rPr>
          <w:b w:val="0"/>
        </w:rPr>
        <w:t>;</w:t>
      </w:r>
    </w:p>
    <w:p w:rsidR="006B4414" w:rsidRPr="006B4414" w:rsidRDefault="006B4414" w:rsidP="006B4414">
      <w:pPr>
        <w:pStyle w:val="ConsPlusNormal0"/>
        <w:ind w:firstLine="709"/>
        <w:jc w:val="both"/>
        <w:rPr>
          <w:b w:val="0"/>
        </w:rPr>
      </w:pPr>
      <w:r w:rsidRPr="006B4414">
        <w:rPr>
          <w:b w:val="0"/>
        </w:rPr>
        <w:t>3) определяет сроки и порядок представления ему информации соисполнителями, сроки подготовки итогового проекта информации об исполнении поручения и согласования его соисполнителями;</w:t>
      </w:r>
    </w:p>
    <w:p w:rsidR="006B4414" w:rsidRPr="006B4414" w:rsidRDefault="006B4414" w:rsidP="006B4414">
      <w:pPr>
        <w:pStyle w:val="ConsPlusNormal0"/>
        <w:ind w:firstLine="709"/>
        <w:jc w:val="both"/>
        <w:rPr>
          <w:b w:val="0"/>
        </w:rPr>
      </w:pPr>
      <w:r w:rsidRPr="006B4414">
        <w:rPr>
          <w:b w:val="0"/>
        </w:rPr>
        <w:t>4) проводит при необходимости согласительные совещания с соисполнителями, создает рабочие группы;</w:t>
      </w:r>
    </w:p>
    <w:p w:rsidR="006B4414" w:rsidRPr="006B4414" w:rsidRDefault="006B4414" w:rsidP="006B4414">
      <w:pPr>
        <w:pStyle w:val="ConsPlusNormal0"/>
        <w:ind w:firstLine="709"/>
        <w:jc w:val="both"/>
        <w:rPr>
          <w:b w:val="0"/>
        </w:rPr>
      </w:pPr>
      <w:r w:rsidRPr="006B4414">
        <w:rPr>
          <w:b w:val="0"/>
        </w:rPr>
        <w:t xml:space="preserve">5) готовит итоговую информацию об исполнении </w:t>
      </w:r>
      <w:proofErr w:type="gramStart"/>
      <w:r w:rsidRPr="006B4414">
        <w:rPr>
          <w:b w:val="0"/>
        </w:rPr>
        <w:t>поручения Главы Новотроицкого сельсовета Северного района  Новосибирской области</w:t>
      </w:r>
      <w:proofErr w:type="gramEnd"/>
      <w:r w:rsidRPr="006B4414">
        <w:rPr>
          <w:b w:val="0"/>
        </w:rPr>
        <w:t xml:space="preserve"> и несет ответственность за его исполнение;</w:t>
      </w:r>
    </w:p>
    <w:p w:rsidR="006B4414" w:rsidRPr="006B4414" w:rsidRDefault="006B4414" w:rsidP="006B4414">
      <w:pPr>
        <w:pStyle w:val="ConsPlusNormal0"/>
        <w:ind w:firstLine="709"/>
        <w:jc w:val="both"/>
        <w:rPr>
          <w:b w:val="0"/>
        </w:rPr>
      </w:pPr>
      <w:r w:rsidRPr="006B4414">
        <w:rPr>
          <w:b w:val="0"/>
        </w:rPr>
        <w:t xml:space="preserve">6) информирует при необходимости Главу Новотроицкого сельсовета Северного района  Новосибирской области о несвоевременности представления предложений или их недоработке соисполнителями; </w:t>
      </w:r>
    </w:p>
    <w:p w:rsidR="006B4414" w:rsidRPr="006B4414" w:rsidRDefault="006B4414" w:rsidP="006B4414">
      <w:pPr>
        <w:pStyle w:val="ConsPlusNormal0"/>
        <w:ind w:firstLine="709"/>
        <w:jc w:val="both"/>
        <w:rPr>
          <w:b w:val="0"/>
        </w:rPr>
      </w:pPr>
      <w:proofErr w:type="gramStart"/>
      <w:r w:rsidRPr="006B4414">
        <w:rPr>
          <w:b w:val="0"/>
        </w:rPr>
        <w:t xml:space="preserve">7) вносит в письменном виде мотивированное предложение Главе Новотроицкого сельсовета Северного района  Новосибирской области о необходимости изменения ответственного исполнителя либо соисполнителя, изменения состава соисполнителей или о привлечении дополнительно соисполнителей, изменении сроков исполнения поручения (представления информации о ходе исполнения поручения) </w:t>
      </w:r>
      <w:r w:rsidRPr="006B4414">
        <w:rPr>
          <w:b w:val="0"/>
          <w:color w:val="000000"/>
        </w:rPr>
        <w:t xml:space="preserve">в течение трех рабочих дней с даты резолюции Главы Новотроицкого сельсовета Северного района  Новосибирской области.  </w:t>
      </w:r>
      <w:proofErr w:type="gramEnd"/>
    </w:p>
    <w:p w:rsidR="006B4414" w:rsidRPr="006B4414" w:rsidRDefault="006B4414" w:rsidP="006B4414">
      <w:pPr>
        <w:pStyle w:val="ConsPlusNormal0"/>
        <w:ind w:firstLine="708"/>
        <w:jc w:val="both"/>
        <w:rPr>
          <w:b w:val="0"/>
        </w:rPr>
      </w:pPr>
      <w:r w:rsidRPr="006B4414">
        <w:rPr>
          <w:b w:val="0"/>
        </w:rPr>
        <w:t xml:space="preserve">9. </w:t>
      </w:r>
      <w:proofErr w:type="gramStart"/>
      <w:r w:rsidRPr="006B4414">
        <w:rPr>
          <w:b w:val="0"/>
        </w:rPr>
        <w:t>По поручениям Президента Российской Федерации, предусматривающим разработку проектов законов, государственных (региональных) программ, а также поручениям, срок исполнения которых составляет более 3 месяцев, ответственный исполнитель в 10-дневный срок со дня получения поручения Главы Новотроицкого сельсовета Северного района  Новосибирской области направляет план мероприятий по исполнению поручения Президента Российской Федерации для утверждения Главе Новотроицкого сельсовета Северного района Новосибирской области.</w:t>
      </w:r>
      <w:proofErr w:type="gramEnd"/>
      <w:r w:rsidRPr="006B4414">
        <w:rPr>
          <w:b w:val="0"/>
        </w:rPr>
        <w:t xml:space="preserve">  Утвержденный план мероприятий передается специалисту для дальнейшего осуществления </w:t>
      </w:r>
      <w:proofErr w:type="gramStart"/>
      <w:r w:rsidRPr="006B4414">
        <w:rPr>
          <w:b w:val="0"/>
        </w:rPr>
        <w:t>контроля за</w:t>
      </w:r>
      <w:proofErr w:type="gramEnd"/>
      <w:r w:rsidRPr="006B4414">
        <w:rPr>
          <w:b w:val="0"/>
        </w:rPr>
        <w:t xml:space="preserve"> исполнением. </w:t>
      </w:r>
    </w:p>
    <w:p w:rsidR="006B4414" w:rsidRPr="006B4414" w:rsidRDefault="006B4414" w:rsidP="006B4414">
      <w:pPr>
        <w:pStyle w:val="ConsPlusNormal0"/>
        <w:ind w:firstLine="708"/>
        <w:jc w:val="both"/>
        <w:rPr>
          <w:b w:val="0"/>
        </w:rPr>
      </w:pPr>
      <w:r w:rsidRPr="006B4414">
        <w:rPr>
          <w:b w:val="0"/>
        </w:rPr>
        <w:t xml:space="preserve">10.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w:t>
      </w:r>
      <w:proofErr w:type="gramStart"/>
      <w:r w:rsidRPr="006B4414">
        <w:rPr>
          <w:b w:val="0"/>
        </w:rPr>
        <w:t>позднее</w:t>
      </w:r>
      <w:proofErr w:type="gramEnd"/>
      <w:r w:rsidRPr="006B4414">
        <w:rPr>
          <w:b w:val="0"/>
        </w:rPr>
        <w:t xml:space="preserve"> чем за пять рабочих дней до истечения первой половины установленного срока готовит на имя лица, назначенного Губернатором Новосибирской области ответственным исполнителем поручений Президента Российской Федерации проект письма с обоснованными предложениями по корректировке срока исполнения и представляет его на подпись Главе Новотроицкого сельсовета Северного района Новосибирской области, а в его отсутствие - </w:t>
      </w:r>
      <w:proofErr w:type="gramStart"/>
      <w:r w:rsidRPr="006B4414">
        <w:rPr>
          <w:b w:val="0"/>
        </w:rPr>
        <w:t>исполняющему</w:t>
      </w:r>
      <w:proofErr w:type="gramEnd"/>
      <w:r w:rsidRPr="006B4414">
        <w:rPr>
          <w:b w:val="0"/>
        </w:rPr>
        <w:t xml:space="preserve"> обязанности Главы Новотроицкого сельсовета Северного района  Новосибирской области. </w:t>
      </w:r>
      <w:r w:rsidRPr="006B4414">
        <w:rPr>
          <w:b w:val="0"/>
          <w:color w:val="000000"/>
        </w:rPr>
        <w:t xml:space="preserve">Копия письма направляется ответственным исполнителем в течение трех рабочих дней после </w:t>
      </w:r>
      <w:r w:rsidRPr="006B4414">
        <w:rPr>
          <w:b w:val="0"/>
          <w:color w:val="000000"/>
        </w:rPr>
        <w:lastRenderedPageBreak/>
        <w:t xml:space="preserve">подписания письма на имя лица, назначенного Губернатором Новосибирской области ответственным исполнителем поручений Президента Российской Федерации и специалисту. </w:t>
      </w:r>
    </w:p>
    <w:p w:rsidR="006B4414" w:rsidRPr="006B4414" w:rsidRDefault="006B4414" w:rsidP="006B4414">
      <w:pPr>
        <w:pStyle w:val="ConsPlusNormal0"/>
        <w:ind w:firstLine="708"/>
        <w:jc w:val="both"/>
        <w:rPr>
          <w:b w:val="0"/>
        </w:rPr>
      </w:pPr>
      <w:r w:rsidRPr="006B4414">
        <w:rPr>
          <w:b w:val="0"/>
        </w:rPr>
        <w:t xml:space="preserve">11.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w:t>
      </w:r>
      <w:proofErr w:type="gramStart"/>
      <w:r w:rsidRPr="006B4414">
        <w:rPr>
          <w:b w:val="0"/>
        </w:rPr>
        <w:t>позднее</w:t>
      </w:r>
      <w:proofErr w:type="gramEnd"/>
      <w:r w:rsidRPr="006B4414">
        <w:rPr>
          <w:b w:val="0"/>
        </w:rPr>
        <w:t xml:space="preserve"> чем за две недели до истечения установленного срока готовит проект доклада на имя лица, назначенного Губернатором Новосибирской области ответственным исполнителем поручений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Новотроицкого сельсовета Северного района  Новосибирской области, а в его отсутствие - </w:t>
      </w:r>
      <w:proofErr w:type="gramStart"/>
      <w:r w:rsidRPr="006B4414">
        <w:rPr>
          <w:b w:val="0"/>
        </w:rPr>
        <w:t>исполняющему</w:t>
      </w:r>
      <w:proofErr w:type="gramEnd"/>
      <w:r w:rsidRPr="006B4414">
        <w:rPr>
          <w:b w:val="0"/>
        </w:rPr>
        <w:t xml:space="preserve"> обязанности Главы Новотроицкого сельсовета Северного района Новосибирской области. Копия доклада направляется специалисту.</w:t>
      </w:r>
    </w:p>
    <w:p w:rsidR="006B4414" w:rsidRPr="006B4414" w:rsidRDefault="006B4414" w:rsidP="006B4414">
      <w:pPr>
        <w:pStyle w:val="ConsPlusNormal0"/>
        <w:ind w:firstLine="708"/>
        <w:jc w:val="both"/>
        <w:rPr>
          <w:b w:val="0"/>
        </w:rPr>
      </w:pPr>
      <w:r w:rsidRPr="006B4414">
        <w:rPr>
          <w:b w:val="0"/>
        </w:rPr>
        <w:t xml:space="preserve">12. По истечении первой половины установленного срока исполнения ответственным исполнителем направляется специалисту информация о ходе исполнения плана мероприятий по исполнению поручения Президента Российской Федерации, утвержденного согласно </w:t>
      </w:r>
      <w:hyperlink w:anchor="Par69" w:tooltip="10. По поручениям Президента Российской Федерации, предусматривающим разработку проектов законов, государственных (региональных) программ в субъектах Российской Федерации, а также поручениям, срок исполнения которых составляет более 3 месяцев, ответственный исполнитель в 10-дневный срок со дня получения поручения Губернатора Новосибирской области утверждает план мероприятий по исполнению поручения Президента Российской Федерации и направляет его в департамент контроля и документационного обеспечения." w:history="1">
        <w:r w:rsidRPr="006B4414">
          <w:rPr>
            <w:b w:val="0"/>
          </w:rPr>
          <w:t>пункту</w:t>
        </w:r>
        <w:r w:rsidRPr="006B4414">
          <w:rPr>
            <w:b w:val="0"/>
            <w:color w:val="0000FF"/>
          </w:rPr>
          <w:t xml:space="preserve"> </w:t>
        </w:r>
      </w:hyperlink>
      <w:r w:rsidRPr="006B4414">
        <w:rPr>
          <w:b w:val="0"/>
        </w:rPr>
        <w:t>9 Порядка.</w:t>
      </w:r>
    </w:p>
    <w:p w:rsidR="006B4414" w:rsidRPr="006B4414" w:rsidRDefault="006B4414" w:rsidP="006B4414">
      <w:pPr>
        <w:pStyle w:val="ConsPlusNormal0"/>
        <w:ind w:firstLine="708"/>
        <w:jc w:val="both"/>
        <w:rPr>
          <w:b w:val="0"/>
        </w:rPr>
      </w:pPr>
      <w:bookmarkStart w:id="0" w:name="Par78"/>
      <w:bookmarkEnd w:id="0"/>
      <w:r w:rsidRPr="006B4414">
        <w:rPr>
          <w:b w:val="0"/>
        </w:rPr>
        <w:t xml:space="preserve">13. По результатам </w:t>
      </w:r>
      <w:proofErr w:type="gramStart"/>
      <w:r w:rsidRPr="006B4414">
        <w:rPr>
          <w:b w:val="0"/>
        </w:rPr>
        <w:t>исполнения поручения Главы Новотроицкого сельсовета Северного района Новосибирской области</w:t>
      </w:r>
      <w:proofErr w:type="gramEnd"/>
      <w:r w:rsidRPr="006B4414">
        <w:rPr>
          <w:b w:val="0"/>
        </w:rPr>
        <w:t xml:space="preserve"> ответственным исполнителем подготавливаются проекты сопроводительного письма и доклада об исполнении поручения Президента Российской Федерации, которые оформляются в соответствии с инструкцией по делопроизводству.</w:t>
      </w:r>
    </w:p>
    <w:p w:rsidR="006B4414" w:rsidRPr="006B4414" w:rsidRDefault="006B4414" w:rsidP="006B4414">
      <w:pPr>
        <w:pStyle w:val="ConsPlusNormal0"/>
        <w:ind w:firstLine="709"/>
        <w:jc w:val="both"/>
        <w:rPr>
          <w:b w:val="0"/>
        </w:rPr>
      </w:pPr>
      <w:r w:rsidRPr="006B4414">
        <w:rPr>
          <w:b w:val="0"/>
        </w:rPr>
        <w:t>Проект доклада об исполнении поручения Президента Российской Федерации должен содержать:</w:t>
      </w:r>
    </w:p>
    <w:p w:rsidR="006B4414" w:rsidRPr="006B4414" w:rsidRDefault="006B4414" w:rsidP="006B4414">
      <w:pPr>
        <w:pStyle w:val="ConsPlusNormal0"/>
        <w:ind w:firstLine="709"/>
        <w:jc w:val="both"/>
        <w:rPr>
          <w:b w:val="0"/>
        </w:rPr>
      </w:pPr>
      <w:r w:rsidRPr="006B4414">
        <w:rPr>
          <w:b w:val="0"/>
        </w:rPr>
        <w:t>информацию о проведенных мероприятиях;</w:t>
      </w:r>
    </w:p>
    <w:p w:rsidR="006B4414" w:rsidRPr="006B4414" w:rsidRDefault="006B4414" w:rsidP="006B4414">
      <w:pPr>
        <w:pStyle w:val="ConsPlusNormal0"/>
        <w:ind w:firstLine="709"/>
        <w:jc w:val="both"/>
        <w:rPr>
          <w:b w:val="0"/>
        </w:rPr>
      </w:pPr>
      <w:r w:rsidRPr="006B4414">
        <w:rPr>
          <w:b w:val="0"/>
        </w:rPr>
        <w:t>конкретные результаты исполнения поручения;</w:t>
      </w:r>
    </w:p>
    <w:p w:rsidR="006B4414" w:rsidRPr="006B4414" w:rsidRDefault="006B4414" w:rsidP="006B4414">
      <w:pPr>
        <w:pStyle w:val="ConsPlusNormal0"/>
        <w:ind w:firstLine="709"/>
        <w:jc w:val="both"/>
        <w:rPr>
          <w:b w:val="0"/>
        </w:rPr>
      </w:pPr>
      <w:r w:rsidRPr="006B4414">
        <w:rPr>
          <w:b w:val="0"/>
        </w:rPr>
        <w:t>перечень нормативных правовых актов, принятых во исполнение поручения, с указанием по каждому: вида, наименования, даты принятия, регистрационного номера, ссылки на источник официального опубликования в информационно-телекоммуникационной сети Интернет (в случае упоминания о них в докладе);</w:t>
      </w:r>
    </w:p>
    <w:p w:rsidR="006B4414" w:rsidRPr="006B4414" w:rsidRDefault="006B4414" w:rsidP="006B4414">
      <w:pPr>
        <w:pStyle w:val="ConsPlusNormal0"/>
        <w:ind w:firstLine="709"/>
        <w:jc w:val="both"/>
        <w:rPr>
          <w:b w:val="0"/>
        </w:rPr>
      </w:pPr>
      <w:r w:rsidRPr="006B4414">
        <w:rPr>
          <w:b w:val="0"/>
        </w:rPr>
        <w:t>перечень соглашений, заключенных во исполнение поручения, с указанием реквизитов;</w:t>
      </w:r>
    </w:p>
    <w:p w:rsidR="006B4414" w:rsidRPr="006B4414" w:rsidRDefault="006B4414" w:rsidP="006B4414">
      <w:pPr>
        <w:pStyle w:val="ConsPlusNormal0"/>
        <w:ind w:firstLine="709"/>
        <w:jc w:val="both"/>
        <w:rPr>
          <w:b w:val="0"/>
        </w:rPr>
      </w:pPr>
      <w:r w:rsidRPr="006B4414">
        <w:rPr>
          <w:b w:val="0"/>
        </w:rPr>
        <w:t>вывод об исполнении поручения.</w:t>
      </w:r>
    </w:p>
    <w:p w:rsidR="006B4414" w:rsidRPr="006B4414" w:rsidRDefault="006B4414" w:rsidP="006B4414">
      <w:pPr>
        <w:pStyle w:val="ConsPlusNormal0"/>
        <w:ind w:firstLine="709"/>
        <w:jc w:val="both"/>
        <w:rPr>
          <w:b w:val="0"/>
        </w:rPr>
      </w:pPr>
      <w:r w:rsidRPr="006B4414">
        <w:rPr>
          <w:b w:val="0"/>
        </w:rPr>
        <w:t>Размер доклада, как правило, не должен превышать трех страниц формата А</w:t>
      </w:r>
      <w:proofErr w:type="gramStart"/>
      <w:r w:rsidRPr="006B4414">
        <w:rPr>
          <w:b w:val="0"/>
        </w:rPr>
        <w:t>4</w:t>
      </w:r>
      <w:proofErr w:type="gramEnd"/>
      <w:r w:rsidRPr="006B4414">
        <w:rPr>
          <w:b w:val="0"/>
        </w:rPr>
        <w:t>.</w:t>
      </w:r>
    </w:p>
    <w:p w:rsidR="006B4414" w:rsidRPr="006B4414" w:rsidRDefault="006B4414" w:rsidP="006B4414">
      <w:pPr>
        <w:pStyle w:val="ConsPlusNormal0"/>
        <w:ind w:firstLine="708"/>
        <w:jc w:val="both"/>
        <w:rPr>
          <w:b w:val="0"/>
        </w:rPr>
      </w:pPr>
      <w:r w:rsidRPr="006B4414">
        <w:rPr>
          <w:b w:val="0"/>
        </w:rPr>
        <w:t xml:space="preserve">14. Проекты доклада об исполнении поручения Президента Российской Федерации и сопроводительного письма представляются специалисту не </w:t>
      </w:r>
      <w:proofErr w:type="gramStart"/>
      <w:r w:rsidRPr="006B4414">
        <w:rPr>
          <w:b w:val="0"/>
        </w:rPr>
        <w:t>позднее</w:t>
      </w:r>
      <w:proofErr w:type="gramEnd"/>
      <w:r w:rsidRPr="006B4414">
        <w:rPr>
          <w:b w:val="0"/>
        </w:rPr>
        <w:t xml:space="preserve"> чем за 6 рабочих дней до установленного срока исполнения, "оперативных" - за 2 рабочих дня до установленного срока исполнения, "срочных" - за 1 рабочий день до установленного срока исполнения.</w:t>
      </w:r>
    </w:p>
    <w:p w:rsidR="006B4414" w:rsidRPr="006B4414" w:rsidRDefault="006B4414" w:rsidP="006B4414">
      <w:pPr>
        <w:pStyle w:val="ConsPlusNormal0"/>
        <w:ind w:firstLine="708"/>
        <w:jc w:val="both"/>
        <w:rPr>
          <w:b w:val="0"/>
        </w:rPr>
      </w:pPr>
      <w:r w:rsidRPr="006B4414">
        <w:rPr>
          <w:b w:val="0"/>
        </w:rPr>
        <w:t xml:space="preserve">15. Специалист осуществляет проверку полноты и качества проекта доклада об исполнении поручения Президента Российской Федерации. Проект доклада, подготовленный с нарушением требований инструкции по документационному обеспечению и </w:t>
      </w:r>
      <w:hyperlink w:anchor="Par78" w:tooltip="14. По результатам исполнения поручения Губернатор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 которые оформляются в соответствии с инструкцией по документационному обеспечению." w:history="1">
        <w:r w:rsidRPr="006B4414">
          <w:rPr>
            <w:b w:val="0"/>
          </w:rPr>
          <w:t>пункта 1</w:t>
        </w:r>
      </w:hyperlink>
      <w:r w:rsidRPr="006B4414">
        <w:rPr>
          <w:b w:val="0"/>
        </w:rPr>
        <w:t>3 Порядка, возвращается ответственному исполнителю для доработки и подлежит незамедлительному представлению после доработки.</w:t>
      </w:r>
    </w:p>
    <w:p w:rsidR="006B4414" w:rsidRPr="006B4414" w:rsidRDefault="006B4414" w:rsidP="006B4414">
      <w:pPr>
        <w:pStyle w:val="ConsPlusNormal0"/>
        <w:ind w:firstLine="708"/>
        <w:jc w:val="both"/>
        <w:rPr>
          <w:b w:val="0"/>
        </w:rPr>
      </w:pPr>
      <w:r w:rsidRPr="006B4414">
        <w:rPr>
          <w:b w:val="0"/>
        </w:rPr>
        <w:t xml:space="preserve">16. Проекты сопроводительного письма и доклада об исполнении поручения Президента Российской Федерации представляются на подпись не </w:t>
      </w:r>
      <w:proofErr w:type="gramStart"/>
      <w:r w:rsidRPr="006B4414">
        <w:rPr>
          <w:b w:val="0"/>
        </w:rPr>
        <w:t>позднее</w:t>
      </w:r>
      <w:proofErr w:type="gramEnd"/>
      <w:r w:rsidRPr="006B4414">
        <w:rPr>
          <w:b w:val="0"/>
        </w:rPr>
        <w:t xml:space="preserve"> чем за 2 рабочих дня до установленного срока исполнения, "оперативные" и "срочные" - за 1 рабочий день до установленного срока исполнения.</w:t>
      </w:r>
    </w:p>
    <w:p w:rsidR="006B4414" w:rsidRPr="006B4414" w:rsidRDefault="006B4414" w:rsidP="006B4414">
      <w:pPr>
        <w:pStyle w:val="ConsPlusNormal0"/>
        <w:ind w:firstLine="708"/>
        <w:jc w:val="both"/>
        <w:rPr>
          <w:b w:val="0"/>
        </w:rPr>
      </w:pPr>
      <w:r w:rsidRPr="006B4414">
        <w:rPr>
          <w:b w:val="0"/>
        </w:rPr>
        <w:t xml:space="preserve">17. Сопроводительные письма к докладам об исполнении поручения Президента Российской Федерации подписываются Главой Новотроицкого сельсовета Северного района  Новосибирской области, а в его отсутствие - </w:t>
      </w:r>
      <w:proofErr w:type="gramStart"/>
      <w:r w:rsidRPr="006B4414">
        <w:rPr>
          <w:b w:val="0"/>
        </w:rPr>
        <w:t>исполняющему</w:t>
      </w:r>
      <w:proofErr w:type="gramEnd"/>
      <w:r w:rsidRPr="006B4414">
        <w:rPr>
          <w:b w:val="0"/>
        </w:rPr>
        <w:t xml:space="preserve"> обязанности Главы Новотроицкого сельсовета Северного района  Новосибирской области. </w:t>
      </w:r>
    </w:p>
    <w:p w:rsidR="006B4414" w:rsidRPr="006B4414" w:rsidRDefault="006B4414" w:rsidP="006B4414">
      <w:pPr>
        <w:pStyle w:val="ConsPlusNormal0"/>
        <w:ind w:firstLine="708"/>
        <w:jc w:val="both"/>
        <w:rPr>
          <w:b w:val="0"/>
        </w:rPr>
      </w:pPr>
      <w:r w:rsidRPr="006B4414">
        <w:rPr>
          <w:b w:val="0"/>
        </w:rPr>
        <w:t xml:space="preserve">18. В случае </w:t>
      </w:r>
      <w:proofErr w:type="gramStart"/>
      <w:r w:rsidRPr="006B4414">
        <w:rPr>
          <w:b w:val="0"/>
        </w:rPr>
        <w:t>нарушения срока исполнения поручения Главы Новотроицкого сельсовета Северного района Новосибирской</w:t>
      </w:r>
      <w:proofErr w:type="gramEnd"/>
      <w:r w:rsidRPr="006B4414">
        <w:rPr>
          <w:b w:val="0"/>
        </w:rPr>
        <w:t xml:space="preserve"> области, срока направления доклада об исполнении поручения Президента Российской Федерации, ответственный исполнитель не позднее трех рабочих дней после истечения срока исполнения: </w:t>
      </w:r>
    </w:p>
    <w:p w:rsidR="006B4414" w:rsidRPr="006B4414" w:rsidRDefault="006B4414" w:rsidP="006B4414">
      <w:pPr>
        <w:pStyle w:val="ConsPlusNormal0"/>
        <w:ind w:firstLine="709"/>
        <w:jc w:val="both"/>
        <w:rPr>
          <w:b w:val="0"/>
        </w:rPr>
      </w:pPr>
      <w:r w:rsidRPr="006B4414">
        <w:rPr>
          <w:b w:val="0"/>
        </w:rPr>
        <w:lastRenderedPageBreak/>
        <w:t xml:space="preserve">представляет Главе Новотроицкого сельсовета Северного района Новосибирской области объяснительную записку о причинах нарушения срока исполнения поручения Главе Новотроицкого сельсовета Северного района Новосибирской области или несвоевременного направления доклада об исполнении поручения Президента Российской Федерации, информирует о мерах ответственности, принятых в отношении должностных лиц, виновных в несвоевременном исполнении поручения; </w:t>
      </w:r>
    </w:p>
    <w:p w:rsidR="006B4414" w:rsidRPr="006B4414" w:rsidRDefault="006B4414" w:rsidP="006B4414">
      <w:pPr>
        <w:pStyle w:val="ConsPlusNormal0"/>
        <w:ind w:firstLine="709"/>
        <w:jc w:val="both"/>
        <w:rPr>
          <w:b w:val="0"/>
        </w:rPr>
      </w:pPr>
      <w:r w:rsidRPr="006B4414">
        <w:rPr>
          <w:b w:val="0"/>
        </w:rPr>
        <w:t xml:space="preserve">направляет Главе Новотроицкого сельсовета Северного района Новосибирской области предложение о привлечении к дисциплинарной ответственности соисполнителей, допустивших несвоевременное исполнение поручения. </w:t>
      </w:r>
    </w:p>
    <w:p w:rsidR="006B4414" w:rsidRPr="006B4414" w:rsidRDefault="006B4414" w:rsidP="006B4414">
      <w:pPr>
        <w:autoSpaceDE w:val="0"/>
        <w:autoSpaceDN w:val="0"/>
        <w:adjustRightInd w:val="0"/>
        <w:ind w:firstLine="709"/>
        <w:jc w:val="both"/>
        <w:rPr>
          <w:color w:val="000000"/>
        </w:rPr>
      </w:pPr>
    </w:p>
    <w:p w:rsidR="006B4414" w:rsidRPr="006B4414" w:rsidRDefault="006B4414" w:rsidP="006B4414">
      <w:pPr>
        <w:autoSpaceDE w:val="0"/>
        <w:autoSpaceDN w:val="0"/>
        <w:adjustRightInd w:val="0"/>
        <w:ind w:firstLine="709"/>
        <w:jc w:val="both"/>
      </w:pPr>
      <w:r w:rsidRPr="006B4414">
        <w:t xml:space="preserve"> </w:t>
      </w:r>
    </w:p>
    <w:p w:rsidR="006B4414" w:rsidRPr="006B4414" w:rsidRDefault="006B4414" w:rsidP="006B4414">
      <w:pPr>
        <w:jc w:val="center"/>
      </w:pPr>
      <w:r w:rsidRPr="006B4414">
        <w:t>_______________________</w:t>
      </w:r>
    </w:p>
    <w:p w:rsidR="006B4414" w:rsidRPr="006B4414" w:rsidRDefault="006B4414" w:rsidP="006B4414">
      <w:pPr>
        <w:jc w:val="center"/>
      </w:pPr>
    </w:p>
    <w:p w:rsidR="006B4414" w:rsidRPr="006B4414" w:rsidRDefault="006B4414" w:rsidP="006B4414">
      <w:pPr>
        <w:pStyle w:val="ConsPlusTitle"/>
        <w:jc w:val="center"/>
        <w:rPr>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Pr="006B4414" w:rsidRDefault="006B4414" w:rsidP="004578C7">
      <w:pPr>
        <w:pStyle w:val="a4"/>
        <w:rPr>
          <w:rFonts w:ascii="Times New Roman" w:hAnsi="Times New Roman" w:cs="Times New Roman"/>
          <w:sz w:val="24"/>
          <w:szCs w:val="24"/>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tbl>
      <w:tblPr>
        <w:tblpPr w:leftFromText="180" w:rightFromText="180" w:vertAnchor="text" w:horzAnchor="margin" w:tblpXSpec="center" w:tblpY="-202"/>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6B4414" w:rsidRPr="007D320A" w:rsidTr="006B4414">
        <w:trPr>
          <w:trHeight w:val="2715"/>
        </w:trPr>
        <w:tc>
          <w:tcPr>
            <w:tcW w:w="2148" w:type="dxa"/>
            <w:tcBorders>
              <w:top w:val="single" w:sz="4" w:space="0" w:color="auto"/>
              <w:left w:val="single" w:sz="4" w:space="0" w:color="auto"/>
              <w:bottom w:val="single" w:sz="4" w:space="0" w:color="auto"/>
              <w:right w:val="single" w:sz="4" w:space="0" w:color="auto"/>
            </w:tcBorders>
          </w:tcPr>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6B4414" w:rsidRPr="007D320A" w:rsidRDefault="006B4414" w:rsidP="006B4414">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6B4414" w:rsidRPr="007D320A" w:rsidRDefault="006B4414" w:rsidP="006B4414">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6B4414" w:rsidRPr="007D320A" w:rsidRDefault="006B4414" w:rsidP="006B4414">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6B4414" w:rsidRPr="007D320A" w:rsidRDefault="006B4414" w:rsidP="006B4414">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B4414" w:rsidRDefault="006B441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1" w:name="P51"/>
      <w:bookmarkEnd w:id="1"/>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33949"/>
    <w:multiLevelType w:val="multilevel"/>
    <w:tmpl w:val="BFB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E77FC"/>
    <w:multiLevelType w:val="multilevel"/>
    <w:tmpl w:val="B5E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6">
    <w:nsid w:val="276C14B6"/>
    <w:multiLevelType w:val="multilevel"/>
    <w:tmpl w:val="8010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E701C8"/>
    <w:multiLevelType w:val="hybridMultilevel"/>
    <w:tmpl w:val="E84C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05416"/>
    <w:multiLevelType w:val="multilevel"/>
    <w:tmpl w:val="2B76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E77C64"/>
    <w:multiLevelType w:val="hybridMultilevel"/>
    <w:tmpl w:val="E84C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E4D013D"/>
    <w:multiLevelType w:val="multilevel"/>
    <w:tmpl w:val="581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CB44BB"/>
    <w:multiLevelType w:val="multilevel"/>
    <w:tmpl w:val="430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1"/>
  </w:num>
  <w:num w:numId="4">
    <w:abstractNumId w:val="10"/>
  </w:num>
  <w:num w:numId="5">
    <w:abstractNumId w:val="3"/>
  </w:num>
  <w:num w:numId="6">
    <w:abstractNumId w:val="0"/>
  </w:num>
  <w:num w:numId="7">
    <w:abstractNumId w:val="8"/>
  </w:num>
  <w:num w:numId="8">
    <w:abstractNumId w:val="21"/>
  </w:num>
  <w:num w:numId="9">
    <w:abstractNumId w:val="23"/>
  </w:num>
  <w:num w:numId="10">
    <w:abstractNumId w:val="12"/>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5"/>
  </w:num>
  <w:num w:numId="16">
    <w:abstractNumId w:val="17"/>
  </w:num>
  <w:num w:numId="17">
    <w:abstractNumId w:val="18"/>
  </w:num>
  <w:num w:numId="18">
    <w:abstractNumId w:val="20"/>
  </w:num>
  <w:num w:numId="19">
    <w:abstractNumId w:val="4"/>
  </w:num>
  <w:num w:numId="20">
    <w:abstractNumId w:val="6"/>
  </w:num>
  <w:num w:numId="21">
    <w:abstractNumId w:val="9"/>
  </w:num>
  <w:num w:numId="22">
    <w:abstractNumId w:val="19"/>
  </w:num>
  <w:num w:numId="23">
    <w:abstractNumId w:val="2"/>
  </w:num>
  <w:num w:numId="24">
    <w:abstractNumId w:val="1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A308F"/>
    <w:rsid w:val="001D2A9C"/>
    <w:rsid w:val="001F31B7"/>
    <w:rsid w:val="001F661A"/>
    <w:rsid w:val="00282BD0"/>
    <w:rsid w:val="00297199"/>
    <w:rsid w:val="002B481F"/>
    <w:rsid w:val="003073D1"/>
    <w:rsid w:val="00314C01"/>
    <w:rsid w:val="00395025"/>
    <w:rsid w:val="003B23B6"/>
    <w:rsid w:val="0043408E"/>
    <w:rsid w:val="00456783"/>
    <w:rsid w:val="004578C7"/>
    <w:rsid w:val="0056204E"/>
    <w:rsid w:val="00574876"/>
    <w:rsid w:val="005A7CA1"/>
    <w:rsid w:val="006266D4"/>
    <w:rsid w:val="00645A39"/>
    <w:rsid w:val="006B4414"/>
    <w:rsid w:val="006C62D4"/>
    <w:rsid w:val="007D320A"/>
    <w:rsid w:val="007F031B"/>
    <w:rsid w:val="008C5244"/>
    <w:rsid w:val="008F125E"/>
    <w:rsid w:val="00976A8E"/>
    <w:rsid w:val="0099534D"/>
    <w:rsid w:val="00997FAC"/>
    <w:rsid w:val="009C2222"/>
    <w:rsid w:val="00AC035B"/>
    <w:rsid w:val="00AD0D3E"/>
    <w:rsid w:val="00AF2215"/>
    <w:rsid w:val="00B758DD"/>
    <w:rsid w:val="00B9166F"/>
    <w:rsid w:val="00BB4537"/>
    <w:rsid w:val="00BC3211"/>
    <w:rsid w:val="00BD153D"/>
    <w:rsid w:val="00BF102D"/>
    <w:rsid w:val="00BF2E6D"/>
    <w:rsid w:val="00C06032"/>
    <w:rsid w:val="00CA758D"/>
    <w:rsid w:val="00CC736D"/>
    <w:rsid w:val="00CE121C"/>
    <w:rsid w:val="00D04047"/>
    <w:rsid w:val="00D17FAF"/>
    <w:rsid w:val="00DD5C57"/>
    <w:rsid w:val="00E070C0"/>
    <w:rsid w:val="00E13FF9"/>
    <w:rsid w:val="00E15C23"/>
    <w:rsid w:val="00E23652"/>
    <w:rsid w:val="00E413E8"/>
    <w:rsid w:val="00E758EF"/>
    <w:rsid w:val="00EA60CC"/>
    <w:rsid w:val="00EB5CE9"/>
    <w:rsid w:val="00EE37EE"/>
    <w:rsid w:val="00FB5E32"/>
    <w:rsid w:val="00FC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main?base=RLAW095;n=66439;fld=134;dst=10002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AF820-89B7-425F-A85A-04F09AE1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56</cp:revision>
  <cp:lastPrinted>2021-03-23T03:37:00Z</cp:lastPrinted>
  <dcterms:created xsi:type="dcterms:W3CDTF">2017-01-30T01:59:00Z</dcterms:created>
  <dcterms:modified xsi:type="dcterms:W3CDTF">2021-03-23T03:37:00Z</dcterms:modified>
</cp:coreProperties>
</file>