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>№ 1</w:t>
            </w:r>
            <w:r w:rsidR="00714103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714103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714103" w:rsidRPr="00714103" w:rsidRDefault="00714103" w:rsidP="00714103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103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16.04.2019 № 42 «</w:t>
      </w:r>
      <w:r w:rsidRPr="00714103">
        <w:rPr>
          <w:rFonts w:ascii="Times New Roman" w:eastAsia="Times New Roman" w:hAnsi="Times New Roman" w:cs="Times New Roman"/>
          <w:b/>
          <w:sz w:val="24"/>
          <w:szCs w:val="24"/>
        </w:rPr>
        <w:t xml:space="preserve">Об исполнении местного  бюджета </w:t>
      </w:r>
      <w:r w:rsidRPr="00714103">
        <w:rPr>
          <w:rFonts w:ascii="Times New Roman" w:hAnsi="Times New Roman" w:cs="Times New Roman"/>
          <w:b/>
          <w:sz w:val="24"/>
          <w:szCs w:val="24"/>
        </w:rPr>
        <w:t>Новотроицкого</w:t>
      </w:r>
      <w:r w:rsidRPr="00714103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Северного района Новосибирской области  за 1 квартал   201</w:t>
      </w:r>
      <w:r w:rsidRPr="00714103">
        <w:rPr>
          <w:rFonts w:ascii="Times New Roman" w:hAnsi="Times New Roman" w:cs="Times New Roman"/>
          <w:b/>
          <w:sz w:val="24"/>
          <w:szCs w:val="24"/>
        </w:rPr>
        <w:t>9 год»</w:t>
      </w:r>
    </w:p>
    <w:p w:rsidR="00142A41" w:rsidRPr="00714103" w:rsidRDefault="00142A41" w:rsidP="00714103">
      <w:pPr>
        <w:ind w:left="360"/>
        <w:jc w:val="both"/>
        <w:rPr>
          <w:b/>
        </w:rPr>
      </w:pPr>
    </w:p>
    <w:p w:rsidR="00714103" w:rsidRPr="00714103" w:rsidRDefault="00714103" w:rsidP="007141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410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1410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714103" w:rsidRPr="00714103" w:rsidRDefault="00714103" w:rsidP="00714103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16.04.2019                                 с. Новотроицк                                             № 42</w:t>
      </w:r>
    </w:p>
    <w:p w:rsidR="00714103" w:rsidRPr="00714103" w:rsidRDefault="00714103" w:rsidP="0071410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Об исполнении местного  бюджета </w:t>
      </w:r>
      <w:r w:rsidRPr="00714103">
        <w:rPr>
          <w:rFonts w:ascii="Times New Roman" w:hAnsi="Times New Roman" w:cs="Times New Roman"/>
          <w:sz w:val="24"/>
          <w:szCs w:val="24"/>
        </w:rPr>
        <w:t>Новотроицкого</w:t>
      </w:r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714103" w:rsidRPr="00714103" w:rsidRDefault="00714103" w:rsidP="0071410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  за 1 квартал   201</w:t>
      </w:r>
      <w:r w:rsidRPr="00714103">
        <w:rPr>
          <w:rFonts w:ascii="Times New Roman" w:hAnsi="Times New Roman" w:cs="Times New Roman"/>
          <w:sz w:val="24"/>
          <w:szCs w:val="24"/>
        </w:rPr>
        <w:t>9 год</w:t>
      </w:r>
    </w:p>
    <w:p w:rsidR="00714103" w:rsidRPr="00714103" w:rsidRDefault="00714103" w:rsidP="00714103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4103" w:rsidRPr="00714103" w:rsidRDefault="00714103" w:rsidP="0071410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714103">
        <w:rPr>
          <w:rFonts w:ascii="Times New Roman" w:hAnsi="Times New Roman" w:cs="Times New Roman"/>
          <w:bCs/>
          <w:color w:val="000000"/>
          <w:sz w:val="24"/>
          <w:szCs w:val="24"/>
        </w:rPr>
        <w:t>утверждённого решением тридцать седьмой сессии  Совета депутатов Новотроицкого сельсовета четвёртого созыва  от 18.12.2018   № 1, администрация Новотроицкого сельсовета Северного района Новосибирской области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1 квартал  2019  года по расходам в сумме 1494,3  тыс. </w:t>
      </w:r>
      <w:proofErr w:type="spellStart"/>
      <w:r w:rsidRPr="00714103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714103">
        <w:rPr>
          <w:rFonts w:ascii="Times New Roman" w:eastAsia="Times New Roman" w:hAnsi="Times New Roman" w:cs="Times New Roman"/>
          <w:sz w:val="24"/>
          <w:szCs w:val="24"/>
        </w:rPr>
        <w:t>, по доходам в сумме 1655,4 тыс</w:t>
      </w:r>
      <w:proofErr w:type="gramStart"/>
      <w:r w:rsidRPr="00714103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уб.  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>2. Утвердить кассовое исполнение местного бюджета по доходам за 1 квартал   2019 года согласно приложению 1.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>3. Утвердить кассовое исполнение местного бюджета по расходам  за 1 квартал    2019 года  по ведомственной структуре расходов согласно приложению 2.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>4. Утвердить кассовое исполнение  по источникам внутреннего финансирования  дефицита местного бюджета за  1 квартал   2019 года согласно приложению 3.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ab/>
        <w:t xml:space="preserve">6. </w:t>
      </w:r>
      <w:proofErr w:type="gramStart"/>
      <w:r w:rsidRPr="0071410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постановления возложить на бухгалтера МКУ « Центр  обеспечения Северного района»  Семёнову Т.В.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>Глава Новотроицкого  сельсовета</w:t>
      </w: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Северного района Новосибирской области                                </w:t>
      </w:r>
      <w:proofErr w:type="spellStart"/>
      <w:r w:rsidRPr="00714103">
        <w:rPr>
          <w:rFonts w:ascii="Times New Roman" w:eastAsia="Times New Roman" w:hAnsi="Times New Roman" w:cs="Times New Roman"/>
          <w:sz w:val="24"/>
          <w:szCs w:val="24"/>
        </w:rPr>
        <w:t>А.Д.Кочережк</w:t>
      </w:r>
      <w:proofErr w:type="spellEnd"/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</w:p>
    <w:p w:rsidR="00714103" w:rsidRPr="00714103" w:rsidRDefault="00714103" w:rsidP="0071410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   Кассовое исполнение местного бюджета  Новотроицкого сельсовета</w:t>
      </w:r>
    </w:p>
    <w:p w:rsidR="00714103" w:rsidRPr="00714103" w:rsidRDefault="00714103" w:rsidP="0071410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14103">
        <w:rPr>
          <w:rFonts w:ascii="Times New Roman" w:eastAsia="Times New Roman" w:hAnsi="Times New Roman" w:cs="Times New Roman"/>
          <w:sz w:val="24"/>
          <w:szCs w:val="24"/>
        </w:rPr>
        <w:t xml:space="preserve"> Северного района  Новосибирской области по доходам за 1 квартал 2019 г.  </w:t>
      </w:r>
    </w:p>
    <w:p w:rsidR="00714103" w:rsidRPr="00714103" w:rsidRDefault="00714103" w:rsidP="00714103">
      <w:pPr>
        <w:pStyle w:val="a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>Приложение № 1 к постановлению администрации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 xml:space="preserve">Северного района </w:t>
      </w:r>
      <w:proofErr w:type="gramStart"/>
      <w:r w:rsidRPr="00714103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714103">
        <w:rPr>
          <w:rFonts w:ascii="Times New Roman" w:hAnsi="Times New Roman" w:cs="Times New Roman"/>
          <w:sz w:val="24"/>
          <w:szCs w:val="24"/>
        </w:rPr>
        <w:t xml:space="preserve"> области от 16.04.2019 № 42</w:t>
      </w:r>
    </w:p>
    <w:tbl>
      <w:tblPr>
        <w:tblW w:w="10244" w:type="dxa"/>
        <w:tblInd w:w="-601" w:type="dxa"/>
        <w:tblLayout w:type="fixed"/>
        <w:tblLook w:val="04A0"/>
      </w:tblPr>
      <w:tblGrid>
        <w:gridCol w:w="3258"/>
        <w:gridCol w:w="3121"/>
        <w:gridCol w:w="1221"/>
        <w:gridCol w:w="1628"/>
        <w:gridCol w:w="1016"/>
      </w:tblGrid>
      <w:tr w:rsidR="00714103" w:rsidRPr="00714103" w:rsidTr="007A7EA4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14103" w:rsidRPr="00714103" w:rsidTr="007A7EA4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14103">
        <w:trPr>
          <w:trHeight w:val="230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6739,2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1655,4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714103" w:rsidRPr="00714103" w:rsidTr="007A7EA4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106,4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20,6</w:t>
            </w:r>
          </w:p>
        </w:tc>
      </w:tr>
      <w:tr w:rsidR="00714103" w:rsidRPr="00714103" w:rsidTr="007A7EA4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25,2</w:t>
            </w:r>
          </w:p>
        </w:tc>
      </w:tr>
      <w:tr w:rsidR="00714103" w:rsidRPr="00714103" w:rsidTr="007A7EA4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14103" w:rsidRPr="00714103" w:rsidTr="007A7EA4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218,7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54,5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714103" w:rsidRPr="00714103" w:rsidTr="00714103">
        <w:trPr>
          <w:trHeight w:val="69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-25,1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</w:tr>
      <w:tr w:rsidR="00714103" w:rsidRPr="00714103" w:rsidTr="007A7EA4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14103" w:rsidRPr="00714103" w:rsidTr="007A7EA4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14103" w:rsidRPr="00714103" w:rsidTr="007A7EA4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555 10904053100000110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33,00</w:t>
            </w:r>
          </w:p>
        </w:tc>
      </w:tr>
      <w:tr w:rsidR="00714103" w:rsidRPr="00714103" w:rsidTr="007A7EA4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555 2 02 01001 10 0000 151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1824,0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393,0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21,5</w:t>
            </w:r>
          </w:p>
        </w:tc>
      </w:tr>
      <w:tr w:rsidR="00714103" w:rsidRPr="00714103" w:rsidTr="007A7EA4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555 2 02 03015 10 0000 151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92,7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4103" w:rsidRPr="00714103" w:rsidTr="007A7EA4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555 2 02 03024 10 0000 151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55520240014100000151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714103" w:rsidRPr="00714103" w:rsidTr="007A7EA4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555 2 02 04999 10 0000 151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4239,7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1055,2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</w:tbl>
    <w:p w:rsidR="00714103" w:rsidRPr="00714103" w:rsidRDefault="00714103" w:rsidP="00714103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714103" w:rsidRPr="00714103" w:rsidRDefault="00714103" w:rsidP="00714103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4103">
        <w:rPr>
          <w:rFonts w:ascii="Times New Roman" w:eastAsia="Times New Roman" w:hAnsi="Times New Roman" w:cs="Times New Roman"/>
          <w:sz w:val="20"/>
          <w:szCs w:val="20"/>
        </w:rPr>
        <w:t>Кассовое исполнение местного бюджета  Новотроицкого сельсовета</w:t>
      </w:r>
    </w:p>
    <w:p w:rsidR="00714103" w:rsidRPr="00714103" w:rsidRDefault="00714103" w:rsidP="00714103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4103">
        <w:rPr>
          <w:rFonts w:ascii="Times New Roman" w:eastAsia="Times New Roman" w:hAnsi="Times New Roman" w:cs="Times New Roman"/>
          <w:sz w:val="20"/>
          <w:szCs w:val="20"/>
        </w:rPr>
        <w:t>Северного района  Новосибирской области  по расходам за 1 квартал 2019г.</w:t>
      </w:r>
    </w:p>
    <w:p w:rsidR="00714103" w:rsidRPr="00714103" w:rsidRDefault="00714103" w:rsidP="00714103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14103">
        <w:rPr>
          <w:rFonts w:ascii="Times New Roman" w:hAnsi="Times New Roman" w:cs="Times New Roman"/>
          <w:sz w:val="20"/>
          <w:szCs w:val="20"/>
        </w:rPr>
        <w:tab/>
        <w:t>Приложение № 2 к постановлению администрации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lastRenderedPageBreak/>
        <w:t xml:space="preserve"> Новотроицкого  сельсовета 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14103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 области от 16.04.2018 № 42</w:t>
      </w:r>
    </w:p>
    <w:tbl>
      <w:tblPr>
        <w:tblW w:w="10490" w:type="dxa"/>
        <w:tblInd w:w="-601" w:type="dxa"/>
        <w:tblLayout w:type="fixed"/>
        <w:tblLook w:val="04A0"/>
      </w:tblPr>
      <w:tblGrid>
        <w:gridCol w:w="3544"/>
        <w:gridCol w:w="2839"/>
        <w:gridCol w:w="1414"/>
        <w:gridCol w:w="1276"/>
        <w:gridCol w:w="1417"/>
      </w:tblGrid>
      <w:tr w:rsidR="00714103" w:rsidRPr="00714103" w:rsidTr="007A7EA4">
        <w:trPr>
          <w:trHeight w:val="19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14103" w:rsidRPr="00714103" w:rsidTr="007A7EA4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76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14103">
        <w:trPr>
          <w:trHeight w:val="230"/>
        </w:trPr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2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7170,6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1494,3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555 0102 9900003110 121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22,7</w:t>
            </w:r>
          </w:p>
        </w:tc>
      </w:tr>
      <w:tr w:rsidR="00714103" w:rsidRPr="00714103" w:rsidTr="007A7EA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555 0102 9900003110 129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555 0104 0500070190 244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555 0104 9900003120 122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14,5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29,2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43,8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555 0106 9900084010 500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555 0106 9900084010 540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555 0111 9900020550 870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555 0203 9900051180 121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555 0203 9900051180 129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555 0309 9900018010 244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11,9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555 0501 9900004020 851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714103" w:rsidRPr="00714103" w:rsidTr="007A7EA4">
        <w:trPr>
          <w:trHeight w:val="44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555 0502 9900003510 852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28,6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555 0502 9900003510 853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555 0502 9900003540 111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74,1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555 0502 9900003540119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555 0503 9900006010 244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555 0503 9900006040 244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555 99030006050 000 244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555 0503 9900006060 244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914,0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7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555 0505 9900000180 200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317,6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304,4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555 0505 9900000180 240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53,4</w:t>
            </w:r>
          </w:p>
        </w:tc>
      </w:tr>
      <w:tr w:rsidR="00714103" w:rsidRPr="00714103" w:rsidTr="007A7EA4">
        <w:trPr>
          <w:trHeight w:val="5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20,2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555 0505 9900000180 852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25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555 0505 9900000180 853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555 0801 0300370510 111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1039,1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555 0801 0300370510 119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555 0801 9900000720 242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21,1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555 0801 9900000720 244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555 0801 9900000720 851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</w:tr>
      <w:tr w:rsidR="00714103" w:rsidRPr="00714103" w:rsidTr="007A7EA4">
        <w:trPr>
          <w:trHeight w:val="3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555 0801 9900000720 853</w:t>
            </w: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714103" w:rsidRPr="00714103" w:rsidTr="007A7EA4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555 1001 9900002020 312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714103" w:rsidRPr="00714103" w:rsidTr="007A7EA4">
        <w:trPr>
          <w:trHeight w:val="97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000 1101 9900005120 244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8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14103" w:rsidRPr="00714103" w:rsidRDefault="00714103" w:rsidP="00714103">
      <w:pPr>
        <w:pStyle w:val="a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14103" w:rsidRPr="00714103" w:rsidRDefault="00714103" w:rsidP="00714103">
      <w:pPr>
        <w:pStyle w:val="a4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Кассовое исполнением по источникам </w:t>
      </w:r>
      <w:proofErr w:type="gramStart"/>
      <w:r w:rsidRPr="00714103">
        <w:rPr>
          <w:rFonts w:ascii="Times New Roman" w:hAnsi="Times New Roman" w:cs="Times New Roman"/>
          <w:sz w:val="20"/>
          <w:szCs w:val="20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714103">
        <w:rPr>
          <w:rFonts w:ascii="Times New Roman" w:hAnsi="Times New Roman" w:cs="Times New Roman"/>
          <w:sz w:val="20"/>
          <w:szCs w:val="20"/>
        </w:rPr>
        <w:t xml:space="preserve"> за 1 квартал 2019 года</w:t>
      </w:r>
    </w:p>
    <w:p w:rsidR="00714103" w:rsidRPr="00714103" w:rsidRDefault="00714103" w:rsidP="00714103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ab/>
      </w:r>
      <w:r w:rsidRPr="00714103">
        <w:rPr>
          <w:rFonts w:ascii="Times New Roman" w:hAnsi="Times New Roman" w:cs="Times New Roman"/>
          <w:sz w:val="20"/>
          <w:szCs w:val="20"/>
        </w:rPr>
        <w:tab/>
        <w:t>Приложение № 3 к постановлению администрации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 Новотроицкого сельсовета </w:t>
      </w:r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714103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714103" w:rsidRPr="00714103" w:rsidRDefault="00714103" w:rsidP="00714103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714103">
        <w:rPr>
          <w:rFonts w:ascii="Times New Roman" w:hAnsi="Times New Roman" w:cs="Times New Roman"/>
          <w:sz w:val="20"/>
          <w:szCs w:val="20"/>
        </w:rPr>
        <w:t xml:space="preserve"> области от 16.04.2018 № 42</w:t>
      </w:r>
    </w:p>
    <w:tbl>
      <w:tblPr>
        <w:tblW w:w="10774" w:type="dxa"/>
        <w:tblInd w:w="-885" w:type="dxa"/>
        <w:tblLayout w:type="fixed"/>
        <w:tblLook w:val="04A0"/>
      </w:tblPr>
      <w:tblGrid>
        <w:gridCol w:w="2791"/>
        <w:gridCol w:w="612"/>
        <w:gridCol w:w="3260"/>
        <w:gridCol w:w="1418"/>
        <w:gridCol w:w="1276"/>
        <w:gridCol w:w="1417"/>
      </w:tblGrid>
      <w:tr w:rsidR="00714103" w:rsidRPr="00714103" w:rsidTr="00714103">
        <w:trPr>
          <w:trHeight w:val="1158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</w:t>
            </w:r>
          </w:p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бюджетные </w:t>
            </w:r>
          </w:p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1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-161,1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431,4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-161,1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-6739,2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-1655,4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-6739,2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-1655,4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</w:tr>
      <w:tr w:rsidR="00714103" w:rsidRPr="00714103" w:rsidTr="007A7EA4">
        <w:trPr>
          <w:trHeight w:val="419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  <w:tr w:rsidR="00714103" w:rsidRPr="00714103" w:rsidTr="007A7EA4">
        <w:trPr>
          <w:trHeight w:val="435"/>
        </w:trPr>
        <w:tc>
          <w:tcPr>
            <w:tcW w:w="2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7170,6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1494,3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4103" w:rsidRPr="00714103" w:rsidRDefault="00714103" w:rsidP="00714103">
            <w:pPr>
              <w:pStyle w:val="a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4103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</w:tr>
    </w:tbl>
    <w:p w:rsidR="00714103" w:rsidRPr="00714103" w:rsidRDefault="00714103" w:rsidP="00714103">
      <w:pPr>
        <w:rPr>
          <w:sz w:val="20"/>
          <w:szCs w:val="20"/>
        </w:rPr>
      </w:pPr>
    </w:p>
    <w:p w:rsidR="00714103" w:rsidRDefault="00714103" w:rsidP="00714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103" w:rsidRDefault="00714103" w:rsidP="007141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4103" w:rsidRPr="00714103" w:rsidRDefault="00714103" w:rsidP="00714103">
      <w:pPr>
        <w:jc w:val="both"/>
        <w:rPr>
          <w:b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1D2A9C" w:rsidRPr="001D2A9C" w:rsidRDefault="001D2A9C" w:rsidP="001D2A9C">
      <w:pPr>
        <w:jc w:val="center"/>
        <w:rPr>
          <w:bCs/>
          <w:sz w:val="20"/>
          <w:szCs w:val="20"/>
        </w:rPr>
      </w:pPr>
    </w:p>
    <w:p w:rsidR="00EA60CC" w:rsidRPr="001D2A9C" w:rsidRDefault="00EA60CC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61000"/>
    <w:multiLevelType w:val="hybridMultilevel"/>
    <w:tmpl w:val="7CB6D494"/>
    <w:lvl w:ilvl="0" w:tplc="476EB6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2A41"/>
    <w:rsid w:val="001D02AA"/>
    <w:rsid w:val="001D2A9C"/>
    <w:rsid w:val="00297199"/>
    <w:rsid w:val="00314C01"/>
    <w:rsid w:val="0038616B"/>
    <w:rsid w:val="003B23B6"/>
    <w:rsid w:val="0056204E"/>
    <w:rsid w:val="00645A39"/>
    <w:rsid w:val="00702664"/>
    <w:rsid w:val="00714103"/>
    <w:rsid w:val="008713FD"/>
    <w:rsid w:val="00AD0D3E"/>
    <w:rsid w:val="00BC3211"/>
    <w:rsid w:val="00BD153D"/>
    <w:rsid w:val="00E15C23"/>
    <w:rsid w:val="00E23652"/>
    <w:rsid w:val="00EA60CC"/>
    <w:rsid w:val="00E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Normal">
    <w:name w:val="ConsNormal"/>
    <w:rsid w:val="0071410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CF0FF-DF14-441B-9DB1-A9F84EFF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21</cp:revision>
  <cp:lastPrinted>2019-04-16T02:22:00Z</cp:lastPrinted>
  <dcterms:created xsi:type="dcterms:W3CDTF">2017-01-30T01:59:00Z</dcterms:created>
  <dcterms:modified xsi:type="dcterms:W3CDTF">2019-04-16T02:22:00Z</dcterms:modified>
</cp:coreProperties>
</file>