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>№ 1</w:t>
            </w:r>
            <w:r w:rsidR="009E566A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E96D2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26</w:t>
            </w:r>
            <w:r w:rsidR="009E566A">
              <w:rPr>
                <w:rFonts w:ascii="Times New Roman" w:hAnsi="Times New Roman"/>
                <w:b/>
                <w:sz w:val="32"/>
                <w:szCs w:val="32"/>
              </w:rPr>
              <w:t>.04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9E566A" w:rsidRPr="006A63AE" w:rsidRDefault="009E566A" w:rsidP="006A63AE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b/>
          <w:bCs/>
          <w:kern w:val="28"/>
          <w:sz w:val="24"/>
          <w:szCs w:val="24"/>
        </w:rPr>
      </w:pPr>
      <w:r w:rsidRPr="006A63AE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25.04.2019 № 45 «</w:t>
      </w:r>
      <w:r w:rsidRPr="006A63AE">
        <w:rPr>
          <w:rFonts w:ascii="Times New Roman" w:hAnsi="Times New Roman" w:cs="Times New Roman"/>
          <w:b/>
          <w:bCs/>
          <w:kern w:val="28"/>
          <w:sz w:val="24"/>
          <w:szCs w:val="24"/>
        </w:rPr>
        <w:t>Об утверждении Положения об официальном сайте администрации Новотроицкого сельсовета Северного района Новосибирской области»</w:t>
      </w:r>
    </w:p>
    <w:p w:rsidR="00E96D29" w:rsidRPr="006A63AE" w:rsidRDefault="00E96D29" w:rsidP="006A63AE">
      <w:pPr>
        <w:pStyle w:val="a5"/>
        <w:numPr>
          <w:ilvl w:val="0"/>
          <w:numId w:val="5"/>
        </w:numPr>
        <w:jc w:val="both"/>
        <w:rPr>
          <w:rStyle w:val="a9"/>
          <w:rFonts w:eastAsiaTheme="minorEastAsia"/>
          <w:iCs/>
          <w:color w:val="000000"/>
          <w:shd w:val="clear" w:color="auto" w:fill="FFFFFF"/>
        </w:rPr>
      </w:pPr>
      <w:r w:rsidRPr="006A63AE">
        <w:rPr>
          <w:bCs/>
          <w:kern w:val="28"/>
        </w:rPr>
        <w:t xml:space="preserve">Памятки </w:t>
      </w:r>
      <w:r w:rsidRPr="006A63AE">
        <w:rPr>
          <w:rStyle w:val="a9"/>
          <w:rFonts w:eastAsiaTheme="minorEastAsia"/>
          <w:iCs/>
          <w:color w:val="000000"/>
          <w:shd w:val="clear" w:color="auto" w:fill="FFFFFF"/>
        </w:rPr>
        <w:t xml:space="preserve">населению о мерах пожарной безопасности  в </w:t>
      </w:r>
      <w:proofErr w:type="spellStart"/>
      <w:r w:rsidRPr="006A63AE">
        <w:rPr>
          <w:rStyle w:val="a9"/>
          <w:rFonts w:eastAsiaTheme="minorEastAsia"/>
          <w:iCs/>
          <w:color w:val="000000"/>
          <w:shd w:val="clear" w:color="auto" w:fill="FFFFFF"/>
        </w:rPr>
        <w:t>весене-летний</w:t>
      </w:r>
      <w:proofErr w:type="spellEnd"/>
      <w:r w:rsidRPr="006A63AE">
        <w:rPr>
          <w:rStyle w:val="a9"/>
          <w:rFonts w:eastAsiaTheme="minorEastAsia"/>
          <w:iCs/>
          <w:color w:val="000000"/>
          <w:shd w:val="clear" w:color="auto" w:fill="FFFFFF"/>
        </w:rPr>
        <w:t xml:space="preserve"> пожароопасный период</w:t>
      </w:r>
    </w:p>
    <w:p w:rsidR="006A63AE" w:rsidRPr="006A63AE" w:rsidRDefault="006A63AE" w:rsidP="006A63AE">
      <w:pPr>
        <w:pStyle w:val="a5"/>
        <w:numPr>
          <w:ilvl w:val="0"/>
          <w:numId w:val="5"/>
        </w:numPr>
        <w:jc w:val="both"/>
        <w:rPr>
          <w:b/>
        </w:rPr>
      </w:pPr>
      <w:r w:rsidRPr="006A63AE">
        <w:rPr>
          <w:b/>
          <w:bCs/>
          <w:kern w:val="28"/>
        </w:rPr>
        <w:t>Постановление Главы от 25.04.2019 № 5 «</w:t>
      </w:r>
      <w:r w:rsidRPr="006A63AE">
        <w:rPr>
          <w:b/>
        </w:rPr>
        <w:t xml:space="preserve">Об отмене  </w:t>
      </w:r>
      <w:proofErr w:type="gramStart"/>
      <w:r w:rsidRPr="006A63AE">
        <w:rPr>
          <w:b/>
        </w:rPr>
        <w:t>постановления Главы Новотроицкого сельсовета Северного района Новосибирской области</w:t>
      </w:r>
      <w:proofErr w:type="gramEnd"/>
      <w:r w:rsidRPr="006A63AE">
        <w:rPr>
          <w:b/>
        </w:rPr>
        <w:t xml:space="preserve"> от 06.02.2019 № 3» </w:t>
      </w:r>
    </w:p>
    <w:p w:rsidR="006A63AE" w:rsidRPr="006A63AE" w:rsidRDefault="006A63AE" w:rsidP="006A63AE">
      <w:pPr>
        <w:pStyle w:val="a5"/>
        <w:widowControl w:val="0"/>
        <w:numPr>
          <w:ilvl w:val="0"/>
          <w:numId w:val="5"/>
        </w:numPr>
        <w:suppressLineNumbers/>
        <w:suppressAutoHyphens/>
        <w:jc w:val="both"/>
        <w:rPr>
          <w:rFonts w:eastAsia="Calibri"/>
          <w:b/>
          <w:lang w:eastAsia="ar-SA"/>
        </w:rPr>
      </w:pPr>
      <w:r w:rsidRPr="006A63AE">
        <w:rPr>
          <w:rFonts w:eastAsiaTheme="minorEastAsia"/>
          <w:b/>
          <w:bCs/>
          <w:iCs/>
          <w:color w:val="000000"/>
          <w:shd w:val="clear" w:color="auto" w:fill="FFFFFF"/>
        </w:rPr>
        <w:t>Постановление администрации от 25.04.2019 № 46 «</w:t>
      </w:r>
      <w:r w:rsidRPr="006A63AE">
        <w:rPr>
          <w:rFonts w:eastAsia="Calibri"/>
          <w:b/>
          <w:lang w:eastAsia="ar-SA"/>
        </w:rPr>
        <w:t xml:space="preserve">Об утверждении показателей определения автомобильных дорог общего пользования местного значения, а также перечня автомобильных </w:t>
      </w:r>
      <w:proofErr w:type="gramStart"/>
      <w:r w:rsidRPr="006A63AE">
        <w:rPr>
          <w:rFonts w:eastAsia="Calibri"/>
          <w:b/>
          <w:lang w:eastAsia="ar-SA"/>
        </w:rPr>
        <w:t>дорог общего пользования местного значения муниципального образования Новотроицкого сельсовета Северного района Новосибирской области</w:t>
      </w:r>
      <w:proofErr w:type="gramEnd"/>
      <w:r w:rsidRPr="006A63AE">
        <w:rPr>
          <w:rFonts w:eastAsia="Calibri"/>
          <w:b/>
          <w:lang w:eastAsia="ar-SA"/>
        </w:rPr>
        <w:t xml:space="preserve"> и порядка его утверждения</w:t>
      </w:r>
    </w:p>
    <w:p w:rsidR="00AD0D3E" w:rsidRPr="009E566A" w:rsidRDefault="00AD0D3E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E566A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25.04.2019                                  с. Новотроицк                                         № 45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bCs/>
          <w:kern w:val="28"/>
          <w:sz w:val="20"/>
          <w:szCs w:val="20"/>
        </w:rPr>
      </w:pPr>
      <w:r w:rsidRPr="009E566A">
        <w:rPr>
          <w:rFonts w:ascii="Times New Roman" w:hAnsi="Times New Roman" w:cs="Times New Roman"/>
          <w:b/>
          <w:bCs/>
          <w:kern w:val="28"/>
          <w:sz w:val="20"/>
          <w:szCs w:val="20"/>
        </w:rPr>
        <w:t>Об утверждении Положения об официальном сайте администрации Новотроицкого сельсовета Северного района Новосибирской области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Руководствуясь Федеральным законом </w:t>
      </w:r>
      <w:hyperlink r:id="rId6" w:tgtFrame="_blank" w:history="1">
        <w:r w:rsidRPr="009E566A">
          <w:rPr>
            <w:rFonts w:ascii="Times New Roman" w:hAnsi="Times New Roman" w:cs="Times New Roman"/>
            <w:sz w:val="20"/>
            <w:szCs w:val="20"/>
          </w:rPr>
          <w:t>от 06.10.2003 г. № 131-ФЗ</w:t>
        </w:r>
      </w:hyperlink>
      <w:r w:rsidRPr="009E566A">
        <w:rPr>
          <w:rFonts w:ascii="Times New Roman" w:hAnsi="Times New Roman" w:cs="Times New Roman"/>
          <w:sz w:val="20"/>
          <w:szCs w:val="20"/>
        </w:rPr>
        <w:t xml:space="preserve"> «Об общих принципах организации местного самоуправления в Российской Федерации», Федеральным законом </w:t>
      </w:r>
      <w:hyperlink r:id="rId7" w:tgtFrame="_blank" w:history="1">
        <w:r w:rsidRPr="009E566A">
          <w:rPr>
            <w:rFonts w:ascii="Times New Roman" w:hAnsi="Times New Roman" w:cs="Times New Roman"/>
            <w:color w:val="000000" w:themeColor="text1"/>
            <w:sz w:val="20"/>
            <w:szCs w:val="20"/>
          </w:rPr>
          <w:t>от 09.02.2009 г. № 8-ФЗ</w:t>
        </w:r>
      </w:hyperlink>
      <w:r w:rsidRPr="009E566A">
        <w:rPr>
          <w:rFonts w:ascii="Times New Roman" w:hAnsi="Times New Roman" w:cs="Times New Roman"/>
          <w:sz w:val="20"/>
          <w:szCs w:val="20"/>
        </w:rPr>
        <w:t xml:space="preserve"> «Об обеспечении доступа к информации о деятельности государственных органов и органов местного самоуправления»,  администрация Новотроицкого сельсовета Северного района Новосибирской области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Утвердить Положение об официальном сайте администрации Новотроицкого сельсовета Северного района Новосибирской области (приложение № 1).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Считать утратившим силу постановление администрации Новотроицкого сельсовета Северного района Новосибирской области от  12.09.2013 № 40 «Об организации доступа к информации о деятельности администрации Новотроицкого сельсовета Северного района Новосибирской области».  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со дня его официального опубликования в периодическом печатном издании «Вестник Новотроицкого сельсовета».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9E566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9E566A">
        <w:rPr>
          <w:rFonts w:ascii="Times New Roman" w:hAnsi="Times New Roman" w:cs="Times New Roman"/>
          <w:sz w:val="20"/>
          <w:szCs w:val="20"/>
        </w:rPr>
        <w:t xml:space="preserve"> выполнением настоящего постановления оставляю за собой.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А.Д. </w:t>
      </w:r>
      <w:proofErr w:type="spellStart"/>
      <w:r w:rsidRPr="009E566A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  <w:r w:rsidRPr="009E566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9E566A" w:rsidRPr="009E566A" w:rsidRDefault="009E566A" w:rsidP="009E566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Приложение № 1</w:t>
      </w:r>
    </w:p>
    <w:p w:rsidR="009E566A" w:rsidRPr="009E566A" w:rsidRDefault="009E566A" w:rsidP="009E566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9E566A" w:rsidRPr="009E566A" w:rsidRDefault="009E566A" w:rsidP="009E566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lastRenderedPageBreak/>
        <w:t xml:space="preserve">Новотроицкого сельсовета </w:t>
      </w:r>
    </w:p>
    <w:p w:rsidR="009E566A" w:rsidRPr="009E566A" w:rsidRDefault="009E566A" w:rsidP="009E566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</w:p>
    <w:p w:rsidR="009E566A" w:rsidRPr="009E566A" w:rsidRDefault="009E566A" w:rsidP="009E566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9E566A" w:rsidRPr="009E566A" w:rsidRDefault="009E566A" w:rsidP="009E566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  от 25.04.2019  № 45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bCs/>
          <w:kern w:val="32"/>
          <w:sz w:val="20"/>
          <w:szCs w:val="20"/>
        </w:rPr>
      </w:pPr>
      <w:r w:rsidRPr="009E566A">
        <w:rPr>
          <w:rFonts w:ascii="Times New Roman" w:hAnsi="Times New Roman" w:cs="Times New Roman"/>
          <w:b/>
          <w:bCs/>
          <w:kern w:val="32"/>
          <w:sz w:val="20"/>
          <w:szCs w:val="20"/>
        </w:rPr>
        <w:t>Положение об официальном сайте администрации Новотроицкого сельсовета Северного района Новосибирской области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E566A">
        <w:rPr>
          <w:rFonts w:ascii="Times New Roman" w:hAnsi="Times New Roman" w:cs="Times New Roman"/>
          <w:b/>
          <w:sz w:val="20"/>
          <w:szCs w:val="20"/>
        </w:rPr>
        <w:t>1. Общие положения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1.1. Официальный сайт администрации Новотроицкого сельсовета Северного района Новосибирской области (далее - официальный сайт) является информационным ресурсом администрации Новотроицкого сельсовета Северного района Новосибирской области и располагается </w:t>
      </w: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в информационно-телекоммуникационной сети «Интернет» </w:t>
      </w:r>
      <w:r w:rsidRPr="009E566A">
        <w:rPr>
          <w:rFonts w:ascii="Times New Roman" w:hAnsi="Times New Roman" w:cs="Times New Roman"/>
          <w:sz w:val="20"/>
          <w:szCs w:val="20"/>
        </w:rPr>
        <w:t>с доменным именем http://</w:t>
      </w:r>
      <w:proofErr w:type="spellStart"/>
      <w:r w:rsidRPr="009E566A">
        <w:rPr>
          <w:rFonts w:ascii="Times New Roman" w:hAnsi="Times New Roman" w:cs="Times New Roman"/>
          <w:sz w:val="20"/>
          <w:szCs w:val="20"/>
          <w:lang w:val="en-US"/>
        </w:rPr>
        <w:t>novtadm</w:t>
      </w:r>
      <w:proofErr w:type="spellEnd"/>
      <w:r w:rsidRPr="009E566A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9E566A">
        <w:rPr>
          <w:rFonts w:ascii="Times New Roman" w:hAnsi="Times New Roman" w:cs="Times New Roman"/>
          <w:sz w:val="20"/>
          <w:szCs w:val="20"/>
        </w:rPr>
        <w:t>nso.ru</w:t>
      </w:r>
      <w:proofErr w:type="spellEnd"/>
      <w:r w:rsidRPr="009E566A">
        <w:rPr>
          <w:rFonts w:ascii="Times New Roman" w:hAnsi="Times New Roman" w:cs="Times New Roman"/>
          <w:sz w:val="20"/>
          <w:szCs w:val="20"/>
        </w:rPr>
        <w:t>/.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1.2. Официальный сайт  - является официальным источником информации о деятельности  </w:t>
      </w:r>
      <w:proofErr w:type="gramStart"/>
      <w:r w:rsidRPr="009E566A">
        <w:rPr>
          <w:rFonts w:ascii="Times New Roman" w:hAnsi="Times New Roman" w:cs="Times New Roman"/>
          <w:sz w:val="20"/>
          <w:szCs w:val="20"/>
        </w:rPr>
        <w:t>органов  местного самоуправления  Новотроицкого  сельсовета Северного района  Новосибирской области</w:t>
      </w:r>
      <w:proofErr w:type="gramEnd"/>
      <w:r w:rsidRPr="009E566A">
        <w:rPr>
          <w:rFonts w:ascii="Times New Roman" w:hAnsi="Times New Roman" w:cs="Times New Roman"/>
          <w:sz w:val="20"/>
          <w:szCs w:val="20"/>
        </w:rPr>
        <w:t xml:space="preserve">   в сети Интернет.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1.3. Владельцем официального сайта является администрация Новотроицкого сельсовета Северного района Новосибирской области (далее </w:t>
      </w:r>
      <w:proofErr w:type="gramStart"/>
      <w:r w:rsidRPr="009E566A">
        <w:rPr>
          <w:rFonts w:ascii="Times New Roman" w:hAnsi="Times New Roman" w:cs="Times New Roman"/>
          <w:sz w:val="20"/>
          <w:szCs w:val="20"/>
        </w:rPr>
        <w:t>-А</w:t>
      </w:r>
      <w:proofErr w:type="gramEnd"/>
      <w:r w:rsidRPr="009E566A">
        <w:rPr>
          <w:rFonts w:ascii="Times New Roman" w:hAnsi="Times New Roman" w:cs="Times New Roman"/>
          <w:sz w:val="20"/>
          <w:szCs w:val="20"/>
        </w:rPr>
        <w:t>дминистрация).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Администрация  обеспечивает: непосредственное ведение и информационное наполнение сайта, своевременное размещение на сайте поступивших информационных материалов, контроль функционирования интерактивных сервисов сайта, осуществляет подготовку документов, связанных с работой сайта.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1.4. Информация, размещенная на официальном сайте, имеет официальный статус.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E566A">
        <w:rPr>
          <w:rFonts w:ascii="Times New Roman" w:hAnsi="Times New Roman" w:cs="Times New Roman"/>
          <w:b/>
          <w:sz w:val="20"/>
          <w:szCs w:val="20"/>
        </w:rPr>
        <w:t>2. Задачи официального сайта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2.1. Размещение информации о деятельности   органов местного самоуправления Новотроицкого сельсовета Северного района Новосибирской области, в соответствии с требованиями статьи 13 Федерального  закона от 09.02.2009г. № 8-ФЗ "Об обеспечении доступа к информации о деятельности государственных органов и органов местного самоуправления".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2.2. Обеспечение оперативного информирования граждан о происходящих на территории Новотроицкого сельсовета Северного района Новосибирской области общественно-политических и культурно-нравственных процессах.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2.3. Формирование позитивного образа Новотроицкого сельсовета Северного района Новосибирской области, повышения его инвестиционной привлекательности.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2.4. Формирование механизмов обратной связи с населением, учреждениями и организациями Новотроицкого сельсовета Северного района Новосибирской области.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E566A">
        <w:rPr>
          <w:rFonts w:ascii="Times New Roman" w:hAnsi="Times New Roman" w:cs="Times New Roman"/>
          <w:b/>
          <w:sz w:val="20"/>
          <w:szCs w:val="20"/>
        </w:rPr>
        <w:t>3. Основные принципы обеспечения доступа к информации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3.1. Открытость, доступность и достоверность информации.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3.2. Свобода поиска, получения, передачи и распространения информации.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3.3. Соблюдение прав граждан на неприкосновенность частной жизни, личную и семейную тайну, защиту их чести и деловой репутации, права организаций на защиту их деловой репутации при предоставлении информации.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  <w:r w:rsidRPr="009E566A">
        <w:rPr>
          <w:rFonts w:ascii="Times New Roman" w:hAnsi="Times New Roman" w:cs="Times New Roman"/>
          <w:b/>
          <w:bCs/>
          <w:iCs/>
          <w:sz w:val="20"/>
          <w:szCs w:val="20"/>
        </w:rPr>
        <w:t>4.</w:t>
      </w:r>
      <w:r w:rsidRPr="009E566A">
        <w:rPr>
          <w:rFonts w:ascii="Times New Roman" w:hAnsi="Times New Roman" w:cs="Times New Roman"/>
          <w:b/>
          <w:iCs/>
          <w:sz w:val="20"/>
          <w:szCs w:val="20"/>
        </w:rPr>
        <w:t xml:space="preserve"> </w:t>
      </w:r>
      <w:r w:rsidRPr="009E566A">
        <w:rPr>
          <w:rFonts w:ascii="Times New Roman" w:hAnsi="Times New Roman" w:cs="Times New Roman"/>
          <w:b/>
          <w:bCs/>
          <w:iCs/>
          <w:sz w:val="20"/>
          <w:szCs w:val="20"/>
        </w:rPr>
        <w:t>Организационно-техническое обеспечение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4.1. Управление процессом размещения информации на официальном сайте, и информационное наполнение официального сайта осуществляет администрация.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4.2. Администрация обеспечивает: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gramStart"/>
      <w:r w:rsidRPr="009E566A">
        <w:rPr>
          <w:rFonts w:ascii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 актуальностью информации, публикуемой на официальном сайте;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- </w:t>
      </w:r>
      <w:proofErr w:type="gramStart"/>
      <w:r w:rsidRPr="009E566A">
        <w:rPr>
          <w:rFonts w:ascii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 информационным наполнением и обновлением всех разделов официального сайта.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4.3. Администрация имеет право: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- запрашивать и получать от организаций и учреждений, расположенных на территории </w:t>
      </w:r>
      <w:r w:rsidRPr="009E566A">
        <w:rPr>
          <w:rFonts w:ascii="Times New Roman" w:hAnsi="Times New Roman" w:cs="Times New Roman"/>
          <w:sz w:val="20"/>
          <w:szCs w:val="20"/>
        </w:rPr>
        <w:t>Новотроицкого</w:t>
      </w: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 информацию для размещения в разделах официального сайта;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вносить предложения по структуре и содержанию разделов официального сайта.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4.4. Из числа муниципальных служащих администрации назначается ответственный специалист администрации (далее - ответственный специалист) отвечающий за непосредственное ведение и информационное наполнение официального сайта администрации. Ответственный специалист обеспечивает своевременное размещение информационных материалов на официальном сайте, осуществляет контроль функционирования интерактивных сервисов официального сайта администрации, выполнение требований информационной безопасности и соблюдение прав доступа к административной части официального сайта администрации, осуществляет подготовку документов, связанных с работой сайта. Администрация имеет право доступа ко всем подсистемам административной части официального сайта.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4.5. Специалист - ответственный за сбор запросов, поступающих по сети «Интернет». Поступившие по сети «Интернет» запросы подлежат регистрации и последующей передаче для рассмотрения. Регистрация и </w:t>
      </w:r>
      <w:r w:rsidRPr="009E566A">
        <w:rPr>
          <w:rFonts w:ascii="Times New Roman" w:hAnsi="Times New Roman" w:cs="Times New Roman"/>
          <w:color w:val="000000"/>
          <w:sz w:val="20"/>
          <w:szCs w:val="20"/>
        </w:rPr>
        <w:lastRenderedPageBreak/>
        <w:t>рассмотрение запросов осуществляется в порядке, установленном законодательством Российской Федерации.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4.6. Техническое сопровождение официального сайта</w:t>
      </w:r>
      <w:r w:rsidRPr="009E566A">
        <w:rPr>
          <w:rFonts w:ascii="Times New Roman" w:hAnsi="Times New Roman" w:cs="Times New Roman"/>
          <w:sz w:val="20"/>
          <w:szCs w:val="20"/>
        </w:rPr>
        <w:t xml:space="preserve"> осуществляется организацией </w:t>
      </w:r>
      <w:r w:rsidRPr="009E566A">
        <w:rPr>
          <w:rFonts w:ascii="Times New Roman" w:hAnsi="Times New Roman" w:cs="Times New Roman"/>
          <w:color w:val="000000"/>
          <w:sz w:val="20"/>
          <w:szCs w:val="20"/>
        </w:rPr>
        <w:t>в соответствии с заключенным с администрацией соглашением. Техническое сопровождение включает в себя:</w:t>
      </w:r>
      <w:r w:rsidRPr="009E566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работы по развитию программно-технических средств официального сайта;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администрирование официального сайта;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функционирование официального сайта.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4.7. </w:t>
      </w:r>
      <w:proofErr w:type="gramStart"/>
      <w:r w:rsidRPr="009E566A">
        <w:rPr>
          <w:rFonts w:ascii="Times New Roman" w:hAnsi="Times New Roman" w:cs="Times New Roman"/>
          <w:color w:val="000000"/>
          <w:sz w:val="20"/>
          <w:szCs w:val="20"/>
        </w:rPr>
        <w:t>В случае возникновения технических, программных неполадок или иных проблем, влекущих невозможность доступа к официальному сайту, организация в срок, не превышающий 2 (двух) часов, с момента возобновления доступа к официальному сайту, обязана поместить на нем соответствующее объявление, которое должно содержать причину, дату и время прекращения доступа, а также дату и время возобновления доступа к информации.</w:t>
      </w:r>
      <w:proofErr w:type="gramEnd"/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4.8. В части информационного наполнения официального сайта, администрация обеспечивает: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организацию информационного наполнения, обновление, изменение информационной структуры официального сайта администрации;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доступ пользователей к информационным ресурсам официального сайта;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анализ информационного содержания и посещаемости официального сайта;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- формирование состава и структуры информации, размещаемой на официальном сайте.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4.9. Информационное наполнение и сопровождение соответствующих разделов портала осуществляет специалист, назначенный из числа муниципальных служащих администрации.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4.10. Администрация предоставляет специалисту информацию, в электронном виде для размещения на официальном сайте.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 xml:space="preserve">4.11. Специалист размещает предоставленную информацию в соответствующем разделе официального сайта 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color w:val="000000"/>
          <w:sz w:val="20"/>
          <w:szCs w:val="20"/>
        </w:rPr>
        <w:t>4.12. Ответственность за своевременность и полноту размещения, снятие информации после утраты актуальности несет специалист, разместивший материалы на портале.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E566A">
        <w:rPr>
          <w:rFonts w:ascii="Times New Roman" w:hAnsi="Times New Roman" w:cs="Times New Roman"/>
          <w:b/>
          <w:sz w:val="20"/>
          <w:szCs w:val="20"/>
        </w:rPr>
        <w:t>5. Ограничения по содержанию представляемой информации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5.1. На официальном сайте запрещается: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5.1.1. Размещение информации ограниченного доступа, в том числе сведений, содержащих государственную тайну, конфиденциальную информацию.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5.1.2. Использование официального сайта в предвыборной агитации, а также публикация рекламных и коммерческих материалов.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5.2. При перепечатке либо распространении информации с официального сайта ссылка на информацию, опубликованную на официальном сайте, обязательна.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E566A">
        <w:rPr>
          <w:rFonts w:ascii="Times New Roman" w:hAnsi="Times New Roman" w:cs="Times New Roman"/>
          <w:b/>
          <w:sz w:val="20"/>
          <w:szCs w:val="20"/>
        </w:rPr>
        <w:t>6. Требования к технологическим, программным и лингвистическим средствам обеспечения пользования официальным сайтом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6.1. Технологические и программные средства обеспечения пользования официальным сайтом в сети Интернет должны обеспечивать доступ пользователей для ознакомления с информацией, размещенной на официальном сайте, на основе общедоступного программного обеспечения.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6.2. Для просмотра официального сайта не должна предусматриваться установка на компьютере специально созданных с этой целью технологических и программных средств.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6.3. Пользователю должна предоставляться наглядная информация о структуре официального сайта.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6.4. Технологические и программные средства ведения официального сайта должны обеспечивать: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а) ведение электронных журналов учета операций, выполненных с помощью технологических средств и программного обеспечения ведения сайта;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б) ежедневное копирование информации на резервный носитель, обеспечивающее возможность ее восстановления с указанного носителя;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в) защиту информации от уничтожения, модификации и блокирования доступа к ней, а также от иных неправомерных действий в отношении такой информации;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г) хранение информации, размещенной на сайте, в течение 5 лет со дня ее первичного размещения.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6.5. Информация на сайте должна размещаться на русском языке. Допускается указание наименований иностранных юридических лиц, фамилий и имен физических лиц с использованием букв латинского алфавита.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E566A">
        <w:rPr>
          <w:rFonts w:ascii="Times New Roman" w:hAnsi="Times New Roman" w:cs="Times New Roman"/>
          <w:b/>
          <w:sz w:val="20"/>
          <w:szCs w:val="20"/>
        </w:rPr>
        <w:t>7. Регламент размещения информации на официальном сайте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7.1. Регламент размещения информации на официальном сайте определяет порядок подготовки и размещения информации на официальном сайте.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7.2. Руководители органов местного самоуправления и муниципальных учреждений Новотроицкого сельсовета Северного района Новосибирской области: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7.2.1. Назначают сотрудников, которые осуществляет подготовку, сбор, согласование материалов для размещения на официальном сайте.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7.2.2. Обеспечивают контроль качества подготовки, достоверности и своевременности представления материалов для размещения на официальном сайте.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7.3. Сотрудники: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lastRenderedPageBreak/>
        <w:t>7.3.1. Согласовывают материал для размещения на официальном сайте со своим непосредственным руководителем и (или) куратором по направлению деятельности.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7.3.2. Своевременно  направляют материал для размещения на официальном сайте.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7.4. Сотрудники несут ответственность: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7.4.1. За актуальность, точность и достоверность информации, а также за нераспространение конфиденциальной и служебной информации в установленном законодательством порядке.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7.4.2. За стилистику, грамматику, пунктуацию и синтаксис в предоставляемом материале.</w:t>
      </w:r>
    </w:p>
    <w:p w:rsidR="009E566A" w:rsidRPr="009E566A" w:rsidRDefault="009E566A" w:rsidP="009E566A">
      <w:pPr>
        <w:pStyle w:val="a4"/>
        <w:jc w:val="center"/>
        <w:rPr>
          <w:rFonts w:ascii="Times New Roman" w:hAnsi="Times New Roman" w:cs="Times New Roman"/>
          <w:b/>
          <w:bCs/>
          <w:kern w:val="32"/>
          <w:sz w:val="20"/>
          <w:szCs w:val="20"/>
        </w:rPr>
      </w:pPr>
      <w:r w:rsidRPr="009E566A">
        <w:rPr>
          <w:rFonts w:ascii="Times New Roman" w:hAnsi="Times New Roman" w:cs="Times New Roman"/>
          <w:b/>
          <w:bCs/>
          <w:iCs/>
          <w:sz w:val="20"/>
          <w:szCs w:val="20"/>
        </w:rPr>
        <w:t xml:space="preserve">8. Перечень информации, размещаемой на </w:t>
      </w:r>
      <w:r w:rsidRPr="009E566A">
        <w:rPr>
          <w:rFonts w:ascii="Times New Roman" w:hAnsi="Times New Roman" w:cs="Times New Roman"/>
          <w:b/>
          <w:iCs/>
          <w:sz w:val="20"/>
          <w:szCs w:val="20"/>
        </w:rPr>
        <w:t>официальном сайте администрации</w:t>
      </w:r>
      <w:r w:rsidRPr="009E566A">
        <w:rPr>
          <w:rFonts w:ascii="Times New Roman" w:hAnsi="Times New Roman" w:cs="Times New Roman"/>
          <w:sz w:val="20"/>
          <w:szCs w:val="20"/>
        </w:rPr>
        <w:t xml:space="preserve"> </w:t>
      </w:r>
      <w:r w:rsidRPr="009E566A">
        <w:rPr>
          <w:rFonts w:ascii="Times New Roman" w:hAnsi="Times New Roman" w:cs="Times New Roman"/>
          <w:b/>
          <w:sz w:val="20"/>
          <w:szCs w:val="20"/>
        </w:rPr>
        <w:t>Новотроицкого</w:t>
      </w:r>
      <w:r w:rsidRPr="009E566A">
        <w:rPr>
          <w:rFonts w:ascii="Times New Roman" w:hAnsi="Times New Roman" w:cs="Times New Roman"/>
          <w:b/>
          <w:bCs/>
          <w:kern w:val="32"/>
          <w:sz w:val="20"/>
          <w:szCs w:val="20"/>
        </w:rPr>
        <w:t xml:space="preserve">  сельсовета Северного района</w:t>
      </w:r>
      <w:r>
        <w:rPr>
          <w:rFonts w:ascii="Times New Roman" w:hAnsi="Times New Roman" w:cs="Times New Roman"/>
          <w:b/>
          <w:bCs/>
          <w:kern w:val="32"/>
          <w:sz w:val="20"/>
          <w:szCs w:val="20"/>
        </w:rPr>
        <w:t xml:space="preserve"> </w:t>
      </w:r>
      <w:r w:rsidRPr="009E566A">
        <w:rPr>
          <w:rFonts w:ascii="Times New Roman" w:hAnsi="Times New Roman" w:cs="Times New Roman"/>
          <w:b/>
          <w:bCs/>
          <w:kern w:val="32"/>
          <w:sz w:val="20"/>
          <w:szCs w:val="20"/>
        </w:rPr>
        <w:t>Новосибирской области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 Информация о деятельности администрации Новотроицкого сельсовета, размещаемая на официальном сайте, содержит: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8.1.1. Общую информацию о деятельности администрации Новотроицкого сельсовета, в том числе: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наименования и структуру администрации Новотроицкого сельсовета, почтовый адрес, номера телефонов, адрес электронной почты, номера телефонов организаций расположенных на территории Новотроицкого сельсовета;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- сведения о полномочиях администрации Новотроицкого сельсовета, задачах и функциях администрации Новотроицкого сельсовета, а также перечень законов и иных нормативных правовых актов, определяющих эти полномочия, задачи и функции; 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8.1.2 Информацию о нормотворческой деятельности администрации Новотроицкого сельсовета, в том числе: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муниципальные правовые акты, изданные администрацией Новотроицкого сельсовета,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тексты проектов муниципальных правовых актов, внесенных в Совет депутатов Новотроицкого сельсовета Северного района Новосибирской области;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информацию о закупках товаров, работ, услуг для обеспечения муниципальных нужд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proofErr w:type="gramStart"/>
      <w:r w:rsidRPr="009E566A">
        <w:rPr>
          <w:rFonts w:ascii="Times New Roman" w:hAnsi="Times New Roman" w:cs="Times New Roman"/>
          <w:sz w:val="20"/>
          <w:szCs w:val="20"/>
        </w:rPr>
        <w:t xml:space="preserve"> ;</w:t>
      </w:r>
      <w:proofErr w:type="gramEnd"/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административные регламенты, стандарты муниципальных услуг;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установленные формы обращений, заявлений и иных документов, принимаемых администрацией Новотроицкого сельсовета к рассмотрению в соответствии с законами и иными нормативными правовыми актами, муниципальными правовыми актами.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сведения об участии администрации Новотроицкого сельсовета в муниципальных и ведомственных целевых и иных мероприятия, проводимых администрацией Новотроицкого сельсовета, в том числе сведения об официальных визитах и о рабочих поездках Главы Новотроицкого сельсовета и официальных делегаций администрации  Новотроицкого сельсовета</w:t>
      </w:r>
      <w:r w:rsidRPr="009E566A">
        <w:rPr>
          <w:rFonts w:ascii="Times New Roman" w:hAnsi="Times New Roman" w:cs="Times New Roman"/>
          <w:bCs/>
          <w:sz w:val="20"/>
          <w:szCs w:val="20"/>
        </w:rPr>
        <w:t>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 xml:space="preserve">8.1.3. </w:t>
      </w:r>
      <w:proofErr w:type="gramStart"/>
      <w:r w:rsidRPr="009E566A">
        <w:rPr>
          <w:rFonts w:ascii="Times New Roman" w:hAnsi="Times New Roman" w:cs="Times New Roman"/>
          <w:sz w:val="20"/>
          <w:szCs w:val="20"/>
        </w:rPr>
        <w:t>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администрацией Новотроицкого сельсовета до сведения граждан и организаций в соответствии с федеральными законами, законами субъектов Российской Федерации.</w:t>
      </w:r>
      <w:proofErr w:type="gramEnd"/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8.1.4. Информацию о результатах проверок, проведенных администрацией Новотроицкого сельсовета в пределах их полномочий, а также о результатах проверок, проведенных в администрации Новотроицкого сельсовета;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тексты официальных выступлений и заявлений, отчетов Главы Новотроицкого сельсовета.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8.1.5. Статистическую информацию о деятельности администрации Новотроицкого сельсовета, в том числе: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 Новотроицкого сельсовета;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сведения об использовании администрацией Новотроицкого сельсовета бюджетных средств;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8.1.6. Информацию о кадровом обеспечении в администрации Новотроицкого сельсовета, в том числе: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порядок поступления граждан на муниципальную службу;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сведения о вакантных должностях муниципальной службы, имеющихся в администрации Новотроицкого сельсовета;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квалификационные требования к кандидатам на замещение вакантных должностей муниципальной службы;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условия и результаты конкурсов на замещение вакантных должностей муниципальной службы;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номера телефонов, по которым можно получить информацию по вопросу замещения вакантных должностей в администрации Новотроицкого сельсовета.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8.1.7. Информацию о работе структурных органов администрации Новотроицкого сельсовета с обращениями граждан (физических лиц), организаций (юридических лиц), в том числе: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lastRenderedPageBreak/>
        <w:t>- порядок и время приема граждан (физических лиц), организаций (юридических лиц), порядок рассмотрения их обращений с указанием актов регулирующих эту деятельность;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- фамилии, имена и отчества муниципальных служащих администрации Новотроицкого сельсовета, к полномочиям которых отнесены организация приема граждан (физических лиц), организаций (юридических лиц), обеспечение рассмотрения их обращений, а также номера телефонов, по которым можно получить информацию справочного характера;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8.1.8. Иную информацию о своей деятельности в соответствии с законодательством Российской Федерации и иными муниципальными правыми актами администрации Новотроицкого сельсовета.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E566A">
        <w:rPr>
          <w:rFonts w:ascii="Times New Roman" w:hAnsi="Times New Roman" w:cs="Times New Roman"/>
          <w:sz w:val="20"/>
          <w:szCs w:val="20"/>
        </w:rPr>
        <w:t>8.2. На официальном сайте администрации  Новотроицкого сельсовета может размещаться информация, не носящая официальный характер, с обязательным уведомлением об ее источнике и статусе.</w:t>
      </w:r>
    </w:p>
    <w:p w:rsidR="009E566A" w:rsidRPr="009E566A" w:rsidRDefault="009E566A" w:rsidP="009E566A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E566A">
        <w:rPr>
          <w:rFonts w:ascii="Times New Roman" w:hAnsi="Times New Roman" w:cs="Times New Roman"/>
          <w:bCs/>
          <w:sz w:val="20"/>
          <w:szCs w:val="20"/>
        </w:rPr>
        <w:t xml:space="preserve">8.3 Сроки и периодичность размещения и обновления информационной </w:t>
      </w:r>
      <w:proofErr w:type="gramStart"/>
      <w:r w:rsidRPr="009E566A">
        <w:rPr>
          <w:rFonts w:ascii="Times New Roman" w:hAnsi="Times New Roman" w:cs="Times New Roman"/>
          <w:bCs/>
          <w:sz w:val="20"/>
          <w:szCs w:val="20"/>
        </w:rPr>
        <w:t xml:space="preserve">деятельности администрации </w:t>
      </w:r>
      <w:r w:rsidRPr="009E566A">
        <w:rPr>
          <w:rFonts w:ascii="Times New Roman" w:hAnsi="Times New Roman" w:cs="Times New Roman"/>
          <w:sz w:val="20"/>
          <w:szCs w:val="20"/>
        </w:rPr>
        <w:t>Новотроицкого</w:t>
      </w:r>
      <w:r w:rsidRPr="009E566A">
        <w:rPr>
          <w:rFonts w:ascii="Times New Roman" w:hAnsi="Times New Roman" w:cs="Times New Roman"/>
          <w:bCs/>
          <w:sz w:val="20"/>
          <w:szCs w:val="20"/>
        </w:rPr>
        <w:t xml:space="preserve"> сельсовета Северного района Новосибирской области</w:t>
      </w:r>
      <w:proofErr w:type="gramEnd"/>
      <w:r w:rsidRPr="009E566A">
        <w:rPr>
          <w:rFonts w:ascii="Times New Roman" w:hAnsi="Times New Roman" w:cs="Times New Roman"/>
          <w:bCs/>
          <w:sz w:val="20"/>
          <w:szCs w:val="20"/>
        </w:rPr>
        <w:t xml:space="preserve"> на официальном сайте администрации </w:t>
      </w:r>
      <w:r w:rsidRPr="009E566A">
        <w:rPr>
          <w:rFonts w:ascii="Times New Roman" w:hAnsi="Times New Roman" w:cs="Times New Roman"/>
          <w:sz w:val="20"/>
          <w:szCs w:val="20"/>
        </w:rPr>
        <w:t>Новотроицкого</w:t>
      </w:r>
      <w:r w:rsidRPr="009E566A">
        <w:rPr>
          <w:rFonts w:ascii="Times New Roman" w:hAnsi="Times New Roman" w:cs="Times New Roman"/>
          <w:bCs/>
          <w:sz w:val="20"/>
          <w:szCs w:val="20"/>
        </w:rPr>
        <w:t xml:space="preserve"> сельсовета Северного района Новосибирской области</w:t>
      </w:r>
    </w:p>
    <w:tbl>
      <w:tblPr>
        <w:tblW w:w="0" w:type="auto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252"/>
        <w:gridCol w:w="3148"/>
      </w:tblGrid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/>
                <w:bCs/>
                <w:kern w:val="28"/>
                <w:sz w:val="20"/>
                <w:szCs w:val="20"/>
              </w:rPr>
              <w:t> Категория сведений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/>
                <w:bCs/>
                <w:kern w:val="28"/>
                <w:sz w:val="20"/>
                <w:szCs w:val="20"/>
              </w:rPr>
              <w:t>Периодичность размещения</w:t>
            </w:r>
          </w:p>
        </w:tc>
      </w:tr>
      <w:tr w:rsidR="009E566A" w:rsidRPr="009E566A" w:rsidTr="00D71E68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1. Общая информация об администрации и Совете депутатов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Северного района Новосибирской области, в том числе: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1) наименование, структура, почтовый адрес, адрес электронной почты, номера телефонов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2) сведения о полномочиях администрации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Северного района Новосибирской области, задачах и функциях структурных подразделений, а также перечень законов и иных нормативных правовых актов, определяющих эти полномочия, задачи и функции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 дней со дня вступления в силу соответствующих нормативных правовых и иных актов или внесения в них изменения. Перечень правовых актов 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3) перечень подведомственных организаций, сведения об их задачах и функциях, а также почтовые адреса, адреса электронной почты, номера телефонов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 дней со дня подписания правового акта о создании учреждения</w:t>
            </w:r>
          </w:p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4) сведения о руководителях структурных подразделений, руководителях подведомственных организаций (фамилии, имена, отчества, номера телефонов)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3 рабочих 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br/>
              <w:t>дней со дня назначения,</w:t>
            </w:r>
          </w:p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5) перечни банков данных, реестров, регистров, 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br/>
              <w:t xml:space="preserve">находящихся в ведении администрации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сельсовета, подведомственных учреждений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6) сведения о средствах массовой информации учрежденных органом местного самоуправления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2. Информацию о нормотворческой деятельности администрации и Совета депутатов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 xml:space="preserve"> 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Северного района Новосибирской области, в том числе: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1) Нормативные правовые акты, изданные администрацией, Советом депутатов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 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br/>
              <w:t>дней со дня подписания нормативного правового акта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2) Тексты проектов муниципальных правовых актов администрации, внесенных в Совет депутатов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 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br/>
              <w:t xml:space="preserve">дней со дня внесения в Совет депутатов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Северного района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3) Информация о закупках товаров, работ,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4) Административные регламенты, стандарты муниципальных услуг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 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br/>
              <w:t xml:space="preserve">дней со дня подписания 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lastRenderedPageBreak/>
              <w:t>нормативного правового акта, устанавливающего стандарт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lastRenderedPageBreak/>
              <w:t>5) Установленные формы обращений, заявлений и иных документов, принимаемых администрацией к рассмотрению в соответствии с законами и иными нормативными правовыми актами, муниципальными правовыми актами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6) Порядок обжалования муниципальных правовых актов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9E566A">
        <w:trPr>
          <w:trHeight w:val="137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7) Информация об участии администрации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в муниципальных и ведомственных целевых и иных мероприятия, проводимых администрацией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сельсовета, в том числе сведения об официальных визитах и о рабочих поездках Главы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и официальных делегаций администрации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сельсовета </w:t>
            </w:r>
            <w:r w:rsidRPr="009E566A">
              <w:rPr>
                <w:rFonts w:ascii="Times New Roman" w:hAnsi="Times New Roman" w:cs="Times New Roman"/>
                <w:b/>
                <w:kern w:val="28"/>
                <w:sz w:val="20"/>
                <w:szCs w:val="20"/>
              </w:rPr>
              <w:t xml:space="preserve"> 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</w:p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</w:p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</w:p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3. </w:t>
            </w:r>
            <w:proofErr w:type="gramStart"/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администрацией до сведения граждан и организаций в соответствии с федеральным законодательством, законами Новосибирской области</w:t>
            </w:r>
            <w:proofErr w:type="gramEnd"/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 дней с момента подписания акта проверки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4. Информация о результатах проверок, проведенных администрацией, подведомственными организациями в пределах их полномочий, а также о результатах проверок, проведенных в администрации, подведомственных организациях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информация о результатах проверок - не позднее 5 рабочих дней со дня подписания акта проверки. Информация о принятых или принимаемых мерах по результатам проверок - не позднее 5 рабочих дней со дня ее направления в орган, проводивший проверку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5. Тексты официальных выступлений и заявлений Главы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сельсовета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одного рабочего дня со дня выступления</w:t>
            </w:r>
          </w:p>
        </w:tc>
      </w:tr>
      <w:tr w:rsidR="009E566A" w:rsidRPr="009E566A" w:rsidTr="00D71E68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6. Статистическую информацию о деятельности </w:t>
            </w:r>
          </w:p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администрации и Совета депутатов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сельсовета Северного района Новосибирской области, в том числе: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1)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2) Сведения об использовании администрацией, подведомственными организациями средств, выделяемых из бюджета поселения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ежеквартально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3) Сведения о предоставленных организациям и индивидуальным предпринимателям льготах, отсрочках и рассрочках, о списании задолженности по платежам в бюджеты бюджетной системы Российской Федерации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ежемесячно</w:t>
            </w:r>
          </w:p>
        </w:tc>
      </w:tr>
      <w:tr w:rsidR="009E566A" w:rsidRPr="009E566A" w:rsidTr="00D71E68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7. Информацию о кадровом обеспечении администрации, в том числе: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1) порядок поступления граждан на муниципальную службу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2) сведения о вакантных должностях муниципальной службы, имеющихся в администрации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3 рабочих дней с момента образования вакантной должности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3) квалификационные требования к кандидатам на замещение вакантных должностей муниципальной службы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 дней со дня утверждения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4) условия и результаты конкурсов на замещение вакантных должностей муниципальной службы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условия конкурса размещаются не позднее 5 рабочих дней до проведения конкурса. Результаты - в течение 3 рабочих дней после проведения конкурса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5) номера телефонов, по которым можно получить информацию по 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lastRenderedPageBreak/>
              <w:t>вопросу замещения вакантных должностей в администрации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lastRenderedPageBreak/>
              <w:t xml:space="preserve">поддерживается в актуальном 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lastRenderedPageBreak/>
              <w:t>состоянии</w:t>
            </w:r>
          </w:p>
        </w:tc>
      </w:tr>
      <w:tr w:rsidR="009E566A" w:rsidRPr="009E566A" w:rsidTr="00D71E68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lastRenderedPageBreak/>
              <w:t>8. Информацию о Противодействии коррупции, в том числе: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1) Нормативные правовые и иные акты в сфере противодействия коррупции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2) </w:t>
            </w:r>
            <w:proofErr w:type="spellStart"/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Антикоррупционная</w:t>
            </w:r>
            <w:proofErr w:type="spellEnd"/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 экспертиза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 дней со дня назначения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3) Методические материалы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ежеквартально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4) Формы документов, связанных с противодействием коррупции, для заполнения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5) Сведения о доходах, расходах, об имуществе и обязательствах имущественного характера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ежегодно обновляются в течение 14 рабочих дней со дня истечения срока, установленного для их подачи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6) Комиссия по соблюдению требований к служебному поведению и урегулированию конфликта интересов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7) Обратная связь для сообщений о фактах коррупции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 xml:space="preserve">9. Информацию о работе администрации </w:t>
            </w:r>
            <w:r w:rsidRPr="009E566A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</w:t>
            </w: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сельсовета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1)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поддерживается в актуальном состоянии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2) фамилию, имя и отчество руководителя или иного должностного лица, к полномочиям которых отнесены организация приема лиц, указанных в подпункте "1)" настоящего пункта,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в течение 5 рабочих дней со дня назначения</w:t>
            </w:r>
          </w:p>
        </w:tc>
      </w:tr>
      <w:tr w:rsidR="009E566A" w:rsidRPr="009E566A" w:rsidTr="00D71E68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3) обзоры обращений лиц, указанных в подпункте "1)" настоящего пункта, а также обобщенную информацию о результатах рассмотрения этих обращений и принятых мерах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566A" w:rsidRPr="009E566A" w:rsidRDefault="009E566A" w:rsidP="009E566A">
            <w:pPr>
              <w:pStyle w:val="a4"/>
              <w:jc w:val="both"/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</w:pPr>
            <w:r w:rsidRPr="009E566A">
              <w:rPr>
                <w:rFonts w:ascii="Times New Roman" w:hAnsi="Times New Roman" w:cs="Times New Roman"/>
                <w:bCs/>
                <w:kern w:val="28"/>
                <w:sz w:val="20"/>
                <w:szCs w:val="20"/>
              </w:rPr>
              <w:t>ежеквартально</w:t>
            </w:r>
          </w:p>
        </w:tc>
      </w:tr>
    </w:tbl>
    <w:p w:rsidR="009E566A" w:rsidRPr="00D8672E" w:rsidRDefault="009E566A" w:rsidP="009E566A">
      <w:pPr>
        <w:ind w:firstLine="284"/>
        <w:jc w:val="both"/>
        <w:rPr>
          <w:bCs/>
          <w:color w:val="000000"/>
          <w:sz w:val="28"/>
          <w:szCs w:val="28"/>
        </w:rPr>
      </w:pPr>
    </w:p>
    <w:p w:rsidR="009E566A" w:rsidRDefault="009E566A" w:rsidP="009E566A">
      <w:pPr>
        <w:pStyle w:val="ConsPlusNormal"/>
        <w:ind w:firstLine="709"/>
        <w:jc w:val="both"/>
      </w:pPr>
    </w:p>
    <w:p w:rsidR="00E96D29" w:rsidRDefault="0087224E" w:rsidP="00E96D29">
      <w:pPr>
        <w:ind w:right="140"/>
        <w:jc w:val="center"/>
        <w:rPr>
          <w:color w:val="FF0000"/>
        </w:rPr>
      </w:pPr>
      <w:r w:rsidRPr="0087224E">
        <w:rPr>
          <w:color w:val="FF000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89.75pt;height:26.25pt" fillcolor="#a50021" strokecolor="#fc0" strokeweight="1.5pt">
            <v:shadow on="t" color="#900"/>
            <v:textpath style="font-family:&quot;Impact&quot;;v-text-spacing:78650f;v-text-kern:t" trim="t" fitpath="t" string="ПАМЯТКА"/>
          </v:shape>
        </w:pict>
      </w:r>
    </w:p>
    <w:p w:rsidR="00E96D29" w:rsidRDefault="00E96D29" w:rsidP="00E96D29">
      <w:pPr>
        <w:jc w:val="center"/>
        <w:rPr>
          <w:color w:val="FF0000"/>
        </w:rPr>
      </w:pPr>
      <w:r>
        <w:rPr>
          <w:noProof/>
          <w:sz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230505</wp:posOffset>
            </wp:positionH>
            <wp:positionV relativeFrom="paragraph">
              <wp:posOffset>607060</wp:posOffset>
            </wp:positionV>
            <wp:extent cx="2741295" cy="2054860"/>
            <wp:effectExtent l="19050" t="0" r="1905" b="0"/>
            <wp:wrapSquare wrapText="bothSides"/>
            <wp:docPr id="2" name="Рисунок 2" descr="http://im2-tub-ru.yandex.net/i?id=99758158-24-73&amp;n=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2-tub-ru.yandex.net/i?id=99758158-24-73&amp;n=21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295" cy="205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7224E" w:rsidRPr="0087224E">
        <w:rPr>
          <w:color w:val="FF0000"/>
        </w:rPr>
        <w:pict>
          <v:shape id="_x0000_i1026" type="#_x0000_t136" style="width:462pt;height:40.5pt" fillcolor="red" strokecolor="red">
            <v:shadow color="#868686"/>
            <v:textpath style="font-family:&quot;Arial&quot;;font-size:18pt;v-text-kern:t" trim="t" fitpath="t" string="по действиям в случае возникновения&#10;лесных пожаров и палов травы"/>
          </v:shape>
        </w:pict>
      </w:r>
    </w:p>
    <w:p w:rsidR="00E96D29" w:rsidRDefault="00E96D29" w:rsidP="00E96D29">
      <w:pPr>
        <w:pStyle w:val="aa"/>
        <w:spacing w:before="0" w:beforeAutospacing="0" w:after="0" w:afterAutospacing="0"/>
        <w:ind w:left="180" w:firstLine="180"/>
        <w:jc w:val="both"/>
        <w:rPr>
          <w:rFonts w:eastAsia="Calibri"/>
          <w:b/>
          <w:color w:val="0000FF"/>
          <w:sz w:val="32"/>
          <w:szCs w:val="32"/>
          <w:lang w:eastAsia="en-US"/>
        </w:rPr>
      </w:pPr>
      <w:r>
        <w:rPr>
          <w:rFonts w:eastAsia="Calibri"/>
          <w:b/>
          <w:color w:val="0000FF"/>
          <w:sz w:val="32"/>
          <w:szCs w:val="32"/>
          <w:lang w:eastAsia="en-US"/>
        </w:rPr>
        <w:t xml:space="preserve"> Что делать, если вы оказались в зоне лесного (торфяного) пожара:</w:t>
      </w:r>
    </w:p>
    <w:p w:rsidR="00E96D29" w:rsidRDefault="00E96D29" w:rsidP="00E96D29">
      <w:pPr>
        <w:pStyle w:val="aa"/>
        <w:numPr>
          <w:ilvl w:val="0"/>
          <w:numId w:val="6"/>
        </w:numPr>
        <w:spacing w:before="0" w:beforeAutospacing="0" w:after="0" w:afterAutospacing="0"/>
        <w:ind w:left="180" w:firstLine="180"/>
        <w:jc w:val="both"/>
        <w:rPr>
          <w:i/>
          <w:sz w:val="26"/>
          <w:szCs w:val="26"/>
        </w:rPr>
      </w:pPr>
      <w:r>
        <w:rPr>
          <w:rFonts w:ascii="Calibri" w:eastAsia="Calibri" w:hAnsi="Calibri"/>
          <w:sz w:val="26"/>
          <w:szCs w:val="26"/>
          <w:lang w:eastAsia="en-US"/>
        </w:rPr>
        <w:t>Если вы обнаружили очаги возгорания, немедленно известите противопожарную службу по телефону «01» (с мобильного телефона - по номеру «101»).</w:t>
      </w:r>
    </w:p>
    <w:p w:rsidR="00E96D29" w:rsidRDefault="00E96D29" w:rsidP="00E96D29">
      <w:pPr>
        <w:pStyle w:val="aa"/>
        <w:numPr>
          <w:ilvl w:val="0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 xml:space="preserve">Если пожар низовой и локальный, можно попытаться потушить пламя самостоятельно: его можно попытаться сбить, захлестывая ветками лиственных пород, заливая водой, </w:t>
      </w:r>
      <w:r>
        <w:rPr>
          <w:rFonts w:ascii="Calibri" w:eastAsia="Calibri" w:hAnsi="Calibri"/>
          <w:sz w:val="26"/>
          <w:szCs w:val="26"/>
          <w:lang w:eastAsia="en-US"/>
        </w:rPr>
        <w:lastRenderedPageBreak/>
        <w:t>забрасывая влажным грунтом, затаптывая ногами. Торфяные пожары тушат перекапыванием горящего торфа с поливкой водой.</w:t>
      </w:r>
    </w:p>
    <w:p w:rsidR="00E96D29" w:rsidRDefault="00E96D29" w:rsidP="00E96D29">
      <w:pPr>
        <w:pStyle w:val="aa"/>
        <w:numPr>
          <w:ilvl w:val="0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При тушении пожара действуйте осмотрительно, не уходите далеко от дорог и просек, не теряйте из виду других участников, поддерживайте с ними зрительную и звуковую связь.</w:t>
      </w:r>
    </w:p>
    <w:p w:rsidR="00E96D29" w:rsidRDefault="00E96D29" w:rsidP="00E96D29">
      <w:pPr>
        <w:pStyle w:val="aa"/>
        <w:numPr>
          <w:ilvl w:val="0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При тушении торфяного пожара учитывайте, что в зоне горения могут образовываться глубокие воронки, поэтому передвигаться следует осторожно, предварительно проверив глубину выгоревшего слоя.</w:t>
      </w:r>
    </w:p>
    <w:p w:rsidR="00E96D29" w:rsidRDefault="00E96D29" w:rsidP="00E96D29">
      <w:pPr>
        <w:pStyle w:val="aa"/>
        <w:spacing w:before="0" w:beforeAutospacing="0" w:after="0" w:afterAutospacing="0"/>
        <w:ind w:left="180" w:firstLine="180"/>
        <w:jc w:val="both"/>
      </w:pPr>
      <w:r>
        <w:rPr>
          <w:rFonts w:eastAsia="Calibri"/>
          <w:b/>
          <w:color w:val="0000FF"/>
          <w:sz w:val="32"/>
          <w:szCs w:val="32"/>
          <w:lang w:eastAsia="en-US"/>
        </w:rPr>
        <w:t>Если у вас нет возможности самим справиться с тушением пожара:</w:t>
      </w:r>
      <w:r>
        <w:rPr>
          <w:rStyle w:val="a9"/>
          <w:rFonts w:eastAsiaTheme="minorEastAsia"/>
        </w:rPr>
        <w:t xml:space="preserve"> </w:t>
      </w:r>
    </w:p>
    <w:p w:rsidR="00E96D29" w:rsidRDefault="00E96D29" w:rsidP="00E96D29">
      <w:pPr>
        <w:pStyle w:val="aa"/>
        <w:numPr>
          <w:ilvl w:val="1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немедленно предупредите всех находящихся поблизости о необходимости выхода из опасной зоны;</w:t>
      </w:r>
    </w:p>
    <w:p w:rsidR="00E96D29" w:rsidRDefault="00E96D29" w:rsidP="00E96D29">
      <w:pPr>
        <w:pStyle w:val="aa"/>
        <w:numPr>
          <w:ilvl w:val="1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организуйте выход людей на дорогу или просеку, широкую поляну, к берегу реки или водоема, в поле;</w:t>
      </w:r>
    </w:p>
    <w:p w:rsidR="00E96D29" w:rsidRDefault="00E96D29" w:rsidP="00E96D29">
      <w:pPr>
        <w:pStyle w:val="aa"/>
        <w:numPr>
          <w:ilvl w:val="1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выходите из опасной зоны быстро, перпендикулярно направлению движения огня;</w:t>
      </w:r>
    </w:p>
    <w:p w:rsidR="00E96D29" w:rsidRDefault="00E96D29" w:rsidP="00E96D29">
      <w:pPr>
        <w:pStyle w:val="aa"/>
        <w:numPr>
          <w:ilvl w:val="1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если невозможно уйти от пожара, войдите в водоем или накройтесь мокрой одеждой;</w:t>
      </w:r>
    </w:p>
    <w:p w:rsidR="00E96D29" w:rsidRDefault="00E96D29" w:rsidP="00E96D29">
      <w:pPr>
        <w:pStyle w:val="aa"/>
        <w:numPr>
          <w:ilvl w:val="1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оказавшись на открытом пространстве или поляне, дышите, пригнувшись к земле - там воздух менее задымлен;</w:t>
      </w:r>
    </w:p>
    <w:p w:rsidR="00E96D29" w:rsidRDefault="00E96D29" w:rsidP="00E96D29">
      <w:pPr>
        <w:pStyle w:val="aa"/>
        <w:numPr>
          <w:ilvl w:val="1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рот и нос при этом прикройте ватно-марлевой повязкой или тканью;</w:t>
      </w:r>
    </w:p>
    <w:p w:rsidR="00E96D29" w:rsidRDefault="00E96D29" w:rsidP="00E96D29">
      <w:pPr>
        <w:pStyle w:val="aa"/>
        <w:numPr>
          <w:ilvl w:val="1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после выхода из зоны пожара сообщите о ее месте, размерах и характере в противопожарную службу, администрацию населенного пункта, лесничество.</w:t>
      </w:r>
    </w:p>
    <w:p w:rsidR="00E96D29" w:rsidRDefault="00E96D29" w:rsidP="00E96D29">
      <w:pPr>
        <w:pStyle w:val="aa"/>
        <w:spacing w:before="0" w:beforeAutospacing="0" w:after="0" w:afterAutospacing="0"/>
        <w:ind w:left="180" w:firstLine="180"/>
        <w:jc w:val="both"/>
      </w:pPr>
      <w:r>
        <w:rPr>
          <w:rFonts w:eastAsia="Calibri"/>
          <w:b/>
          <w:color w:val="0000FF"/>
          <w:sz w:val="32"/>
          <w:szCs w:val="32"/>
          <w:lang w:eastAsia="en-US"/>
        </w:rPr>
        <w:t>Если есть вероятность приближения огня к вашему населенному пункту, подготовьтесь к возможной эвакуации:</w:t>
      </w:r>
      <w:r>
        <w:rPr>
          <w:rFonts w:eastAsia="Calibri"/>
          <w:bCs/>
          <w:color w:val="0000FF"/>
          <w:sz w:val="32"/>
          <w:szCs w:val="32"/>
          <w:lang w:eastAsia="en-US"/>
        </w:rPr>
        <w:t xml:space="preserve"> </w:t>
      </w:r>
    </w:p>
    <w:p w:rsidR="00E96D29" w:rsidRDefault="00E96D29" w:rsidP="00E96D29">
      <w:pPr>
        <w:pStyle w:val="aa"/>
        <w:numPr>
          <w:ilvl w:val="2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поместите документы, ценные вещи в безопасное, доступное место;</w:t>
      </w:r>
    </w:p>
    <w:p w:rsidR="00E96D29" w:rsidRDefault="00E96D29" w:rsidP="00E96D29">
      <w:pPr>
        <w:pStyle w:val="aa"/>
        <w:numPr>
          <w:ilvl w:val="2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подготовьте к возможному экстренному отъезду транспортные средства;</w:t>
      </w:r>
    </w:p>
    <w:p w:rsidR="00E96D29" w:rsidRDefault="00E96D29" w:rsidP="00E96D29">
      <w:pPr>
        <w:pStyle w:val="aa"/>
        <w:numPr>
          <w:ilvl w:val="2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наденьте хлопчатобумажную или шерстяную одежду, при себе имейте: перчатки, платок, которым можно закрыть лицо, защитные очки или другие средства зашиты глаз;</w:t>
      </w:r>
    </w:p>
    <w:p w:rsidR="00E96D29" w:rsidRDefault="00E96D29" w:rsidP="00E96D29">
      <w:pPr>
        <w:pStyle w:val="aa"/>
        <w:numPr>
          <w:ilvl w:val="2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подготовьте запас еды и питьевой воды;</w:t>
      </w:r>
    </w:p>
    <w:p w:rsidR="00E96D29" w:rsidRDefault="00E96D29" w:rsidP="00E96D29">
      <w:pPr>
        <w:pStyle w:val="aa"/>
        <w:numPr>
          <w:ilvl w:val="2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внимательно следите за информационными сообщениями по телевидению и радио, средствами оповещения, держите связь со своими знакомыми;</w:t>
      </w:r>
    </w:p>
    <w:p w:rsidR="00E96D29" w:rsidRDefault="00E96D29" w:rsidP="00E96D29">
      <w:pPr>
        <w:pStyle w:val="aa"/>
        <w:numPr>
          <w:ilvl w:val="2"/>
          <w:numId w:val="6"/>
        </w:numPr>
        <w:spacing w:before="0" w:beforeAutospacing="0" w:after="0" w:afterAutospacing="0"/>
        <w:ind w:left="180" w:firstLine="180"/>
        <w:jc w:val="both"/>
        <w:rPr>
          <w:rFonts w:ascii="Calibri" w:eastAsia="Calibri" w:hAnsi="Calibri"/>
          <w:sz w:val="26"/>
          <w:szCs w:val="26"/>
          <w:lang w:eastAsia="en-US"/>
        </w:rPr>
      </w:pPr>
      <w:r>
        <w:rPr>
          <w:rFonts w:ascii="Calibri" w:eastAsia="Calibri" w:hAnsi="Calibri"/>
          <w:sz w:val="26"/>
          <w:szCs w:val="26"/>
          <w:lang w:eastAsia="en-US"/>
        </w:rPr>
        <w:t>избегайте паники.</w:t>
      </w:r>
    </w:p>
    <w:p w:rsidR="00E96D29" w:rsidRDefault="00E96D29" w:rsidP="009E566A">
      <w:pPr>
        <w:pStyle w:val="ConsPlusNormal"/>
        <w:ind w:firstLine="709"/>
        <w:jc w:val="both"/>
      </w:pPr>
    </w:p>
    <w:p w:rsidR="00E96D29" w:rsidRPr="000F7F1F" w:rsidRDefault="00E96D29" w:rsidP="00E96D29">
      <w:pPr>
        <w:jc w:val="center"/>
        <w:rPr>
          <w:rStyle w:val="a9"/>
          <w:rFonts w:ascii="Verdana" w:eastAsiaTheme="minorEastAsia" w:hAnsi="Verdana"/>
          <w:i/>
          <w:iCs/>
          <w:color w:val="000000"/>
          <w:sz w:val="28"/>
          <w:szCs w:val="28"/>
          <w:shd w:val="clear" w:color="auto" w:fill="FFFFFF"/>
        </w:rPr>
      </w:pPr>
      <w:r w:rsidRPr="000F7F1F">
        <w:rPr>
          <w:rStyle w:val="a9"/>
          <w:rFonts w:ascii="Verdana" w:eastAsiaTheme="minorEastAsia" w:hAnsi="Verdana"/>
          <w:i/>
          <w:iCs/>
          <w:color w:val="000000"/>
          <w:sz w:val="28"/>
          <w:szCs w:val="28"/>
          <w:shd w:val="clear" w:color="auto" w:fill="FFFFFF"/>
        </w:rPr>
        <w:t>Памятка населению</w:t>
      </w:r>
    </w:p>
    <w:p w:rsidR="00E96D29" w:rsidRDefault="00E96D29" w:rsidP="00E96D29">
      <w:pPr>
        <w:jc w:val="center"/>
        <w:rPr>
          <w:rStyle w:val="a9"/>
          <w:rFonts w:ascii="Verdana" w:eastAsiaTheme="minorEastAsia" w:hAnsi="Verdana"/>
          <w:i/>
          <w:iCs/>
          <w:color w:val="000000"/>
          <w:sz w:val="28"/>
          <w:szCs w:val="28"/>
          <w:shd w:val="clear" w:color="auto" w:fill="FFFFFF"/>
        </w:rPr>
      </w:pPr>
      <w:r w:rsidRPr="000F7F1F">
        <w:rPr>
          <w:rStyle w:val="a9"/>
          <w:rFonts w:ascii="Verdana" w:eastAsiaTheme="minorEastAsia" w:hAnsi="Verdana"/>
          <w:i/>
          <w:iCs/>
          <w:color w:val="000000"/>
          <w:sz w:val="28"/>
          <w:szCs w:val="28"/>
          <w:shd w:val="clear" w:color="auto" w:fill="FFFFFF"/>
        </w:rPr>
        <w:t xml:space="preserve">о мерах пожарной безопасности </w:t>
      </w:r>
    </w:p>
    <w:p w:rsidR="00E96D29" w:rsidRPr="000F7F1F" w:rsidRDefault="00E96D29" w:rsidP="00E96D29">
      <w:pPr>
        <w:jc w:val="center"/>
        <w:rPr>
          <w:sz w:val="28"/>
          <w:szCs w:val="28"/>
        </w:rPr>
      </w:pPr>
      <w:r w:rsidRPr="000F7F1F">
        <w:rPr>
          <w:rStyle w:val="a9"/>
          <w:rFonts w:ascii="Verdana" w:eastAsiaTheme="minorEastAsia" w:hAnsi="Verdana"/>
          <w:i/>
          <w:iCs/>
          <w:color w:val="000000"/>
          <w:sz w:val="28"/>
          <w:szCs w:val="28"/>
          <w:shd w:val="clear" w:color="auto" w:fill="FFFFFF"/>
        </w:rPr>
        <w:t xml:space="preserve">в </w:t>
      </w:r>
      <w:proofErr w:type="spellStart"/>
      <w:r w:rsidRPr="000F7F1F">
        <w:rPr>
          <w:rStyle w:val="a9"/>
          <w:rFonts w:ascii="Verdana" w:eastAsiaTheme="minorEastAsia" w:hAnsi="Verdana"/>
          <w:i/>
          <w:iCs/>
          <w:color w:val="000000"/>
          <w:sz w:val="28"/>
          <w:szCs w:val="28"/>
          <w:shd w:val="clear" w:color="auto" w:fill="FFFFFF"/>
        </w:rPr>
        <w:t>весене-летний</w:t>
      </w:r>
      <w:proofErr w:type="spellEnd"/>
      <w:r w:rsidRPr="000F7F1F">
        <w:rPr>
          <w:rStyle w:val="a9"/>
          <w:rFonts w:ascii="Verdana" w:eastAsiaTheme="minorEastAsia" w:hAnsi="Verdana"/>
          <w:i/>
          <w:iCs/>
          <w:color w:val="000000"/>
          <w:sz w:val="28"/>
          <w:szCs w:val="28"/>
          <w:shd w:val="clear" w:color="auto" w:fill="FFFFFF"/>
        </w:rPr>
        <w:t xml:space="preserve"> пожароопасный период.</w:t>
      </w:r>
    </w:p>
    <w:p w:rsidR="00E96D29" w:rsidRDefault="00E96D29" w:rsidP="00E96D29">
      <w:pPr>
        <w:ind w:firstLine="709"/>
        <w:jc w:val="both"/>
      </w:pPr>
    </w:p>
    <w:p w:rsidR="00E96D29" w:rsidRPr="000F7F1F" w:rsidRDefault="00E96D29" w:rsidP="00E96D29">
      <w:pPr>
        <w:ind w:firstLine="709"/>
        <w:jc w:val="both"/>
      </w:pPr>
      <w:r w:rsidRPr="000F7F1F">
        <w:lastRenderedPageBreak/>
        <w:t>В весенне-летний период, который каждый человек в любом возрасте ждет с большой радостью и надеждой предстоящий отпуск, планирует проведение отдыха на природе в выходные и праздничные дни, а также провести определенную работу на своих приусадебных участках, дачах, в садовых домиках. К сожалению, некоторые забывают, что после таяния снега и ухода талой воды резко возрастает пожароопасная обстановка. Беспечное, неосторожное обращение с огнем при сжигании сухой травы, мусора на территории дач, садовых домиков зачастую оборачивается бедой – это почти 50% всех пожаров происходящих ежегодно именно по этой причине.</w:t>
      </w:r>
    </w:p>
    <w:p w:rsidR="00E96D29" w:rsidRPr="000F7F1F" w:rsidRDefault="00E96D29" w:rsidP="00E96D29">
      <w:pPr>
        <w:ind w:firstLine="709"/>
        <w:jc w:val="both"/>
      </w:pPr>
      <w:r w:rsidRPr="000F7F1F">
        <w:t> Поэтому чтобы не случилось беды необходимо соблюдать правила пожарной безопасности:</w:t>
      </w:r>
    </w:p>
    <w:p w:rsidR="00E96D29" w:rsidRPr="000F7F1F" w:rsidRDefault="00E96D29" w:rsidP="00E96D29">
      <w:pPr>
        <w:ind w:firstLine="709"/>
        <w:jc w:val="both"/>
      </w:pPr>
      <w:r w:rsidRPr="000F7F1F">
        <w:t>- не допускается разводить костры и выбрасывать не затушенный уголь и золу вблизи строений.</w:t>
      </w:r>
    </w:p>
    <w:p w:rsidR="00E96D29" w:rsidRPr="000F7F1F" w:rsidRDefault="00E96D29" w:rsidP="00E96D29">
      <w:pPr>
        <w:ind w:firstLine="709"/>
        <w:jc w:val="both"/>
      </w:pPr>
      <w:r w:rsidRPr="000F7F1F">
        <w:t>- хранить легковоспламеняющиеся и горючие жидкости, а также горючие материалы, старую мебель, хозяйственные и другие вещи на чердаках,</w:t>
      </w:r>
    </w:p>
    <w:p w:rsidR="00E96D29" w:rsidRPr="000F7F1F" w:rsidRDefault="00E96D29" w:rsidP="00E96D29">
      <w:pPr>
        <w:ind w:firstLine="709"/>
        <w:jc w:val="both"/>
      </w:pPr>
      <w:r w:rsidRPr="000F7F1F">
        <w:t xml:space="preserve">- производить </w:t>
      </w:r>
      <w:proofErr w:type="spellStart"/>
      <w:r w:rsidRPr="000F7F1F">
        <w:t>электро</w:t>
      </w:r>
      <w:proofErr w:type="spellEnd"/>
      <w:r>
        <w:t>-</w:t>
      </w:r>
      <w:r w:rsidRPr="000F7F1F">
        <w:t xml:space="preserve"> и газосварочные работы без предварительной очистки места сварки от горючих материалов и без обеспечения места проведения огневых работ первичными средствами пожаротушения;</w:t>
      </w:r>
    </w:p>
    <w:p w:rsidR="00E96D29" w:rsidRPr="000F7F1F" w:rsidRDefault="00E96D29" w:rsidP="00E96D29">
      <w:pPr>
        <w:ind w:firstLine="709"/>
        <w:jc w:val="both"/>
      </w:pPr>
      <w:r w:rsidRPr="000F7F1F">
        <w:t>- курить и пользоваться открытым огнем в сараях и на чердаках, а также в других местах, где хранятся горючие материалы.</w:t>
      </w:r>
    </w:p>
    <w:p w:rsidR="00E96D29" w:rsidRPr="000F7F1F" w:rsidRDefault="00E96D29" w:rsidP="00E96D29">
      <w:pPr>
        <w:ind w:firstLine="709"/>
        <w:jc w:val="both"/>
      </w:pPr>
      <w:r w:rsidRPr="000F7F1F">
        <w:t xml:space="preserve">- оставлять без присмотра топящиеся печи, а также поручать надзор за ними малолетним детям; - располагать топливо, другие горючие материалы и вещества на </w:t>
      </w:r>
      <w:proofErr w:type="spellStart"/>
      <w:r w:rsidRPr="000F7F1F">
        <w:t>предтопочном</w:t>
      </w:r>
      <w:proofErr w:type="spellEnd"/>
      <w:r w:rsidRPr="000F7F1F">
        <w:t xml:space="preserve"> листе;</w:t>
      </w:r>
    </w:p>
    <w:p w:rsidR="00E96D29" w:rsidRPr="000F7F1F" w:rsidRDefault="00E96D29" w:rsidP="00E96D29">
      <w:pPr>
        <w:ind w:firstLine="709"/>
        <w:jc w:val="both"/>
      </w:pPr>
      <w:r w:rsidRPr="000F7F1F">
        <w:t>- применять для розжига печей бензин, керосин, дизельное топливо и другие ЛВЖ и ГЖ;</w:t>
      </w:r>
    </w:p>
    <w:p w:rsidR="00E96D29" w:rsidRPr="000F7F1F" w:rsidRDefault="00E96D29" w:rsidP="00E96D29">
      <w:pPr>
        <w:ind w:firstLine="709"/>
        <w:jc w:val="both"/>
      </w:pPr>
      <w:r w:rsidRPr="000F7F1F">
        <w:rPr>
          <w:b/>
          <w:bCs/>
        </w:rPr>
        <w:t>Пожар – не стихия, а следствие беспечности людей!</w:t>
      </w:r>
    </w:p>
    <w:p w:rsidR="00E96D29" w:rsidRPr="000F7F1F" w:rsidRDefault="00E96D29" w:rsidP="00E96D29">
      <w:pPr>
        <w:ind w:firstLine="709"/>
        <w:jc w:val="both"/>
      </w:pPr>
      <w:r w:rsidRPr="000F7F1F">
        <w:rPr>
          <w:b/>
          <w:bCs/>
        </w:rPr>
        <w:t>Внимание! В пожароопасный период воздержитесь от посещения леса! Если вы все-таки оказались в лесу, соблюдайте следующие правила:</w:t>
      </w:r>
    </w:p>
    <w:p w:rsidR="00E96D29" w:rsidRPr="000F7F1F" w:rsidRDefault="00E96D29" w:rsidP="00E96D29">
      <w:pPr>
        <w:ind w:firstLine="709"/>
        <w:jc w:val="both"/>
      </w:pPr>
      <w:r w:rsidRPr="000F7F1F">
        <w:t> В пожароопасный период в лесу категорически запрещается:</w:t>
      </w:r>
    </w:p>
    <w:p w:rsidR="00E96D29" w:rsidRPr="000F7F1F" w:rsidRDefault="00E96D29" w:rsidP="00E96D29">
      <w:pPr>
        <w:ind w:firstLine="709"/>
        <w:jc w:val="both"/>
      </w:pPr>
      <w:r w:rsidRPr="000F7F1F">
        <w:t> - разводить костры, использовать мангалы, другие приспособления для приготовления пищи;</w:t>
      </w:r>
    </w:p>
    <w:p w:rsidR="00E96D29" w:rsidRPr="000F7F1F" w:rsidRDefault="00E96D29" w:rsidP="00E96D29">
      <w:pPr>
        <w:ind w:firstLine="709"/>
        <w:jc w:val="both"/>
      </w:pPr>
      <w:r w:rsidRPr="000F7F1F">
        <w:t> - курить, бросать горящие спички, окурки, вытряхивать из курительных трубок горячую золу;</w:t>
      </w:r>
    </w:p>
    <w:p w:rsidR="00E96D29" w:rsidRPr="000F7F1F" w:rsidRDefault="00E96D29" w:rsidP="00E96D29">
      <w:pPr>
        <w:ind w:firstLine="709"/>
        <w:jc w:val="both"/>
      </w:pPr>
      <w:r w:rsidRPr="000F7F1F">
        <w:t> - стрелять из оружия, использовать пиротехнические изделия;</w:t>
      </w:r>
    </w:p>
    <w:p w:rsidR="00E96D29" w:rsidRPr="000F7F1F" w:rsidRDefault="00E96D29" w:rsidP="00E96D29">
      <w:pPr>
        <w:ind w:firstLine="709"/>
        <w:jc w:val="both"/>
      </w:pPr>
      <w:r w:rsidRPr="000F7F1F">
        <w:t> - оставлять в лесу промасленный или пропитанный бензином, керосином и иными горючими веществами обтирочный материал;</w:t>
      </w:r>
    </w:p>
    <w:p w:rsidR="00E96D29" w:rsidRPr="000F7F1F" w:rsidRDefault="00E96D29" w:rsidP="00E96D29">
      <w:pPr>
        <w:ind w:firstLine="709"/>
        <w:jc w:val="both"/>
      </w:pPr>
      <w:r w:rsidRPr="000F7F1F">
        <w:t>- оставлять на освещенной солнцем лесной поляне бутылки, осколки стекла, другой мусор;</w:t>
      </w:r>
    </w:p>
    <w:p w:rsidR="00E96D29" w:rsidRPr="000F7F1F" w:rsidRDefault="00E96D29" w:rsidP="00E96D29">
      <w:pPr>
        <w:ind w:firstLine="709"/>
        <w:jc w:val="both"/>
      </w:pPr>
      <w:r w:rsidRPr="000F7F1F">
        <w:t> - выжигать траву, а также стерню на полях.</w:t>
      </w:r>
    </w:p>
    <w:p w:rsidR="00E96D29" w:rsidRPr="000F7F1F" w:rsidRDefault="00E96D29" w:rsidP="00E96D29">
      <w:pPr>
        <w:ind w:firstLine="709"/>
        <w:jc w:val="both"/>
      </w:pPr>
      <w:r w:rsidRPr="000F7F1F">
        <w:t> Лица, виновные в нарушении правил пожарной безопасности, в зависимости от характера нарушений и их последствий, несут дисциплинарную, административную или уголовную ответственность.</w:t>
      </w:r>
    </w:p>
    <w:p w:rsidR="00E96D29" w:rsidRDefault="00E96D29" w:rsidP="00E96D29">
      <w:pPr>
        <w:ind w:firstLine="709"/>
        <w:jc w:val="both"/>
      </w:pPr>
      <w:r w:rsidRPr="000F7F1F">
        <w:rPr>
          <w:b/>
          <w:bCs/>
        </w:rPr>
        <w:t> </w:t>
      </w:r>
      <w:r w:rsidRPr="000F7F1F">
        <w:t>Если вы обнаружили очаги возгорания, немедленно известите противопожарную службу по телефон</w:t>
      </w:r>
      <w:r>
        <w:t>ам</w:t>
      </w:r>
      <w:r w:rsidRPr="000F7F1F">
        <w:t xml:space="preserve"> 01</w:t>
      </w:r>
      <w:r>
        <w:t xml:space="preserve"> или</w:t>
      </w:r>
      <w:r w:rsidRPr="000F7F1F">
        <w:t xml:space="preserve"> по мобильному телефону по номеру 112</w:t>
      </w:r>
      <w:r>
        <w:t>.</w:t>
      </w:r>
    </w:p>
    <w:p w:rsidR="006A63AE" w:rsidRPr="006A63AE" w:rsidRDefault="006A63AE" w:rsidP="006A63AE">
      <w:pPr>
        <w:jc w:val="center"/>
        <w:rPr>
          <w:sz w:val="22"/>
          <w:szCs w:val="22"/>
        </w:rPr>
      </w:pPr>
      <w:r w:rsidRPr="006A63AE">
        <w:rPr>
          <w:sz w:val="22"/>
          <w:szCs w:val="22"/>
        </w:rPr>
        <w:t>ГЛАВА</w:t>
      </w:r>
    </w:p>
    <w:p w:rsidR="006A63AE" w:rsidRPr="006A63AE" w:rsidRDefault="006A63AE" w:rsidP="006A63AE">
      <w:pPr>
        <w:jc w:val="center"/>
        <w:rPr>
          <w:sz w:val="22"/>
          <w:szCs w:val="22"/>
        </w:rPr>
      </w:pPr>
      <w:r w:rsidRPr="006A63AE">
        <w:rPr>
          <w:sz w:val="22"/>
          <w:szCs w:val="22"/>
        </w:rPr>
        <w:t>НОВОТРОИЦКОГО  СЕЛЬСОВЕТА</w:t>
      </w:r>
    </w:p>
    <w:p w:rsidR="006A63AE" w:rsidRPr="006A63AE" w:rsidRDefault="006A63AE" w:rsidP="006A63AE">
      <w:pPr>
        <w:jc w:val="center"/>
        <w:rPr>
          <w:sz w:val="22"/>
          <w:szCs w:val="22"/>
        </w:rPr>
      </w:pPr>
      <w:r w:rsidRPr="006A63AE">
        <w:rPr>
          <w:sz w:val="22"/>
          <w:szCs w:val="22"/>
        </w:rPr>
        <w:t xml:space="preserve">СЕВЕРНОГО  РАЙОНА  </w:t>
      </w:r>
    </w:p>
    <w:p w:rsidR="006A63AE" w:rsidRPr="006A63AE" w:rsidRDefault="006A63AE" w:rsidP="006A63AE">
      <w:pPr>
        <w:jc w:val="center"/>
        <w:rPr>
          <w:sz w:val="22"/>
          <w:szCs w:val="22"/>
        </w:rPr>
      </w:pPr>
      <w:r w:rsidRPr="006A63AE">
        <w:rPr>
          <w:sz w:val="22"/>
          <w:szCs w:val="22"/>
        </w:rPr>
        <w:t>НОВОСИБИРСКОЙ  ОБЛАСТИ</w:t>
      </w:r>
    </w:p>
    <w:p w:rsidR="006A63AE" w:rsidRPr="006A63AE" w:rsidRDefault="006A63AE" w:rsidP="006A63AE">
      <w:pPr>
        <w:jc w:val="center"/>
        <w:rPr>
          <w:b/>
          <w:sz w:val="22"/>
          <w:szCs w:val="22"/>
        </w:rPr>
      </w:pPr>
      <w:proofErr w:type="gramStart"/>
      <w:r w:rsidRPr="006A63AE">
        <w:rPr>
          <w:b/>
          <w:sz w:val="22"/>
          <w:szCs w:val="22"/>
        </w:rPr>
        <w:t>П</w:t>
      </w:r>
      <w:proofErr w:type="gramEnd"/>
      <w:r w:rsidRPr="006A63AE">
        <w:rPr>
          <w:b/>
          <w:sz w:val="22"/>
          <w:szCs w:val="22"/>
        </w:rPr>
        <w:t xml:space="preserve"> О С Т А Н О В Л Е Н И Е </w:t>
      </w:r>
    </w:p>
    <w:p w:rsidR="006A63AE" w:rsidRPr="006A63AE" w:rsidRDefault="006A63AE" w:rsidP="006A63AE">
      <w:pPr>
        <w:rPr>
          <w:sz w:val="22"/>
          <w:szCs w:val="22"/>
        </w:rPr>
      </w:pPr>
      <w:r w:rsidRPr="006A63AE">
        <w:rPr>
          <w:sz w:val="22"/>
          <w:szCs w:val="22"/>
        </w:rPr>
        <w:t>25.04.2019                                    с</w:t>
      </w:r>
      <w:proofErr w:type="gramStart"/>
      <w:r w:rsidRPr="006A63AE">
        <w:rPr>
          <w:sz w:val="22"/>
          <w:szCs w:val="22"/>
        </w:rPr>
        <w:t>.Н</w:t>
      </w:r>
      <w:proofErr w:type="gramEnd"/>
      <w:r w:rsidRPr="006A63AE">
        <w:rPr>
          <w:sz w:val="22"/>
          <w:szCs w:val="22"/>
        </w:rPr>
        <w:t>овотроицк                                        № 5</w:t>
      </w:r>
    </w:p>
    <w:p w:rsidR="006A63AE" w:rsidRPr="006A63AE" w:rsidRDefault="006A63AE" w:rsidP="006A63AE">
      <w:pPr>
        <w:jc w:val="center"/>
        <w:rPr>
          <w:b/>
          <w:sz w:val="22"/>
          <w:szCs w:val="22"/>
        </w:rPr>
      </w:pPr>
      <w:r w:rsidRPr="006A63AE">
        <w:rPr>
          <w:b/>
          <w:sz w:val="22"/>
          <w:szCs w:val="22"/>
        </w:rPr>
        <w:t xml:space="preserve">Об отмене  </w:t>
      </w:r>
      <w:proofErr w:type="gramStart"/>
      <w:r w:rsidRPr="006A63AE">
        <w:rPr>
          <w:b/>
          <w:sz w:val="22"/>
          <w:szCs w:val="22"/>
        </w:rPr>
        <w:t>постановления Главы Новотроицкого сельсовета Северного района Новосибирской области</w:t>
      </w:r>
      <w:proofErr w:type="gramEnd"/>
      <w:r w:rsidRPr="006A63AE">
        <w:rPr>
          <w:b/>
          <w:sz w:val="22"/>
          <w:szCs w:val="22"/>
        </w:rPr>
        <w:t xml:space="preserve"> от 06.02.2019 № 3 </w:t>
      </w:r>
    </w:p>
    <w:p w:rsidR="006A63AE" w:rsidRPr="006A63AE" w:rsidRDefault="006A63AE" w:rsidP="006A63AE">
      <w:pPr>
        <w:jc w:val="center"/>
        <w:rPr>
          <w:b/>
          <w:sz w:val="22"/>
          <w:szCs w:val="22"/>
        </w:rPr>
      </w:pPr>
    </w:p>
    <w:p w:rsidR="006A63AE" w:rsidRPr="006A63AE" w:rsidRDefault="006A63AE" w:rsidP="006A63AE">
      <w:pPr>
        <w:ind w:firstLine="540"/>
        <w:jc w:val="both"/>
        <w:rPr>
          <w:sz w:val="22"/>
          <w:szCs w:val="22"/>
        </w:rPr>
      </w:pPr>
      <w:r w:rsidRPr="006A63AE">
        <w:rPr>
          <w:color w:val="000000"/>
          <w:spacing w:val="2"/>
          <w:sz w:val="22"/>
          <w:szCs w:val="22"/>
        </w:rPr>
        <w:t xml:space="preserve">На основании экспертного заключения Министерства юстиции Новосибирской области </w:t>
      </w:r>
    </w:p>
    <w:p w:rsidR="006A63AE" w:rsidRPr="006A63AE" w:rsidRDefault="006A63AE" w:rsidP="006A63AE">
      <w:pPr>
        <w:jc w:val="both"/>
        <w:rPr>
          <w:color w:val="000000"/>
          <w:sz w:val="22"/>
          <w:szCs w:val="22"/>
        </w:rPr>
      </w:pPr>
      <w:r w:rsidRPr="006A63AE">
        <w:rPr>
          <w:sz w:val="22"/>
          <w:szCs w:val="22"/>
        </w:rPr>
        <w:lastRenderedPageBreak/>
        <w:t>ПОСТАНОВЛЯЮ:</w:t>
      </w:r>
    </w:p>
    <w:p w:rsidR="006A63AE" w:rsidRPr="006A63AE" w:rsidRDefault="006A63AE" w:rsidP="006A63AE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Отменить постановление Главы Новотроицкого сельсовета Северного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района Новосибирской области от 06.02.2019 № 3 «</w:t>
      </w:r>
      <w:r w:rsidRPr="006A63AE">
        <w:rPr>
          <w:rFonts w:ascii="Times New Roman" w:eastAsia="Calibri" w:hAnsi="Times New Roman" w:cs="Times New Roman"/>
          <w:lang w:eastAsia="ar-SA"/>
        </w:rPr>
        <w:t xml:space="preserve">Об утверждении показателей определения автомобильных дорог общего пользования местного значения, а также перечня автомобильных </w:t>
      </w:r>
      <w:proofErr w:type="gramStart"/>
      <w:r w:rsidRPr="006A63AE">
        <w:rPr>
          <w:rFonts w:ascii="Times New Roman" w:eastAsia="Calibri" w:hAnsi="Times New Roman" w:cs="Times New Roman"/>
          <w:lang w:eastAsia="ar-SA"/>
        </w:rPr>
        <w:t>дорог общего пользования местного значения муниципального образования Новотроицкого сельсовета Северного района Новосибирской области</w:t>
      </w:r>
      <w:proofErr w:type="gramEnd"/>
      <w:r w:rsidRPr="006A63AE">
        <w:rPr>
          <w:rFonts w:ascii="Times New Roman" w:eastAsia="Calibri" w:hAnsi="Times New Roman" w:cs="Times New Roman"/>
          <w:lang w:eastAsia="ar-SA"/>
        </w:rPr>
        <w:t xml:space="preserve"> и порядка его утверждения</w:t>
      </w:r>
      <w:r w:rsidRPr="006A63AE">
        <w:rPr>
          <w:rFonts w:ascii="Times New Roman" w:hAnsi="Times New Roman" w:cs="Times New Roman"/>
        </w:rPr>
        <w:t>».</w:t>
      </w:r>
    </w:p>
    <w:p w:rsidR="006A63AE" w:rsidRPr="006A63AE" w:rsidRDefault="006A63AE" w:rsidP="006A63AE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Данное постановление опубликовать в </w:t>
      </w:r>
      <w:proofErr w:type="gramStart"/>
      <w:r w:rsidRPr="006A63AE">
        <w:rPr>
          <w:rFonts w:ascii="Times New Roman" w:hAnsi="Times New Roman" w:cs="Times New Roman"/>
        </w:rPr>
        <w:t>периодическом</w:t>
      </w:r>
      <w:proofErr w:type="gramEnd"/>
      <w:r w:rsidRPr="006A63AE">
        <w:rPr>
          <w:rFonts w:ascii="Times New Roman" w:hAnsi="Times New Roman" w:cs="Times New Roman"/>
        </w:rPr>
        <w:t xml:space="preserve"> печатном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proofErr w:type="gramStart"/>
      <w:r w:rsidRPr="006A63AE">
        <w:rPr>
          <w:rFonts w:ascii="Times New Roman" w:hAnsi="Times New Roman" w:cs="Times New Roman"/>
        </w:rPr>
        <w:t>издании</w:t>
      </w:r>
      <w:proofErr w:type="gramEnd"/>
      <w:r w:rsidRPr="006A63AE">
        <w:rPr>
          <w:rFonts w:ascii="Times New Roman" w:hAnsi="Times New Roman" w:cs="Times New Roman"/>
        </w:rPr>
        <w:t xml:space="preserve"> «Вестник Новотроицкого сельсовета».</w:t>
      </w:r>
    </w:p>
    <w:p w:rsidR="006A63AE" w:rsidRPr="006A63AE" w:rsidRDefault="006A63AE" w:rsidP="006A63AE">
      <w:pPr>
        <w:jc w:val="both"/>
        <w:rPr>
          <w:sz w:val="22"/>
          <w:szCs w:val="22"/>
        </w:rPr>
      </w:pPr>
      <w:r w:rsidRPr="006A63AE">
        <w:rPr>
          <w:sz w:val="22"/>
          <w:szCs w:val="22"/>
        </w:rPr>
        <w:t xml:space="preserve">   3. </w:t>
      </w:r>
      <w:proofErr w:type="gramStart"/>
      <w:r w:rsidRPr="006A63AE">
        <w:rPr>
          <w:sz w:val="22"/>
          <w:szCs w:val="22"/>
        </w:rPr>
        <w:t>Контроль за</w:t>
      </w:r>
      <w:proofErr w:type="gramEnd"/>
      <w:r w:rsidRPr="006A63AE">
        <w:rPr>
          <w:sz w:val="22"/>
          <w:szCs w:val="22"/>
        </w:rPr>
        <w:t xml:space="preserve"> исполнением настоящего постановления оставляю за собой.</w:t>
      </w:r>
    </w:p>
    <w:p w:rsidR="006A63AE" w:rsidRPr="006A63AE" w:rsidRDefault="006A63AE" w:rsidP="006A63AE">
      <w:pPr>
        <w:jc w:val="right"/>
        <w:rPr>
          <w:sz w:val="22"/>
          <w:szCs w:val="22"/>
        </w:rPr>
      </w:pPr>
      <w:proofErr w:type="spellStart"/>
      <w:r w:rsidRPr="006A63AE">
        <w:rPr>
          <w:sz w:val="22"/>
          <w:szCs w:val="22"/>
        </w:rPr>
        <w:t>А.Д.Кочережко</w:t>
      </w:r>
      <w:proofErr w:type="spellEnd"/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АДМИНИСТРАЦИЯ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НОВОТРОИЦКОГО  СЕЛЬСОВЕТА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СЕВЕРНОГО  РАЙОНА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НОВОСИБИРСКОЙ  ОБЛАСТИ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  <w:b/>
        </w:rPr>
      </w:pPr>
      <w:proofErr w:type="gramStart"/>
      <w:r w:rsidRPr="006A63AE">
        <w:rPr>
          <w:rFonts w:ascii="Times New Roman" w:hAnsi="Times New Roman" w:cs="Times New Roman"/>
          <w:b/>
        </w:rPr>
        <w:t>П</w:t>
      </w:r>
      <w:proofErr w:type="gramEnd"/>
      <w:r w:rsidRPr="006A63AE">
        <w:rPr>
          <w:rFonts w:ascii="Times New Roman" w:hAnsi="Times New Roman" w:cs="Times New Roman"/>
          <w:b/>
        </w:rPr>
        <w:t xml:space="preserve"> О С Т А Н О В Л Е Н И Е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25.04.2019                                    с</w:t>
      </w:r>
      <w:proofErr w:type="gramStart"/>
      <w:r w:rsidRPr="006A63AE">
        <w:rPr>
          <w:rFonts w:ascii="Times New Roman" w:hAnsi="Times New Roman" w:cs="Times New Roman"/>
        </w:rPr>
        <w:t>.Н</w:t>
      </w:r>
      <w:proofErr w:type="gramEnd"/>
      <w:r w:rsidRPr="006A63AE">
        <w:rPr>
          <w:rFonts w:ascii="Times New Roman" w:hAnsi="Times New Roman" w:cs="Times New Roman"/>
        </w:rPr>
        <w:t>овотроицк                                        № 46</w:t>
      </w:r>
    </w:p>
    <w:p w:rsidR="006A63AE" w:rsidRPr="006A63AE" w:rsidRDefault="006A63AE" w:rsidP="006A63AE">
      <w:pPr>
        <w:widowControl w:val="0"/>
        <w:suppressLineNumbers/>
        <w:suppressAutoHyphens/>
        <w:jc w:val="center"/>
        <w:rPr>
          <w:rFonts w:eastAsia="Calibri"/>
          <w:b/>
          <w:sz w:val="22"/>
          <w:szCs w:val="22"/>
          <w:lang w:eastAsia="ar-SA"/>
        </w:rPr>
      </w:pPr>
      <w:r w:rsidRPr="006A63AE">
        <w:rPr>
          <w:rFonts w:eastAsia="Calibri"/>
          <w:b/>
          <w:sz w:val="22"/>
          <w:szCs w:val="22"/>
          <w:lang w:eastAsia="ar-SA"/>
        </w:rPr>
        <w:t>Об утверждении показателей определения автомобильных дорог общего пользования местного значения, а также перечня автомобильных дорог общего пользования местного значения муниципального образования Новотроицкого сельсовета Северного района Новосибирской области и порядка его утверждения</w:t>
      </w:r>
    </w:p>
    <w:p w:rsidR="006A63AE" w:rsidRPr="006A63AE" w:rsidRDefault="006A63AE" w:rsidP="006A63AE">
      <w:pPr>
        <w:pStyle w:val="a4"/>
        <w:jc w:val="both"/>
        <w:rPr>
          <w:rFonts w:ascii="Times New Roman" w:eastAsia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 xml:space="preserve">   </w:t>
      </w:r>
      <w:proofErr w:type="gramStart"/>
      <w:r w:rsidRPr="006A63AE">
        <w:rPr>
          <w:rFonts w:ascii="Times New Roman" w:hAnsi="Times New Roman" w:cs="Times New Roman"/>
          <w:bCs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Федерации, пунктом 5 статьи 13 Федерального закона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администрация Новотроицкого сельсовета Северного района Новосибирской области </w:t>
      </w:r>
      <w:proofErr w:type="gramEnd"/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>ПОСТАНОВЛЯЕТ: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1. Утвердить показатели </w:t>
      </w:r>
      <w:proofErr w:type="gramStart"/>
      <w:r w:rsidRPr="006A63AE">
        <w:rPr>
          <w:rFonts w:ascii="Times New Roman" w:hAnsi="Times New Roman" w:cs="Times New Roman"/>
        </w:rPr>
        <w:t xml:space="preserve">определения автомобильных дорог общего пользования местного значения </w:t>
      </w:r>
      <w:r w:rsidRPr="006A63AE">
        <w:rPr>
          <w:rFonts w:ascii="Times New Roman" w:hAnsi="Times New Roman" w:cs="Times New Roman"/>
          <w:bCs/>
        </w:rPr>
        <w:t>муниципального образования Новотроицкого сельсовета Северного района  Новосибирской</w:t>
      </w:r>
      <w:proofErr w:type="gramEnd"/>
      <w:r w:rsidRPr="006A63AE">
        <w:rPr>
          <w:rFonts w:ascii="Times New Roman" w:hAnsi="Times New Roman" w:cs="Times New Roman"/>
          <w:bCs/>
        </w:rPr>
        <w:t xml:space="preserve"> области (приложение 1).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 xml:space="preserve">2. </w:t>
      </w:r>
      <w:r w:rsidRPr="006A63AE">
        <w:rPr>
          <w:rFonts w:ascii="Times New Roman" w:hAnsi="Times New Roman" w:cs="Times New Roman"/>
        </w:rPr>
        <w:t xml:space="preserve">Утвердить порядок </w:t>
      </w:r>
      <w:proofErr w:type="gramStart"/>
      <w:r w:rsidRPr="006A63AE">
        <w:rPr>
          <w:rFonts w:ascii="Times New Roman" w:hAnsi="Times New Roman" w:cs="Times New Roman"/>
        </w:rPr>
        <w:t xml:space="preserve">утверждения перечня автомобильных дорог общего пользования местного значения </w:t>
      </w:r>
      <w:r w:rsidRPr="006A63AE">
        <w:rPr>
          <w:rFonts w:ascii="Times New Roman" w:hAnsi="Times New Roman" w:cs="Times New Roman"/>
          <w:bCs/>
        </w:rPr>
        <w:t>муниципального образования Новотроицкого сельсовета Северного района Новосибирской</w:t>
      </w:r>
      <w:proofErr w:type="gramEnd"/>
      <w:r w:rsidRPr="006A63AE">
        <w:rPr>
          <w:rFonts w:ascii="Times New Roman" w:hAnsi="Times New Roman" w:cs="Times New Roman"/>
          <w:bCs/>
        </w:rPr>
        <w:t xml:space="preserve"> области (приложение 2).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</w:rPr>
        <w:t xml:space="preserve">3. Утвердить перечень автомобильных </w:t>
      </w:r>
      <w:proofErr w:type="gramStart"/>
      <w:r w:rsidRPr="006A63AE">
        <w:rPr>
          <w:rFonts w:ascii="Times New Roman" w:hAnsi="Times New Roman" w:cs="Times New Roman"/>
        </w:rPr>
        <w:t xml:space="preserve">дорог общего пользования местного значения </w:t>
      </w:r>
      <w:r w:rsidRPr="006A63AE">
        <w:rPr>
          <w:rFonts w:ascii="Times New Roman" w:hAnsi="Times New Roman" w:cs="Times New Roman"/>
          <w:bCs/>
        </w:rPr>
        <w:t>муниципального образования Новотроицкого сельсовета Северного района  Новосибирской области</w:t>
      </w:r>
      <w:proofErr w:type="gramEnd"/>
      <w:r w:rsidRPr="006A63AE">
        <w:rPr>
          <w:rFonts w:ascii="Times New Roman" w:hAnsi="Times New Roman" w:cs="Times New Roman"/>
          <w:bCs/>
        </w:rPr>
        <w:t xml:space="preserve"> и их идентификационные номера (приложение 3).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4.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5. </w:t>
      </w:r>
      <w:proofErr w:type="gramStart"/>
      <w:r w:rsidRPr="006A63AE">
        <w:rPr>
          <w:rFonts w:ascii="Times New Roman" w:hAnsi="Times New Roman" w:cs="Times New Roman"/>
        </w:rPr>
        <w:t>Контроль за</w:t>
      </w:r>
      <w:proofErr w:type="gramEnd"/>
      <w:r w:rsidRPr="006A63AE">
        <w:rPr>
          <w:rFonts w:ascii="Times New Roman" w:hAnsi="Times New Roman" w:cs="Times New Roman"/>
        </w:rPr>
        <w:t xml:space="preserve"> исполнением данного постановления оставляю за собой.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i/>
        </w:rPr>
      </w:pPr>
      <w:r w:rsidRPr="006A63AE">
        <w:rPr>
          <w:rFonts w:ascii="Times New Roman" w:hAnsi="Times New Roman" w:cs="Times New Roman"/>
          <w:i/>
        </w:rPr>
        <w:t xml:space="preserve"> 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i/>
        </w:rPr>
      </w:pP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Глава Новотроицкого сельсовета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Северного района Новосибирской области                                     А.Д. </w:t>
      </w:r>
      <w:proofErr w:type="spellStart"/>
      <w:r w:rsidRPr="006A63AE">
        <w:rPr>
          <w:rFonts w:ascii="Times New Roman" w:hAnsi="Times New Roman" w:cs="Times New Roman"/>
        </w:rPr>
        <w:t>Кочережко</w:t>
      </w:r>
      <w:proofErr w:type="spellEnd"/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ПРИЛОЖЕНИЕ 1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 xml:space="preserve">к постановлению администрации 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 xml:space="preserve">Новотроицкого сельсовета 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>Северного района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 xml:space="preserve">Новосибирской области 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№ 46  от 25.04.2019 </w:t>
      </w:r>
      <w:bookmarkStart w:id="1" w:name="sub_1000"/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  <w:b/>
        </w:rPr>
      </w:pPr>
      <w:r w:rsidRPr="006A63AE">
        <w:rPr>
          <w:rFonts w:ascii="Times New Roman" w:hAnsi="Times New Roman" w:cs="Times New Roman"/>
          <w:b/>
        </w:rPr>
        <w:t xml:space="preserve">Показатели </w:t>
      </w:r>
      <w:proofErr w:type="gramStart"/>
      <w:r w:rsidRPr="006A63AE">
        <w:rPr>
          <w:rFonts w:ascii="Times New Roman" w:hAnsi="Times New Roman" w:cs="Times New Roman"/>
          <w:b/>
        </w:rPr>
        <w:t xml:space="preserve">определения автомобильных дорог общего пользования местного значения </w:t>
      </w:r>
      <w:r w:rsidRPr="006A63AE">
        <w:rPr>
          <w:rFonts w:ascii="Times New Roman" w:hAnsi="Times New Roman" w:cs="Times New Roman"/>
          <w:b/>
          <w:bCs/>
        </w:rPr>
        <w:t>муниципального образования Новотроицкого  сельсовета Северного района  Новосибирской области</w:t>
      </w:r>
      <w:proofErr w:type="gramEnd"/>
      <w:r w:rsidRPr="006A63AE">
        <w:rPr>
          <w:rFonts w:ascii="Times New Roman" w:hAnsi="Times New Roman" w:cs="Times New Roman"/>
          <w:b/>
          <w:bCs/>
        </w:rPr>
        <w:t>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  </w:t>
      </w:r>
      <w:proofErr w:type="gramStart"/>
      <w:r w:rsidRPr="006A63AE">
        <w:rPr>
          <w:rFonts w:ascii="Times New Roman" w:hAnsi="Times New Roman" w:cs="Times New Roman"/>
        </w:rPr>
        <w:t xml:space="preserve">Автомобильными дорогами общего пользования местного значения </w:t>
      </w:r>
      <w:r w:rsidRPr="006A63AE">
        <w:rPr>
          <w:rFonts w:ascii="Times New Roman" w:hAnsi="Times New Roman" w:cs="Times New Roman"/>
          <w:bCs/>
        </w:rPr>
        <w:t xml:space="preserve">муниципального образования Новотроицкого сельсовета Северного района Новосибирской области являются </w:t>
      </w:r>
      <w:r w:rsidRPr="006A63AE">
        <w:rPr>
          <w:rFonts w:ascii="Times New Roman" w:hAnsi="Times New Roman" w:cs="Times New Roman"/>
        </w:rPr>
        <w:t xml:space="preserve">автомобильные дороги, расположенные в границах </w:t>
      </w:r>
      <w:r w:rsidRPr="006A63AE">
        <w:rPr>
          <w:rFonts w:ascii="Times New Roman" w:hAnsi="Times New Roman" w:cs="Times New Roman"/>
          <w:bCs/>
        </w:rPr>
        <w:t>муниципального образования Новотроицкого сельсовета Северного  района  Новосибирской области</w:t>
      </w:r>
      <w:r w:rsidRPr="006A63AE">
        <w:rPr>
          <w:rFonts w:ascii="Times New Roman" w:hAnsi="Times New Roman" w:cs="Times New Roman"/>
        </w:rPr>
        <w:t xml:space="preserve">, не относящиеся к автомобильным дорогам </w:t>
      </w:r>
      <w:r w:rsidRPr="006A63AE">
        <w:rPr>
          <w:rFonts w:ascii="Times New Roman" w:hAnsi="Times New Roman" w:cs="Times New Roman"/>
        </w:rPr>
        <w:lastRenderedPageBreak/>
        <w:t xml:space="preserve">общего пользования федерального, регионального или межмуниципального значения, частным автомобильным дорогам. </w:t>
      </w:r>
      <w:proofErr w:type="gramEnd"/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ПРИЛОЖЕНИЕ 2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>к постановлению администрации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>Новотроицкого сельсовета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>Северного района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>Новосибирской области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  <w:bCs/>
        </w:rPr>
        <w:t xml:space="preserve">                                                                                             № 46 от 25.04.2019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  <w:b/>
        </w:rPr>
      </w:pPr>
      <w:r w:rsidRPr="006A63AE">
        <w:rPr>
          <w:rFonts w:ascii="Times New Roman" w:hAnsi="Times New Roman" w:cs="Times New Roman"/>
          <w:b/>
        </w:rPr>
        <w:t>Порядок утверждения перечня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  <w:b/>
          <w:bCs/>
        </w:rPr>
      </w:pPr>
      <w:r w:rsidRPr="006A63AE">
        <w:rPr>
          <w:rFonts w:ascii="Times New Roman" w:hAnsi="Times New Roman" w:cs="Times New Roman"/>
          <w:b/>
        </w:rPr>
        <w:t xml:space="preserve">автомобильных дорог общего пользования местного </w:t>
      </w:r>
      <w:proofErr w:type="gramStart"/>
      <w:r w:rsidRPr="006A63AE">
        <w:rPr>
          <w:rFonts w:ascii="Times New Roman" w:hAnsi="Times New Roman" w:cs="Times New Roman"/>
          <w:b/>
        </w:rPr>
        <w:t xml:space="preserve">значения </w:t>
      </w:r>
      <w:r w:rsidRPr="006A63AE">
        <w:rPr>
          <w:rFonts w:ascii="Times New Roman" w:hAnsi="Times New Roman" w:cs="Times New Roman"/>
          <w:b/>
          <w:bCs/>
        </w:rPr>
        <w:t>муниципального образования Новотроицкого сельсовета Северного района Новосибирской области</w:t>
      </w:r>
      <w:bookmarkEnd w:id="1"/>
      <w:proofErr w:type="gramEnd"/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1. Перечень автомобильных </w:t>
      </w:r>
      <w:proofErr w:type="gramStart"/>
      <w:r w:rsidRPr="006A63AE">
        <w:rPr>
          <w:rFonts w:ascii="Times New Roman" w:hAnsi="Times New Roman" w:cs="Times New Roman"/>
        </w:rPr>
        <w:t xml:space="preserve">дорог общего пользования местного значения </w:t>
      </w:r>
      <w:r w:rsidRPr="006A63AE">
        <w:rPr>
          <w:rFonts w:ascii="Times New Roman" w:hAnsi="Times New Roman" w:cs="Times New Roman"/>
          <w:bCs/>
        </w:rPr>
        <w:t>муниципального образования  Новотроицкого сельсовета Северного района Новосибирской</w:t>
      </w:r>
      <w:proofErr w:type="gramEnd"/>
      <w:r w:rsidRPr="006A63AE">
        <w:rPr>
          <w:rFonts w:ascii="Times New Roman" w:hAnsi="Times New Roman" w:cs="Times New Roman"/>
          <w:bCs/>
        </w:rPr>
        <w:t xml:space="preserve"> области </w:t>
      </w:r>
      <w:r w:rsidRPr="006A63AE">
        <w:rPr>
          <w:rFonts w:ascii="Times New Roman" w:hAnsi="Times New Roman" w:cs="Times New Roman"/>
        </w:rPr>
        <w:t xml:space="preserve">(далее - Перечень) утверждается постановлением администрации Новотроицкого </w:t>
      </w:r>
      <w:r w:rsidRPr="006A63AE">
        <w:rPr>
          <w:rFonts w:ascii="Times New Roman" w:hAnsi="Times New Roman" w:cs="Times New Roman"/>
          <w:bCs/>
        </w:rPr>
        <w:t>сельсовета Северного района Новосибирской области</w:t>
      </w:r>
      <w:r w:rsidRPr="006A63AE">
        <w:rPr>
          <w:rFonts w:ascii="Times New Roman" w:hAnsi="Times New Roman" w:cs="Times New Roman"/>
        </w:rPr>
        <w:t>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2. Подготовка предложений по внесению изменений в утвержденный Перечень осуществляется в соответствии с показателями определения автомобильных дорог общего пользования местного значения и настоящим Порядком: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</w:rPr>
        <w:t>2.1. Предложения по внесению изменений в Перечень по автомобильным дорогам, участкам автомобильных дорог (далее - автомобильная дорога) вносятся органами местного самоуправления (далее - заявители) в администрацию</w:t>
      </w:r>
      <w:r w:rsidRPr="006A63AE">
        <w:rPr>
          <w:rFonts w:ascii="Times New Roman" w:hAnsi="Times New Roman" w:cs="Times New Roman"/>
          <w:bCs/>
        </w:rPr>
        <w:t xml:space="preserve"> Новотроицкого  сельсовета Северного района Новосибирской области.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2.2. Предложения по внесению изменений в Перечень вносятся в случаях передачи автомобильных дорог из федеральной, региональной собственности и собственности органов местного самоуправления.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2.3. Предложения по включению в Перечень могут вноситься только по автомобильным дорогам, которые соответствуют показателям </w:t>
      </w:r>
      <w:proofErr w:type="gramStart"/>
      <w:r w:rsidRPr="006A63AE">
        <w:rPr>
          <w:rFonts w:ascii="Times New Roman" w:hAnsi="Times New Roman" w:cs="Times New Roman"/>
        </w:rPr>
        <w:t xml:space="preserve">определения автомобильных дорог общего пользования местного значения </w:t>
      </w:r>
      <w:r w:rsidRPr="006A63AE">
        <w:rPr>
          <w:rFonts w:ascii="Times New Roman" w:hAnsi="Times New Roman" w:cs="Times New Roman"/>
          <w:bCs/>
        </w:rPr>
        <w:t>Новотроицкого сельсовета Северного района Новосибирской области</w:t>
      </w:r>
      <w:proofErr w:type="gramEnd"/>
      <w:r w:rsidRPr="006A63AE">
        <w:rPr>
          <w:rFonts w:ascii="Times New Roman" w:hAnsi="Times New Roman" w:cs="Times New Roman"/>
          <w:bCs/>
        </w:rPr>
        <w:t>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</w:rPr>
        <w:t xml:space="preserve">2.3. Предложения по исключению автомобильных дорог из Перечня могут вноситься по автомобильным дорогам, которые не соответствуют показателям </w:t>
      </w:r>
      <w:proofErr w:type="gramStart"/>
      <w:r w:rsidRPr="006A63AE">
        <w:rPr>
          <w:rFonts w:ascii="Times New Roman" w:hAnsi="Times New Roman" w:cs="Times New Roman"/>
        </w:rPr>
        <w:t xml:space="preserve">определения автомобильных дорог общего пользования местного значения Новотроицкого </w:t>
      </w:r>
      <w:r w:rsidRPr="006A63AE">
        <w:rPr>
          <w:rFonts w:ascii="Times New Roman" w:hAnsi="Times New Roman" w:cs="Times New Roman"/>
          <w:bCs/>
        </w:rPr>
        <w:t xml:space="preserve"> сельсовета Северного района Новосибирской области</w:t>
      </w:r>
      <w:proofErr w:type="gramEnd"/>
      <w:r w:rsidRPr="006A63AE">
        <w:rPr>
          <w:rFonts w:ascii="Times New Roman" w:hAnsi="Times New Roman" w:cs="Times New Roman"/>
          <w:bCs/>
        </w:rPr>
        <w:t>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bCs/>
        </w:rPr>
      </w:pPr>
      <w:bookmarkStart w:id="2" w:name="Par10"/>
      <w:bookmarkEnd w:id="2"/>
      <w:r w:rsidRPr="006A63AE">
        <w:rPr>
          <w:rFonts w:ascii="Times New Roman" w:hAnsi="Times New Roman" w:cs="Times New Roman"/>
        </w:rPr>
        <w:t>3. Предложения по внесению изменений в Перечень, направляемые заявителем в администрацию Новотроицкого</w:t>
      </w:r>
      <w:r w:rsidRPr="006A63AE">
        <w:rPr>
          <w:rFonts w:ascii="Times New Roman" w:hAnsi="Times New Roman" w:cs="Times New Roman"/>
          <w:bCs/>
        </w:rPr>
        <w:t xml:space="preserve"> сельсовета Северного района Новосибирской области </w:t>
      </w:r>
      <w:r w:rsidRPr="006A63AE">
        <w:rPr>
          <w:rFonts w:ascii="Times New Roman" w:hAnsi="Times New Roman" w:cs="Times New Roman"/>
        </w:rPr>
        <w:t>должны содержать</w:t>
      </w:r>
      <w:r w:rsidRPr="006A63AE">
        <w:rPr>
          <w:rFonts w:ascii="Times New Roman" w:hAnsi="Times New Roman" w:cs="Times New Roman"/>
          <w:bCs/>
        </w:rPr>
        <w:t xml:space="preserve"> </w:t>
      </w:r>
      <w:r w:rsidRPr="006A63AE">
        <w:rPr>
          <w:rFonts w:ascii="Times New Roman" w:hAnsi="Times New Roman" w:cs="Times New Roman"/>
        </w:rPr>
        <w:t>следующие</w:t>
      </w:r>
      <w:r w:rsidRPr="006A63AE">
        <w:rPr>
          <w:rFonts w:ascii="Times New Roman" w:hAnsi="Times New Roman" w:cs="Times New Roman"/>
          <w:bCs/>
        </w:rPr>
        <w:t xml:space="preserve"> </w:t>
      </w:r>
      <w:r w:rsidRPr="006A63AE">
        <w:rPr>
          <w:rFonts w:ascii="Times New Roman" w:hAnsi="Times New Roman" w:cs="Times New Roman"/>
        </w:rPr>
        <w:t>сведения и документы: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а) наименование и местоположение автомобильной дороги;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б) наименование правообладателей, осуществляющих управление автомобильной дорогой;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в) о соответствии (несоответствии) автомобильной дороги показателям определения автомобильных дорог общего пользования местного значения и техническим требованиям к автомобильным дорогам;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г) о необходимости внесения изменений в Перечень;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proofErr w:type="spellStart"/>
      <w:r w:rsidRPr="006A63AE">
        <w:rPr>
          <w:rFonts w:ascii="Times New Roman" w:hAnsi="Times New Roman" w:cs="Times New Roman"/>
        </w:rPr>
        <w:t>д</w:t>
      </w:r>
      <w:proofErr w:type="spellEnd"/>
      <w:r w:rsidRPr="006A63AE">
        <w:rPr>
          <w:rFonts w:ascii="Times New Roman" w:hAnsi="Times New Roman" w:cs="Times New Roman"/>
        </w:rPr>
        <w:t>) о протяженности автомобильной дороги, в том числе в границах поселений, муниципальных районов, городских округов с детализацией по каждому из населенных пунктов;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е) данные бухгалтерского учета и отчетности по автомобильной дороге;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ж) социально-экономические, финансовые и иные последствия принятия предложения по внесению изменений в Перечень.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4. </w:t>
      </w:r>
      <w:proofErr w:type="gramStart"/>
      <w:r w:rsidRPr="006A63AE">
        <w:rPr>
          <w:rFonts w:ascii="Times New Roman" w:hAnsi="Times New Roman" w:cs="Times New Roman"/>
        </w:rPr>
        <w:t>Для рассмотрения поступивших от заявителей предложений по включению автодороги в Перечень в администрации</w:t>
      </w:r>
      <w:proofErr w:type="gramEnd"/>
      <w:r w:rsidRPr="006A63AE">
        <w:rPr>
          <w:rFonts w:ascii="Times New Roman" w:hAnsi="Times New Roman" w:cs="Times New Roman"/>
        </w:rPr>
        <w:t xml:space="preserve"> Новотроицкого </w:t>
      </w:r>
      <w:r w:rsidRPr="006A63AE">
        <w:rPr>
          <w:rFonts w:ascii="Times New Roman" w:hAnsi="Times New Roman" w:cs="Times New Roman"/>
          <w:bCs/>
        </w:rPr>
        <w:t xml:space="preserve"> сельсовета Северного района Новосибирской области  </w:t>
      </w:r>
      <w:r w:rsidRPr="006A63AE">
        <w:rPr>
          <w:rFonts w:ascii="Times New Roman" w:hAnsi="Times New Roman" w:cs="Times New Roman"/>
        </w:rPr>
        <w:t>образуется комиссия, состав которой и порядок работы утверждаются правовым актом администрации Новотроицкого  сельсовета Северного</w:t>
      </w:r>
      <w:r w:rsidRPr="006A63AE">
        <w:rPr>
          <w:rFonts w:ascii="Times New Roman" w:hAnsi="Times New Roman" w:cs="Times New Roman"/>
          <w:bCs/>
        </w:rPr>
        <w:t xml:space="preserve"> района Новосибирской области.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  <w:bCs/>
        </w:rPr>
      </w:pPr>
      <w:r w:rsidRPr="006A63AE">
        <w:rPr>
          <w:rFonts w:ascii="Times New Roman" w:hAnsi="Times New Roman" w:cs="Times New Roman"/>
        </w:rPr>
        <w:t>Рассмотрение администрацией</w:t>
      </w:r>
      <w:r w:rsidRPr="006A63AE">
        <w:rPr>
          <w:rFonts w:ascii="Times New Roman" w:hAnsi="Times New Roman" w:cs="Times New Roman"/>
          <w:bCs/>
        </w:rPr>
        <w:t xml:space="preserve"> Новотроицкого сельсовета Северного района Новосибирской области </w:t>
      </w:r>
      <w:r w:rsidRPr="006A63AE">
        <w:rPr>
          <w:rFonts w:ascii="Times New Roman" w:hAnsi="Times New Roman" w:cs="Times New Roman"/>
        </w:rPr>
        <w:t>предложений по внесению</w:t>
      </w:r>
      <w:r w:rsidRPr="006A63AE">
        <w:rPr>
          <w:rFonts w:ascii="Times New Roman" w:hAnsi="Times New Roman" w:cs="Times New Roman"/>
          <w:bCs/>
        </w:rPr>
        <w:t xml:space="preserve"> </w:t>
      </w:r>
      <w:r w:rsidRPr="006A63AE">
        <w:rPr>
          <w:rFonts w:ascii="Times New Roman" w:hAnsi="Times New Roman" w:cs="Times New Roman"/>
        </w:rPr>
        <w:t xml:space="preserve">изменений в Перечень осуществляется на основании сведений и документов, указанных в пункте 3 настоящего Порядка, в течение месяца </w:t>
      </w:r>
      <w:proofErr w:type="gramStart"/>
      <w:r w:rsidRPr="006A63AE">
        <w:rPr>
          <w:rFonts w:ascii="Times New Roman" w:hAnsi="Times New Roman" w:cs="Times New Roman"/>
        </w:rPr>
        <w:t>с даты поступления</w:t>
      </w:r>
      <w:proofErr w:type="gramEnd"/>
      <w:r w:rsidRPr="006A63AE">
        <w:rPr>
          <w:rFonts w:ascii="Times New Roman" w:hAnsi="Times New Roman" w:cs="Times New Roman"/>
        </w:rPr>
        <w:t>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5. По итогам рассмотрения предложений по внесению изменений в Перечень  администрация  Новотроицкого сельсовета Северного района Новосибирской области</w:t>
      </w:r>
      <w:r w:rsidRPr="006A63AE">
        <w:rPr>
          <w:rFonts w:ascii="Times New Roman" w:hAnsi="Times New Roman" w:cs="Times New Roman"/>
          <w:bCs/>
        </w:rPr>
        <w:t>: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lastRenderedPageBreak/>
        <w:t>- в случае принятия положительного решения осуществляет в установленном порядке подготовку соответствующего проекта постановления администрации</w:t>
      </w:r>
      <w:r w:rsidRPr="006A63AE">
        <w:rPr>
          <w:rFonts w:ascii="Times New Roman" w:hAnsi="Times New Roman" w:cs="Times New Roman"/>
          <w:bCs/>
        </w:rPr>
        <w:t xml:space="preserve"> </w:t>
      </w:r>
      <w:r w:rsidRPr="006A63AE">
        <w:rPr>
          <w:rFonts w:ascii="Times New Roman" w:hAnsi="Times New Roman" w:cs="Times New Roman"/>
        </w:rPr>
        <w:t>Новотроицкого  сельсовета Северного района Новосибирской области</w:t>
      </w:r>
      <w:r w:rsidRPr="006A63AE">
        <w:rPr>
          <w:rFonts w:ascii="Times New Roman" w:hAnsi="Times New Roman" w:cs="Times New Roman"/>
          <w:bCs/>
        </w:rPr>
        <w:t>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- в случае принятия отрицательного решения информирует заявителя </w:t>
      </w:r>
      <w:proofErr w:type="gramStart"/>
      <w:r w:rsidRPr="006A63AE">
        <w:rPr>
          <w:rFonts w:ascii="Times New Roman" w:hAnsi="Times New Roman" w:cs="Times New Roman"/>
        </w:rPr>
        <w:t>об отказе в принятии предложения по внесению изменений в Перечень с указанием</w:t>
      </w:r>
      <w:proofErr w:type="gramEnd"/>
      <w:r w:rsidRPr="006A63AE">
        <w:rPr>
          <w:rFonts w:ascii="Times New Roman" w:hAnsi="Times New Roman" w:cs="Times New Roman"/>
        </w:rPr>
        <w:t xml:space="preserve"> причин отказа.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6. Заявителю может быть отказано в удовлетворении предложения по внесению изменений в Перечень в следующих случаях: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а) автомобильная дорога не соответствует показателям </w:t>
      </w:r>
      <w:proofErr w:type="gramStart"/>
      <w:r w:rsidRPr="006A63AE">
        <w:rPr>
          <w:rFonts w:ascii="Times New Roman" w:hAnsi="Times New Roman" w:cs="Times New Roman"/>
        </w:rPr>
        <w:t>определения автомобильных дорог общего пользования местного значения Новотроицкого сельсовета Северного района Новосибирской</w:t>
      </w:r>
      <w:proofErr w:type="gramEnd"/>
      <w:r w:rsidRPr="006A63AE">
        <w:rPr>
          <w:rFonts w:ascii="Times New Roman" w:hAnsi="Times New Roman" w:cs="Times New Roman"/>
        </w:rPr>
        <w:t xml:space="preserve"> области</w:t>
      </w:r>
      <w:r w:rsidRPr="006A63AE">
        <w:rPr>
          <w:rFonts w:ascii="Times New Roman" w:hAnsi="Times New Roman" w:cs="Times New Roman"/>
          <w:bCs/>
        </w:rPr>
        <w:t>;</w:t>
      </w:r>
    </w:p>
    <w:p w:rsidR="006A63AE" w:rsidRPr="006A63AE" w:rsidRDefault="006A63AE" w:rsidP="006A63AE">
      <w:pPr>
        <w:pStyle w:val="a4"/>
        <w:jc w:val="both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>б) предложения по внесению изменений в Перечень представлены с нарушением требований настоящего Порядка.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/>
        </w:rPr>
      </w:pPr>
      <w:r w:rsidRPr="006A63AE">
        <w:rPr>
          <w:rFonts w:ascii="Times New Roman" w:hAnsi="Times New Roman" w:cs="Times New Roman"/>
          <w:b/>
        </w:rPr>
        <w:t>ПРИЛОЖЕНИЕ 3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/>
          <w:bCs/>
        </w:rPr>
      </w:pPr>
      <w:r w:rsidRPr="006A63AE">
        <w:rPr>
          <w:rFonts w:ascii="Times New Roman" w:hAnsi="Times New Roman" w:cs="Times New Roman"/>
          <w:b/>
          <w:bCs/>
        </w:rPr>
        <w:t>к постановлению администрации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/>
          <w:bCs/>
        </w:rPr>
      </w:pPr>
      <w:r w:rsidRPr="006A63AE">
        <w:rPr>
          <w:rFonts w:ascii="Times New Roman" w:hAnsi="Times New Roman" w:cs="Times New Roman"/>
          <w:b/>
          <w:bCs/>
        </w:rPr>
        <w:t>Новотроицкого сельсовета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/>
          <w:bCs/>
        </w:rPr>
      </w:pPr>
      <w:r w:rsidRPr="006A63AE">
        <w:rPr>
          <w:rFonts w:ascii="Times New Roman" w:hAnsi="Times New Roman" w:cs="Times New Roman"/>
          <w:b/>
          <w:bCs/>
        </w:rPr>
        <w:t xml:space="preserve">Северного района 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/>
          <w:bCs/>
        </w:rPr>
      </w:pPr>
      <w:r w:rsidRPr="006A63AE">
        <w:rPr>
          <w:rFonts w:ascii="Times New Roman" w:hAnsi="Times New Roman" w:cs="Times New Roman"/>
          <w:b/>
          <w:bCs/>
        </w:rPr>
        <w:t xml:space="preserve">Новосибирской области </w:t>
      </w:r>
    </w:p>
    <w:p w:rsidR="006A63AE" w:rsidRPr="006A63AE" w:rsidRDefault="006A63AE" w:rsidP="006A63AE">
      <w:pPr>
        <w:pStyle w:val="a4"/>
        <w:jc w:val="right"/>
        <w:rPr>
          <w:rFonts w:ascii="Times New Roman" w:hAnsi="Times New Roman" w:cs="Times New Roman"/>
          <w:b/>
          <w:bCs/>
        </w:rPr>
      </w:pPr>
      <w:r w:rsidRPr="006A63AE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№ 46  от 25.04.2019</w:t>
      </w:r>
    </w:p>
    <w:p w:rsidR="006A63AE" w:rsidRPr="006A63AE" w:rsidRDefault="006A63AE" w:rsidP="006A63AE">
      <w:pPr>
        <w:pStyle w:val="a4"/>
        <w:jc w:val="center"/>
        <w:rPr>
          <w:rFonts w:ascii="Times New Roman" w:hAnsi="Times New Roman" w:cs="Times New Roman"/>
          <w:b/>
        </w:rPr>
      </w:pPr>
      <w:r w:rsidRPr="006A63AE">
        <w:rPr>
          <w:rFonts w:ascii="Times New Roman" w:hAnsi="Times New Roman" w:cs="Times New Roman"/>
          <w:b/>
        </w:rPr>
        <w:t xml:space="preserve">Перечень автомобильных </w:t>
      </w:r>
      <w:proofErr w:type="gramStart"/>
      <w:r w:rsidRPr="006A63AE">
        <w:rPr>
          <w:rFonts w:ascii="Times New Roman" w:hAnsi="Times New Roman" w:cs="Times New Roman"/>
          <w:b/>
        </w:rPr>
        <w:t>дорог общего пользования местного значения Новотроицкого сельсовета Северного района Новосибирской области</w:t>
      </w:r>
      <w:proofErr w:type="gramEnd"/>
    </w:p>
    <w:p w:rsidR="006A63AE" w:rsidRPr="006A63AE" w:rsidRDefault="006A63AE" w:rsidP="006A63AE">
      <w:pPr>
        <w:pStyle w:val="a4"/>
        <w:rPr>
          <w:rFonts w:ascii="Times New Roman" w:hAnsi="Times New Roman" w:cs="Times New Roman"/>
        </w:rPr>
      </w:pPr>
    </w:p>
    <w:tbl>
      <w:tblPr>
        <w:tblStyle w:val="ab"/>
        <w:tblW w:w="0" w:type="auto"/>
        <w:tblInd w:w="720" w:type="dxa"/>
        <w:tblLayout w:type="fixed"/>
        <w:tblLook w:val="04A0"/>
      </w:tblPr>
      <w:tblGrid>
        <w:gridCol w:w="554"/>
        <w:gridCol w:w="1669"/>
        <w:gridCol w:w="2410"/>
        <w:gridCol w:w="1985"/>
        <w:gridCol w:w="2233"/>
      </w:tblGrid>
      <w:tr w:rsidR="006A63AE" w:rsidRPr="006A63AE" w:rsidTr="00720A9D">
        <w:tc>
          <w:tcPr>
            <w:tcW w:w="554" w:type="dxa"/>
          </w:tcPr>
          <w:p w:rsidR="006A63AE" w:rsidRPr="006A63AE" w:rsidRDefault="006A63AE" w:rsidP="00720A9D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№</w:t>
            </w:r>
          </w:p>
          <w:p w:rsidR="006A63AE" w:rsidRPr="006A63AE" w:rsidRDefault="006A63AE" w:rsidP="00720A9D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6A63A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6A63AE">
              <w:rPr>
                <w:rFonts w:ascii="Times New Roman" w:hAnsi="Times New Roman" w:cs="Times New Roman"/>
              </w:rPr>
              <w:t>/</w:t>
            </w:r>
            <w:proofErr w:type="spellStart"/>
            <w:r w:rsidRPr="006A63AE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Наименование автомобильной дороги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Идентификационный номер автодороги*</w:t>
            </w: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местоположение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Протяженность, метров</w:t>
            </w:r>
          </w:p>
        </w:tc>
      </w:tr>
      <w:tr w:rsidR="006A63AE" w:rsidRPr="006A63AE" w:rsidTr="00720A9D"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Внутриквартальная автомобильная дорога ул. Советская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50-244-813 ОП МП 01</w:t>
            </w: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Новосибирская область, Северный район с</w:t>
            </w:r>
            <w:proofErr w:type="gramStart"/>
            <w:r w:rsidRPr="006A63AE">
              <w:rPr>
                <w:rFonts w:ascii="Times New Roman" w:hAnsi="Times New Roman" w:cs="Times New Roman"/>
              </w:rPr>
              <w:t>.Н</w:t>
            </w:r>
            <w:proofErr w:type="gramEnd"/>
            <w:r w:rsidRPr="006A63AE">
              <w:rPr>
                <w:rFonts w:ascii="Times New Roman" w:hAnsi="Times New Roman" w:cs="Times New Roman"/>
              </w:rPr>
              <w:t>овотроицк ул.Советская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1514м.</w:t>
            </w:r>
          </w:p>
        </w:tc>
      </w:tr>
      <w:tr w:rsidR="006A63AE" w:rsidRPr="006A63AE" w:rsidTr="00720A9D"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 xml:space="preserve">Внутриквартальная автомобильная дорога пер. </w:t>
            </w:r>
            <w:proofErr w:type="gramStart"/>
            <w:r w:rsidRPr="006A63AE">
              <w:rPr>
                <w:rFonts w:ascii="Times New Roman" w:hAnsi="Times New Roman" w:cs="Times New Roman"/>
              </w:rPr>
              <w:t>Советский</w:t>
            </w:r>
            <w:proofErr w:type="gramEnd"/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50-244-813 ОП МП 02</w:t>
            </w: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Новосибирская область, Северный район с</w:t>
            </w:r>
            <w:proofErr w:type="gramStart"/>
            <w:r w:rsidRPr="006A63AE">
              <w:rPr>
                <w:rFonts w:ascii="Times New Roman" w:hAnsi="Times New Roman" w:cs="Times New Roman"/>
              </w:rPr>
              <w:t>.Н</w:t>
            </w:r>
            <w:proofErr w:type="gramEnd"/>
            <w:r w:rsidRPr="006A63AE">
              <w:rPr>
                <w:rFonts w:ascii="Times New Roman" w:hAnsi="Times New Roman" w:cs="Times New Roman"/>
              </w:rPr>
              <w:t>овотроицк пер.Советский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1415м.</w:t>
            </w:r>
          </w:p>
        </w:tc>
      </w:tr>
      <w:tr w:rsidR="006A63AE" w:rsidRPr="006A63AE" w:rsidTr="00720A9D"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 xml:space="preserve">Внутриквартальная автомобильная дорога ул. Трудовая 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50-244-813 ОП МП 03</w:t>
            </w: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Новосибирская область, Северный район с</w:t>
            </w:r>
            <w:proofErr w:type="gramStart"/>
            <w:r w:rsidRPr="006A63AE">
              <w:rPr>
                <w:rFonts w:ascii="Times New Roman" w:hAnsi="Times New Roman" w:cs="Times New Roman"/>
              </w:rPr>
              <w:t>.Н</w:t>
            </w:r>
            <w:proofErr w:type="gramEnd"/>
            <w:r w:rsidRPr="006A63AE">
              <w:rPr>
                <w:rFonts w:ascii="Times New Roman" w:hAnsi="Times New Roman" w:cs="Times New Roman"/>
              </w:rPr>
              <w:t>овотроицк ул.Трудовая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878м.</w:t>
            </w:r>
          </w:p>
        </w:tc>
      </w:tr>
      <w:tr w:rsidR="006A63AE" w:rsidRPr="006A63AE" w:rsidTr="00720A9D"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Внутриквартальная автомобильная дорога пер</w:t>
            </w:r>
            <w:proofErr w:type="gramStart"/>
            <w:r w:rsidRPr="006A63AE">
              <w:rPr>
                <w:rFonts w:ascii="Times New Roman" w:hAnsi="Times New Roman" w:cs="Times New Roman"/>
              </w:rPr>
              <w:t>.Т</w:t>
            </w:r>
            <w:proofErr w:type="gramEnd"/>
            <w:r w:rsidRPr="006A63AE">
              <w:rPr>
                <w:rFonts w:ascii="Times New Roman" w:hAnsi="Times New Roman" w:cs="Times New Roman"/>
              </w:rPr>
              <w:t>рудовой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50-244-813 ОП МП 04</w:t>
            </w: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Новосибирская область, Северный район с</w:t>
            </w:r>
            <w:proofErr w:type="gramStart"/>
            <w:r w:rsidRPr="006A63AE">
              <w:rPr>
                <w:rFonts w:ascii="Times New Roman" w:hAnsi="Times New Roman" w:cs="Times New Roman"/>
              </w:rPr>
              <w:t>.Н</w:t>
            </w:r>
            <w:proofErr w:type="gramEnd"/>
            <w:r w:rsidRPr="006A63AE">
              <w:rPr>
                <w:rFonts w:ascii="Times New Roman" w:hAnsi="Times New Roman" w:cs="Times New Roman"/>
              </w:rPr>
              <w:t>овотроицк пер.Трудовой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186м.</w:t>
            </w:r>
          </w:p>
        </w:tc>
      </w:tr>
      <w:tr w:rsidR="006A63AE" w:rsidRPr="006A63AE" w:rsidTr="00720A9D">
        <w:trPr>
          <w:trHeight w:val="2280"/>
        </w:trPr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Внутриквартальная автомобильная дорога ул. Октябрьская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50-244-813 ОП МП 05</w:t>
            </w: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Новосибирская область, Северный район с</w:t>
            </w:r>
            <w:proofErr w:type="gramStart"/>
            <w:r w:rsidRPr="006A63AE">
              <w:rPr>
                <w:rFonts w:ascii="Times New Roman" w:hAnsi="Times New Roman" w:cs="Times New Roman"/>
              </w:rPr>
              <w:t>.Н</w:t>
            </w:r>
            <w:proofErr w:type="gramEnd"/>
            <w:r w:rsidRPr="006A63AE">
              <w:rPr>
                <w:rFonts w:ascii="Times New Roman" w:hAnsi="Times New Roman" w:cs="Times New Roman"/>
              </w:rPr>
              <w:t>овотроицк ул.Октябрьская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632м.</w:t>
            </w:r>
          </w:p>
        </w:tc>
      </w:tr>
      <w:tr w:rsidR="006A63AE" w:rsidRPr="006A63AE" w:rsidTr="00720A9D">
        <w:trPr>
          <w:trHeight w:val="583"/>
        </w:trPr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 xml:space="preserve">Внутриквартальная автомобильная дорога ул. </w:t>
            </w:r>
            <w:r w:rsidRPr="006A63AE">
              <w:rPr>
                <w:rFonts w:ascii="Times New Roman" w:hAnsi="Times New Roman" w:cs="Times New Roman"/>
              </w:rPr>
              <w:lastRenderedPageBreak/>
              <w:t>Каминская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lastRenderedPageBreak/>
              <w:t>50-244-813 ОП МП 06</w:t>
            </w: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lastRenderedPageBreak/>
              <w:t>Новосибирская область, Северный район с</w:t>
            </w:r>
            <w:proofErr w:type="gramStart"/>
            <w:r w:rsidRPr="006A63AE">
              <w:rPr>
                <w:rFonts w:ascii="Times New Roman" w:hAnsi="Times New Roman" w:cs="Times New Roman"/>
              </w:rPr>
              <w:t>.Н</w:t>
            </w:r>
            <w:proofErr w:type="gramEnd"/>
            <w:r w:rsidRPr="006A63AE">
              <w:rPr>
                <w:rFonts w:ascii="Times New Roman" w:hAnsi="Times New Roman" w:cs="Times New Roman"/>
              </w:rPr>
              <w:t xml:space="preserve">овотроицк </w:t>
            </w:r>
            <w:r w:rsidRPr="006A63AE">
              <w:rPr>
                <w:rFonts w:ascii="Times New Roman" w:hAnsi="Times New Roman" w:cs="Times New Roman"/>
              </w:rPr>
              <w:lastRenderedPageBreak/>
              <w:t>ул.Каминская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lastRenderedPageBreak/>
              <w:t>1031м.</w:t>
            </w:r>
          </w:p>
        </w:tc>
      </w:tr>
      <w:tr w:rsidR="006A63AE" w:rsidRPr="006A63AE" w:rsidTr="00720A9D">
        <w:trPr>
          <w:trHeight w:val="330"/>
        </w:trPr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Внутриквартальная автомобильная дорога ул. Гоголя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50-244-813 ОП МП 07</w:t>
            </w: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Новосибирская область, Северный район с</w:t>
            </w:r>
            <w:proofErr w:type="gramStart"/>
            <w:r w:rsidRPr="006A63AE">
              <w:rPr>
                <w:rFonts w:ascii="Times New Roman" w:hAnsi="Times New Roman" w:cs="Times New Roman"/>
              </w:rPr>
              <w:t>.Н</w:t>
            </w:r>
            <w:proofErr w:type="gramEnd"/>
            <w:r w:rsidRPr="006A63AE">
              <w:rPr>
                <w:rFonts w:ascii="Times New Roman" w:hAnsi="Times New Roman" w:cs="Times New Roman"/>
              </w:rPr>
              <w:t>овотроицк ул. Гоголя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860 м.</w:t>
            </w:r>
          </w:p>
        </w:tc>
      </w:tr>
      <w:tr w:rsidR="006A63AE" w:rsidRPr="006A63AE" w:rsidTr="00720A9D">
        <w:trPr>
          <w:trHeight w:val="345"/>
        </w:trPr>
        <w:tc>
          <w:tcPr>
            <w:tcW w:w="554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669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Внутриквартальная автомобильная дорога ул</w:t>
            </w:r>
            <w:proofErr w:type="gramStart"/>
            <w:r w:rsidRPr="006A63AE">
              <w:rPr>
                <w:rFonts w:ascii="Times New Roman" w:hAnsi="Times New Roman" w:cs="Times New Roman"/>
              </w:rPr>
              <w:t>.Ц</w:t>
            </w:r>
            <w:proofErr w:type="gramEnd"/>
            <w:r w:rsidRPr="006A63AE">
              <w:rPr>
                <w:rFonts w:ascii="Times New Roman" w:hAnsi="Times New Roman" w:cs="Times New Roman"/>
              </w:rPr>
              <w:t>ентральная</w:t>
            </w:r>
          </w:p>
        </w:tc>
        <w:tc>
          <w:tcPr>
            <w:tcW w:w="2410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50-244-813 ОП МП 08</w:t>
            </w: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 xml:space="preserve">Новосибирская область, Северный район д. Новопокровка </w:t>
            </w:r>
          </w:p>
        </w:tc>
        <w:tc>
          <w:tcPr>
            <w:tcW w:w="2233" w:type="dxa"/>
          </w:tcPr>
          <w:p w:rsidR="006A63AE" w:rsidRPr="006A63AE" w:rsidRDefault="006A63AE" w:rsidP="00720A9D">
            <w:pPr>
              <w:pStyle w:val="a4"/>
              <w:rPr>
                <w:rFonts w:ascii="Times New Roman" w:hAnsi="Times New Roman" w:cs="Times New Roman"/>
              </w:rPr>
            </w:pPr>
            <w:r w:rsidRPr="006A63AE">
              <w:rPr>
                <w:rFonts w:ascii="Times New Roman" w:hAnsi="Times New Roman" w:cs="Times New Roman"/>
              </w:rPr>
              <w:t>643м.</w:t>
            </w:r>
          </w:p>
        </w:tc>
      </w:tr>
    </w:tbl>
    <w:p w:rsidR="006A63AE" w:rsidRPr="006A63AE" w:rsidRDefault="006A63AE" w:rsidP="006A63AE">
      <w:pPr>
        <w:pStyle w:val="a4"/>
        <w:rPr>
          <w:rFonts w:ascii="Times New Roman" w:hAnsi="Times New Roman" w:cs="Times New Roman"/>
        </w:rPr>
      </w:pPr>
    </w:p>
    <w:p w:rsidR="006A63AE" w:rsidRPr="006A63AE" w:rsidRDefault="006A63AE" w:rsidP="006A63AE">
      <w:pPr>
        <w:pStyle w:val="a4"/>
        <w:rPr>
          <w:rFonts w:ascii="Times New Roman" w:hAnsi="Times New Roman" w:cs="Times New Roman"/>
        </w:rPr>
      </w:pPr>
      <w:r w:rsidRPr="006A63AE">
        <w:rPr>
          <w:rFonts w:ascii="Times New Roman" w:hAnsi="Times New Roman" w:cs="Times New Roman"/>
        </w:rPr>
        <w:t xml:space="preserve">* присваиваются в соответствии с Правилами присвоения автомобильным дорогам идентификационных номеров, утвержденных Приказом Минтранса России от 7 февраля </w:t>
      </w:r>
      <w:smartTag w:uri="urn:schemas-microsoft-com:office:smarttags" w:element="metricconverter">
        <w:smartTagPr>
          <w:attr w:name="ProductID" w:val="2007 г"/>
        </w:smartTagPr>
        <w:r w:rsidRPr="006A63AE">
          <w:rPr>
            <w:rFonts w:ascii="Times New Roman" w:hAnsi="Times New Roman" w:cs="Times New Roman"/>
          </w:rPr>
          <w:t>2007 г</w:t>
        </w:r>
      </w:smartTag>
      <w:r w:rsidRPr="006A63AE">
        <w:rPr>
          <w:rFonts w:ascii="Times New Roman" w:hAnsi="Times New Roman" w:cs="Times New Roman"/>
        </w:rPr>
        <w:t>. № 16</w:t>
      </w:r>
    </w:p>
    <w:p w:rsidR="006A63AE" w:rsidRPr="00C57B99" w:rsidRDefault="006A63AE" w:rsidP="006A63A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A63AE" w:rsidRPr="00C57B99" w:rsidRDefault="006A63AE" w:rsidP="006A63A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96D29" w:rsidRDefault="00E96D29" w:rsidP="00E96D29">
      <w:pPr>
        <w:ind w:firstLine="709"/>
        <w:jc w:val="both"/>
      </w:pPr>
      <w:r w:rsidRPr="000F7F1F">
        <w:t> </w:t>
      </w:r>
    </w:p>
    <w:p w:rsidR="006A63AE" w:rsidRDefault="006A63AE" w:rsidP="00E96D29">
      <w:pPr>
        <w:ind w:firstLine="709"/>
        <w:jc w:val="both"/>
      </w:pPr>
    </w:p>
    <w:p w:rsidR="006A63AE" w:rsidRDefault="006A63AE" w:rsidP="00E96D29">
      <w:pPr>
        <w:ind w:firstLine="709"/>
        <w:jc w:val="both"/>
      </w:pPr>
    </w:p>
    <w:p w:rsidR="006A63AE" w:rsidRDefault="006A63AE" w:rsidP="00E96D29">
      <w:pPr>
        <w:ind w:firstLine="709"/>
        <w:jc w:val="both"/>
      </w:pPr>
    </w:p>
    <w:p w:rsidR="006A63AE" w:rsidRDefault="006A63AE" w:rsidP="00E96D29">
      <w:pPr>
        <w:ind w:firstLine="709"/>
        <w:jc w:val="both"/>
      </w:pPr>
    </w:p>
    <w:p w:rsidR="006A63AE" w:rsidRDefault="006A63AE" w:rsidP="00E96D29">
      <w:pPr>
        <w:ind w:firstLine="709"/>
        <w:jc w:val="both"/>
      </w:pPr>
    </w:p>
    <w:p w:rsidR="006A63AE" w:rsidRDefault="006A63AE" w:rsidP="00E96D29">
      <w:pPr>
        <w:ind w:firstLine="709"/>
        <w:jc w:val="both"/>
      </w:pPr>
    </w:p>
    <w:p w:rsidR="006A63AE" w:rsidRDefault="006A63AE" w:rsidP="00E96D29">
      <w:pPr>
        <w:ind w:firstLine="709"/>
        <w:jc w:val="both"/>
      </w:pPr>
    </w:p>
    <w:p w:rsidR="006A63AE" w:rsidRPr="000F7F1F" w:rsidRDefault="006A63AE" w:rsidP="00E96D29">
      <w:pPr>
        <w:ind w:firstLine="709"/>
        <w:jc w:val="both"/>
      </w:pPr>
    </w:p>
    <w:p w:rsidR="00E96D29" w:rsidRDefault="00E96D29" w:rsidP="00E96D29">
      <w:pPr>
        <w:ind w:firstLine="709"/>
        <w:jc w:val="both"/>
      </w:pPr>
    </w:p>
    <w:p w:rsidR="000057A7" w:rsidRPr="007B0FB4" w:rsidRDefault="000057A7" w:rsidP="00E96D29">
      <w:pPr>
        <w:rPr>
          <w:bCs/>
        </w:rPr>
      </w:pPr>
    </w:p>
    <w:p w:rsidR="001D2A9C" w:rsidRPr="001D2A9C" w:rsidRDefault="001D2A9C" w:rsidP="001D2A9C">
      <w:pPr>
        <w:jc w:val="center"/>
        <w:rPr>
          <w:bCs/>
          <w:sz w:val="20"/>
          <w:szCs w:val="20"/>
        </w:rPr>
      </w:pPr>
    </w:p>
    <w:p w:rsidR="00EA60CC" w:rsidRPr="001D2A9C" w:rsidRDefault="00EA60CC" w:rsidP="00EA60CC">
      <w:pPr>
        <w:pStyle w:val="a4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A63AE" w:rsidRPr="00E15C23" w:rsidRDefault="006A63A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6A63AE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136079"/>
    <w:multiLevelType w:val="hybridMultilevel"/>
    <w:tmpl w:val="F53E06E8"/>
    <w:lvl w:ilvl="0" w:tplc="D258FE4A">
      <w:start w:val="1"/>
      <w:numFmt w:val="decimal"/>
      <w:lvlText w:val="%1."/>
      <w:lvlJc w:val="left"/>
      <w:pPr>
        <w:ind w:left="61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EF782F"/>
    <w:multiLevelType w:val="hybridMultilevel"/>
    <w:tmpl w:val="4E42A280"/>
    <w:lvl w:ilvl="0" w:tplc="1F22E136">
      <w:start w:val="1"/>
      <w:numFmt w:val="decimal"/>
      <w:lvlText w:val="%1."/>
      <w:lvlJc w:val="left"/>
      <w:pPr>
        <w:ind w:left="795" w:hanging="7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093632"/>
    <w:multiLevelType w:val="hybridMultilevel"/>
    <w:tmpl w:val="0E2E784E"/>
    <w:lvl w:ilvl="0" w:tplc="DE6EB31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7A700F4"/>
    <w:multiLevelType w:val="hybridMultilevel"/>
    <w:tmpl w:val="0E2E784E"/>
    <w:lvl w:ilvl="0" w:tplc="DE6EB31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7932FB"/>
    <w:multiLevelType w:val="hybridMultilevel"/>
    <w:tmpl w:val="79D07DB8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6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D2A9C"/>
    <w:rsid w:val="00297199"/>
    <w:rsid w:val="00314C01"/>
    <w:rsid w:val="00353C0F"/>
    <w:rsid w:val="003B23B6"/>
    <w:rsid w:val="0056204E"/>
    <w:rsid w:val="00645A39"/>
    <w:rsid w:val="006A63AE"/>
    <w:rsid w:val="008713FD"/>
    <w:rsid w:val="0087224E"/>
    <w:rsid w:val="009E566A"/>
    <w:rsid w:val="00A47BDE"/>
    <w:rsid w:val="00AD0D3E"/>
    <w:rsid w:val="00BC3211"/>
    <w:rsid w:val="00BD153D"/>
    <w:rsid w:val="00E15C23"/>
    <w:rsid w:val="00E23652"/>
    <w:rsid w:val="00E96D29"/>
    <w:rsid w:val="00EA60CC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ConsPlusNormal">
    <w:name w:val="ConsPlusNormal"/>
    <w:rsid w:val="009E566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Strong"/>
    <w:basedOn w:val="a0"/>
    <w:qFormat/>
    <w:rsid w:val="00E96D29"/>
    <w:rPr>
      <w:rFonts w:ascii="Times New Roman" w:hAnsi="Times New Roman" w:cs="Times New Roman" w:hint="default"/>
      <w:b/>
      <w:bCs/>
    </w:rPr>
  </w:style>
  <w:style w:type="paragraph" w:styleId="aa">
    <w:name w:val="Normal (Web)"/>
    <w:basedOn w:val="a"/>
    <w:semiHidden/>
    <w:unhideWhenUsed/>
    <w:rsid w:val="00E96D29"/>
    <w:pPr>
      <w:spacing w:before="100" w:beforeAutospacing="1" w:after="100" w:afterAutospacing="1"/>
    </w:pPr>
  </w:style>
  <w:style w:type="table" w:styleId="ab">
    <w:name w:val="Table Grid"/>
    <w:basedOn w:val="a1"/>
    <w:uiPriority w:val="59"/>
    <w:rsid w:val="006A63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http://pravo-search.minjust.ru/bigs/showDocument.html?id=BEDB8D87-FB71-47D6-A08B-7000CAA8861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/bigs/showDocument.html?id=96E20C02-1B12-465A-B64C-24AA9227000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http://im2-tub-ru.yandex.net/i?id=99758158-24-73&amp;n=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F71DBD-4BE1-4659-AF44-C1F591ACF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5997</Words>
  <Characters>34184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23</cp:revision>
  <cp:lastPrinted>2019-04-25T08:55:00Z</cp:lastPrinted>
  <dcterms:created xsi:type="dcterms:W3CDTF">2017-01-30T01:59:00Z</dcterms:created>
  <dcterms:modified xsi:type="dcterms:W3CDTF">2019-04-25T08:55:00Z</dcterms:modified>
</cp:coreProperties>
</file>