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22504F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5655BE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22504F">
              <w:rPr>
                <w:rFonts w:ascii="Times New Roman" w:hAnsi="Times New Roman"/>
                <w:b/>
                <w:sz w:val="52"/>
                <w:szCs w:val="52"/>
              </w:rPr>
              <w:t>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22504F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</w:t>
            </w:r>
            <w:r w:rsidR="00E271F1">
              <w:rPr>
                <w:rFonts w:ascii="Times New Roman" w:hAnsi="Times New Roman"/>
                <w:b/>
                <w:sz w:val="32"/>
                <w:szCs w:val="32"/>
              </w:rPr>
              <w:t>9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5655BE"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E271F1" w:rsidRPr="0022504F" w:rsidRDefault="0022504F" w:rsidP="0022504F">
      <w:pPr>
        <w:pStyle w:val="a5"/>
        <w:numPr>
          <w:ilvl w:val="0"/>
          <w:numId w:val="22"/>
        </w:numPr>
        <w:rPr>
          <w:b/>
        </w:rPr>
      </w:pPr>
      <w:r w:rsidRPr="0022504F">
        <w:rPr>
          <w:b/>
        </w:rPr>
        <w:t>Рекомендации публичных слушаний о проекте отчета об исполнении местного бюджета Новотроицкого сельсовета Северного района Новосибирской области  за 2020год</w:t>
      </w:r>
    </w:p>
    <w:p w:rsidR="0022504F" w:rsidRDefault="0022504F" w:rsidP="0022504F">
      <w:pPr>
        <w:pStyle w:val="a4"/>
        <w:rPr>
          <w:rFonts w:ascii="Times New Roman" w:hAnsi="Times New Roman"/>
          <w:b/>
          <w:sz w:val="24"/>
          <w:szCs w:val="24"/>
        </w:rPr>
      </w:pPr>
    </w:p>
    <w:p w:rsidR="0022504F" w:rsidRPr="0022504F" w:rsidRDefault="0022504F" w:rsidP="0022504F">
      <w:pPr>
        <w:jc w:val="center"/>
      </w:pPr>
      <w:r w:rsidRPr="0022504F">
        <w:t>Рекомендации</w:t>
      </w:r>
    </w:p>
    <w:p w:rsidR="0022504F" w:rsidRPr="0022504F" w:rsidRDefault="0022504F" w:rsidP="0022504F">
      <w:pPr>
        <w:jc w:val="center"/>
      </w:pPr>
      <w:r w:rsidRPr="0022504F">
        <w:t>публичных слушаний о проекте отчета об исполнении местного бюджета Новотроицкого сельсовета Северного района Новосибирской области</w:t>
      </w:r>
    </w:p>
    <w:p w:rsidR="0022504F" w:rsidRPr="0022504F" w:rsidRDefault="0022504F" w:rsidP="0022504F">
      <w:pPr>
        <w:jc w:val="center"/>
      </w:pPr>
      <w:r w:rsidRPr="0022504F">
        <w:t xml:space="preserve"> за 2020год </w:t>
      </w:r>
    </w:p>
    <w:p w:rsidR="0022504F" w:rsidRPr="0022504F" w:rsidRDefault="0022504F" w:rsidP="0022504F"/>
    <w:p w:rsidR="0022504F" w:rsidRPr="0022504F" w:rsidRDefault="0022504F" w:rsidP="0022504F">
      <w:pPr>
        <w:jc w:val="both"/>
      </w:pPr>
      <w:r w:rsidRPr="0022504F">
        <w:t xml:space="preserve">          19 апреля 2021 года в 11 часов по адресу Новосибирская область Северный район село Новотроицк улица Трудовая дом 28 в здании МКУК «</w:t>
      </w:r>
      <w:proofErr w:type="spellStart"/>
      <w:r w:rsidRPr="0022504F">
        <w:t>Новотроицкий</w:t>
      </w:r>
      <w:proofErr w:type="spellEnd"/>
      <w:r w:rsidRPr="0022504F">
        <w:t xml:space="preserve"> СДК» были проведены публичные слушания по обсуждению проекта отчета об исполнении местного бюджета Новотроицкого сельсовета Северного района Новосибирской области за 2020 год. </w:t>
      </w:r>
    </w:p>
    <w:p w:rsidR="0022504F" w:rsidRPr="0022504F" w:rsidRDefault="0022504F" w:rsidP="0022504F">
      <w:pPr>
        <w:jc w:val="both"/>
      </w:pPr>
      <w:r w:rsidRPr="0022504F">
        <w:t xml:space="preserve">          Предложения по проекту отчета об исполнении местного бюджета Новотроицкого сельсовета Северного района Новосибирской области за 2020 год не поступали.</w:t>
      </w:r>
    </w:p>
    <w:p w:rsidR="0022504F" w:rsidRPr="0022504F" w:rsidRDefault="0022504F" w:rsidP="0022504F">
      <w:pPr>
        <w:jc w:val="both"/>
      </w:pPr>
      <w:r w:rsidRPr="0022504F">
        <w:t>Рекомендуем:</w:t>
      </w:r>
    </w:p>
    <w:p w:rsidR="0022504F" w:rsidRPr="0022504F" w:rsidRDefault="0022504F" w:rsidP="0022504F">
      <w:pPr>
        <w:jc w:val="both"/>
      </w:pPr>
      <w:r w:rsidRPr="0022504F">
        <w:t xml:space="preserve">          Вынести проект отчета об исполнении местного бюджета Новотроицкого сельсовета Северного района Новосибирской области за 2020 год на  очередную сессию </w:t>
      </w:r>
      <w:proofErr w:type="gramStart"/>
      <w:r w:rsidRPr="0022504F">
        <w:t>Совета депутатов Новотроицкого сельсовета Северного района Новосибирской области</w:t>
      </w:r>
      <w:proofErr w:type="gramEnd"/>
      <w:r w:rsidRPr="0022504F">
        <w:t>.</w:t>
      </w:r>
    </w:p>
    <w:p w:rsidR="0022504F" w:rsidRPr="0022504F" w:rsidRDefault="0022504F" w:rsidP="0022504F">
      <w:pPr>
        <w:jc w:val="both"/>
      </w:pPr>
    </w:p>
    <w:p w:rsidR="0022504F" w:rsidRPr="0022504F" w:rsidRDefault="0022504F" w:rsidP="0022504F"/>
    <w:p w:rsidR="0022504F" w:rsidRPr="0022504F" w:rsidRDefault="0022504F" w:rsidP="0022504F">
      <w:pPr>
        <w:jc w:val="both"/>
      </w:pPr>
      <w:r w:rsidRPr="0022504F">
        <w:t xml:space="preserve">Председатель публичных слушаний                                         </w:t>
      </w:r>
      <w:proofErr w:type="spellStart"/>
      <w:r w:rsidRPr="0022504F">
        <w:t>А.Д.Кочережко</w:t>
      </w:r>
      <w:proofErr w:type="spellEnd"/>
    </w:p>
    <w:p w:rsidR="0022504F" w:rsidRPr="0022504F" w:rsidRDefault="0022504F" w:rsidP="0022504F"/>
    <w:p w:rsidR="0022504F" w:rsidRDefault="0022504F" w:rsidP="0022504F">
      <w:pPr>
        <w:rPr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D109E"/>
    <w:multiLevelType w:val="hybridMultilevel"/>
    <w:tmpl w:val="5E1230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472B75"/>
    <w:multiLevelType w:val="hybridMultilevel"/>
    <w:tmpl w:val="25407C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1"/>
  </w:num>
  <w:num w:numId="3">
    <w:abstractNumId w:val="2"/>
  </w:num>
  <w:num w:numId="4">
    <w:abstractNumId w:val="6"/>
  </w:num>
  <w:num w:numId="5">
    <w:abstractNumId w:val="3"/>
  </w:num>
  <w:num w:numId="6">
    <w:abstractNumId w:val="1"/>
  </w:num>
  <w:num w:numId="7">
    <w:abstractNumId w:val="5"/>
  </w:num>
  <w:num w:numId="8">
    <w:abstractNumId w:val="17"/>
  </w:num>
  <w:num w:numId="9">
    <w:abstractNumId w:val="19"/>
  </w:num>
  <w:num w:numId="10">
    <w:abstractNumId w:val="9"/>
  </w:num>
  <w:num w:numId="11">
    <w:abstractNumId w:val="18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8"/>
  </w:num>
  <w:num w:numId="15">
    <w:abstractNumId w:val="11"/>
  </w:num>
  <w:num w:numId="16">
    <w:abstractNumId w:val="13"/>
  </w:num>
  <w:num w:numId="17">
    <w:abstractNumId w:val="14"/>
  </w:num>
  <w:num w:numId="18">
    <w:abstractNumId w:val="20"/>
  </w:num>
  <w:num w:numId="19">
    <w:abstractNumId w:val="15"/>
  </w:num>
  <w:num w:numId="20">
    <w:abstractNumId w:val="16"/>
  </w:num>
  <w:num w:numId="21">
    <w:abstractNumId w:val="0"/>
  </w:num>
  <w:num w:numId="22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A308F"/>
    <w:rsid w:val="001D2A9C"/>
    <w:rsid w:val="001E5C0F"/>
    <w:rsid w:val="001F31B7"/>
    <w:rsid w:val="001F661A"/>
    <w:rsid w:val="0022504F"/>
    <w:rsid w:val="00282BD0"/>
    <w:rsid w:val="002840BA"/>
    <w:rsid w:val="00297199"/>
    <w:rsid w:val="002B481F"/>
    <w:rsid w:val="003073D1"/>
    <w:rsid w:val="00314C01"/>
    <w:rsid w:val="00395025"/>
    <w:rsid w:val="003B23B6"/>
    <w:rsid w:val="0043408E"/>
    <w:rsid w:val="00456783"/>
    <w:rsid w:val="004578C7"/>
    <w:rsid w:val="0056204E"/>
    <w:rsid w:val="005655BE"/>
    <w:rsid w:val="00574876"/>
    <w:rsid w:val="005A7CA1"/>
    <w:rsid w:val="005F3CE1"/>
    <w:rsid w:val="00645A39"/>
    <w:rsid w:val="00652C01"/>
    <w:rsid w:val="006C62D4"/>
    <w:rsid w:val="007B2EDF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34194"/>
    <w:rsid w:val="00CA758D"/>
    <w:rsid w:val="00CC736D"/>
    <w:rsid w:val="00CE121C"/>
    <w:rsid w:val="00D04047"/>
    <w:rsid w:val="00D17FAF"/>
    <w:rsid w:val="00DD5C57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2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46D8AC-0803-4CCB-B08B-8DB1D2FE91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</TotalTime>
  <Pages>1</Pages>
  <Words>248</Words>
  <Characters>1418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64</cp:revision>
  <cp:lastPrinted>2021-04-30T02:17:00Z</cp:lastPrinted>
  <dcterms:created xsi:type="dcterms:W3CDTF">2017-01-30T01:59:00Z</dcterms:created>
  <dcterms:modified xsi:type="dcterms:W3CDTF">2021-04-30T02:17:00Z</dcterms:modified>
</cp:coreProperties>
</file>