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FC0A7D" w:rsidRDefault="00AD0D3E" w:rsidP="00636D8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 w:rsidRPr="00FC0A7D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636D8F">
              <w:rPr>
                <w:rFonts w:ascii="Times New Roman" w:hAnsi="Times New Roman"/>
                <w:b/>
                <w:sz w:val="52"/>
                <w:szCs w:val="52"/>
              </w:rPr>
              <w:t>41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FC0A7D" w:rsidRDefault="00636D8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05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11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FC0A7D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 w:rsidRPr="00FC0A7D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5E73C6" w:rsidRDefault="005E73C6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5E73C6" w:rsidRPr="005E73C6" w:rsidRDefault="005E73C6" w:rsidP="005E73C6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E73C6">
        <w:rPr>
          <w:rFonts w:ascii="Times New Roman" w:hAnsi="Times New Roman" w:cs="Times New Roman"/>
          <w:b/>
          <w:sz w:val="24"/>
          <w:szCs w:val="24"/>
        </w:rPr>
        <w:t>П О С Т А Н О В Л Е Н И Е от 01.11.2019 № 118</w:t>
      </w:r>
      <w:proofErr w:type="gramStart"/>
      <w:r w:rsidRPr="005E73C6">
        <w:rPr>
          <w:rFonts w:ascii="Times New Roman" w:hAnsi="Times New Roman" w:cs="Times New Roman"/>
          <w:b/>
          <w:sz w:val="24"/>
          <w:szCs w:val="24"/>
        </w:rPr>
        <w:t xml:space="preserve"> О</w:t>
      </w:r>
      <w:proofErr w:type="gramEnd"/>
      <w:r w:rsidRPr="005E73C6">
        <w:rPr>
          <w:rFonts w:ascii="Times New Roman" w:hAnsi="Times New Roman" w:cs="Times New Roman"/>
          <w:b/>
          <w:sz w:val="24"/>
          <w:szCs w:val="24"/>
        </w:rPr>
        <w:t xml:space="preserve"> прогнозе социально-экономического развития Новотроицкого сельсовета Северного района Новосибирской области на 2020 год и  на период до 2022 года</w:t>
      </w:r>
    </w:p>
    <w:p w:rsidR="005E73C6" w:rsidRPr="005E73C6" w:rsidRDefault="005E73C6" w:rsidP="005E73C6">
      <w:pPr>
        <w:pStyle w:val="a4"/>
        <w:numPr>
          <w:ilvl w:val="0"/>
          <w:numId w:val="7"/>
        </w:numPr>
        <w:jc w:val="both"/>
        <w:rPr>
          <w:rStyle w:val="aa"/>
          <w:rFonts w:ascii="Times New Roman" w:hAnsi="Times New Roman" w:cs="Times New Roman"/>
          <w:b/>
          <w:i w:val="0"/>
          <w:iCs w:val="0"/>
          <w:sz w:val="24"/>
          <w:szCs w:val="24"/>
        </w:rPr>
      </w:pPr>
      <w:r w:rsidRPr="005E73C6">
        <w:rPr>
          <w:rFonts w:ascii="Times New Roman" w:hAnsi="Times New Roman" w:cs="Times New Roman"/>
          <w:b/>
          <w:sz w:val="24"/>
          <w:szCs w:val="24"/>
        </w:rPr>
        <w:t>П О С Т А Н О В Л Е Н И Е от 05.11.2019  № 119</w:t>
      </w:r>
      <w:proofErr w:type="gramStart"/>
      <w:r w:rsidRPr="005E73C6">
        <w:rPr>
          <w:rStyle w:val="aa"/>
          <w:rFonts w:ascii="Times New Roman" w:hAnsi="Times New Roman" w:cs="Times New Roman"/>
          <w:b/>
          <w:i w:val="0"/>
          <w:iCs w:val="0"/>
          <w:sz w:val="24"/>
          <w:szCs w:val="24"/>
        </w:rPr>
        <w:t xml:space="preserve"> </w:t>
      </w:r>
      <w:r w:rsidRPr="005E73C6">
        <w:rPr>
          <w:rStyle w:val="aa"/>
          <w:rFonts w:ascii="Times New Roman" w:hAnsi="Times New Roman" w:cs="Times New Roman"/>
          <w:b/>
          <w:i w:val="0"/>
          <w:sz w:val="24"/>
          <w:szCs w:val="24"/>
        </w:rPr>
        <w:t>О</w:t>
      </w:r>
      <w:proofErr w:type="gramEnd"/>
      <w:r w:rsidRPr="005E73C6">
        <w:rPr>
          <w:rStyle w:val="aa"/>
          <w:rFonts w:ascii="Times New Roman" w:hAnsi="Times New Roman" w:cs="Times New Roman"/>
          <w:b/>
          <w:i w:val="0"/>
          <w:sz w:val="24"/>
          <w:szCs w:val="24"/>
        </w:rPr>
        <w:t xml:space="preserve"> публичных слушаниях</w:t>
      </w:r>
    </w:p>
    <w:p w:rsidR="005E73C6" w:rsidRPr="005E73C6" w:rsidRDefault="005E73C6" w:rsidP="005E73C6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E73C6">
        <w:rPr>
          <w:rFonts w:ascii="Times New Roman" w:hAnsi="Times New Roman" w:cs="Times New Roman"/>
          <w:b/>
          <w:sz w:val="24"/>
          <w:szCs w:val="24"/>
        </w:rPr>
        <w:t>Р Е Ш Е Н И Е сорок девятой  сессии от 05.11.2019 № 2</w:t>
      </w:r>
      <w:proofErr w:type="gramStart"/>
      <w:r w:rsidRPr="005E73C6">
        <w:rPr>
          <w:rFonts w:ascii="Times New Roman" w:hAnsi="Times New Roman" w:cs="Times New Roman"/>
          <w:b/>
          <w:sz w:val="24"/>
          <w:szCs w:val="24"/>
        </w:rPr>
        <w:t xml:space="preserve"> О</w:t>
      </w:r>
      <w:proofErr w:type="gramEnd"/>
      <w:r w:rsidRPr="005E73C6">
        <w:rPr>
          <w:rFonts w:ascii="Times New Roman" w:hAnsi="Times New Roman" w:cs="Times New Roman"/>
          <w:b/>
          <w:sz w:val="24"/>
          <w:szCs w:val="24"/>
        </w:rPr>
        <w:t>б  определении налоговых ставок, порядка и сроков уплаты земельного налога</w:t>
      </w:r>
    </w:p>
    <w:p w:rsidR="005E73C6" w:rsidRPr="005E73C6" w:rsidRDefault="005E73C6" w:rsidP="005E73C6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E73C6">
        <w:rPr>
          <w:rFonts w:ascii="Times New Roman" w:hAnsi="Times New Roman" w:cs="Times New Roman"/>
          <w:b/>
          <w:sz w:val="24"/>
          <w:szCs w:val="24"/>
        </w:rPr>
        <w:t>РЕШЕНИЕ сорок девятой сессии от 05.11.2019 № 3</w:t>
      </w:r>
      <w:proofErr w:type="gramStart"/>
      <w:r w:rsidRPr="005E73C6">
        <w:rPr>
          <w:rFonts w:ascii="Times New Roman" w:hAnsi="Times New Roman" w:cs="Times New Roman"/>
          <w:b/>
          <w:sz w:val="24"/>
          <w:szCs w:val="24"/>
        </w:rPr>
        <w:t xml:space="preserve"> О</w:t>
      </w:r>
      <w:proofErr w:type="gramEnd"/>
      <w:r w:rsidRPr="005E73C6">
        <w:rPr>
          <w:rFonts w:ascii="Times New Roman" w:hAnsi="Times New Roman" w:cs="Times New Roman"/>
          <w:b/>
          <w:sz w:val="24"/>
          <w:szCs w:val="24"/>
        </w:rPr>
        <w:t xml:space="preserve"> внесении изменений в решение Совета депутатов Новотроицкого сельсовета Северного района Новосибирской области от 20.11.2014 № 1</w:t>
      </w:r>
    </w:p>
    <w:p w:rsidR="005E73C6" w:rsidRPr="005E73C6" w:rsidRDefault="005E73C6" w:rsidP="005E73C6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E73C6">
        <w:rPr>
          <w:rFonts w:ascii="Times New Roman" w:hAnsi="Times New Roman" w:cs="Times New Roman"/>
          <w:b/>
          <w:sz w:val="24"/>
          <w:szCs w:val="24"/>
        </w:rPr>
        <w:t>П О С Т А Н О В Л Е Н И Е от 06.11.2019  № 120</w:t>
      </w:r>
      <w:proofErr w:type="gramStart"/>
      <w:r w:rsidRPr="005E73C6">
        <w:rPr>
          <w:rFonts w:ascii="Times New Roman" w:hAnsi="Times New Roman" w:cs="Times New Roman"/>
          <w:b/>
          <w:sz w:val="24"/>
          <w:szCs w:val="24"/>
        </w:rPr>
        <w:t xml:space="preserve"> О</w:t>
      </w:r>
      <w:proofErr w:type="gramEnd"/>
      <w:r w:rsidRPr="005E73C6">
        <w:rPr>
          <w:rFonts w:ascii="Times New Roman" w:hAnsi="Times New Roman" w:cs="Times New Roman"/>
          <w:b/>
          <w:sz w:val="24"/>
          <w:szCs w:val="24"/>
        </w:rPr>
        <w:t>б утверждении Порядка составления, утверждения и ведения бюджетных смет муниципальных казенных учреждений Новотроицкого сельсовета Северного района Новосибирской области</w:t>
      </w:r>
    </w:p>
    <w:p w:rsidR="004F54C0" w:rsidRPr="005E73C6" w:rsidRDefault="004F54C0" w:rsidP="005E73C6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36D8F" w:rsidRPr="005E73C6" w:rsidRDefault="00636D8F" w:rsidP="00636D8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636D8F" w:rsidRPr="005E73C6" w:rsidRDefault="00636D8F" w:rsidP="00636D8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636D8F" w:rsidRPr="005E73C6" w:rsidRDefault="00636D8F" w:rsidP="00636D8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636D8F" w:rsidRPr="005E73C6" w:rsidRDefault="00636D8F" w:rsidP="00636D8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636D8F" w:rsidRPr="005E73C6" w:rsidRDefault="00636D8F" w:rsidP="00636D8F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5E73C6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5E73C6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636D8F" w:rsidRPr="005E73C6" w:rsidRDefault="00636D8F" w:rsidP="00636D8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01.11.2019                               с. Новотроицк                                              № 118</w:t>
      </w:r>
    </w:p>
    <w:p w:rsidR="00636D8F" w:rsidRPr="005E73C6" w:rsidRDefault="00636D8F" w:rsidP="00636D8F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E73C6">
        <w:rPr>
          <w:rFonts w:ascii="Times New Roman" w:hAnsi="Times New Roman" w:cs="Times New Roman"/>
          <w:b/>
          <w:sz w:val="20"/>
          <w:szCs w:val="20"/>
        </w:rPr>
        <w:t>О прогнозе социально-экономического развития Новотроицкого сельсовета Северного района Новосибирской области на 2020 год и  на период до 2022 года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5E73C6">
        <w:rPr>
          <w:rFonts w:ascii="Times New Roman" w:hAnsi="Times New Roman" w:cs="Times New Roman"/>
          <w:sz w:val="20"/>
          <w:szCs w:val="20"/>
        </w:rPr>
        <w:lastRenderedPageBreak/>
        <w:t>В целях качественной подготовки проекта местного бюджета Новотроицкого сельсовета Северного района Новосибирской области на 2020 год и на период до 2022 года и плана социально-экономического развития Новотроицкого сельсовета Северного района Новосибирской области на 2020 год и на период до 2022 года, в соответствии с Бюджетным кодексом Российской Федерации, администрация Новотроицкого сельсовета Северного района Новосибирской области</w:t>
      </w:r>
      <w:proofErr w:type="gramEnd"/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  1.Одобрить прилагаемый прогноз социально-экономического развития Новотроицкого сельсовета Северного района Новосибирской области на 2020 год и на период до 2022 года (Приложение).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 2.Специалисту администрации 1 разряда (</w:t>
      </w:r>
      <w:proofErr w:type="spellStart"/>
      <w:r w:rsidRPr="005E73C6">
        <w:rPr>
          <w:rFonts w:ascii="Times New Roman" w:hAnsi="Times New Roman" w:cs="Times New Roman"/>
          <w:sz w:val="20"/>
          <w:szCs w:val="20"/>
        </w:rPr>
        <w:t>Г.Н.Магер</w:t>
      </w:r>
      <w:proofErr w:type="spellEnd"/>
      <w:r w:rsidRPr="005E73C6">
        <w:rPr>
          <w:rFonts w:ascii="Times New Roman" w:hAnsi="Times New Roman" w:cs="Times New Roman"/>
          <w:sz w:val="20"/>
          <w:szCs w:val="20"/>
        </w:rPr>
        <w:t xml:space="preserve">)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разместить постановление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 xml:space="preserve"> на официальном сайте администрации Новотроицкого сельсовета Северного района Новосибирской области и обеспечить опубликование  в периодическом печатном издании «Вестник Новотроицкого сельсовета». 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 3.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Северного района  Новосибирской области                                 </w:t>
      </w:r>
      <w:proofErr w:type="spellStart"/>
      <w:r w:rsidRPr="005E73C6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5E73C6">
        <w:rPr>
          <w:rFonts w:ascii="Times New Roman" w:hAnsi="Times New Roman" w:cs="Times New Roman"/>
          <w:sz w:val="20"/>
          <w:szCs w:val="20"/>
        </w:rPr>
        <w:t xml:space="preserve">                                                  </w:t>
      </w:r>
    </w:p>
    <w:p w:rsidR="00636D8F" w:rsidRPr="005E73C6" w:rsidRDefault="00636D8F" w:rsidP="00636D8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Приложение</w:t>
      </w:r>
    </w:p>
    <w:p w:rsidR="00636D8F" w:rsidRPr="005E73C6" w:rsidRDefault="00636D8F" w:rsidP="00636D8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к постановлению администрации </w:t>
      </w:r>
    </w:p>
    <w:p w:rsidR="00636D8F" w:rsidRPr="005E73C6" w:rsidRDefault="00636D8F" w:rsidP="00636D8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636D8F" w:rsidRPr="005E73C6" w:rsidRDefault="00636D8F" w:rsidP="00636D8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Северного района </w:t>
      </w:r>
    </w:p>
    <w:p w:rsidR="00636D8F" w:rsidRPr="005E73C6" w:rsidRDefault="00636D8F" w:rsidP="00636D8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Новосибирской области</w:t>
      </w:r>
    </w:p>
    <w:p w:rsidR="00636D8F" w:rsidRPr="005E73C6" w:rsidRDefault="00636D8F" w:rsidP="005E73C6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от 01.11.2019 № 118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Прогноз социально-экономического развития Новотроицкого сельсовета Северного района Новосибирской области на 2020 год и  на период до 2022 года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54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43"/>
        <w:gridCol w:w="1276"/>
        <w:gridCol w:w="851"/>
        <w:gridCol w:w="992"/>
        <w:gridCol w:w="992"/>
        <w:gridCol w:w="992"/>
        <w:gridCol w:w="992"/>
        <w:gridCol w:w="992"/>
        <w:gridCol w:w="992"/>
        <w:gridCol w:w="993"/>
        <w:gridCol w:w="1173"/>
        <w:gridCol w:w="1083"/>
        <w:gridCol w:w="1140"/>
      </w:tblGrid>
      <w:tr w:rsidR="00636D8F" w:rsidRPr="005E73C6" w:rsidTr="005E73C6">
        <w:trPr>
          <w:cantSplit/>
          <w:tblHeader/>
        </w:trPr>
        <w:tc>
          <w:tcPr>
            <w:tcW w:w="42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Показатели развития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Новотроицкого сельсовета Северного района Новосибирской области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Един.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изм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2018 г.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2019 г.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2020 г.</w:t>
            </w:r>
          </w:p>
        </w:tc>
        <w:tc>
          <w:tcPr>
            <w:tcW w:w="2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2021 г.</w:t>
            </w:r>
          </w:p>
        </w:tc>
        <w:tc>
          <w:tcPr>
            <w:tcW w:w="22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2022 г.</w:t>
            </w:r>
          </w:p>
        </w:tc>
      </w:tr>
      <w:tr w:rsidR="00636D8F" w:rsidRPr="005E73C6" w:rsidTr="005E73C6">
        <w:trPr>
          <w:cantSplit/>
          <w:tblHeader/>
        </w:trPr>
        <w:tc>
          <w:tcPr>
            <w:tcW w:w="42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отчет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% </w:t>
            </w: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предыдущему  году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оценка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% </w:t>
            </w: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предыдущему  году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план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% </w:t>
            </w: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предыдущему  году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план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% </w:t>
            </w: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предыдущему  году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план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% </w:t>
            </w: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предыдущему  году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Численность постоянного населения  (на конец года)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356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356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Общий коэффициент рождаемости (число родившихся на 1000 чел. населения)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2,5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2,5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Общий коэффициент смертности (число умерших на 1000 чел. населения)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11,46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11,46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11,46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11,46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11,46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Число </w:t>
            </w: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прибывших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Число </w:t>
            </w: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выбывших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Число детей, умерших в возрасте до 1 года, на 1000 родившихся живыми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Материнская смертность на 100 тыс. </w:t>
            </w: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родившихся</w:t>
            </w:r>
            <w:proofErr w:type="gram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живыми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Средняя наполняемость классов в общеобразовательных учреждениях – всего,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в т.ч. в городских поселениях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- в сельских поселениях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Доля детей в возрасте от трех до семи лет, получающих дошкольную образовательную услугу и (или) услугу по их содержанию в организациях различной организационно-правовой формы и формы собственности в общей численности детей от трех до семи лет.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Объем отгруженных товаров собственного производства, выполненных работ и услуг собственными силами организаций по  видам экономической деятельности: добыча полезных ископаемых, обрабатывающие отрасли, производство и распределение электроэнергии, газа и  воды, млн. руб.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дейст.ц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сопост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. ценах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предыд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636D8F" w:rsidRPr="005E73C6" w:rsidTr="005E73C6">
        <w:trPr>
          <w:cantSplit/>
          <w:trHeight w:val="425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дейст.ц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сопост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. ценах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предыд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636D8F" w:rsidRPr="005E73C6" w:rsidTr="005E73C6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Валовой сбор зерновых и зернобобовых культур во всех категориях хозяйств (бункерный вес)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тыс. тонн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  <w:trHeight w:val="310"/>
        </w:trPr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Поголовье скота  (все категории хозяйств):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636D8F" w:rsidRPr="005E73C6" w:rsidTr="005E73C6">
        <w:trPr>
          <w:cantSplit/>
          <w:trHeight w:val="439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крупный рогатый скот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тыс. голов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  <w:trHeight w:val="403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 в том числе коровы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тыс. голов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0,05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0,05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  <w:trHeight w:val="437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- свиньи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тыс. голов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  <w:trHeight w:val="401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Производство молока (все категории хозяйств)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тыс. тонн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0,001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0,001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636D8F" w:rsidRPr="005E73C6" w:rsidTr="005E73C6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тонн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  <w:trHeight w:val="480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Инвестиции в основной капитал за счет всех источников финансирования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дейст.ц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  <w:trHeight w:val="480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сопост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. ценах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предыд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636D8F" w:rsidRPr="005E73C6" w:rsidTr="005E73C6">
        <w:trPr>
          <w:cantSplit/>
          <w:trHeight w:val="480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Объем выполненных работ по виду деятельности «строительство»,  включая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хозспособ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дейст.ц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36D8F" w:rsidRPr="005E73C6" w:rsidTr="005E73C6">
        <w:trPr>
          <w:cantSplit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сопост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. ценах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предыд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36D8F" w:rsidRPr="005E73C6" w:rsidTr="005E73C6">
        <w:trPr>
          <w:cantSplit/>
          <w:trHeight w:val="552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Общая площадь жилых помещений, приходящаяся на 1 жителя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кв</w:t>
            </w: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16,28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16,28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16,28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16,28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16,28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  <w:trHeight w:val="424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Оборот розничной торговли, включая общественное  питание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дейст.ц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636D8F" w:rsidRPr="005E73C6" w:rsidTr="005E73C6">
        <w:trPr>
          <w:cantSplit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сопост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. ценах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предыд</w:t>
            </w:r>
            <w:proofErr w:type="spell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97,0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97,0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636D8F" w:rsidRPr="005E73C6" w:rsidTr="005E73C6">
        <w:trPr>
          <w:cantSplit/>
          <w:trHeight w:val="527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Уровень официально зарегистрированной безработицы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  <w:trHeight w:val="527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Численность </w:t>
            </w:r>
            <w:proofErr w:type="gram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занятых</w:t>
            </w:r>
            <w:proofErr w:type="gramEnd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в экономике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636D8F" w:rsidRPr="005E73C6" w:rsidTr="005E73C6">
        <w:trPr>
          <w:cantSplit/>
          <w:trHeight w:val="527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Численность занятых на малых предприятиях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636D8F" w:rsidRPr="005E73C6" w:rsidTr="005E73C6">
        <w:trPr>
          <w:cantSplit/>
          <w:trHeight w:val="527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Численность индивидуальных предпринимателей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636D8F" w:rsidRPr="005E73C6" w:rsidTr="005E73C6">
        <w:trPr>
          <w:cantSplit/>
          <w:trHeight w:val="527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Удельный вес продукции, работ и услуг, произведенных малыми предприятиями и индивидуальными предпринимателями, в общем объеме выпуска продукции, работ и услуг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36D8F" w:rsidRPr="005E73C6" w:rsidTr="005E73C6">
        <w:trPr>
          <w:cantSplit/>
          <w:trHeight w:val="527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Прибыль прибыльных предприятий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млн.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36D8F" w:rsidRPr="005E73C6" w:rsidTr="005E73C6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Общий фонд оплаты труда (для расчета среднемесячной заработной платы), млн.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млн.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636D8F" w:rsidRPr="005E73C6" w:rsidTr="005E73C6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Среднесписочная численность работников, чел. (для расчета среднемесячной заработной платы)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636D8F" w:rsidRPr="005E73C6" w:rsidTr="005E73C6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Среднемесячная номинальная начисленная заработная плата (по полному кругу предприятий)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16500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16500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16500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16500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16500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636D8F" w:rsidRPr="005E73C6" w:rsidTr="005E73C6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Уровень обеспеченности налоговыми и неналоговыми доходами бюджета на 1 человека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1161,0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89,6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1227,8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1227,8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105,7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1227,8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1227,8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36D8F" w:rsidRPr="005E73C6" w:rsidTr="005E73C6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Доходы от аренды муниципального имущества и земли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5E73C6" w:rsidRDefault="00636D8F" w:rsidP="00636D8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636D8F" w:rsidRPr="005E73C6" w:rsidRDefault="00636D8F" w:rsidP="00636D8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636D8F" w:rsidRPr="005E73C6" w:rsidRDefault="00636D8F" w:rsidP="00636D8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636D8F" w:rsidRPr="005E73C6" w:rsidRDefault="00636D8F" w:rsidP="00636D8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636D8F" w:rsidRPr="005E73C6" w:rsidRDefault="00636D8F" w:rsidP="00636D8F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5E73C6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5E73C6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636D8F" w:rsidRPr="005E73C6" w:rsidRDefault="00636D8F" w:rsidP="00636D8F">
      <w:pPr>
        <w:pStyle w:val="a4"/>
        <w:jc w:val="center"/>
        <w:rPr>
          <w:rStyle w:val="aa"/>
          <w:rFonts w:ascii="Times New Roman" w:hAnsi="Times New Roman" w:cs="Times New Roman"/>
          <w:i w:val="0"/>
          <w:iCs w:val="0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05.11.2019                                 с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>овотроицк                                                № 119</w:t>
      </w:r>
    </w:p>
    <w:p w:rsidR="00636D8F" w:rsidRPr="005E73C6" w:rsidRDefault="00636D8F" w:rsidP="00636D8F">
      <w:pPr>
        <w:pStyle w:val="a4"/>
        <w:jc w:val="center"/>
        <w:rPr>
          <w:rStyle w:val="aa"/>
          <w:rFonts w:ascii="Times New Roman" w:hAnsi="Times New Roman" w:cs="Times New Roman"/>
          <w:i w:val="0"/>
          <w:iCs w:val="0"/>
          <w:sz w:val="20"/>
          <w:szCs w:val="20"/>
        </w:rPr>
      </w:pPr>
      <w:r w:rsidRPr="005E73C6">
        <w:rPr>
          <w:rStyle w:val="aa"/>
          <w:rFonts w:ascii="Times New Roman" w:hAnsi="Times New Roman" w:cs="Times New Roman"/>
          <w:i w:val="0"/>
          <w:sz w:val="20"/>
          <w:szCs w:val="20"/>
        </w:rPr>
        <w:t>О публичных слушаниях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Style w:val="aa"/>
          <w:rFonts w:ascii="Times New Roman" w:hAnsi="Times New Roman" w:cs="Times New Roman"/>
          <w:sz w:val="20"/>
          <w:szCs w:val="20"/>
        </w:rPr>
        <w:t xml:space="preserve">   </w:t>
      </w:r>
      <w:r w:rsidRPr="005E73C6">
        <w:rPr>
          <w:rFonts w:ascii="Times New Roman" w:hAnsi="Times New Roman" w:cs="Times New Roman"/>
          <w:sz w:val="20"/>
          <w:szCs w:val="20"/>
        </w:rPr>
        <w:t xml:space="preserve">        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 xml:space="preserve">В целях обсуждения проекта муниципального правового  акта «О внесении изменений в  Устав Новотроицкого сельсовета Северного района Новосибирской области с участием жителей  муниципального образования Новотроицкого сельсовета, на основании статьи  28  Федерального закона от 06.10.2003 № 131-ФЗ «Об общих принципах организации местного самоуправления в Российской Федерации», статьи 11 Устава Новотроицкого сельсовета и в соответствии с Порядком организации и </w:t>
      </w:r>
      <w:r w:rsidRPr="005E73C6">
        <w:rPr>
          <w:rFonts w:ascii="Times New Roman" w:hAnsi="Times New Roman" w:cs="Times New Roman"/>
          <w:sz w:val="20"/>
          <w:szCs w:val="20"/>
        </w:rPr>
        <w:lastRenderedPageBreak/>
        <w:t>проведения публичных слушаний,  утвержденным решением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 xml:space="preserve"> Совета депутатов муниципального образования Новотроицкого  сельсовета от  10.11.2005 № 26, администрация Новотроицкого сельсовета Северного района Новосибирской области</w:t>
      </w:r>
    </w:p>
    <w:p w:rsidR="00636D8F" w:rsidRPr="005E73C6" w:rsidRDefault="00636D8F" w:rsidP="00636D8F">
      <w:pPr>
        <w:pStyle w:val="a4"/>
        <w:jc w:val="both"/>
        <w:rPr>
          <w:rStyle w:val="aa"/>
          <w:rFonts w:ascii="Times New Roman" w:hAnsi="Times New Roman" w:cs="Times New Roman"/>
          <w:i w:val="0"/>
          <w:iCs w:val="0"/>
          <w:sz w:val="20"/>
          <w:szCs w:val="20"/>
        </w:rPr>
      </w:pPr>
      <w:r w:rsidRPr="005E73C6">
        <w:rPr>
          <w:rStyle w:val="aa"/>
          <w:rFonts w:ascii="Times New Roman" w:hAnsi="Times New Roman" w:cs="Times New Roman"/>
          <w:sz w:val="20"/>
          <w:szCs w:val="20"/>
        </w:rPr>
        <w:t>ПОСТАНОВЛЯЕТ: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1. Вынести на публичные слушания Проект Муниципального правового акта о внесении изменений  в Устав Новотроицкого сельсовета Северного района Новосибирской области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2. Назначить публичные слушания на 11-00 часов 06  декабря  2019 года.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3. Провести публичные слушания в здании МКУК «</w:t>
      </w:r>
      <w:proofErr w:type="spellStart"/>
      <w:r w:rsidRPr="005E73C6">
        <w:rPr>
          <w:rFonts w:ascii="Times New Roman" w:hAnsi="Times New Roman" w:cs="Times New Roman"/>
          <w:sz w:val="20"/>
          <w:szCs w:val="20"/>
        </w:rPr>
        <w:t>Новотроицкий</w:t>
      </w:r>
      <w:proofErr w:type="spellEnd"/>
      <w:r w:rsidRPr="005E73C6">
        <w:rPr>
          <w:rFonts w:ascii="Times New Roman" w:hAnsi="Times New Roman" w:cs="Times New Roman"/>
          <w:sz w:val="20"/>
          <w:szCs w:val="20"/>
        </w:rPr>
        <w:t xml:space="preserve"> СДК», по адресу: Новосибирская область, Северный район с. Новотроицк, ул. Трудовая дом 28.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4.  Организацию и проведение публичных слушаний возложить на администрацию Новотроицкого сельсовета Северного района Новосибирской области.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5. Определить основным докладчиком публичных слушаний Главу Новотроицкого сельсовета </w:t>
      </w:r>
      <w:proofErr w:type="spellStart"/>
      <w:r w:rsidRPr="005E73C6">
        <w:rPr>
          <w:rFonts w:ascii="Times New Roman" w:hAnsi="Times New Roman" w:cs="Times New Roman"/>
          <w:sz w:val="20"/>
          <w:szCs w:val="20"/>
        </w:rPr>
        <w:t>Кочережко</w:t>
      </w:r>
      <w:proofErr w:type="spellEnd"/>
      <w:r w:rsidRPr="005E73C6">
        <w:rPr>
          <w:rFonts w:ascii="Times New Roman" w:hAnsi="Times New Roman" w:cs="Times New Roman"/>
          <w:sz w:val="20"/>
          <w:szCs w:val="20"/>
        </w:rPr>
        <w:t xml:space="preserve"> А.Д.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6. Определить секретарем публичных слушаний специалиста администрации 1 разряда </w:t>
      </w:r>
      <w:proofErr w:type="spellStart"/>
      <w:r w:rsidRPr="005E73C6">
        <w:rPr>
          <w:rFonts w:ascii="Times New Roman" w:hAnsi="Times New Roman" w:cs="Times New Roman"/>
          <w:sz w:val="20"/>
          <w:szCs w:val="20"/>
        </w:rPr>
        <w:t>Г.Н.Магер</w:t>
      </w:r>
      <w:proofErr w:type="spellEnd"/>
      <w:r w:rsidRPr="005E73C6">
        <w:rPr>
          <w:rFonts w:ascii="Times New Roman" w:hAnsi="Times New Roman" w:cs="Times New Roman"/>
          <w:sz w:val="20"/>
          <w:szCs w:val="20"/>
        </w:rPr>
        <w:t>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7. Опубликовать данное постановление и проект Муниципального правового акта Устав Новотроицкого сельсовета Северного района Новосибирской области </w:t>
      </w:r>
      <w:r w:rsidRPr="005E73C6">
        <w:rPr>
          <w:rStyle w:val="A00"/>
          <w:rFonts w:ascii="Times New Roman" w:hAnsi="Times New Roman" w:cs="Times New Roman"/>
          <w:bCs/>
          <w:sz w:val="20"/>
          <w:szCs w:val="20"/>
        </w:rPr>
        <w:t xml:space="preserve"> </w:t>
      </w:r>
      <w:r w:rsidRPr="005E73C6">
        <w:rPr>
          <w:rFonts w:ascii="Times New Roman" w:hAnsi="Times New Roman" w:cs="Times New Roman"/>
          <w:sz w:val="20"/>
          <w:szCs w:val="20"/>
        </w:rPr>
        <w:t>в периодическом печатном издании «Вестник Новотроицкого сельсовета».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8.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 xml:space="preserve"> исполнением постановления оставляю за собой.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                                                 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</w:t>
      </w:r>
      <w:proofErr w:type="spellStart"/>
      <w:r w:rsidRPr="005E73C6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СОВЕТ ДЕПУТАТОВ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НОВОТРОИЦКОГО СЕЛЬСОВЕТА</w:t>
      </w:r>
      <w:r w:rsidRPr="005E73C6">
        <w:rPr>
          <w:rFonts w:ascii="Times New Roman" w:hAnsi="Times New Roman" w:cs="Times New Roman"/>
          <w:sz w:val="20"/>
          <w:szCs w:val="20"/>
        </w:rPr>
        <w:br/>
        <w:t>СЕВЕРНОГО РАЙОНА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5E73C6">
        <w:rPr>
          <w:rFonts w:ascii="Times New Roman" w:hAnsi="Times New Roman" w:cs="Times New Roman"/>
          <w:sz w:val="20"/>
          <w:szCs w:val="20"/>
        </w:rPr>
        <w:t>Р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 xml:space="preserve"> Е Ш Е Н И Е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_____________ сессии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00.00.2019</w:t>
      </w:r>
      <w:r w:rsidRPr="005E73C6">
        <w:rPr>
          <w:rFonts w:ascii="Times New Roman" w:hAnsi="Times New Roman" w:cs="Times New Roman"/>
          <w:sz w:val="20"/>
          <w:szCs w:val="20"/>
        </w:rPr>
        <w:tab/>
      </w:r>
      <w:r w:rsidRPr="005E73C6">
        <w:rPr>
          <w:rFonts w:ascii="Times New Roman" w:hAnsi="Times New Roman" w:cs="Times New Roman"/>
          <w:sz w:val="20"/>
          <w:szCs w:val="20"/>
        </w:rPr>
        <w:tab/>
        <w:t xml:space="preserve">                            с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>овотроицк</w:t>
      </w:r>
      <w:r w:rsidRPr="005E73C6">
        <w:rPr>
          <w:rFonts w:ascii="Times New Roman" w:hAnsi="Times New Roman" w:cs="Times New Roman"/>
          <w:sz w:val="20"/>
          <w:szCs w:val="20"/>
        </w:rPr>
        <w:tab/>
      </w:r>
      <w:r w:rsidRPr="005E73C6">
        <w:rPr>
          <w:rFonts w:ascii="Times New Roman" w:hAnsi="Times New Roman" w:cs="Times New Roman"/>
          <w:sz w:val="20"/>
          <w:szCs w:val="20"/>
        </w:rPr>
        <w:tab/>
      </w:r>
      <w:r w:rsidRPr="005E73C6">
        <w:rPr>
          <w:rFonts w:ascii="Times New Roman" w:hAnsi="Times New Roman" w:cs="Times New Roman"/>
          <w:sz w:val="20"/>
          <w:szCs w:val="20"/>
        </w:rPr>
        <w:tab/>
      </w:r>
      <w:r w:rsidRPr="005E73C6">
        <w:rPr>
          <w:rFonts w:ascii="Times New Roman" w:hAnsi="Times New Roman" w:cs="Times New Roman"/>
          <w:sz w:val="20"/>
          <w:szCs w:val="20"/>
        </w:rPr>
        <w:tab/>
        <w:t xml:space="preserve">     № 0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О внесении изменений и дополнений в Устав Новотроицкого</w:t>
      </w:r>
    </w:p>
    <w:p w:rsidR="00636D8F" w:rsidRPr="005E73C6" w:rsidRDefault="00636D8F" w:rsidP="005E73C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сельсовета Северного района Новосибирской области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 В соответствии с  Федеральным законом от 06.10.2003 № 131-ФЗ «Об общих принципах организации местного самоуправления в Российской Федерации в целях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приведения Устава Новотроицкого сельсовета Северного района Новосибирской области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 xml:space="preserve"> в соответствие с действующим законодательством, Совет депутатов Новотроицкого  сельсовета Северного района Новосибирской области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РЕШИЛ: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 1. Принять муниципальный правовой акт о внесении изменений и дополнений в Устав Новотроицкого  сельсовета Северного района Новосибирской области (прилагается).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  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изменений в Устав Новотроицкого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  3.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Главе Новотроицкого сельсовета Северного района Новосибирской области опубликовать муниципальный правовой акт Федоровского  сельсовета Северного района Новосибирской области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Новотроицкого  сельсовета Северного района Новосибирской области для включения указанных сведений в государственный реестр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 xml:space="preserve"> уставов муниципальных образований Новосибирской области в 10-дневный срок.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   4.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 xml:space="preserve"> настоящее решение на официальном сайте администрации Новотроицкого сельсовета Северного района Новосибирской области и опубликовать  в периодическом печатном издании «Вестник Новотроицкого  сельсовета» после государственной регистрации.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lastRenderedPageBreak/>
        <w:t xml:space="preserve">          5. Настоящее решение вступает в силу после официального опубликования.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Look w:val="04A0"/>
      </w:tblPr>
      <w:tblGrid>
        <w:gridCol w:w="4926"/>
        <w:gridCol w:w="4925"/>
      </w:tblGrid>
      <w:tr w:rsidR="00636D8F" w:rsidRPr="005E73C6" w:rsidTr="005E73C6">
        <w:trPr>
          <w:trHeight w:val="1361"/>
        </w:trPr>
        <w:tc>
          <w:tcPr>
            <w:tcW w:w="4926" w:type="dxa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Председатель Совета депутатов 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Новотроицкого сельсовета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Северного района                                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</w:t>
            </w: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ab/>
              <w:t xml:space="preserve">             </w:t>
            </w: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ab/>
              <w:t xml:space="preserve">                                               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Н.Н.Нанова</w:t>
            </w:r>
            <w:proofErr w:type="spellEnd"/>
          </w:p>
        </w:tc>
        <w:tc>
          <w:tcPr>
            <w:tcW w:w="4925" w:type="dxa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Глава Новотроицкого  сельсовета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Северного района                                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Новосибирской области           </w:t>
            </w: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А.Д.Кочережко</w:t>
            </w:r>
            <w:proofErr w:type="spellEnd"/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5E73C6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ПРИНЯТ</w:t>
      </w:r>
      <w:proofErr w:type="gramEnd"/>
    </w:p>
    <w:p w:rsidR="00636D8F" w:rsidRPr="005E73C6" w:rsidRDefault="00636D8F" w:rsidP="005E73C6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решением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-й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 xml:space="preserve">  сессии  Совета депутатов</w:t>
      </w:r>
    </w:p>
    <w:p w:rsidR="00636D8F" w:rsidRPr="005E73C6" w:rsidRDefault="00636D8F" w:rsidP="005E73C6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Новотроицкого   сельсовета</w:t>
      </w:r>
      <w:r w:rsidR="005E73C6" w:rsidRPr="005E73C6">
        <w:rPr>
          <w:rFonts w:ascii="Times New Roman" w:hAnsi="Times New Roman" w:cs="Times New Roman"/>
          <w:sz w:val="20"/>
          <w:szCs w:val="20"/>
        </w:rPr>
        <w:t xml:space="preserve"> </w:t>
      </w:r>
      <w:r w:rsidRPr="005E73C6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</w:p>
    <w:p w:rsidR="00636D8F" w:rsidRPr="005E73C6" w:rsidRDefault="00636D8F" w:rsidP="005E73C6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Новосибирской области пятого созыва от    00.00. 2019 №    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Муниципальный нормативный правовой акт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о внесении изменений и дополнений  в Устав Новотроицкого сельсовета</w:t>
      </w:r>
    </w:p>
    <w:p w:rsidR="00636D8F" w:rsidRPr="005E73C6" w:rsidRDefault="00636D8F" w:rsidP="005E73C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Северного района Новосибирской области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В статью 5 Вопросы местного значения Новотроицкого сельсовета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1.1.дополнить пунктом 40 следующего содержания: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«40)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 с установленными требованиями».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Статья 11. Публичные слушания, общественные обсуждения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1.2.1.Пункт 4 изложить в следующей редакции: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«4. Порядок организации и проведения публичных слушаний определяется Советом депутатов».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1.3.Статья 29. Удаление главы поселения в отставку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1.3.1.Пункт 6 –исключить.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1.4.Статья 30. Голосование по отзыву депутата Совета депутатов, Главы поселения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1.4.1.Пункт 6 изложить в следующей редакции: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«6.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отзыву, зарегистрированных на территории соответствующего избирательного округа. Количество подписей, представляемых в избирательную комиссию </w:t>
      </w:r>
      <w:r w:rsidRPr="005E73C6">
        <w:rPr>
          <w:rFonts w:ascii="Times New Roman" w:hAnsi="Times New Roman" w:cs="Times New Roman"/>
          <w:sz w:val="20"/>
          <w:szCs w:val="20"/>
        </w:rPr>
        <w:t>Новотроицкого</w:t>
      </w:r>
      <w:r w:rsidRPr="005E73C6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сельсовета Северного района Новосибирской области, может превышать необходимое количество для поддержки инициативы проведения голосования по отзыву не более чем </w:t>
      </w:r>
      <w:proofErr w:type="gramStart"/>
      <w:r w:rsidRPr="005E73C6">
        <w:rPr>
          <w:rFonts w:ascii="Times New Roman" w:eastAsia="Calibri" w:hAnsi="Times New Roman" w:cs="Times New Roman"/>
          <w:sz w:val="20"/>
          <w:szCs w:val="20"/>
          <w:lang w:eastAsia="en-US"/>
        </w:rPr>
        <w:t>на</w:t>
      </w:r>
      <w:proofErr w:type="gramEnd"/>
      <w:r w:rsidRPr="005E73C6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(от 1% до 10%). Инициативная группа вправе осуществлять сбор подписей в поддержку инициативы проведения голосования по отзыву со дня, следующего за днем регистрации инициативной группы. Сбор указанных подписей осуществляется в течение 20 дней со дня, следующего за днем регистрации инициативной группы в порядке, установленном Законом Новосибирской области для сбора подписей при проведении местного референдума».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1.5.В статье 32. Полномочия администрации: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1.5.1.пункт 24 признать утратившим силу.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1.5.2.дополнить статьей 63.6 следующего содержания: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«63.6)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 с установленными требованиями».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lastRenderedPageBreak/>
        <w:t xml:space="preserve">   1.6.В статью 33 Избирательная комиссия Новотроицкого сельсовета Северного района Новосибирской области: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1.6.1. пункт е) части 6 изложить в следующей редакции: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«е) утверждает форму, текст и число бюллетеней,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Совета депутатов»;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1.2.2. пункт е.1) части 6 признать утратившим силу;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1.2.3. пункт ж) части 6 изложить в следующей редакции: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«ж) обеспечивает изготовление бюллетеней по выборам депутатов Совета депутатов, бюллетеней для голосования на местном референдуме, их доставку в нижестоящие избирательные комиссии, комиссии референдума».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Look w:val="04A0"/>
      </w:tblPr>
      <w:tblGrid>
        <w:gridCol w:w="5009"/>
        <w:gridCol w:w="5008"/>
      </w:tblGrid>
      <w:tr w:rsidR="00636D8F" w:rsidRPr="005E73C6" w:rsidTr="005E73C6">
        <w:trPr>
          <w:trHeight w:val="1212"/>
        </w:trPr>
        <w:tc>
          <w:tcPr>
            <w:tcW w:w="5009" w:type="dxa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Председатель Совета депутатов 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Новотроицкого сельсовета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Северного района                                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</w:t>
            </w: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ab/>
              <w:t xml:space="preserve">             </w:t>
            </w: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ab/>
              <w:t xml:space="preserve">                          Н.Н.Панова</w:t>
            </w:r>
          </w:p>
        </w:tc>
        <w:tc>
          <w:tcPr>
            <w:tcW w:w="5008" w:type="dxa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Глава Новотроицкого  сельсовета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Северного района                                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Новосибирской области           </w:t>
            </w: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</w:t>
            </w:r>
            <w:proofErr w:type="spellStart"/>
            <w:r w:rsidRPr="005E73C6">
              <w:rPr>
                <w:rFonts w:ascii="Times New Roman" w:hAnsi="Times New Roman" w:cs="Times New Roman"/>
                <w:sz w:val="20"/>
                <w:szCs w:val="20"/>
              </w:rPr>
              <w:t>А.Д.Кочережко</w:t>
            </w:r>
            <w:proofErr w:type="spellEnd"/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36D8F" w:rsidRPr="00636D8F" w:rsidRDefault="00636D8F" w:rsidP="00C51BA3">
      <w:pPr>
        <w:pStyle w:val="a4"/>
        <w:rPr>
          <w:rFonts w:ascii="Times New Roman" w:hAnsi="Times New Roman" w:cs="Times New Roman"/>
        </w:rPr>
      </w:pP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СОВЕТ ДЕПУТАТОВ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НОВОТРОИЦКОГО  СЕЛЬСОВЕТА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636D8F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636D8F">
        <w:rPr>
          <w:rFonts w:ascii="Times New Roman" w:hAnsi="Times New Roman" w:cs="Times New Roman"/>
          <w:b/>
          <w:sz w:val="20"/>
          <w:szCs w:val="20"/>
        </w:rPr>
        <w:t xml:space="preserve"> Е Ш Е Н И Е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сорок девятой  сессии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05.11.2019.                                     с. Новотроицк                                          № 2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Об  определении налоговых ставок, порядка и сроков уплаты</w:t>
      </w:r>
      <w:r w:rsidR="00C51BA3">
        <w:rPr>
          <w:rFonts w:ascii="Times New Roman" w:hAnsi="Times New Roman" w:cs="Times New Roman"/>
          <w:sz w:val="20"/>
          <w:szCs w:val="20"/>
        </w:rPr>
        <w:t xml:space="preserve"> </w:t>
      </w:r>
      <w:r w:rsidRPr="00636D8F">
        <w:rPr>
          <w:rFonts w:ascii="Times New Roman" w:hAnsi="Times New Roman" w:cs="Times New Roman"/>
          <w:sz w:val="20"/>
          <w:szCs w:val="20"/>
        </w:rPr>
        <w:t>земельного налога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636D8F">
        <w:rPr>
          <w:rFonts w:ascii="Times New Roman" w:hAnsi="Times New Roman" w:cs="Times New Roman"/>
          <w:sz w:val="20"/>
          <w:szCs w:val="20"/>
        </w:rPr>
        <w:t xml:space="preserve">В соответствии с Конституцией Российской Федерации, Федеральным законом от 06.10.2003 № 131-ФЗ «Об общих принципах организации местного самоуправления в Российской Федерации», Налоговым кодексом Российской Федерации, в связи с приведением нормативного правового акта в соответствие с положениями Налогового кодекса Российской Федерации, Уставом Новотроицкого сельсовета Северного района Новосибирской области, Совет депутатов Новотроицкого сельсовета Северного района Новосибирской области   </w:t>
      </w:r>
      <w:proofErr w:type="gramEnd"/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РЕШИЛ: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1. Установить с 01.01.2020 года на территории Новотроицкого сельсовета ставки земельного налога в соответствии с приложением № 1.                                                                     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2. Налог и авансовые платежи уплачиваются в порядке, установленном Налоговым кодексом РФ.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3. Налоговые льготы: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36D8F">
        <w:rPr>
          <w:rFonts w:ascii="Times New Roman" w:hAnsi="Times New Roman" w:cs="Times New Roman"/>
          <w:color w:val="000000"/>
          <w:sz w:val="20"/>
          <w:szCs w:val="20"/>
        </w:rPr>
        <w:t xml:space="preserve">   </w:t>
      </w:r>
      <w:r w:rsidRPr="00636D8F">
        <w:rPr>
          <w:rStyle w:val="blk"/>
          <w:rFonts w:ascii="Times New Roman" w:hAnsi="Times New Roman" w:cs="Times New Roman"/>
          <w:sz w:val="20"/>
          <w:szCs w:val="20"/>
        </w:rPr>
        <w:t>Налоговая база уменьшается на величину кадастровой стоимости 600 квадратных метров площади земельного участка, находящегося в собственности, постоянном (бессрочном) пользовании или пожизненном наследуемом владении налогоплательщиков, относящихся к одной из следующих категорий: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1)  Многодетных семей, имеющих на иждивении трех и более детей, не достигших 23-летнего возраста и обучающихся по очной форме обучения в образовательных учреждениях всех типов и видов;  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2) Физических лиц, имеющих в составе семьи инвалидов, постоянно   проживающих совместно и ведущих подсобное хозяйство.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Налоговая льгота предоставляется в отношении только одного земельного    участка.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lastRenderedPageBreak/>
        <w:t>Полностью освободить от уплаты земельного налога: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- ветеранов, инвалидов ВОВ.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4. Опубликовать настоящее решение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5. Решение вступает в силу не ранее чем по истечению одного месяца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со    дня его официального опубликования и распространяет своё действие   на  регулируемые правоотношения с 01.01.2020 года. 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6. Со дня вступления в силу настоящего решения признать             </w:t>
      </w:r>
      <w:r w:rsidRPr="00636D8F">
        <w:rPr>
          <w:rFonts w:ascii="Times New Roman" w:hAnsi="Times New Roman" w:cs="Times New Roman"/>
          <w:b/>
          <w:sz w:val="20"/>
          <w:szCs w:val="20"/>
        </w:rPr>
        <w:t>утратившим  силу:</w:t>
      </w:r>
      <w:r w:rsidRPr="00636D8F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- решение </w:t>
      </w:r>
      <w:proofErr w:type="gramStart"/>
      <w:r w:rsidRPr="00636D8F">
        <w:rPr>
          <w:rFonts w:ascii="Times New Roman" w:hAnsi="Times New Roman" w:cs="Times New Roman"/>
          <w:sz w:val="20"/>
          <w:szCs w:val="20"/>
        </w:rPr>
        <w:t>совета депутатов Новотроицкого сельсовета  Северного района Новосибирской области</w:t>
      </w:r>
      <w:proofErr w:type="gramEnd"/>
      <w:r w:rsidRPr="00636D8F">
        <w:rPr>
          <w:rFonts w:ascii="Times New Roman" w:hAnsi="Times New Roman" w:cs="Times New Roman"/>
          <w:sz w:val="20"/>
          <w:szCs w:val="20"/>
        </w:rPr>
        <w:t xml:space="preserve"> 35-ой сессии пятого созыва от 10.10.2018г. № 2 «Об определении налоговых ставок, порядка и сроков  уплаты земельного налога»;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       - решение </w:t>
      </w:r>
      <w:proofErr w:type="gramStart"/>
      <w:r w:rsidRPr="00636D8F">
        <w:rPr>
          <w:rFonts w:ascii="Times New Roman" w:hAnsi="Times New Roman" w:cs="Times New Roman"/>
          <w:sz w:val="20"/>
          <w:szCs w:val="20"/>
        </w:rPr>
        <w:t>совета депутатов Новотроицкого сельсовета  Северного района Новосибирской области</w:t>
      </w:r>
      <w:proofErr w:type="gramEnd"/>
      <w:r w:rsidRPr="00636D8F">
        <w:rPr>
          <w:rFonts w:ascii="Times New Roman" w:hAnsi="Times New Roman" w:cs="Times New Roman"/>
          <w:sz w:val="20"/>
          <w:szCs w:val="20"/>
        </w:rPr>
        <w:t xml:space="preserve"> 37-ой сессии пятого созыва от 18.12.2018г. № 3 «О внесении изменений в решение Совета депутатов Новотроицкого сельсовета Северного района Новосибирской области от 10.10.2018  № 2»;      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     - решение </w:t>
      </w:r>
      <w:proofErr w:type="gramStart"/>
      <w:r w:rsidRPr="00636D8F">
        <w:rPr>
          <w:rFonts w:ascii="Times New Roman" w:hAnsi="Times New Roman" w:cs="Times New Roman"/>
          <w:sz w:val="20"/>
          <w:szCs w:val="20"/>
        </w:rPr>
        <w:t>совета депутатов Новотроицкого сельсовета  Северного района Новосибирской области</w:t>
      </w:r>
      <w:proofErr w:type="gramEnd"/>
      <w:r w:rsidRPr="00636D8F">
        <w:rPr>
          <w:rFonts w:ascii="Times New Roman" w:hAnsi="Times New Roman" w:cs="Times New Roman"/>
          <w:sz w:val="20"/>
          <w:szCs w:val="20"/>
        </w:rPr>
        <w:t xml:space="preserve"> 42-ой сессии пятого созыва от 12.04.2019г. № 2 «О внесении изменений в решение Совета депутатов Новотроицкого сельсовета Северного района Новосибирской области от 10.10.2018  № 2»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   7. </w:t>
      </w:r>
      <w:proofErr w:type="gramStart"/>
      <w:r w:rsidRPr="00636D8F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636D8F">
        <w:rPr>
          <w:rFonts w:ascii="Times New Roman" w:hAnsi="Times New Roman" w:cs="Times New Roman"/>
          <w:sz w:val="20"/>
          <w:szCs w:val="20"/>
        </w:rPr>
        <w:t xml:space="preserve"> исполнением данного решения возложить на комиссию по бюджету, налоговой политике и собственности (П.Г.Сыпко).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Глава  Новотроицкого  сельсовета             Председатель Совета депутатов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Северного района                                         Новотроицкого  сельсовета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Северного района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Новосибирской области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636D8F">
        <w:rPr>
          <w:rFonts w:ascii="Times New Roman" w:hAnsi="Times New Roman" w:cs="Times New Roman"/>
          <w:sz w:val="20"/>
          <w:szCs w:val="20"/>
        </w:rPr>
        <w:t>_________А.Д.Кочережко</w:t>
      </w:r>
      <w:proofErr w:type="spellEnd"/>
      <w:r w:rsidRPr="00636D8F">
        <w:rPr>
          <w:rFonts w:ascii="Times New Roman" w:hAnsi="Times New Roman" w:cs="Times New Roman"/>
          <w:sz w:val="20"/>
          <w:szCs w:val="20"/>
        </w:rPr>
        <w:t xml:space="preserve">                               </w:t>
      </w:r>
      <w:proofErr w:type="spellStart"/>
      <w:r w:rsidRPr="00636D8F">
        <w:rPr>
          <w:rFonts w:ascii="Times New Roman" w:hAnsi="Times New Roman" w:cs="Times New Roman"/>
          <w:sz w:val="20"/>
          <w:szCs w:val="20"/>
        </w:rPr>
        <w:t>_________Н.Н.Панов</w:t>
      </w:r>
      <w:r w:rsidR="00C51BA3">
        <w:rPr>
          <w:rFonts w:ascii="Times New Roman" w:hAnsi="Times New Roman" w:cs="Times New Roman"/>
          <w:sz w:val="20"/>
          <w:szCs w:val="20"/>
        </w:rPr>
        <w:t>а</w:t>
      </w:r>
      <w:proofErr w:type="spellEnd"/>
    </w:p>
    <w:p w:rsidR="00636D8F" w:rsidRPr="00636D8F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Приложение 1 к решению   сессии</w:t>
      </w:r>
    </w:p>
    <w:p w:rsidR="00636D8F" w:rsidRPr="00636D8F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Совета депутатов Новотроицкого  сельсовета </w:t>
      </w:r>
    </w:p>
    <w:p w:rsidR="00636D8F" w:rsidRPr="00636D8F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Северного района  Новосибирской области </w:t>
      </w:r>
    </w:p>
    <w:p w:rsidR="00636D8F" w:rsidRPr="00636D8F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созыва от 05.11.2019  № 2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       </w:t>
      </w:r>
      <w:r w:rsidR="005E73C6">
        <w:rPr>
          <w:rFonts w:ascii="Times New Roman" w:hAnsi="Times New Roman" w:cs="Times New Roman"/>
          <w:sz w:val="20"/>
          <w:szCs w:val="20"/>
        </w:rPr>
        <w:t xml:space="preserve">                           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                                    </w:t>
      </w:r>
      <w:r w:rsidRPr="00636D8F">
        <w:rPr>
          <w:rFonts w:ascii="Times New Roman" w:hAnsi="Times New Roman" w:cs="Times New Roman"/>
          <w:b/>
          <w:sz w:val="20"/>
          <w:szCs w:val="20"/>
        </w:rPr>
        <w:t xml:space="preserve">СТАВКИ ЗЕМЕЛЬНОГО НАЛОГА            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2"/>
        <w:gridCol w:w="8712"/>
        <w:gridCol w:w="2675"/>
        <w:gridCol w:w="2469"/>
      </w:tblGrid>
      <w:tr w:rsidR="00636D8F" w:rsidRPr="00636D8F" w:rsidTr="00C51BA3">
        <w:trPr>
          <w:trHeight w:val="145"/>
        </w:trPr>
        <w:tc>
          <w:tcPr>
            <w:tcW w:w="702" w:type="dxa"/>
            <w:shd w:val="clear" w:color="auto" w:fill="auto"/>
            <w:vAlign w:val="center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8712" w:type="dxa"/>
            <w:shd w:val="clear" w:color="auto" w:fill="auto"/>
            <w:vAlign w:val="center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Категория земель или разрешённое использование</w:t>
            </w: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земельного участка</w:t>
            </w:r>
          </w:p>
        </w:tc>
        <w:tc>
          <w:tcPr>
            <w:tcW w:w="2675" w:type="dxa"/>
            <w:shd w:val="clear" w:color="auto" w:fill="auto"/>
            <w:vAlign w:val="center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Налоговая</w:t>
            </w: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ставка (</w:t>
            </w:r>
            <w:proofErr w:type="gramStart"/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636D8F">
              <w:rPr>
                <w:rFonts w:ascii="Times New Roman" w:hAnsi="Times New Roman" w:cs="Times New Roman"/>
                <w:sz w:val="20"/>
                <w:szCs w:val="20"/>
              </w:rPr>
              <w:t xml:space="preserve"> %)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ФЛ, ЮЛ, ИП</w:t>
            </w:r>
          </w:p>
        </w:tc>
      </w:tr>
      <w:tr w:rsidR="00636D8F" w:rsidRPr="00636D8F" w:rsidTr="00C51BA3">
        <w:trPr>
          <w:trHeight w:val="145"/>
        </w:trPr>
        <w:tc>
          <w:tcPr>
            <w:tcW w:w="702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8712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Отнесённых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воспроизводства.</w:t>
            </w:r>
          </w:p>
        </w:tc>
        <w:tc>
          <w:tcPr>
            <w:tcW w:w="2675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 xml:space="preserve">        0,3</w:t>
            </w:r>
          </w:p>
        </w:tc>
        <w:tc>
          <w:tcPr>
            <w:tcW w:w="2469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ФЛ, ЮЛ, ИП</w:t>
            </w:r>
          </w:p>
        </w:tc>
      </w:tr>
      <w:tr w:rsidR="00636D8F" w:rsidRPr="00636D8F" w:rsidTr="00C51BA3">
        <w:trPr>
          <w:trHeight w:val="145"/>
        </w:trPr>
        <w:tc>
          <w:tcPr>
            <w:tcW w:w="702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8712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Занятых жилищным фондом и объектами инженерной инфраструктуры 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      </w:r>
            <w:proofErr w:type="gramEnd"/>
          </w:p>
        </w:tc>
        <w:tc>
          <w:tcPr>
            <w:tcW w:w="2675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 xml:space="preserve">        0,3 </w:t>
            </w:r>
          </w:p>
        </w:tc>
        <w:tc>
          <w:tcPr>
            <w:tcW w:w="2469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ФЛ, ЮЛ, ИП</w:t>
            </w: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6D8F" w:rsidRPr="00636D8F" w:rsidTr="00C51BA3">
        <w:trPr>
          <w:trHeight w:val="1093"/>
        </w:trPr>
        <w:tc>
          <w:tcPr>
            <w:tcW w:w="702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8712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Не используемых в предпринимательской деятельности, приобретенных для ведения личного подсобного хозяйства, садоводства ил огородничества, а также земельных участков общего назначения, предусмотренных Федеральным законом от 29 июля 2017 года № 217-ФЗ « 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</w:p>
        </w:tc>
        <w:tc>
          <w:tcPr>
            <w:tcW w:w="2675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9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ФЛ, ЮЛ, ИП</w:t>
            </w: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6D8F" w:rsidRPr="00636D8F" w:rsidTr="00C51BA3">
        <w:trPr>
          <w:trHeight w:val="190"/>
        </w:trPr>
        <w:tc>
          <w:tcPr>
            <w:tcW w:w="702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8712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</w:t>
            </w:r>
          </w:p>
        </w:tc>
        <w:tc>
          <w:tcPr>
            <w:tcW w:w="2675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2469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6D8F" w:rsidRPr="00636D8F" w:rsidTr="00C51BA3">
        <w:trPr>
          <w:trHeight w:val="227"/>
        </w:trPr>
        <w:tc>
          <w:tcPr>
            <w:tcW w:w="702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8712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Прочие земельные участки</w:t>
            </w:r>
          </w:p>
        </w:tc>
        <w:tc>
          <w:tcPr>
            <w:tcW w:w="2675" w:type="dxa"/>
            <w:shd w:val="clear" w:color="auto" w:fill="auto"/>
            <w:vAlign w:val="center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2469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ФЛ, ЮЛ, ИП</w:t>
            </w:r>
          </w:p>
        </w:tc>
      </w:tr>
      <w:tr w:rsidR="00636D8F" w:rsidRPr="00636D8F" w:rsidTr="00C51BA3">
        <w:trPr>
          <w:trHeight w:val="845"/>
        </w:trPr>
        <w:tc>
          <w:tcPr>
            <w:tcW w:w="702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8712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Прочие земельные участки кроме земельных участков, предназначенных для размещения объектов образования, здравоохранения, науки и социального обеспечения, физической культуры и спорта, культуры, искусства, религии,  захоронений под кладбища, складирования бытовых отходов, сооружения коммунального комплекса.</w:t>
            </w:r>
          </w:p>
        </w:tc>
        <w:tc>
          <w:tcPr>
            <w:tcW w:w="2675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2469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ФЛ, ЮЛ, ИП</w:t>
            </w:r>
          </w:p>
        </w:tc>
      </w:tr>
      <w:tr w:rsidR="00636D8F" w:rsidRPr="00636D8F" w:rsidTr="00C51BA3">
        <w:trPr>
          <w:trHeight w:val="128"/>
        </w:trPr>
        <w:tc>
          <w:tcPr>
            <w:tcW w:w="702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8712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 xml:space="preserve"> Прочие земельные участки для размещения объектов образования, здравоохранения, региональных электрических сетей, науки и социального обеспечения, физической культуры и спорта, культуры, искусства, религии,  захоронений под кладбища, складирования бытовых отходов, сооружения коммунального комплекса </w:t>
            </w:r>
          </w:p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75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sz w:val="20"/>
                <w:szCs w:val="20"/>
              </w:rPr>
              <w:t>0,15%.</w:t>
            </w:r>
          </w:p>
        </w:tc>
        <w:tc>
          <w:tcPr>
            <w:tcW w:w="2469" w:type="dxa"/>
            <w:shd w:val="clear" w:color="auto" w:fill="auto"/>
          </w:tcPr>
          <w:p w:rsidR="00636D8F" w:rsidRPr="00636D8F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6D8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ФЛ, ЮЛ, ИП</w:t>
            </w:r>
          </w:p>
        </w:tc>
      </w:tr>
    </w:tbl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СОВЕТ ДЕПУТАТОВ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36D8F">
        <w:rPr>
          <w:rFonts w:ascii="Times New Roman" w:hAnsi="Times New Roman" w:cs="Times New Roman"/>
          <w:b/>
          <w:sz w:val="20"/>
          <w:szCs w:val="20"/>
        </w:rPr>
        <w:t>РЕШЕНИЕ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сорок девятой сессии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05.11.2019                                     с. Новотроицк                                                 № 3</w:t>
      </w:r>
    </w:p>
    <w:p w:rsidR="00636D8F" w:rsidRPr="00636D8F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О внесении изменений в решение </w:t>
      </w:r>
      <w:proofErr w:type="gramStart"/>
      <w:r w:rsidRPr="00636D8F">
        <w:rPr>
          <w:rFonts w:ascii="Times New Roman" w:hAnsi="Times New Roman" w:cs="Times New Roman"/>
          <w:sz w:val="20"/>
          <w:szCs w:val="20"/>
        </w:rPr>
        <w:t>Совета депутатов Новотроицкого сельсовета Северного района Новосибирской области</w:t>
      </w:r>
      <w:proofErr w:type="gramEnd"/>
      <w:r w:rsidRPr="00636D8F">
        <w:rPr>
          <w:rFonts w:ascii="Times New Roman" w:hAnsi="Times New Roman" w:cs="Times New Roman"/>
          <w:sz w:val="20"/>
          <w:szCs w:val="20"/>
        </w:rPr>
        <w:t xml:space="preserve"> от 20.11.2014 № 1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     В соответствии с Конституцией Российской Федерации, Федеральным законом   от 6 октября 2003г. № 131-ФЗ «Об общих принципах организации местного самоуправления в Российской Федерации»,  Налоговым кодексом  Российской Федерации</w:t>
      </w:r>
      <w:proofErr w:type="gramStart"/>
      <w:r w:rsidRPr="00636D8F">
        <w:rPr>
          <w:rFonts w:ascii="Times New Roman" w:hAnsi="Times New Roman" w:cs="Times New Roman"/>
          <w:sz w:val="20"/>
          <w:szCs w:val="20"/>
        </w:rPr>
        <w:t xml:space="preserve"> ,</w:t>
      </w:r>
      <w:proofErr w:type="gramEnd"/>
      <w:r w:rsidRPr="00636D8F">
        <w:rPr>
          <w:rFonts w:ascii="Times New Roman" w:hAnsi="Times New Roman" w:cs="Times New Roman"/>
          <w:sz w:val="20"/>
          <w:szCs w:val="20"/>
        </w:rPr>
        <w:t xml:space="preserve"> в целях приведения нормативного правового акта в соответствие с действующим законодательством, Совет депутатов Новотроицкого сельсовета Северного района Новосибирской области  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РЕШИЛ: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1. Внести изменения  в решение </w:t>
      </w:r>
      <w:proofErr w:type="gramStart"/>
      <w:r w:rsidRPr="00636D8F">
        <w:rPr>
          <w:rFonts w:ascii="Times New Roman" w:hAnsi="Times New Roman" w:cs="Times New Roman"/>
          <w:sz w:val="20"/>
          <w:szCs w:val="20"/>
        </w:rPr>
        <w:t>Совета депутатов Новотроицкого сельсовета Северного района Новосибирской области</w:t>
      </w:r>
      <w:proofErr w:type="gramEnd"/>
      <w:r w:rsidRPr="00636D8F">
        <w:rPr>
          <w:rFonts w:ascii="Times New Roman" w:hAnsi="Times New Roman" w:cs="Times New Roman"/>
          <w:sz w:val="20"/>
          <w:szCs w:val="20"/>
        </w:rPr>
        <w:t xml:space="preserve"> от 20.11.2014 № 1 «Об установлении на территории Новотроицкого сельсовета Северного района Новосибирской области налога на имущество физических лиц»: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    1.1. В подпункте 3.5. пункта 3  слова «в подпункте 3.7., 3.8. пункта 3 настоящего решения</w:t>
      </w:r>
      <w:r w:rsidRPr="00636D8F">
        <w:rPr>
          <w:rFonts w:ascii="Times New Roman" w:eastAsia="Calibri" w:hAnsi="Times New Roman" w:cs="Times New Roman"/>
          <w:sz w:val="20"/>
          <w:szCs w:val="20"/>
          <w:lang w:eastAsia="en-US"/>
        </w:rPr>
        <w:t>» заменить словами «в подпункте 2 пункта 2 статьи 406 Кодекса»</w:t>
      </w:r>
      <w:r w:rsidRPr="00636D8F">
        <w:rPr>
          <w:rFonts w:ascii="Times New Roman" w:hAnsi="Times New Roman" w:cs="Times New Roman"/>
          <w:sz w:val="20"/>
          <w:szCs w:val="20"/>
        </w:rPr>
        <w:t>;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     1.2. В подпункте 3.6. пункта 3 решения  слова «дачного хозяйства» - исключить.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2.  Решение вступает в силу не ранее чем по истечению одного месяца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со    дня его официального опубликования и распространяет своё действие   на  регулируемые правоотношения с 01.01.2020 года.  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3. Опубликовать настоящее решение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4. </w:t>
      </w:r>
      <w:proofErr w:type="gramStart"/>
      <w:r w:rsidRPr="00636D8F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636D8F">
        <w:rPr>
          <w:rFonts w:ascii="Times New Roman" w:hAnsi="Times New Roman" w:cs="Times New Roman"/>
          <w:sz w:val="20"/>
          <w:szCs w:val="20"/>
        </w:rPr>
        <w:t xml:space="preserve"> исполнением данного решения возложить на комиссию по бюджету, налогам, собственности и социальной политики (Сыпко П.Г.)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Глава Новотроицкого сельсовета                Председатель Совета депутатов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Северного района                                        Новотроицкого сельсовета</w:t>
      </w:r>
    </w:p>
    <w:p w:rsidR="00636D8F" w:rsidRPr="00636D8F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>Новосибирской области                              Северного района</w:t>
      </w:r>
    </w:p>
    <w:p w:rsidR="00C51BA3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36D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Новосибирской области </w:t>
      </w:r>
      <w:proofErr w:type="spellStart"/>
      <w:r w:rsidRPr="00636D8F">
        <w:rPr>
          <w:rFonts w:ascii="Times New Roman" w:hAnsi="Times New Roman" w:cs="Times New Roman"/>
          <w:sz w:val="20"/>
          <w:szCs w:val="20"/>
        </w:rPr>
        <w:t>_______________А.Д.Кочережко</w:t>
      </w:r>
      <w:proofErr w:type="spellEnd"/>
      <w:r w:rsidRPr="00636D8F">
        <w:rPr>
          <w:rFonts w:ascii="Times New Roman" w:hAnsi="Times New Roman" w:cs="Times New Roman"/>
          <w:sz w:val="20"/>
          <w:szCs w:val="20"/>
        </w:rPr>
        <w:t xml:space="preserve">                     </w:t>
      </w:r>
    </w:p>
    <w:p w:rsidR="00636D8F" w:rsidRPr="00C51BA3" w:rsidRDefault="00636D8F" w:rsidP="00636D8F">
      <w:pPr>
        <w:pStyle w:val="a4"/>
        <w:jc w:val="both"/>
      </w:pPr>
      <w:r w:rsidRPr="00636D8F">
        <w:rPr>
          <w:rFonts w:ascii="Times New Roman" w:hAnsi="Times New Roman" w:cs="Times New Roman"/>
          <w:sz w:val="20"/>
          <w:szCs w:val="20"/>
        </w:rPr>
        <w:t xml:space="preserve">    </w:t>
      </w:r>
      <w:proofErr w:type="spellStart"/>
      <w:r>
        <w:t>______________Н.Н.Панова</w:t>
      </w:r>
      <w:proofErr w:type="spellEnd"/>
      <w:r>
        <w:t xml:space="preserve"> 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5E73C6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5E73C6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06.11.2019                               с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>овотроицк                                               № 120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E73C6">
        <w:rPr>
          <w:rFonts w:ascii="Times New Roman" w:hAnsi="Times New Roman" w:cs="Times New Roman"/>
          <w:b/>
          <w:sz w:val="20"/>
          <w:szCs w:val="20"/>
        </w:rPr>
        <w:t xml:space="preserve">Об утверждении Порядка составления, утверждения и ведения бюджетных </w:t>
      </w:r>
      <w:proofErr w:type="gramStart"/>
      <w:r w:rsidRPr="005E73C6">
        <w:rPr>
          <w:rFonts w:ascii="Times New Roman" w:hAnsi="Times New Roman" w:cs="Times New Roman"/>
          <w:b/>
          <w:sz w:val="20"/>
          <w:szCs w:val="20"/>
        </w:rPr>
        <w:t>смет муниципальных казенных учреждений Новотроицкого сельсовета Северного района Новосибирской области</w:t>
      </w:r>
      <w:proofErr w:type="gramEnd"/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В соответствии с пунктом 1 статьи 221 Бюджетного кодекса Российской Федерации, администрация Новотроицкого сельсовета Северного района Новосибирской области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1. Утвердить прилагаемый Порядок составления, утверждения и ведения бюджетных смет муниципальных казенных учреждений Новотроицкого сельсовета Северного района Новосибирской области (далее – Порядок).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2. Признать утратившими силу постановление администрации Северного района Новосибирской области от 31.05.2017 № 38 «Об утверждении Порядка составления, утверждения и ведения бюджетных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смет муниципальных казенных учреждений Новотроицкого сельсовета Северного района Новосибирской области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>».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3. Опубликовать постановление в периодическом печатном издании « Вестник Новотроицкого сельсовета» и разместить на официальном сайте администрации Новотроицкого сельсовета Северного района Новосибирской области. 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 w:rsidRPr="005E73C6">
        <w:rPr>
          <w:rFonts w:ascii="Times New Roman" w:hAnsi="Times New Roman" w:cs="Times New Roman"/>
          <w:sz w:val="20"/>
          <w:szCs w:val="20"/>
        </w:rPr>
        <w:t xml:space="preserve">4.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 xml:space="preserve"> исполнением постановления оставляю за собой.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И.О.Главы Новотроицкого сельсовета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</w:t>
      </w:r>
      <w:r w:rsidRPr="005E73C6">
        <w:rPr>
          <w:rFonts w:ascii="Times New Roman" w:hAnsi="Times New Roman" w:cs="Times New Roman"/>
          <w:sz w:val="20"/>
          <w:szCs w:val="20"/>
        </w:rPr>
        <w:tab/>
      </w:r>
      <w:r w:rsidRPr="005E73C6">
        <w:rPr>
          <w:rFonts w:ascii="Times New Roman" w:hAnsi="Times New Roman" w:cs="Times New Roman"/>
          <w:sz w:val="20"/>
          <w:szCs w:val="20"/>
        </w:rPr>
        <w:tab/>
      </w:r>
      <w:r w:rsidRPr="005E73C6">
        <w:rPr>
          <w:rFonts w:ascii="Times New Roman" w:hAnsi="Times New Roman" w:cs="Times New Roman"/>
          <w:sz w:val="20"/>
          <w:szCs w:val="20"/>
        </w:rPr>
        <w:tab/>
        <w:t xml:space="preserve">       </w:t>
      </w:r>
      <w:proofErr w:type="spellStart"/>
      <w:r w:rsidRPr="005E73C6">
        <w:rPr>
          <w:rFonts w:ascii="Times New Roman" w:hAnsi="Times New Roman" w:cs="Times New Roman"/>
          <w:sz w:val="20"/>
          <w:szCs w:val="20"/>
        </w:rPr>
        <w:t>Г.Н.Магер</w:t>
      </w:r>
      <w:proofErr w:type="spellEnd"/>
      <w:r w:rsidRPr="005E73C6">
        <w:rPr>
          <w:rFonts w:ascii="Times New Roman" w:hAnsi="Times New Roman" w:cs="Times New Roman"/>
          <w:sz w:val="20"/>
          <w:szCs w:val="20"/>
        </w:rPr>
        <w:tab/>
      </w:r>
      <w:r w:rsidRPr="005E73C6">
        <w:rPr>
          <w:rFonts w:ascii="Times New Roman" w:hAnsi="Times New Roman" w:cs="Times New Roman"/>
          <w:sz w:val="20"/>
          <w:szCs w:val="20"/>
        </w:rPr>
        <w:tab/>
        <w:t xml:space="preserve">                   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636D8F" w:rsidRPr="005E73C6" w:rsidSect="00636D8F">
          <w:type w:val="continuous"/>
          <w:pgSz w:w="16838" w:h="11906" w:orient="landscape"/>
          <w:pgMar w:top="1134" w:right="1134" w:bottom="1134" w:left="1134" w:header="720" w:footer="720" w:gutter="0"/>
          <w:cols w:space="720"/>
        </w:sectPr>
      </w:pPr>
    </w:p>
    <w:p w:rsidR="00636D8F" w:rsidRPr="005E73C6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lastRenderedPageBreak/>
        <w:t xml:space="preserve">   Утвержден</w:t>
      </w:r>
    </w:p>
    <w:p w:rsidR="00636D8F" w:rsidRPr="005E73C6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постановлением администрации</w:t>
      </w:r>
    </w:p>
    <w:p w:rsidR="00636D8F" w:rsidRPr="005E73C6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</w:p>
    <w:p w:rsidR="00636D8F" w:rsidRPr="005E73C6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636D8F" w:rsidRPr="005E73C6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области от 06.11.2019  № 120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ПОРЯДОК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составления, утверждения и ведения бюджетных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смет муниципальных казенных учреждений Новотроицкого сельсовета Северного района Новосибирской области</w:t>
      </w:r>
      <w:proofErr w:type="gramEnd"/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  <w:lang w:val="en-US"/>
        </w:rPr>
        <w:t>I</w:t>
      </w:r>
      <w:r w:rsidRPr="005E73C6">
        <w:rPr>
          <w:rFonts w:ascii="Times New Roman" w:hAnsi="Times New Roman" w:cs="Times New Roman"/>
          <w:sz w:val="20"/>
          <w:szCs w:val="20"/>
        </w:rPr>
        <w:t>.</w:t>
      </w:r>
      <w:r w:rsidRPr="005E73C6">
        <w:rPr>
          <w:rFonts w:ascii="Times New Roman" w:hAnsi="Times New Roman" w:cs="Times New Roman"/>
          <w:sz w:val="20"/>
          <w:szCs w:val="20"/>
          <w:lang w:val="en-US"/>
        </w:rPr>
        <w:t> </w:t>
      </w:r>
      <w:r w:rsidRPr="005E73C6">
        <w:rPr>
          <w:rFonts w:ascii="Times New Roman" w:hAnsi="Times New Roman" w:cs="Times New Roman"/>
          <w:sz w:val="20"/>
          <w:szCs w:val="20"/>
        </w:rPr>
        <w:t>Общие положения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1. Настоящий Порядок определяет правила составления, утверждения                       и ведения бюджетных смет муниципальных казенных учреждений Новотроицкого сельсовета Северного района Новосибирской области (далее – учреждения). 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lastRenderedPageBreak/>
        <w:t>2. Бюджетные сметы администрации Новотроицкого сельсовета Северного района Новосибирской области (далее – администрация района) и учреждений (далее совместно – получатели бюджетных средств) составляются и утверждаются на очередной финансовый год и плановый период.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3. Составление и ведение бюджетных смет осуществляются  получателями бюджетных средств, осуществляющих ведение бюджетного учета и составление бюджетной отчетности (далее – бухгалтерские службы).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  <w:lang w:val="en-US"/>
        </w:rPr>
        <w:t>II</w:t>
      </w:r>
      <w:r w:rsidRPr="005E73C6">
        <w:rPr>
          <w:rFonts w:ascii="Times New Roman" w:hAnsi="Times New Roman" w:cs="Times New Roman"/>
          <w:sz w:val="20"/>
          <w:szCs w:val="20"/>
        </w:rPr>
        <w:t>. Составление и утверждение бюджетных смет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4. 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Составлением бюджетных смет в целях настоящего Порядка является установление объема и распределение направлений расходования средств местного бюджета Новотроицкого сельсовета Северного района Новосибирской области (далее – местный бюджет) на основании доведенных в порядке, установленном бюджетным законодательством Российской Федерации и нормативно правовыми актами Новотроицкого сельсовета Северного района Новосибирской области до получателей бюджетных средств лимитов бюджетных обязательств по расходам местного бюджета на принятие и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 xml:space="preserve"> (или) исполнение бюджетных обязательств по обеспечению выполнения функций получателя бюджетных средств на период очередного финансового года и планового периода (далее – лимиты бюджетных обязательств).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5. Показатели бюджетных смет получателей бюджетных средств формируются в разрезе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кодов классификации расходов бюджетов бюджетной классификации Российской Федерации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 xml:space="preserve"> с детализацией до кодов аналитических показателей, соответствующих кодам классификации операций сектора государственного управления, предусмотренных единой методологией бюджетной классификации Российской Федерации, установленной Министерством финансов Российской Федерации.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6. Смета составляется учреждением путем формирования показателей сметы на второй год планового периода и внесения изменений в утвержденные показатели сметы на очередной финансовый год и плановый период. 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7. Бюджетные сметы получателей бюджетных средств составляются по форме согласно приложению № 1 к настоящему Порядку.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8. Бюджетные сметы получателей бюджетных средств составляются в течение 5 рабочих дней с момента доведения до них лимитов бюджетных обязательств, но не позднее, чем за один рабочий день до конца текущего финансового года.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9. Бюджетная смета администрации подписывается должностным лицом, ответственным за составление бюджетной сметы и представляется на утверждение Главе Новотроицкого сельсовета Северного района Новосибирской области (далее – Глава поселения), в его отсутствие – лицом, исполняющим обязанности Главы поселения.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Бюджетная смета учреждения подписывается руководителем и главным бухгалтером  учреждения, утверждается главным распорядителем средств.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  <w:lang w:val="en-US"/>
        </w:rPr>
        <w:t>III</w:t>
      </w:r>
      <w:r w:rsidRPr="005E73C6">
        <w:rPr>
          <w:rFonts w:ascii="Times New Roman" w:hAnsi="Times New Roman" w:cs="Times New Roman"/>
          <w:sz w:val="20"/>
          <w:szCs w:val="20"/>
        </w:rPr>
        <w:t>.</w:t>
      </w:r>
      <w:r w:rsidRPr="005E73C6">
        <w:rPr>
          <w:rFonts w:ascii="Times New Roman" w:hAnsi="Times New Roman" w:cs="Times New Roman"/>
          <w:sz w:val="20"/>
          <w:szCs w:val="20"/>
          <w:lang w:val="en-US"/>
        </w:rPr>
        <w:t> C</w:t>
      </w:r>
      <w:r w:rsidRPr="005E73C6">
        <w:rPr>
          <w:rFonts w:ascii="Times New Roman" w:hAnsi="Times New Roman" w:cs="Times New Roman"/>
          <w:sz w:val="20"/>
          <w:szCs w:val="20"/>
        </w:rPr>
        <w:t>оставление проектов бюджетных смет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10. В целях формирования бюджетной сметы на этапе составления проекта местного бюджета на очередной финансовый год и плановый период получатели бюджетных средств составляют проекты бюджетных смет на очередной финансовый год и плановый период.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11. Проекты бюджетных смет получателей бюджетных средств составляются по форме согласно приложению № 2 к настоящему Порядку в соответствии с правилами, определенными пунктами 4 – 6 настоящего Порядка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12. Проекты бюджетных смет получателей бюджетных средств подписываются руководителем учреждения и главным бухгалтером.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13. Проекты бюджетных смет учреждений вместе с обоснованиями (расчетами) плановых сметных показателей, использованных при формировании проекта бюджетной сметы, направляются в администрацию поселения на бумажном носителе в одном экземпляре.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14. Сроки составления и представления в администрацию района проектов бюджетных смет учреждений ежегодно доводятся письмом администрации района.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15. Показатели проектов бюджетных смет учитываются администрацией поселения как главным распорядителем бюджетных средств, при планировании соответствующих расходов местного бюджета.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  <w:lang w:val="en-US"/>
        </w:rPr>
        <w:t>IV</w:t>
      </w:r>
      <w:r w:rsidRPr="005E73C6">
        <w:rPr>
          <w:rFonts w:ascii="Times New Roman" w:hAnsi="Times New Roman" w:cs="Times New Roman"/>
          <w:sz w:val="20"/>
          <w:szCs w:val="20"/>
        </w:rPr>
        <w:t>.</w:t>
      </w:r>
      <w:r w:rsidRPr="005E73C6">
        <w:rPr>
          <w:rFonts w:ascii="Times New Roman" w:hAnsi="Times New Roman" w:cs="Times New Roman"/>
          <w:sz w:val="20"/>
          <w:szCs w:val="20"/>
          <w:lang w:val="en-US"/>
        </w:rPr>
        <w:t> </w:t>
      </w:r>
      <w:r w:rsidRPr="005E73C6">
        <w:rPr>
          <w:rFonts w:ascii="Times New Roman" w:hAnsi="Times New Roman" w:cs="Times New Roman"/>
          <w:sz w:val="20"/>
          <w:szCs w:val="20"/>
        </w:rPr>
        <w:t>Ведение бюджетных смет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16. Ведением бюджетных смет в целях настоящего Порядка является внесение изменений в утвержденные бюджетные сметы получателей бюджетных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средств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 xml:space="preserve"> в пределах доведенных получателям бюджетных средств соответствующих лимитов бюджетных обязательств. 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17. Внесение изменений в бюджетную смету получателя бюджетных средств осуществляется путем утверждения изменений показателей бюджетной  сметы – сумм увеличения, и (или) уменьшения объемов сметных назначений, отражающихся со знаком «минус»: 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изменяющих объемы сметных назначений в случае изменения доведенного до получателя бюджетных средств объема лимитов бюджетных обязательств;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5E73C6">
        <w:rPr>
          <w:rFonts w:ascii="Times New Roman" w:hAnsi="Times New Roman" w:cs="Times New Roman"/>
          <w:sz w:val="20"/>
          <w:szCs w:val="20"/>
        </w:rPr>
        <w:t>изменяющих распределение сметных назначений по кодам классификации расходов бюджетов бюджетной классификации Российской Федерации (кроме кодов классификации операций сектора государственного управления), требующих изменения показателей бюджетной росписи администрации района и лимитов бюджетных обязательств;</w:t>
      </w:r>
      <w:proofErr w:type="gramEnd"/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lastRenderedPageBreak/>
        <w:t>изменяющих распределение сметных назначений по кодам классификации операций сектора государственного управления, не требующих изменения показателей бюджетной росписи администрации поселения и утвержденного объема лимитов бюджетных обязательств;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изменяющих распределение сметных назначений по кодам классификации операций сектора государственного управления, требующих изменения утвержденного объема лимитов бюджетных обязательств;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изменяющих объемы сметных назначений, приводящих к перераспределению их между разделами сметы.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18. Изменения показателей бюджетных смет получателей бюджетных средств составляются в соответствии с правилами, определенными пунктами 4 – 6, 9 настоящего Порядка, на бумажном носителе по форме согласно приложению № 3 к настоящему Порядку. 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Изменения показателей бюджетной сметы получателей бюджетных средств, предоставляются для утверждения не позднее 5 рабочих дней до конца текущего финансового года.</w:t>
      </w:r>
    </w:p>
    <w:p w:rsidR="00636D8F" w:rsidRPr="005E73C6" w:rsidRDefault="00636D8F" w:rsidP="00C51BA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  <w:lang w:val="en-US"/>
        </w:rPr>
        <w:t>V</w:t>
      </w:r>
      <w:r w:rsidRPr="005E73C6">
        <w:rPr>
          <w:rFonts w:ascii="Times New Roman" w:hAnsi="Times New Roman" w:cs="Times New Roman"/>
          <w:sz w:val="20"/>
          <w:szCs w:val="20"/>
        </w:rPr>
        <w:t>.</w:t>
      </w:r>
      <w:r w:rsidRPr="005E73C6">
        <w:rPr>
          <w:rFonts w:ascii="Times New Roman" w:hAnsi="Times New Roman" w:cs="Times New Roman"/>
          <w:sz w:val="20"/>
          <w:szCs w:val="20"/>
          <w:lang w:val="en-US"/>
        </w:rPr>
        <w:t> </w:t>
      </w:r>
      <w:r w:rsidRPr="005E73C6">
        <w:rPr>
          <w:rFonts w:ascii="Times New Roman" w:hAnsi="Times New Roman" w:cs="Times New Roman"/>
          <w:sz w:val="20"/>
          <w:szCs w:val="20"/>
        </w:rPr>
        <w:t>Заключительные положения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19. Администрация поселения осуществляет 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 xml:space="preserve"> своевременным составлением и утверждением бюджетных смет учреждений.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20. Вторые экземпляры бюджетных смет получателей бюджетных средств, проектов  бюджетных смет получателей бюджетных средств, изменений показателей бюджетных смет получателей бюджетных сре</w:t>
      </w:r>
      <w:proofErr w:type="gramStart"/>
      <w:r w:rsidRPr="005E73C6">
        <w:rPr>
          <w:rFonts w:ascii="Times New Roman" w:hAnsi="Times New Roman" w:cs="Times New Roman"/>
          <w:sz w:val="20"/>
          <w:szCs w:val="20"/>
        </w:rPr>
        <w:t>дств хр</w:t>
      </w:r>
      <w:proofErr w:type="gramEnd"/>
      <w:r w:rsidRPr="005E73C6">
        <w:rPr>
          <w:rFonts w:ascii="Times New Roman" w:hAnsi="Times New Roman" w:cs="Times New Roman"/>
          <w:sz w:val="20"/>
          <w:szCs w:val="20"/>
        </w:rPr>
        <w:t>анятся в администрации поселения.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778"/>
        <w:gridCol w:w="6576"/>
        <w:gridCol w:w="2551"/>
        <w:gridCol w:w="1701"/>
      </w:tblGrid>
      <w:tr w:rsidR="00636D8F" w:rsidRPr="005E73C6" w:rsidTr="005E73C6">
        <w:tc>
          <w:tcPr>
            <w:tcW w:w="13606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636D8F" w:rsidRPr="005E73C6" w:rsidRDefault="00636D8F" w:rsidP="00C51BA3">
            <w:pPr>
              <w:pStyle w:val="a4"/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Приложение № 1</w:t>
            </w:r>
          </w:p>
          <w:p w:rsidR="00636D8F" w:rsidRPr="005E73C6" w:rsidRDefault="00636D8F" w:rsidP="00C51BA3">
            <w:pPr>
              <w:pStyle w:val="a4"/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к Порядку составления, утверждения и ведения </w:t>
            </w:r>
          </w:p>
          <w:p w:rsidR="00636D8F" w:rsidRPr="005E73C6" w:rsidRDefault="00636D8F" w:rsidP="00C51BA3">
            <w:pPr>
              <w:pStyle w:val="a4"/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бюджетных смет муниципальных казенных учреждений</w:t>
            </w:r>
          </w:p>
          <w:p w:rsidR="00636D8F" w:rsidRPr="005E73C6" w:rsidRDefault="00636D8F" w:rsidP="005E73C6">
            <w:pPr>
              <w:pStyle w:val="a4"/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Новотроицкого сельсовета Северного района Новосибирской области  </w:t>
            </w:r>
          </w:p>
          <w:p w:rsidR="00636D8F" w:rsidRPr="005E73C6" w:rsidRDefault="00636D8F" w:rsidP="00C51BA3">
            <w:pPr>
              <w:pStyle w:val="a4"/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УТВЕРЖДАЮ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36D8F" w:rsidRPr="005E73C6" w:rsidTr="005E73C6">
        <w:tc>
          <w:tcPr>
            <w:tcW w:w="136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36D8F" w:rsidRPr="005E73C6" w:rsidTr="005E73C6">
        <w:tc>
          <w:tcPr>
            <w:tcW w:w="9354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bookmarkStart w:id="1" w:name="P133"/>
            <w:bookmarkEnd w:id="1"/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БЮДЖЕТНАЯ СМЕТА НА 20___ ФИНАНСОВЫЙ ГОД</w:t>
            </w:r>
          </w:p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 ПЛАНОВЫЙ ПЕРИОД 20___ и 20___ ГОДОВ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КОДЫ</w:t>
            </w:r>
          </w:p>
        </w:tc>
      </w:tr>
      <w:tr w:rsidR="00636D8F" w:rsidRPr="005E73C6" w:rsidTr="005E73C6">
        <w:tc>
          <w:tcPr>
            <w:tcW w:w="935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Форма по </w:t>
            </w:r>
            <w:hyperlink r:id="rId6" w:history="1">
              <w:r w:rsidRPr="005E73C6">
                <w:rPr>
                  <w:rStyle w:val="a6"/>
                  <w:sz w:val="20"/>
                  <w:szCs w:val="20"/>
                  <w:lang w:eastAsia="en-US"/>
                </w:rPr>
                <w:t>ОКУД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0501012</w:t>
            </w:r>
          </w:p>
        </w:tc>
      </w:tr>
      <w:tr w:rsidR="00636D8F" w:rsidRPr="005E73C6" w:rsidTr="005E73C6">
        <w:tc>
          <w:tcPr>
            <w:tcW w:w="9354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36D8F" w:rsidRPr="005E73C6" w:rsidTr="005E73C6">
        <w:tc>
          <w:tcPr>
            <w:tcW w:w="935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 ОКПО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36D8F" w:rsidRPr="005E73C6" w:rsidTr="005E73C6"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Получатель бюджетных средств</w:t>
            </w:r>
          </w:p>
        </w:tc>
        <w:tc>
          <w:tcPr>
            <w:tcW w:w="65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 Перечню (Реестру)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36D8F" w:rsidRPr="005E73C6" w:rsidTr="005E73C6"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Распорядитель бюджетных средств</w:t>
            </w:r>
          </w:p>
        </w:tc>
        <w:tc>
          <w:tcPr>
            <w:tcW w:w="65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    Администрация Новотроицкого сельсовета Северного района Новосибирской области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 Перечню (Реестру)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36D8F" w:rsidRPr="005E73C6" w:rsidTr="005E73C6"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 распорядитель бюджетных средств</w:t>
            </w:r>
          </w:p>
        </w:tc>
        <w:tc>
          <w:tcPr>
            <w:tcW w:w="65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 БК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444</w:t>
            </w:r>
          </w:p>
        </w:tc>
      </w:tr>
      <w:tr w:rsidR="00636D8F" w:rsidRPr="005E73C6" w:rsidTr="005E73C6"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бюджета</w:t>
            </w:r>
          </w:p>
        </w:tc>
        <w:tc>
          <w:tcPr>
            <w:tcW w:w="65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Местный бюджет Новотроицкого сельсовета Северного района </w:t>
            </w: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Новосибирской области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 xml:space="preserve">по </w:t>
            </w:r>
            <w:hyperlink r:id="rId7" w:history="1">
              <w:r w:rsidRPr="005E73C6">
                <w:rPr>
                  <w:rStyle w:val="a6"/>
                  <w:sz w:val="20"/>
                  <w:szCs w:val="20"/>
                  <w:lang w:eastAsia="en-US"/>
                </w:rPr>
                <w:t>ОКТМО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36D8F" w:rsidRPr="005E73C6" w:rsidTr="005E73C6"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Единица измерения: руб.</w:t>
            </w:r>
          </w:p>
        </w:tc>
        <w:tc>
          <w:tcPr>
            <w:tcW w:w="65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 ОКЕИ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6D8F" w:rsidRPr="005E73C6" w:rsidRDefault="00AF789B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hyperlink r:id="rId8" w:history="1">
              <w:r w:rsidR="00636D8F" w:rsidRPr="005E73C6">
                <w:rPr>
                  <w:rStyle w:val="a6"/>
                  <w:sz w:val="20"/>
                  <w:szCs w:val="20"/>
                  <w:lang w:eastAsia="en-US"/>
                </w:rPr>
                <w:t>383</w:t>
              </w:r>
            </w:hyperlink>
          </w:p>
        </w:tc>
      </w:tr>
    </w:tbl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5E73C6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Приложение N 2</w:t>
      </w:r>
    </w:p>
    <w:p w:rsidR="00636D8F" w:rsidRPr="005E73C6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к Порядку составления, утверждения и </w:t>
      </w:r>
    </w:p>
    <w:p w:rsidR="00636D8F" w:rsidRPr="005E73C6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ведения бюджетных смет муниципальных</w:t>
      </w:r>
    </w:p>
    <w:p w:rsidR="00636D8F" w:rsidRPr="005E73C6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казенных учреждений Новотроицкого сельсовета Северного</w:t>
      </w:r>
    </w:p>
    <w:p w:rsidR="00636D8F" w:rsidRPr="005E73C6" w:rsidRDefault="00636D8F" w:rsidP="005E73C6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района Новосибирской области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bookmarkStart w:id="2" w:name="P373"/>
      <w:bookmarkEnd w:id="2"/>
      <w:r w:rsidRPr="005E73C6">
        <w:rPr>
          <w:rFonts w:ascii="Times New Roman" w:hAnsi="Times New Roman" w:cs="Times New Roman"/>
          <w:sz w:val="20"/>
          <w:szCs w:val="20"/>
        </w:rPr>
        <w:t>ПРОЕКТ БЮДЖЕТНОЙ СМЕТЫ НА 20___ ФИНАНСОВЫЙ ГОД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И ПЛАНОВЫЙ ПЕРИОД 20___ и 20___ ГОДОВ</w:t>
      </w:r>
    </w:p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777"/>
        <w:gridCol w:w="6292"/>
      </w:tblGrid>
      <w:tr w:rsidR="00636D8F" w:rsidRPr="005E73C6" w:rsidTr="005E73C6">
        <w:tc>
          <w:tcPr>
            <w:tcW w:w="2777" w:type="dxa"/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Получатель бюджетных средств</w:t>
            </w:r>
          </w:p>
        </w:tc>
        <w:tc>
          <w:tcPr>
            <w:tcW w:w="62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36D8F" w:rsidRPr="005E73C6" w:rsidTr="005E73C6">
        <w:tc>
          <w:tcPr>
            <w:tcW w:w="2777" w:type="dxa"/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Распорядитель бюджетных средств</w:t>
            </w:r>
          </w:p>
        </w:tc>
        <w:tc>
          <w:tcPr>
            <w:tcW w:w="62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Администрация </w:t>
            </w: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Новотроицкого сельсовета </w:t>
            </w: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Северного района Новосибирской области</w:t>
            </w:r>
          </w:p>
        </w:tc>
      </w:tr>
      <w:tr w:rsidR="00636D8F" w:rsidRPr="005E73C6" w:rsidTr="005E73C6">
        <w:tc>
          <w:tcPr>
            <w:tcW w:w="2777" w:type="dxa"/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 распорядитель бюджетных средств</w:t>
            </w:r>
          </w:p>
        </w:tc>
        <w:tc>
          <w:tcPr>
            <w:tcW w:w="62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Администрация </w:t>
            </w: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Новотроицкого сельсовета </w:t>
            </w: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Северного района Новосибирской области</w:t>
            </w:r>
          </w:p>
        </w:tc>
      </w:tr>
      <w:tr w:rsidR="00636D8F" w:rsidRPr="005E73C6" w:rsidTr="005E73C6">
        <w:tc>
          <w:tcPr>
            <w:tcW w:w="2777" w:type="dxa"/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бюджета</w:t>
            </w:r>
          </w:p>
        </w:tc>
        <w:tc>
          <w:tcPr>
            <w:tcW w:w="62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Местный бюджет </w:t>
            </w: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Новотроицкого сельсовета </w:t>
            </w: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Северного района Новосибирской области</w:t>
            </w:r>
          </w:p>
        </w:tc>
      </w:tr>
      <w:tr w:rsidR="00636D8F" w:rsidRPr="005E73C6" w:rsidTr="005E73C6">
        <w:tc>
          <w:tcPr>
            <w:tcW w:w="2777" w:type="dxa"/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Единица измерения: руб.</w:t>
            </w:r>
          </w:p>
        </w:tc>
        <w:tc>
          <w:tcPr>
            <w:tcW w:w="62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</w:tbl>
    <w:p w:rsidR="00636D8F" w:rsidRPr="005E73C6" w:rsidRDefault="00636D8F" w:rsidP="00636D8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36D8F" w:rsidRPr="005E73C6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Приложение N 3</w:t>
      </w:r>
    </w:p>
    <w:p w:rsidR="00636D8F" w:rsidRPr="005E73C6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к Порядку составления, утверждения и </w:t>
      </w:r>
    </w:p>
    <w:p w:rsidR="00636D8F" w:rsidRPr="005E73C6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ведения бюджетных смет муниципальных </w:t>
      </w:r>
    </w:p>
    <w:p w:rsidR="00636D8F" w:rsidRPr="005E73C6" w:rsidRDefault="00636D8F" w:rsidP="00C51BA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 xml:space="preserve">казенных учреждений Новотроицкого сельсовета Северного района </w:t>
      </w:r>
    </w:p>
    <w:p w:rsidR="00636D8F" w:rsidRPr="005E73C6" w:rsidRDefault="00636D8F" w:rsidP="005E73C6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5E73C6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778"/>
        <w:gridCol w:w="6576"/>
        <w:gridCol w:w="2551"/>
        <w:gridCol w:w="1701"/>
      </w:tblGrid>
      <w:tr w:rsidR="00636D8F" w:rsidRPr="005E73C6" w:rsidTr="005E73C6">
        <w:tc>
          <w:tcPr>
            <w:tcW w:w="13606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636D8F" w:rsidRPr="005E73C6" w:rsidRDefault="00636D8F" w:rsidP="00C51BA3">
            <w:pPr>
              <w:pStyle w:val="a4"/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УТВЕРЖДАЮ</w:t>
            </w:r>
          </w:p>
        </w:tc>
      </w:tr>
      <w:tr w:rsidR="00636D8F" w:rsidRPr="005E73C6" w:rsidTr="005E73C6">
        <w:tc>
          <w:tcPr>
            <w:tcW w:w="136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36D8F" w:rsidRPr="005E73C6" w:rsidTr="005E73C6">
        <w:tc>
          <w:tcPr>
            <w:tcW w:w="136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36D8F" w:rsidRPr="005E73C6" w:rsidTr="005E73C6">
        <w:tc>
          <w:tcPr>
            <w:tcW w:w="9354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bookmarkStart w:id="3" w:name="P599"/>
            <w:bookmarkEnd w:id="3"/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ИЗМЕНЕНИЕ N ____ ПОКАЗАТЕЛЕЙ БЮДЖЕТНОЙ СМЕТЫ НА 20___ ФИНАНСОВЫЙ ГОД И </w:t>
            </w: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ПЛАНОВЫЙ ПЕРИОД 20___ и 20___ ГОДОВ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КОДЫ</w:t>
            </w:r>
          </w:p>
        </w:tc>
      </w:tr>
      <w:tr w:rsidR="00636D8F" w:rsidRPr="005E73C6" w:rsidTr="005E73C6">
        <w:tc>
          <w:tcPr>
            <w:tcW w:w="2018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Форма по </w:t>
            </w:r>
            <w:hyperlink r:id="rId9" w:history="1">
              <w:r w:rsidRPr="005E73C6">
                <w:rPr>
                  <w:rStyle w:val="a6"/>
                  <w:sz w:val="20"/>
                  <w:szCs w:val="20"/>
                  <w:lang w:eastAsia="en-US"/>
                </w:rPr>
                <w:t>ОКУД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0501013</w:t>
            </w:r>
          </w:p>
        </w:tc>
      </w:tr>
      <w:tr w:rsidR="00636D8F" w:rsidRPr="005E73C6" w:rsidTr="005E73C6">
        <w:tc>
          <w:tcPr>
            <w:tcW w:w="2018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36D8F" w:rsidRPr="005E73C6" w:rsidTr="005E73C6">
        <w:tc>
          <w:tcPr>
            <w:tcW w:w="2018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 ОКПО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36D8F" w:rsidRPr="005E73C6" w:rsidTr="005E73C6"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Получатель бюджетных средств</w:t>
            </w:r>
          </w:p>
        </w:tc>
        <w:tc>
          <w:tcPr>
            <w:tcW w:w="65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 Перечню (Реестру)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36D8F" w:rsidRPr="005E73C6" w:rsidTr="005E73C6"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Распорядитель бюджетных средств</w:t>
            </w:r>
          </w:p>
        </w:tc>
        <w:tc>
          <w:tcPr>
            <w:tcW w:w="65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      Администрация </w:t>
            </w: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Новотроицкого сельсовета </w:t>
            </w: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Северного района Новосибирской области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 Перечню (Реестру)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36D8F" w:rsidRPr="005E73C6" w:rsidTr="005E73C6"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 распорядитель бюджетных средств</w:t>
            </w:r>
          </w:p>
        </w:tc>
        <w:tc>
          <w:tcPr>
            <w:tcW w:w="65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Администрация </w:t>
            </w: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Новотроицкого сельсовета </w:t>
            </w: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Северного района Новосибирской области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 БК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444</w:t>
            </w:r>
          </w:p>
        </w:tc>
      </w:tr>
      <w:tr w:rsidR="00636D8F" w:rsidRPr="005E73C6" w:rsidTr="005E73C6"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бюджета</w:t>
            </w:r>
          </w:p>
        </w:tc>
        <w:tc>
          <w:tcPr>
            <w:tcW w:w="65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Местный бюджет </w:t>
            </w:r>
            <w:r w:rsidRPr="005E73C6">
              <w:rPr>
                <w:rFonts w:ascii="Times New Roman" w:hAnsi="Times New Roman" w:cs="Times New Roman"/>
                <w:sz w:val="20"/>
                <w:szCs w:val="20"/>
              </w:rPr>
              <w:t xml:space="preserve">Новотроицкого сельсовета </w:t>
            </w: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Северного района Новосибирской области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по </w:t>
            </w:r>
            <w:hyperlink r:id="rId10" w:history="1">
              <w:r w:rsidRPr="005E73C6">
                <w:rPr>
                  <w:rStyle w:val="a6"/>
                  <w:sz w:val="20"/>
                  <w:szCs w:val="20"/>
                  <w:lang w:eastAsia="en-US"/>
                </w:rPr>
                <w:t>ОКТМО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50701000</w:t>
            </w:r>
          </w:p>
        </w:tc>
      </w:tr>
      <w:tr w:rsidR="00636D8F" w:rsidRPr="005E73C6" w:rsidTr="00636D8F">
        <w:trPr>
          <w:trHeight w:val="435"/>
        </w:trPr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Единица измерения: руб.</w:t>
            </w:r>
          </w:p>
        </w:tc>
        <w:tc>
          <w:tcPr>
            <w:tcW w:w="65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36D8F" w:rsidRPr="005E73C6" w:rsidRDefault="00636D8F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E73C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 ОКЕИ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6D8F" w:rsidRPr="005E73C6" w:rsidRDefault="00AF789B" w:rsidP="00636D8F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hyperlink r:id="rId11" w:history="1">
              <w:r w:rsidR="00636D8F" w:rsidRPr="005E73C6">
                <w:rPr>
                  <w:rStyle w:val="a6"/>
                  <w:sz w:val="20"/>
                  <w:szCs w:val="20"/>
                  <w:lang w:eastAsia="en-US"/>
                </w:rPr>
                <w:t>383</w:t>
              </w:r>
            </w:hyperlink>
          </w:p>
        </w:tc>
      </w:tr>
    </w:tbl>
    <w:p w:rsidR="00636D8F" w:rsidRPr="005E73C6" w:rsidRDefault="00636D8F" w:rsidP="00636D8F">
      <w:pPr>
        <w:pStyle w:val="ConsPlusNormal"/>
        <w:ind w:firstLine="540"/>
        <w:jc w:val="both"/>
        <w:rPr>
          <w:sz w:val="20"/>
          <w:szCs w:val="20"/>
        </w:rPr>
      </w:pPr>
    </w:p>
    <w:p w:rsidR="00636D8F" w:rsidRPr="005E73C6" w:rsidRDefault="00636D8F" w:rsidP="00636D8F">
      <w:pPr>
        <w:pStyle w:val="a4"/>
        <w:jc w:val="both"/>
        <w:rPr>
          <w:rFonts w:ascii="Times New Roman" w:hAnsi="Times New Roman"/>
          <w:sz w:val="20"/>
          <w:szCs w:val="20"/>
        </w:rPr>
      </w:pPr>
    </w:p>
    <w:p w:rsidR="00636D8F" w:rsidRPr="005E73C6" w:rsidRDefault="00636D8F" w:rsidP="00CC029E">
      <w:pPr>
        <w:pStyle w:val="a4"/>
        <w:jc w:val="both"/>
        <w:rPr>
          <w:rFonts w:ascii="Times New Roman" w:hAnsi="Times New Roman"/>
          <w:sz w:val="20"/>
          <w:szCs w:val="20"/>
        </w:rPr>
      </w:pPr>
    </w:p>
    <w:p w:rsidR="00636D8F" w:rsidRDefault="00636D8F" w:rsidP="00CC029E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36D8F" w:rsidRPr="00CC029E" w:rsidRDefault="00636D8F" w:rsidP="00CC029E">
      <w:pPr>
        <w:pStyle w:val="a4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F54C0" w:rsidRPr="00BB5AE5" w:rsidTr="005E73C6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5E73C6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4F54C0" w:rsidRPr="00BB5AE5" w:rsidRDefault="004F54C0" w:rsidP="005E73C6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4F54C0" w:rsidRPr="00BB5AE5" w:rsidRDefault="004F54C0" w:rsidP="005E73C6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5E73C6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4F54C0" w:rsidRPr="00BB5AE5" w:rsidRDefault="004F54C0" w:rsidP="005E73C6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4F54C0" w:rsidRPr="00BB5AE5" w:rsidRDefault="004F54C0" w:rsidP="005E73C6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4F54C0" w:rsidRPr="00BB5AE5" w:rsidRDefault="004F54C0" w:rsidP="005E73C6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5E73C6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4F54C0" w:rsidRPr="00BB5AE5" w:rsidRDefault="004F54C0" w:rsidP="005E73C6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5E73C6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4F54C0" w:rsidRPr="00BB5AE5" w:rsidRDefault="004F54C0" w:rsidP="005E73C6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5E73C6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4F54C0" w:rsidRPr="00BB5AE5" w:rsidRDefault="004F54C0" w:rsidP="005E73C6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0722F1" w:rsidRPr="00E15C23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0722F1" w:rsidRPr="00E15C23" w:rsidSect="00636D8F">
      <w:type w:val="continuous"/>
      <w:pgSz w:w="16838" w:h="11906" w:orient="landscape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31775"/>
    <w:multiLevelType w:val="hybridMultilevel"/>
    <w:tmpl w:val="5A004BE6"/>
    <w:lvl w:ilvl="0" w:tplc="5974537E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F75563"/>
    <w:multiLevelType w:val="hybridMultilevel"/>
    <w:tmpl w:val="6A28E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7C0E4C"/>
    <w:multiLevelType w:val="hybridMultilevel"/>
    <w:tmpl w:val="BE2C20B0"/>
    <w:lvl w:ilvl="0" w:tplc="8FBEEF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7811AA"/>
    <w:multiLevelType w:val="hybridMultilevel"/>
    <w:tmpl w:val="CE1CAA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1"/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057A7"/>
    <w:rsid w:val="000722F1"/>
    <w:rsid w:val="00142A41"/>
    <w:rsid w:val="001C2B7B"/>
    <w:rsid w:val="001D2A9C"/>
    <w:rsid w:val="00297199"/>
    <w:rsid w:val="00314C01"/>
    <w:rsid w:val="003B23B6"/>
    <w:rsid w:val="003D0193"/>
    <w:rsid w:val="004F54C0"/>
    <w:rsid w:val="0056204E"/>
    <w:rsid w:val="005E73C6"/>
    <w:rsid w:val="00636D8F"/>
    <w:rsid w:val="00645A39"/>
    <w:rsid w:val="006F031B"/>
    <w:rsid w:val="008713FD"/>
    <w:rsid w:val="00A52215"/>
    <w:rsid w:val="00AD0D3E"/>
    <w:rsid w:val="00AF789B"/>
    <w:rsid w:val="00BC3211"/>
    <w:rsid w:val="00BD153D"/>
    <w:rsid w:val="00C30451"/>
    <w:rsid w:val="00C51BA3"/>
    <w:rsid w:val="00CC029E"/>
    <w:rsid w:val="00DC1B0A"/>
    <w:rsid w:val="00DF1E66"/>
    <w:rsid w:val="00E15C23"/>
    <w:rsid w:val="00E23652"/>
    <w:rsid w:val="00EA60CC"/>
    <w:rsid w:val="00EB5CE9"/>
    <w:rsid w:val="00FA34FF"/>
    <w:rsid w:val="00FC0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character" w:styleId="a9">
    <w:name w:val="Strong"/>
    <w:basedOn w:val="a0"/>
    <w:uiPriority w:val="22"/>
    <w:qFormat/>
    <w:rsid w:val="004F54C0"/>
    <w:rPr>
      <w:b/>
      <w:bCs/>
    </w:rPr>
  </w:style>
  <w:style w:type="paragraph" w:customStyle="1" w:styleId="plsh2mb3">
    <w:name w:val="plsh2 mb3"/>
    <w:basedOn w:val="a"/>
    <w:rsid w:val="001C2B7B"/>
    <w:pPr>
      <w:spacing w:before="100" w:beforeAutospacing="1" w:after="100" w:afterAutospacing="1"/>
    </w:pPr>
  </w:style>
  <w:style w:type="character" w:styleId="aa">
    <w:name w:val="Emphasis"/>
    <w:basedOn w:val="a0"/>
    <w:uiPriority w:val="20"/>
    <w:qFormat/>
    <w:rsid w:val="00636D8F"/>
    <w:rPr>
      <w:i/>
      <w:iCs/>
    </w:rPr>
  </w:style>
  <w:style w:type="character" w:customStyle="1" w:styleId="A00">
    <w:name w:val="A0"/>
    <w:rsid w:val="00636D8F"/>
    <w:rPr>
      <w:color w:val="000000"/>
      <w:sz w:val="32"/>
    </w:rPr>
  </w:style>
  <w:style w:type="paragraph" w:customStyle="1" w:styleId="msonormalbullet2gif">
    <w:name w:val="msonormalbullet2.gif"/>
    <w:basedOn w:val="a"/>
    <w:rsid w:val="00636D8F"/>
    <w:pPr>
      <w:spacing w:before="100" w:beforeAutospacing="1" w:after="100" w:afterAutospacing="1"/>
    </w:pPr>
  </w:style>
  <w:style w:type="paragraph" w:customStyle="1" w:styleId="11">
    <w:name w:val="Обычный1"/>
    <w:rsid w:val="00636D8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Заголовок 21"/>
    <w:basedOn w:val="11"/>
    <w:next w:val="11"/>
    <w:rsid w:val="00636D8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ConsPlusNormal">
    <w:name w:val="ConsPlusNormal"/>
    <w:rsid w:val="00636D8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blk">
    <w:name w:val="blk"/>
    <w:basedOn w:val="a0"/>
    <w:rsid w:val="00636D8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2D7EE2F14C65497FBB30F3F6344A66EAC0AB13E0488107DCC2B229DFB0214DA94BFF25DCBDB724D6220E521D288132C4E948163DCE49A2AxFt6F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22D7EE2F14C65497FBB30F3F6344A66EAE0EBC310080107DCC2B229DFB0214DA86BFAA51CAD9654C6735B37097xDt4F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22D7EE2F14C65497FBB30F3F6344A66EAC0BBD380984107DCC2B229DFB0214DA86BFAA51CAD9654C6735B37097xDt4F" TargetMode="External"/><Relationship Id="rId11" Type="http://schemas.openxmlformats.org/officeDocument/2006/relationships/hyperlink" Target="consultantplus://offline/ref=22D7EE2F14C65497FBB30F3F6344A66EAC0AB13E0488107DCC2B229DFB0214DA94BFF25DCBDB724D6220E521D288132C4E948163DCE49A2AxFt6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22D7EE2F14C65497FBB30F3F6344A66EAE0EBC310080107DCC2B229DFB0214DA86BFAA51CAD9654C6735B37097xDt4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2D7EE2F14C65497FBB30F3F6344A66EAC0BBD380984107DCC2B229DFB0214DA86BFAA51CAD9654C6735B37097xDt4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1C2554-7FED-473F-8476-C182189F7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5414</Words>
  <Characters>30865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27</cp:revision>
  <cp:lastPrinted>2019-11-12T08:28:00Z</cp:lastPrinted>
  <dcterms:created xsi:type="dcterms:W3CDTF">2017-01-30T01:59:00Z</dcterms:created>
  <dcterms:modified xsi:type="dcterms:W3CDTF">2019-11-12T08:29:00Z</dcterms:modified>
</cp:coreProperties>
</file>