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Pr="00906841" w:rsidRDefault="00AD0D3E" w:rsidP="00AD0D3E">
      <w:pPr>
        <w:jc w:val="center"/>
        <w:rPr>
          <w:b/>
          <w:sz w:val="96"/>
          <w:szCs w:val="96"/>
        </w:rPr>
      </w:pPr>
      <w:r w:rsidRPr="00906841"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RPr="00980735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906841" w:rsidRDefault="00AD0D3E" w:rsidP="00803551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№ </w:t>
            </w:r>
            <w:r w:rsidR="003326D1">
              <w:rPr>
                <w:rFonts w:ascii="Times New Roman" w:hAnsi="Times New Roman" w:cs="Times New Roman"/>
                <w:b/>
                <w:sz w:val="48"/>
                <w:szCs w:val="48"/>
              </w:rPr>
              <w:t>51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06841" w:rsidRDefault="003326D1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27</w:t>
            </w:r>
            <w:r w:rsidR="00D04047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.0</w:t>
            </w:r>
            <w:r w:rsidR="003C09DA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5</w:t>
            </w:r>
            <w:r w:rsidR="00AD0D3E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</w:t>
            </w:r>
          </w:p>
          <w:p w:rsidR="00AD0D3E" w:rsidRPr="00906841" w:rsidRDefault="007D320A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202</w:t>
            </w:r>
            <w:r w:rsidR="00602740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</w:t>
            </w:r>
          </w:p>
          <w:p w:rsidR="00AD0D3E" w:rsidRPr="00906841" w:rsidRDefault="00AD0D3E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</w:p>
        </w:tc>
      </w:tr>
    </w:tbl>
    <w:p w:rsidR="00980735" w:rsidRDefault="00980735" w:rsidP="00AD0D3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0D3E" w:rsidRPr="00906841" w:rsidRDefault="00AD0D3E" w:rsidP="00980735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Новотроицкого</w:t>
      </w:r>
    </w:p>
    <w:p w:rsidR="00AD0D3E" w:rsidRPr="00980735" w:rsidRDefault="00AD0D3E" w:rsidP="0098073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Периодическое печатное издание депутатов и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администрации Новотроицкого 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781429" w:rsidRDefault="00781429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F125E" w:rsidRPr="00980735" w:rsidRDefault="00781429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F125E" w:rsidRPr="00980735">
        <w:rPr>
          <w:rFonts w:ascii="Times New Roman" w:hAnsi="Times New Roman" w:cs="Times New Roman"/>
          <w:b/>
          <w:sz w:val="24"/>
          <w:szCs w:val="24"/>
        </w:rPr>
        <w:t>Содержание:</w:t>
      </w:r>
    </w:p>
    <w:p w:rsidR="00602740" w:rsidRPr="00980735" w:rsidRDefault="00602740" w:rsidP="00206BD0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41320" w:rsidRPr="00641320" w:rsidRDefault="00916C33" w:rsidP="004578C7">
      <w:pPr>
        <w:pStyle w:val="a4"/>
        <w:rPr>
          <w:rFonts w:ascii="Times New Roman" w:hAnsi="Times New Roman" w:cs="Times New Roman"/>
          <w:b/>
          <w:sz w:val="32"/>
          <w:szCs w:val="32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1429">
        <w:rPr>
          <w:rFonts w:ascii="Times New Roman" w:hAnsi="Times New Roman" w:cs="Times New Roman"/>
          <w:b/>
          <w:sz w:val="32"/>
          <w:szCs w:val="32"/>
        </w:rPr>
        <w:t>Памятка</w:t>
      </w:r>
      <w:r w:rsidR="00641320" w:rsidRPr="00641320">
        <w:rPr>
          <w:rFonts w:ascii="Times New Roman" w:hAnsi="Times New Roman" w:cs="Times New Roman"/>
          <w:b/>
          <w:sz w:val="32"/>
          <w:szCs w:val="32"/>
        </w:rPr>
        <w:t xml:space="preserve">… </w:t>
      </w:r>
    </w:p>
    <w:p w:rsidR="00781429" w:rsidRDefault="00781429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E5483" w:rsidRPr="000E5483" w:rsidRDefault="00641320" w:rsidP="000E5483">
      <w:pPr>
        <w:pStyle w:val="a4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</w:t>
      </w:r>
      <w:r w:rsidR="00916C33" w:rsidRPr="00980735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0E5483" w:rsidRPr="000E5483">
        <w:rPr>
          <w:rFonts w:ascii="Times New Roman" w:hAnsi="Times New Roman" w:cs="Times New Roman"/>
          <w:b/>
          <w:sz w:val="24"/>
          <w:szCs w:val="24"/>
        </w:rPr>
        <w:t>ПАМЯТКА «Правила безопасного поведения на воде»</w:t>
      </w:r>
    </w:p>
    <w:p w:rsidR="00781429" w:rsidRDefault="00781429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41320" w:rsidRDefault="00641320" w:rsidP="004578C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41320" w:rsidRDefault="004C17AA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86195" cy="4573905"/>
            <wp:effectExtent l="0" t="0" r="0" b="0"/>
            <wp:wrapTight wrapText="bothSides">
              <wp:wrapPolygon edited="0">
                <wp:start x="0" y="0"/>
                <wp:lineTo x="0" y="21501"/>
                <wp:lineTo x="21521" y="21501"/>
                <wp:lineTo x="21521" y="0"/>
                <wp:lineTo x="0" y="0"/>
              </wp:wrapPolygon>
            </wp:wrapTight>
            <wp:docPr id="1" name="Рисунок 1" descr="C:\Users\Админ\Desktop\Pamjatka-naseleniju-po-pravilam-povedenija-na-vo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Pamjatka-naseleniju-po-pravilam-povedenija-na-vod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195" cy="457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1AC8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B3680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Pr="00AD0D84" w:rsidRDefault="00B36807" w:rsidP="00AD0D8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D0D84" w:rsidRPr="00AD0D84" w:rsidRDefault="00AD0D84" w:rsidP="00AD0D84">
      <w:pPr>
        <w:pStyle w:val="a4"/>
        <w:jc w:val="center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Администрации напоминает, как правильно вести себя на воде и какие опасности могут подстерегать купающихся.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 xml:space="preserve"> Открытые водоемы, безусловно, источник опасности, и поэтому осторожность при купании и плавании вполне оправдана. Купание полезно только здоровым людям, поэтому проконсультируйтесь с врачом, можно ли вам купаться. Первый раз купаться следует в солнечную, безветренную погоду при температуре воздуха 20-23 градуса тепла, воды - 17-19 градусов. Лучшее время суток для купания - 8-10 часов утра и 17-19 часов вечера. Не </w:t>
      </w:r>
      <w:bookmarkStart w:id="0" w:name="_GoBack"/>
      <w:bookmarkEnd w:id="0"/>
      <w:r w:rsidRPr="00AD0D84">
        <w:rPr>
          <w:rFonts w:ascii="Times New Roman" w:hAnsi="Times New Roman" w:cs="Times New Roman"/>
        </w:rPr>
        <w:t>следует купаться раньше чем через час-полтора после приема пищи.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 Взрослые должны ознакомить детей с правилами безопасности на водных объектах, прежде чем дети отправятся в лагеря, туристические походы, на пикники.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 xml:space="preserve"> Умение хорошо плавать - одна из важнейших гарантий безопасного отдыха на воде, но помните, что даже хороший пловец должен соблюдать постоянную осторожность, дисциплину и строго придерживаться правил поведения на воде. Перед купанием следует отдохнуть. Не рекомендуется входить в воду </w:t>
      </w:r>
      <w:proofErr w:type="gramStart"/>
      <w:r w:rsidRPr="00AD0D84">
        <w:rPr>
          <w:rFonts w:ascii="Times New Roman" w:hAnsi="Times New Roman" w:cs="Times New Roman"/>
        </w:rPr>
        <w:t>разгоряченным</w:t>
      </w:r>
      <w:proofErr w:type="gramEnd"/>
      <w:r w:rsidRPr="00AD0D84">
        <w:rPr>
          <w:rFonts w:ascii="Times New Roman" w:hAnsi="Times New Roman" w:cs="Times New Roman"/>
        </w:rPr>
        <w:t xml:space="preserve">. Не отплывайте далеко от берега, не заплывайте за предупредительные знаки. Купайтесь в специально отведенных и оборудованных для этого местах. Перед купанием в незнакомых местах обследуйте дно. Входите в воду осторожно, медленно, когда вода дойдет вам до пояса, остановитесь и быстро окунитесь. Никогда не плавайте в одиночестве, особенно, если не </w:t>
      </w:r>
      <w:proofErr w:type="gramStart"/>
      <w:r w:rsidRPr="00AD0D84">
        <w:rPr>
          <w:rFonts w:ascii="Times New Roman" w:hAnsi="Times New Roman" w:cs="Times New Roman"/>
        </w:rPr>
        <w:t>уверены</w:t>
      </w:r>
      <w:proofErr w:type="gramEnd"/>
      <w:r w:rsidRPr="00AD0D84">
        <w:rPr>
          <w:rFonts w:ascii="Times New Roman" w:hAnsi="Times New Roman" w:cs="Times New Roman"/>
        </w:rPr>
        <w:t xml:space="preserve"> в своих силах. Не подавайте ложных сигналов бедствия.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 Следите за играми детей даже на мелководье, потому что они могут во время игр упасть и захлебнуться. Не устраивайте в воде игр, связанных с захватами - в пылу азарта вы можете послужить причиной того, что партнер вместо воздуха вдохнет воду и потеряет сознание. Учиться плавать дети могут только под контролем взрослых. При преодолении водоёмов на лодках несовершеннолетние должны быть в спасательных жилетах.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 Опасно прыгать (нырять) в воду в неизвестном месте - можно удариться головой о грунт, корягу, сваю и т.п., сломать шейные позвонки, потерять сознание и погибнуть.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 Помните: купание в нетрезвом виде может привести к трагическому исходу!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Уставший пловец должен помнить, что лучшим способом для отдыха на воде является положение «лежа на спине».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 xml:space="preserve">  Попав в быстрое течение, не следует бороться против него, необходимо не нарушая дыхания плыть по течению к берегу. Оказавшись в водовороте, не следует поддаваться страху, терять чувство самообладания. Необходимо набрать </w:t>
      </w:r>
      <w:proofErr w:type="gramStart"/>
      <w:r w:rsidRPr="00AD0D84">
        <w:rPr>
          <w:rFonts w:ascii="Times New Roman" w:hAnsi="Times New Roman" w:cs="Times New Roman"/>
        </w:rPr>
        <w:t>побольше</w:t>
      </w:r>
      <w:proofErr w:type="gramEnd"/>
      <w:r w:rsidRPr="00AD0D84">
        <w:rPr>
          <w:rFonts w:ascii="Times New Roman" w:hAnsi="Times New Roman" w:cs="Times New Roman"/>
        </w:rPr>
        <w:t xml:space="preserve"> воздуха в легкие, погрузиться в воду и, сделав сильный рывок в сторону по течению, всплыть на поверхность.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Правила безопасного поведения на воде: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Купайся только в специально оборудованных местах.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</w:rPr>
      </w:pPr>
      <w:r w:rsidRPr="00AD0D84">
        <w:rPr>
          <w:rFonts w:ascii="Times New Roman" w:hAnsi="Times New Roman" w:cs="Times New Roman"/>
        </w:rPr>
        <w:t>  Не нырять в незнакомых местах.</w:t>
      </w:r>
    </w:p>
    <w:p w:rsidR="00AD0D84" w:rsidRPr="00AD0D84" w:rsidRDefault="00AD0D84" w:rsidP="00AD0D84">
      <w:pPr>
        <w:pStyle w:val="a4"/>
        <w:jc w:val="both"/>
        <w:rPr>
          <w:rFonts w:ascii="Times New Roman" w:hAnsi="Times New Roman" w:cs="Times New Roman"/>
          <w:b/>
        </w:rPr>
      </w:pPr>
      <w:r w:rsidRPr="00AD0D84">
        <w:rPr>
          <w:rFonts w:ascii="Times New Roman" w:hAnsi="Times New Roman" w:cs="Times New Roman"/>
        </w:rPr>
        <w:t xml:space="preserve">   Не хватайте друг друга за руки и ноги во время игр на воде.                             Не умеющим плавать </w:t>
      </w:r>
      <w:proofErr w:type="gramStart"/>
      <w:r w:rsidRPr="00AD0D84">
        <w:rPr>
          <w:rFonts w:ascii="Times New Roman" w:hAnsi="Times New Roman" w:cs="Times New Roman"/>
        </w:rPr>
        <w:t>необходимо</w:t>
      </w:r>
      <w:proofErr w:type="gramEnd"/>
      <w:r w:rsidRPr="00AD0D84">
        <w:rPr>
          <w:rFonts w:ascii="Times New Roman" w:hAnsi="Times New Roman" w:cs="Times New Roman"/>
        </w:rPr>
        <w:t xml:space="preserve"> купаться только в специально оборудованных местах глубиной не более 1,2 метра.·   При происшествии звонить в службу спасения по телефону – «01», с мобильного – «112».</w:t>
      </w:r>
    </w:p>
    <w:p w:rsidR="00B36807" w:rsidRDefault="00B36807" w:rsidP="00AD0D8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81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AD0D84" w:rsidRPr="00980735" w:rsidTr="00AD0D84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AD0D84" w:rsidRPr="00980735" w:rsidRDefault="00AD0D84" w:rsidP="00AD0D8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B36807">
      <w:pPr>
        <w:pStyle w:val="a4"/>
        <w:tabs>
          <w:tab w:val="left" w:pos="573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Pr="00ED1AC8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ED1AC8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Pr="00980735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  <w:sectPr w:rsidR="00ED1AC8" w:rsidRPr="00980735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980735" w:rsidRDefault="00AF2215" w:rsidP="00AF2215">
      <w:pPr>
        <w:sectPr w:rsidR="00AF2215" w:rsidRPr="0098073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980735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980735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980735" w:rsidRDefault="00282BD0" w:rsidP="00131E04">
      <w:bookmarkStart w:id="1" w:name="P51"/>
      <w:bookmarkEnd w:id="1"/>
    </w:p>
    <w:sectPr w:rsidR="00282BD0" w:rsidRPr="00980735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1D6" w:rsidRDefault="00DA31D6" w:rsidP="00AD0D84">
      <w:r>
        <w:separator/>
      </w:r>
    </w:p>
  </w:endnote>
  <w:endnote w:type="continuationSeparator" w:id="0">
    <w:p w:rsidR="00DA31D6" w:rsidRDefault="00DA31D6" w:rsidP="00AD0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1D6" w:rsidRDefault="00DA31D6" w:rsidP="00AD0D84">
      <w:r>
        <w:separator/>
      </w:r>
    </w:p>
  </w:footnote>
  <w:footnote w:type="continuationSeparator" w:id="0">
    <w:p w:rsidR="00DA31D6" w:rsidRDefault="00DA31D6" w:rsidP="00AD0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87686E"/>
    <w:multiLevelType w:val="multilevel"/>
    <w:tmpl w:val="1C1CC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E65528B"/>
    <w:multiLevelType w:val="hybridMultilevel"/>
    <w:tmpl w:val="762E2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1"/>
  </w:num>
  <w:num w:numId="4">
    <w:abstractNumId w:val="11"/>
  </w:num>
  <w:num w:numId="5">
    <w:abstractNumId w:val="8"/>
  </w:num>
  <w:num w:numId="6">
    <w:abstractNumId w:val="0"/>
  </w:num>
  <w:num w:numId="7">
    <w:abstractNumId w:val="10"/>
  </w:num>
  <w:num w:numId="8">
    <w:abstractNumId w:val="16"/>
  </w:num>
  <w:num w:numId="9">
    <w:abstractNumId w:val="18"/>
  </w:num>
  <w:num w:numId="10">
    <w:abstractNumId w:val="13"/>
  </w:num>
  <w:num w:numId="11">
    <w:abstractNumId w:val="17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2"/>
  </w:num>
  <w:num w:numId="15">
    <w:abstractNumId w:val="4"/>
  </w:num>
  <w:num w:numId="16">
    <w:abstractNumId w:val="7"/>
  </w:num>
  <w:num w:numId="17">
    <w:abstractNumId w:val="2"/>
  </w:num>
  <w:num w:numId="18">
    <w:abstractNumId w:val="3"/>
  </w:num>
  <w:num w:numId="19">
    <w:abstractNumId w:val="5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7199"/>
    <w:rsid w:val="000722F1"/>
    <w:rsid w:val="000E5483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06BD0"/>
    <w:rsid w:val="00282BD0"/>
    <w:rsid w:val="00297199"/>
    <w:rsid w:val="003073D1"/>
    <w:rsid w:val="00314C01"/>
    <w:rsid w:val="003326D1"/>
    <w:rsid w:val="0034550F"/>
    <w:rsid w:val="003502E3"/>
    <w:rsid w:val="00395025"/>
    <w:rsid w:val="003B23B6"/>
    <w:rsid w:val="003C09DA"/>
    <w:rsid w:val="004278C5"/>
    <w:rsid w:val="004578C7"/>
    <w:rsid w:val="004930EF"/>
    <w:rsid w:val="004C17AA"/>
    <w:rsid w:val="004D6833"/>
    <w:rsid w:val="0056204E"/>
    <w:rsid w:val="00574876"/>
    <w:rsid w:val="005A7CA1"/>
    <w:rsid w:val="005B3036"/>
    <w:rsid w:val="00602740"/>
    <w:rsid w:val="00641320"/>
    <w:rsid w:val="00645A39"/>
    <w:rsid w:val="00781429"/>
    <w:rsid w:val="007D2077"/>
    <w:rsid w:val="007D320A"/>
    <w:rsid w:val="007F031B"/>
    <w:rsid w:val="00803551"/>
    <w:rsid w:val="008C5244"/>
    <w:rsid w:val="008F125E"/>
    <w:rsid w:val="008F2440"/>
    <w:rsid w:val="00906841"/>
    <w:rsid w:val="00916C33"/>
    <w:rsid w:val="00976A8E"/>
    <w:rsid w:val="00980735"/>
    <w:rsid w:val="0099534D"/>
    <w:rsid w:val="00997FAC"/>
    <w:rsid w:val="009C2222"/>
    <w:rsid w:val="00AC035B"/>
    <w:rsid w:val="00AD0D3E"/>
    <w:rsid w:val="00AD0D84"/>
    <w:rsid w:val="00AF2215"/>
    <w:rsid w:val="00B36807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638AF"/>
    <w:rsid w:val="00CA758D"/>
    <w:rsid w:val="00CC736D"/>
    <w:rsid w:val="00D04047"/>
    <w:rsid w:val="00D17FAF"/>
    <w:rsid w:val="00DA31D6"/>
    <w:rsid w:val="00E070C0"/>
    <w:rsid w:val="00E15C23"/>
    <w:rsid w:val="00E23652"/>
    <w:rsid w:val="00E365BC"/>
    <w:rsid w:val="00E413E8"/>
    <w:rsid w:val="00EA60CC"/>
    <w:rsid w:val="00EB5CE9"/>
    <w:rsid w:val="00ED1AC8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basedOn w:val="a0"/>
    <w:uiPriority w:val="20"/>
    <w:qFormat/>
    <w:rsid w:val="00980735"/>
    <w:rPr>
      <w:i/>
      <w:iCs/>
    </w:rPr>
  </w:style>
  <w:style w:type="paragraph" w:styleId="af4">
    <w:name w:val="footer"/>
    <w:basedOn w:val="a"/>
    <w:link w:val="af5"/>
    <w:uiPriority w:val="99"/>
    <w:unhideWhenUsed/>
    <w:rsid w:val="00AD0D8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AD0D8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6F4619-426E-4EEA-AB12-888C30C99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6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82</cp:revision>
  <cp:lastPrinted>2022-05-27T07:34:00Z</cp:lastPrinted>
  <dcterms:created xsi:type="dcterms:W3CDTF">2017-01-30T01:59:00Z</dcterms:created>
  <dcterms:modified xsi:type="dcterms:W3CDTF">2022-05-27T07:36:00Z</dcterms:modified>
</cp:coreProperties>
</file>