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20188F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20188F">
              <w:rPr>
                <w:rFonts w:ascii="Times New Roman" w:hAnsi="Times New Roman"/>
                <w:b/>
                <w:sz w:val="52"/>
                <w:szCs w:val="52"/>
              </w:rPr>
              <w:t>5</w:t>
            </w:r>
            <w:r w:rsidR="00D6425D">
              <w:rPr>
                <w:rFonts w:ascii="Times New Roman" w:hAnsi="Times New Roman"/>
                <w:b/>
                <w:sz w:val="52"/>
                <w:szCs w:val="52"/>
              </w:rPr>
              <w:t>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D6425D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11</w:t>
            </w:r>
            <w:r w:rsidR="00D04047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B27F4D">
              <w:rPr>
                <w:rFonts w:ascii="Times New Roman" w:hAnsi="Times New Roman"/>
                <w:b/>
                <w:sz w:val="32"/>
                <w:szCs w:val="32"/>
              </w:rPr>
              <w:t>11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7D320A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2021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E271F1" w:rsidRPr="00D6425D" w:rsidRDefault="008F125E" w:rsidP="00D6425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284D55" w:rsidRPr="00284D55" w:rsidRDefault="00284D55" w:rsidP="00B27F4D">
      <w:pPr>
        <w:pStyle w:val="a4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7F4D" w:rsidRPr="00C143BE" w:rsidRDefault="00C143BE" w:rsidP="00C143BE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3BE">
        <w:rPr>
          <w:rFonts w:ascii="Times New Roman" w:hAnsi="Times New Roman" w:cs="Times New Roman"/>
          <w:b/>
          <w:bCs/>
          <w:sz w:val="24"/>
          <w:szCs w:val="24"/>
        </w:rPr>
        <w:t xml:space="preserve">1.  </w:t>
      </w:r>
      <w:r w:rsidR="00D6425D" w:rsidRPr="00C143BE">
        <w:rPr>
          <w:rFonts w:ascii="Times New Roman" w:hAnsi="Times New Roman" w:cs="Times New Roman"/>
          <w:b/>
          <w:bCs/>
          <w:sz w:val="24"/>
          <w:szCs w:val="24"/>
        </w:rPr>
        <w:t xml:space="preserve">в 2023 году будет </w:t>
      </w:r>
      <w:proofErr w:type="gramStart"/>
      <w:r w:rsidR="00D6425D" w:rsidRPr="00C143BE">
        <w:rPr>
          <w:rFonts w:ascii="Times New Roman" w:hAnsi="Times New Roman" w:cs="Times New Roman"/>
          <w:b/>
          <w:bCs/>
          <w:sz w:val="24"/>
          <w:szCs w:val="24"/>
        </w:rPr>
        <w:t>проводится</w:t>
      </w:r>
      <w:proofErr w:type="gramEnd"/>
      <w:r w:rsidR="00D6425D" w:rsidRPr="00C143BE">
        <w:rPr>
          <w:rFonts w:ascii="Times New Roman" w:hAnsi="Times New Roman" w:cs="Times New Roman"/>
          <w:b/>
          <w:bCs/>
          <w:sz w:val="24"/>
          <w:szCs w:val="24"/>
        </w:rPr>
        <w:t xml:space="preserve"> государственная кадастровая оценка зданий, помещений, сооружений, объектов незавершенного строительства, </w:t>
      </w:r>
      <w:proofErr w:type="spellStart"/>
      <w:r w:rsidR="00D6425D" w:rsidRPr="00C143BE">
        <w:rPr>
          <w:rFonts w:ascii="Times New Roman" w:hAnsi="Times New Roman" w:cs="Times New Roman"/>
          <w:b/>
          <w:bCs/>
          <w:sz w:val="24"/>
          <w:szCs w:val="24"/>
        </w:rPr>
        <w:t>машино-мест</w:t>
      </w:r>
      <w:proofErr w:type="spellEnd"/>
      <w:r w:rsidR="00D6425D" w:rsidRPr="00C143B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143BE" w:rsidRPr="00C143BE" w:rsidRDefault="00C143BE" w:rsidP="00C143B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3BE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gramStart"/>
      <w:r w:rsidRPr="00C143BE">
        <w:rPr>
          <w:rFonts w:ascii="Times New Roman" w:hAnsi="Times New Roman" w:cs="Times New Roman"/>
          <w:b/>
          <w:sz w:val="24"/>
          <w:szCs w:val="24"/>
        </w:rPr>
        <w:t>Прокуратура Северного района проводит «Горячую линию» о нарушении порядка рассмотрения обращений граждан  органами местного самоуправления, а также сведений о ненадлежащем (несвоевременном) рассмотрении органами местного самоуправления их заявлений о предоставлении земельных участков для ведения огородничества и садоводства, эксплуатации расположенных на участках объектов недвижимости, а также заявлений граждан, имеющих трех и боле детей.</w:t>
      </w:r>
      <w:proofErr w:type="gramEnd"/>
    </w:p>
    <w:p w:rsidR="00D6425D" w:rsidRDefault="00D6425D" w:rsidP="00D6425D">
      <w:pPr>
        <w:pStyle w:val="Default"/>
      </w:pPr>
    </w:p>
    <w:p w:rsidR="00D6425D" w:rsidRPr="00D6425D" w:rsidRDefault="00D6425D" w:rsidP="00D642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425D">
        <w:rPr>
          <w:rFonts w:ascii="Times New Roman" w:hAnsi="Times New Roman" w:cs="Times New Roman"/>
          <w:sz w:val="24"/>
          <w:szCs w:val="24"/>
        </w:rPr>
        <w:t xml:space="preserve"> В Новосибирской области в 2023 году будет </w:t>
      </w:r>
      <w:proofErr w:type="gramStart"/>
      <w:r w:rsidRPr="00D6425D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D6425D">
        <w:rPr>
          <w:rFonts w:ascii="Times New Roman" w:hAnsi="Times New Roman" w:cs="Times New Roman"/>
          <w:sz w:val="24"/>
          <w:szCs w:val="24"/>
        </w:rPr>
        <w:t xml:space="preserve"> государственная кадастровая оценка зданий, помещений, сооружений, объектов незавершенного строительства, </w:t>
      </w:r>
      <w:proofErr w:type="spellStart"/>
      <w:r w:rsidRPr="00D6425D"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</w:p>
    <w:p w:rsidR="00D6425D" w:rsidRPr="00D6425D" w:rsidRDefault="00D6425D" w:rsidP="00D642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425D">
        <w:rPr>
          <w:rFonts w:ascii="Times New Roman" w:hAnsi="Times New Roman" w:cs="Times New Roman"/>
          <w:sz w:val="24"/>
          <w:szCs w:val="24"/>
        </w:rPr>
        <w:t xml:space="preserve">Департамент имущества и земельных отношений Новосибирской области извещает, что в 2023 году на территории Новосибирской области будут проводиться работы по государственной кадастровой оценке зданий, помещений, сооружений, объектов незавершенного строительства, </w:t>
      </w:r>
      <w:proofErr w:type="spellStart"/>
      <w:r w:rsidRPr="00D6425D"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 w:rsidRPr="00D6425D">
        <w:rPr>
          <w:rFonts w:ascii="Times New Roman" w:hAnsi="Times New Roman" w:cs="Times New Roman"/>
          <w:sz w:val="24"/>
          <w:szCs w:val="24"/>
        </w:rPr>
        <w:t>.</w:t>
      </w:r>
    </w:p>
    <w:p w:rsidR="00D6425D" w:rsidRPr="00D6425D" w:rsidRDefault="00D6425D" w:rsidP="00D642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425D">
        <w:rPr>
          <w:rFonts w:ascii="Times New Roman" w:hAnsi="Times New Roman" w:cs="Times New Roman"/>
          <w:sz w:val="24"/>
          <w:szCs w:val="24"/>
        </w:rPr>
        <w:t xml:space="preserve">Решение о проведении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D6425D"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 w:rsidRPr="00D6425D">
        <w:rPr>
          <w:rFonts w:ascii="Times New Roman" w:hAnsi="Times New Roman" w:cs="Times New Roman"/>
          <w:sz w:val="24"/>
          <w:szCs w:val="24"/>
        </w:rPr>
        <w:t xml:space="preserve"> принято 21 октября 2021 года:</w:t>
      </w:r>
    </w:p>
    <w:p w:rsidR="00D6425D" w:rsidRPr="00D6425D" w:rsidRDefault="00D6425D" w:rsidP="00D642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425D">
        <w:rPr>
          <w:rFonts w:ascii="Times New Roman" w:hAnsi="Times New Roman" w:cs="Times New Roman"/>
          <w:sz w:val="24"/>
          <w:szCs w:val="24"/>
        </w:rPr>
        <w:t xml:space="preserve">- приказ департамента имущества и земельных отношений Новосибирской области от 21.10.2021 № 3894 «О проведении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D6425D"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 w:rsidRPr="00D6425D">
        <w:rPr>
          <w:rFonts w:ascii="Times New Roman" w:hAnsi="Times New Roman" w:cs="Times New Roman"/>
          <w:sz w:val="24"/>
          <w:szCs w:val="24"/>
        </w:rPr>
        <w:t xml:space="preserve"> на территории Новосибирской области».</w:t>
      </w:r>
    </w:p>
    <w:p w:rsidR="00D6425D" w:rsidRPr="00D6425D" w:rsidRDefault="00D6425D" w:rsidP="00D642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425D">
        <w:rPr>
          <w:rFonts w:ascii="Times New Roman" w:hAnsi="Times New Roman" w:cs="Times New Roman"/>
          <w:sz w:val="24"/>
          <w:szCs w:val="24"/>
        </w:rPr>
        <w:t xml:space="preserve">Работы по государственной кадастровой оценке зданий, помещений, сооружений, объектов незавершенного строительства, </w:t>
      </w:r>
      <w:proofErr w:type="spellStart"/>
      <w:r w:rsidRPr="00D6425D"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 w:rsidRPr="00D6425D">
        <w:rPr>
          <w:rFonts w:ascii="Times New Roman" w:hAnsi="Times New Roman" w:cs="Times New Roman"/>
          <w:sz w:val="24"/>
          <w:szCs w:val="24"/>
        </w:rPr>
        <w:t xml:space="preserve"> проводятся государственным бюджетным учреждением Новосибирской области «Новосибирский центр кадастровой оценки и инвентаризации» (далее - ГБУ НСО «ЦКО и БТИ»).</w:t>
      </w:r>
    </w:p>
    <w:p w:rsidR="00D6425D" w:rsidRPr="00D6425D" w:rsidRDefault="00D6425D" w:rsidP="00D642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425D">
        <w:rPr>
          <w:rFonts w:ascii="Times New Roman" w:hAnsi="Times New Roman" w:cs="Times New Roman"/>
          <w:sz w:val="24"/>
          <w:szCs w:val="24"/>
        </w:rPr>
        <w:t xml:space="preserve">В целях сбора и обработки информации, необходимой для определения кадастровой стоимости, правообладатели объектов </w:t>
      </w:r>
    </w:p>
    <w:p w:rsidR="00D6425D" w:rsidRPr="00D6425D" w:rsidRDefault="00D6425D" w:rsidP="00D642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425D">
        <w:rPr>
          <w:rFonts w:ascii="Times New Roman" w:hAnsi="Times New Roman" w:cs="Times New Roman"/>
          <w:sz w:val="24"/>
          <w:szCs w:val="24"/>
        </w:rPr>
        <w:t xml:space="preserve">недвижимости вправе предоставить в ГБУ НСО «ЦКО и БТИ» декларации о характеристиках соответствующих объектов недвижимости </w:t>
      </w:r>
      <w:r w:rsidRPr="00D6425D">
        <w:rPr>
          <w:rFonts w:ascii="Times New Roman" w:hAnsi="Times New Roman" w:cs="Times New Roman"/>
          <w:sz w:val="24"/>
          <w:szCs w:val="24"/>
          <w:u w:val="single"/>
        </w:rPr>
        <w:t>до 01.01.2023 года.</w:t>
      </w:r>
    </w:p>
    <w:p w:rsidR="00D6425D" w:rsidRPr="00D6425D" w:rsidRDefault="00D6425D" w:rsidP="00D642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425D">
        <w:rPr>
          <w:rFonts w:ascii="Times New Roman" w:hAnsi="Times New Roman" w:cs="Times New Roman"/>
          <w:sz w:val="24"/>
          <w:szCs w:val="24"/>
        </w:rPr>
        <w:t>Подача декларации поможет избежать ошибок при проведении государственной кадастровой оценки недвижимости и повысить точность определения кадастровой стоимости имущества.</w:t>
      </w:r>
    </w:p>
    <w:p w:rsidR="00D6425D" w:rsidRPr="00D6425D" w:rsidRDefault="00D6425D" w:rsidP="00D642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425D">
        <w:rPr>
          <w:rFonts w:ascii="Times New Roman" w:hAnsi="Times New Roman" w:cs="Times New Roman"/>
          <w:sz w:val="24"/>
          <w:szCs w:val="24"/>
        </w:rPr>
        <w:t>Порядок рассмотрения декларации о характеристиках объекта недвижимости, в том числе ее форма, утверждены приказом Минэкономразвития России от 27.12.2016 № 846.</w:t>
      </w:r>
    </w:p>
    <w:p w:rsidR="00D6425D" w:rsidRPr="00D6425D" w:rsidRDefault="00D6425D" w:rsidP="00D642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425D">
        <w:rPr>
          <w:rFonts w:ascii="Times New Roman" w:hAnsi="Times New Roman" w:cs="Times New Roman"/>
          <w:sz w:val="24"/>
          <w:szCs w:val="24"/>
        </w:rPr>
        <w:t xml:space="preserve">Способы подачи деклараций: </w:t>
      </w:r>
    </w:p>
    <w:p w:rsidR="00D6425D" w:rsidRPr="00D6425D" w:rsidRDefault="00D6425D" w:rsidP="00D642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425D">
        <w:rPr>
          <w:rFonts w:ascii="Times New Roman" w:hAnsi="Times New Roman" w:cs="Times New Roman"/>
          <w:sz w:val="24"/>
          <w:szCs w:val="24"/>
        </w:rPr>
        <w:t xml:space="preserve">- почтовым отправлением в адрес ГБУ НСО «ЦКО и БТИ»: 630004, Новосибирская область, </w:t>
      </w:r>
      <w:proofErr w:type="gramStart"/>
      <w:r w:rsidRPr="00D6425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6425D">
        <w:rPr>
          <w:rFonts w:ascii="Times New Roman" w:hAnsi="Times New Roman" w:cs="Times New Roman"/>
          <w:sz w:val="24"/>
          <w:szCs w:val="24"/>
        </w:rPr>
        <w:t xml:space="preserve">. Новосибирск, ул. Сибирская, 15; </w:t>
      </w:r>
    </w:p>
    <w:p w:rsidR="00D6425D" w:rsidRPr="00D6425D" w:rsidRDefault="00D6425D" w:rsidP="00D642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425D">
        <w:rPr>
          <w:rFonts w:ascii="Times New Roman" w:hAnsi="Times New Roman" w:cs="Times New Roman"/>
          <w:sz w:val="24"/>
          <w:szCs w:val="24"/>
        </w:rPr>
        <w:lastRenderedPageBreak/>
        <w:t xml:space="preserve">- на адрес электронной почты: </w:t>
      </w:r>
      <w:proofErr w:type="spellStart"/>
      <w:r w:rsidRPr="00D6425D">
        <w:rPr>
          <w:rFonts w:ascii="Times New Roman" w:hAnsi="Times New Roman" w:cs="Times New Roman"/>
          <w:sz w:val="24"/>
          <w:szCs w:val="24"/>
        </w:rPr>
        <w:t>kanc@noti.ru</w:t>
      </w:r>
      <w:proofErr w:type="spellEnd"/>
      <w:r w:rsidRPr="00D64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425D">
        <w:rPr>
          <w:rFonts w:ascii="Times New Roman" w:hAnsi="Times New Roman" w:cs="Times New Roman"/>
          <w:sz w:val="24"/>
          <w:szCs w:val="24"/>
        </w:rPr>
        <w:t>mkv@noti.ru</w:t>
      </w:r>
      <w:proofErr w:type="spellEnd"/>
      <w:r w:rsidRPr="00D6425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6425D" w:rsidRPr="00D6425D" w:rsidRDefault="00D6425D" w:rsidP="00D642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425D">
        <w:rPr>
          <w:rFonts w:ascii="Times New Roman" w:hAnsi="Times New Roman" w:cs="Times New Roman"/>
          <w:sz w:val="24"/>
          <w:szCs w:val="24"/>
        </w:rPr>
        <w:t xml:space="preserve">- непосредственно при личном обращении в ГБУ НСО «ЦКО и БТИ» по адресу: г. Новосибирск, ул. </w:t>
      </w:r>
      <w:proofErr w:type="gramStart"/>
      <w:r w:rsidRPr="00D6425D">
        <w:rPr>
          <w:rFonts w:ascii="Times New Roman" w:hAnsi="Times New Roman" w:cs="Times New Roman"/>
          <w:sz w:val="24"/>
          <w:szCs w:val="24"/>
        </w:rPr>
        <w:t>Сибирская</w:t>
      </w:r>
      <w:proofErr w:type="gramEnd"/>
      <w:r w:rsidRPr="00D6425D">
        <w:rPr>
          <w:rFonts w:ascii="Times New Roman" w:hAnsi="Times New Roman" w:cs="Times New Roman"/>
          <w:sz w:val="24"/>
          <w:szCs w:val="24"/>
        </w:rPr>
        <w:t>, 15 (время приема: пн.-чт. с 8:00 до 17:00, пт. с 8:00 до 16:00, перерыв на обед 12:00-12:48).</w:t>
      </w:r>
    </w:p>
    <w:p w:rsidR="00284D55" w:rsidRPr="00D6425D" w:rsidRDefault="00D6425D" w:rsidP="00D6425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425D">
        <w:rPr>
          <w:rFonts w:ascii="Times New Roman" w:hAnsi="Times New Roman" w:cs="Times New Roman"/>
          <w:sz w:val="24"/>
          <w:szCs w:val="24"/>
        </w:rPr>
        <w:t xml:space="preserve">Контактные телефоны: 217-22-04, 221-81-18, 221-55-69, сайт: </w:t>
      </w:r>
      <w:proofErr w:type="spellStart"/>
      <w:r w:rsidRPr="00D6425D">
        <w:rPr>
          <w:rFonts w:ascii="Times New Roman" w:hAnsi="Times New Roman" w:cs="Times New Roman"/>
          <w:sz w:val="24"/>
          <w:szCs w:val="24"/>
        </w:rPr>
        <w:t>www.noti.ru</w:t>
      </w:r>
      <w:proofErr w:type="spellEnd"/>
      <w:r w:rsidRPr="00D6425D">
        <w:rPr>
          <w:rFonts w:ascii="Times New Roman" w:hAnsi="Times New Roman" w:cs="Times New Roman"/>
          <w:sz w:val="24"/>
          <w:szCs w:val="24"/>
        </w:rPr>
        <w:t>.</w:t>
      </w: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C143BE" w:rsidRDefault="00C143BE" w:rsidP="00421118">
      <w:pPr>
        <w:jc w:val="both"/>
        <w:rPr>
          <w:b/>
          <w:shd w:val="clear" w:color="auto" w:fill="FFFFFF"/>
        </w:rPr>
      </w:pPr>
    </w:p>
    <w:p w:rsidR="00C143BE" w:rsidRDefault="00C143BE" w:rsidP="00421118">
      <w:pPr>
        <w:jc w:val="both"/>
        <w:rPr>
          <w:b/>
          <w:shd w:val="clear" w:color="auto" w:fill="FFFFFF"/>
        </w:rPr>
      </w:pPr>
    </w:p>
    <w:p w:rsidR="00C143BE" w:rsidRPr="00C143BE" w:rsidRDefault="00C143BE" w:rsidP="00C143BE">
      <w:pPr>
        <w:tabs>
          <w:tab w:val="left" w:pos="0"/>
        </w:tabs>
        <w:jc w:val="center"/>
        <w:rPr>
          <w:b/>
        </w:rPr>
      </w:pPr>
      <w:proofErr w:type="gramStart"/>
      <w:r w:rsidRPr="00C143BE">
        <w:rPr>
          <w:b/>
        </w:rPr>
        <w:t>Прокуратура Северного района проводит «Горячую линию» о нарушении порядка рассмотрения обращений граждан  органами местного самоуправления, а также сведений о ненадлежащем (несвоевременном) рассмотрении органами местного самоуправления их заявлений о предоставлении земельных участков для ведения огородничества и садоводства, эксплуатации расположенных на участках объектов недвижимости, а также заявлений граждан, имеющих трех и боле детей.</w:t>
      </w:r>
      <w:proofErr w:type="gramEnd"/>
      <w:r w:rsidRPr="00C143BE">
        <w:rPr>
          <w:b/>
        </w:rPr>
        <w:t xml:space="preserve"> Прием с 11.11.2021 по 16.11.2021 с 9.00 до 18.00, обед с 12.45 </w:t>
      </w:r>
      <w:proofErr w:type="gramStart"/>
      <w:r w:rsidRPr="00C143BE">
        <w:rPr>
          <w:b/>
        </w:rPr>
        <w:t>до</w:t>
      </w:r>
      <w:proofErr w:type="gramEnd"/>
      <w:r w:rsidRPr="00C143BE">
        <w:rPr>
          <w:b/>
        </w:rPr>
        <w:t xml:space="preserve"> 13.30, </w:t>
      </w:r>
    </w:p>
    <w:p w:rsidR="00C143BE" w:rsidRPr="00C143BE" w:rsidRDefault="00C143BE" w:rsidP="00C143BE">
      <w:pPr>
        <w:tabs>
          <w:tab w:val="left" w:pos="0"/>
        </w:tabs>
        <w:jc w:val="center"/>
        <w:rPr>
          <w:b/>
        </w:rPr>
      </w:pPr>
      <w:r w:rsidRPr="00C143BE">
        <w:rPr>
          <w:b/>
        </w:rPr>
        <w:t>по номеру телефона: 21-036, 21-331.</w:t>
      </w:r>
    </w:p>
    <w:p w:rsidR="00D6425D" w:rsidRPr="00C143BE" w:rsidRDefault="00D6425D" w:rsidP="00421118">
      <w:pPr>
        <w:jc w:val="both"/>
        <w:rPr>
          <w:b/>
          <w:shd w:val="clear" w:color="auto" w:fill="FFFFFF"/>
        </w:rPr>
      </w:pPr>
    </w:p>
    <w:p w:rsidR="00D6425D" w:rsidRPr="00C143BE" w:rsidRDefault="00D6425D" w:rsidP="00421118">
      <w:pPr>
        <w:jc w:val="both"/>
        <w:rPr>
          <w:b/>
          <w:shd w:val="clear" w:color="auto" w:fill="FFFFFF"/>
        </w:rPr>
      </w:pPr>
    </w:p>
    <w:p w:rsidR="00D6425D" w:rsidRDefault="00D6425D" w:rsidP="00421118">
      <w:pPr>
        <w:jc w:val="both"/>
        <w:rPr>
          <w:b/>
          <w:shd w:val="clear" w:color="auto" w:fill="FFFFFF"/>
        </w:rPr>
      </w:pPr>
    </w:p>
    <w:p w:rsidR="00D6425D" w:rsidRDefault="00D6425D" w:rsidP="00421118">
      <w:pPr>
        <w:jc w:val="both"/>
        <w:rPr>
          <w:b/>
          <w:shd w:val="clear" w:color="auto" w:fill="FFFFFF"/>
        </w:rPr>
      </w:pPr>
    </w:p>
    <w:p w:rsidR="00D6425D" w:rsidRDefault="00D6425D" w:rsidP="00421118">
      <w:pPr>
        <w:jc w:val="both"/>
        <w:rPr>
          <w:b/>
          <w:shd w:val="clear" w:color="auto" w:fill="FFFFFF"/>
        </w:rPr>
      </w:pPr>
    </w:p>
    <w:p w:rsidR="00D6425D" w:rsidRDefault="00D6425D" w:rsidP="00421118">
      <w:pPr>
        <w:jc w:val="both"/>
        <w:rPr>
          <w:b/>
          <w:shd w:val="clear" w:color="auto" w:fill="FFFFFF"/>
        </w:rPr>
      </w:pPr>
    </w:p>
    <w:p w:rsidR="00D6425D" w:rsidRDefault="00D6425D" w:rsidP="00421118">
      <w:pPr>
        <w:jc w:val="both"/>
        <w:rPr>
          <w:b/>
          <w:shd w:val="clear" w:color="auto" w:fill="FFFFFF"/>
        </w:rPr>
      </w:pPr>
    </w:p>
    <w:p w:rsidR="00D6425D" w:rsidRDefault="00D6425D" w:rsidP="00421118">
      <w:pPr>
        <w:jc w:val="both"/>
        <w:rPr>
          <w:b/>
          <w:shd w:val="clear" w:color="auto" w:fill="FFFFFF"/>
        </w:rPr>
      </w:pPr>
    </w:p>
    <w:p w:rsidR="00D6425D" w:rsidRDefault="00D6425D" w:rsidP="00421118">
      <w:pPr>
        <w:jc w:val="both"/>
        <w:rPr>
          <w:b/>
          <w:shd w:val="clear" w:color="auto" w:fill="FFFFFF"/>
        </w:rPr>
      </w:pPr>
    </w:p>
    <w:p w:rsidR="00D6425D" w:rsidRDefault="00D6425D" w:rsidP="00421118">
      <w:pPr>
        <w:jc w:val="both"/>
        <w:rPr>
          <w:b/>
          <w:shd w:val="clear" w:color="auto" w:fill="FFFFFF"/>
        </w:rPr>
      </w:pPr>
    </w:p>
    <w:p w:rsidR="00D6425D" w:rsidRDefault="00D6425D" w:rsidP="00421118">
      <w:pPr>
        <w:jc w:val="both"/>
        <w:rPr>
          <w:b/>
          <w:shd w:val="clear" w:color="auto" w:fill="FFFFFF"/>
        </w:rPr>
      </w:pPr>
    </w:p>
    <w:p w:rsidR="00D6425D" w:rsidRDefault="00D6425D" w:rsidP="00421118">
      <w:pPr>
        <w:jc w:val="both"/>
        <w:rPr>
          <w:b/>
          <w:shd w:val="clear" w:color="auto" w:fill="FFFFFF"/>
        </w:rPr>
      </w:pPr>
    </w:p>
    <w:p w:rsidR="00D6425D" w:rsidRDefault="00D6425D" w:rsidP="00421118">
      <w:pPr>
        <w:jc w:val="both"/>
        <w:rPr>
          <w:b/>
          <w:shd w:val="clear" w:color="auto" w:fill="FFFFFF"/>
        </w:rPr>
      </w:pPr>
    </w:p>
    <w:p w:rsidR="00D6425D" w:rsidRDefault="00D6425D" w:rsidP="00421118">
      <w:pPr>
        <w:jc w:val="both"/>
        <w:rPr>
          <w:b/>
          <w:shd w:val="clear" w:color="auto" w:fill="FFFFFF"/>
        </w:rPr>
      </w:pPr>
    </w:p>
    <w:p w:rsidR="00D6425D" w:rsidRDefault="00D6425D" w:rsidP="00421118">
      <w:pPr>
        <w:jc w:val="both"/>
        <w:rPr>
          <w:b/>
          <w:shd w:val="clear" w:color="auto" w:fill="FFFFFF"/>
        </w:rPr>
      </w:pPr>
    </w:p>
    <w:p w:rsidR="00D6425D" w:rsidRDefault="00D6425D" w:rsidP="00421118">
      <w:pPr>
        <w:jc w:val="both"/>
        <w:rPr>
          <w:b/>
          <w:shd w:val="clear" w:color="auto" w:fill="FFFFFF"/>
        </w:rPr>
      </w:pPr>
    </w:p>
    <w:p w:rsidR="00D6425D" w:rsidRDefault="00D6425D" w:rsidP="00421118">
      <w:pPr>
        <w:jc w:val="both"/>
        <w:rPr>
          <w:b/>
          <w:shd w:val="clear" w:color="auto" w:fill="FFFFFF"/>
        </w:rPr>
      </w:pPr>
    </w:p>
    <w:p w:rsidR="00D6425D" w:rsidRDefault="00D6425D" w:rsidP="00421118">
      <w:pPr>
        <w:jc w:val="both"/>
        <w:rPr>
          <w:b/>
          <w:shd w:val="clear" w:color="auto" w:fill="FFFFFF"/>
        </w:rPr>
      </w:pPr>
    </w:p>
    <w:p w:rsidR="00D6425D" w:rsidRDefault="00D6425D" w:rsidP="00421118">
      <w:pPr>
        <w:jc w:val="both"/>
        <w:rPr>
          <w:b/>
          <w:shd w:val="clear" w:color="auto" w:fill="FFFFFF"/>
        </w:rPr>
      </w:pPr>
    </w:p>
    <w:p w:rsidR="00D6425D" w:rsidRDefault="00D6425D" w:rsidP="00421118">
      <w:pPr>
        <w:jc w:val="both"/>
        <w:rPr>
          <w:b/>
          <w:shd w:val="clear" w:color="auto" w:fill="FFFFFF"/>
        </w:rPr>
      </w:pPr>
    </w:p>
    <w:p w:rsidR="00D6425D" w:rsidRDefault="00D6425D" w:rsidP="00421118">
      <w:pPr>
        <w:jc w:val="both"/>
        <w:rPr>
          <w:b/>
          <w:shd w:val="clear" w:color="auto" w:fill="FFFFFF"/>
        </w:rPr>
      </w:pPr>
    </w:p>
    <w:p w:rsidR="00D6425D" w:rsidRDefault="00D6425D" w:rsidP="00421118">
      <w:pPr>
        <w:jc w:val="both"/>
        <w:rPr>
          <w:b/>
          <w:shd w:val="clear" w:color="auto" w:fill="FFFFFF"/>
        </w:rPr>
      </w:pPr>
    </w:p>
    <w:p w:rsidR="00D6425D" w:rsidRDefault="00D6425D" w:rsidP="00421118">
      <w:pPr>
        <w:jc w:val="both"/>
        <w:rPr>
          <w:b/>
          <w:shd w:val="clear" w:color="auto" w:fill="FFFFFF"/>
        </w:rPr>
      </w:pPr>
    </w:p>
    <w:p w:rsidR="00D6425D" w:rsidRDefault="00D6425D" w:rsidP="00421118">
      <w:pPr>
        <w:jc w:val="both"/>
        <w:rPr>
          <w:b/>
          <w:shd w:val="clear" w:color="auto" w:fill="FFFFFF"/>
        </w:rPr>
      </w:pPr>
    </w:p>
    <w:p w:rsidR="00D6425D" w:rsidRPr="00D6425D" w:rsidRDefault="00D6425D" w:rsidP="00421118">
      <w:pPr>
        <w:jc w:val="both"/>
        <w:rPr>
          <w:b/>
          <w:shd w:val="clear" w:color="auto" w:fill="FFFFFF"/>
        </w:rPr>
      </w:pPr>
    </w:p>
    <w:tbl>
      <w:tblPr>
        <w:tblpPr w:leftFromText="180" w:rightFromText="180" w:vertAnchor="text" w:horzAnchor="margin" w:tblpXSpec="center" w:tblpY="77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421118" w:rsidRPr="007D320A" w:rsidTr="00421118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Совет депутатов Новотроицкого сельсовета администрация Новотроицкого сельсовета</w:t>
            </w:r>
          </w:p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632092 Новосибирская область Северный район</w:t>
            </w:r>
          </w:p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село Новотроицк</w:t>
            </w:r>
          </w:p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Магер</w:t>
            </w:r>
            <w:proofErr w:type="spellEnd"/>
            <w:r w:rsidRPr="007D320A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 xml:space="preserve">Отпечатано в администрации Новотроицкого сельсовета </w:t>
            </w:r>
          </w:p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Pr="00421118" w:rsidRDefault="00421118" w:rsidP="00421118">
      <w:pPr>
        <w:jc w:val="both"/>
        <w:rPr>
          <w:b/>
          <w:shd w:val="clear" w:color="auto" w:fill="FFFFFF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Pr="00131E04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  <w:sectPr w:rsidR="00E13FF9" w:rsidRPr="00131E04" w:rsidSect="004578C7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F2215" w:rsidRPr="00AF2215" w:rsidRDefault="00AF2215" w:rsidP="00AF2215">
      <w:pPr>
        <w:rPr>
          <w:sz w:val="20"/>
          <w:szCs w:val="20"/>
        </w:rPr>
        <w:sectPr w:rsidR="00AF2215" w:rsidRPr="00AF2215" w:rsidSect="004578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>
          <w:pgSz w:w="11906" w:h="16838"/>
          <w:pgMar w:top="1134" w:right="567" w:bottom="1134" w:left="1418" w:header="709" w:footer="709" w:gutter="0"/>
          <w:cols w:space="720"/>
        </w:sectPr>
      </w:pPr>
    </w:p>
    <w:p w:rsidR="00282BD0" w:rsidRPr="00AC035B" w:rsidRDefault="00282BD0" w:rsidP="00131E04">
      <w:pPr>
        <w:rPr>
          <w:sz w:val="20"/>
          <w:szCs w:val="20"/>
        </w:rPr>
      </w:pPr>
      <w:bookmarkStart w:id="0" w:name="P51"/>
      <w:bookmarkEnd w:id="0"/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0E2" w:rsidRDefault="006D60E2" w:rsidP="00B27F4D">
      <w:r>
        <w:separator/>
      </w:r>
    </w:p>
  </w:endnote>
  <w:endnote w:type="continuationSeparator" w:id="0">
    <w:p w:rsidR="006D60E2" w:rsidRDefault="006D60E2" w:rsidP="00B27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0E2" w:rsidRDefault="006D60E2" w:rsidP="00B27F4D">
      <w:r>
        <w:separator/>
      </w:r>
    </w:p>
  </w:footnote>
  <w:footnote w:type="continuationSeparator" w:id="0">
    <w:p w:rsidR="006D60E2" w:rsidRDefault="006D60E2" w:rsidP="00B27F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E055B1"/>
    <w:multiLevelType w:val="hybridMultilevel"/>
    <w:tmpl w:val="6E30910E"/>
    <w:lvl w:ilvl="0" w:tplc="399C6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76E1C"/>
    <w:multiLevelType w:val="hybridMultilevel"/>
    <w:tmpl w:val="980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94468"/>
    <w:multiLevelType w:val="hybridMultilevel"/>
    <w:tmpl w:val="68BC4A98"/>
    <w:lvl w:ilvl="0" w:tplc="3BE062E6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D0EC7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E97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0A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EF7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CB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2D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CC3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32F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3023EB"/>
    <w:multiLevelType w:val="hybridMultilevel"/>
    <w:tmpl w:val="20CC8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72F75"/>
    <w:multiLevelType w:val="hybridMultilevel"/>
    <w:tmpl w:val="E1484730"/>
    <w:lvl w:ilvl="0" w:tplc="CD9EDB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54368"/>
    <w:multiLevelType w:val="multilevel"/>
    <w:tmpl w:val="4BAE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147626"/>
    <w:multiLevelType w:val="hybridMultilevel"/>
    <w:tmpl w:val="1B40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F6F83"/>
    <w:multiLevelType w:val="hybridMultilevel"/>
    <w:tmpl w:val="5838CE90"/>
    <w:lvl w:ilvl="0" w:tplc="467C4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DA2EBA"/>
    <w:multiLevelType w:val="multilevel"/>
    <w:tmpl w:val="951C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9377D1"/>
    <w:multiLevelType w:val="hybridMultilevel"/>
    <w:tmpl w:val="BC2A2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AF3044"/>
    <w:multiLevelType w:val="hybridMultilevel"/>
    <w:tmpl w:val="C3226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3F354F"/>
    <w:multiLevelType w:val="hybridMultilevel"/>
    <w:tmpl w:val="3DDA2618"/>
    <w:lvl w:ilvl="0" w:tplc="334AE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FC4C3C"/>
    <w:multiLevelType w:val="hybridMultilevel"/>
    <w:tmpl w:val="DDC8EC30"/>
    <w:lvl w:ilvl="0" w:tplc="7C149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0235FE"/>
    <w:multiLevelType w:val="hybridMultilevel"/>
    <w:tmpl w:val="EE00F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161306"/>
    <w:multiLevelType w:val="multilevel"/>
    <w:tmpl w:val="E1DEC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294BE3"/>
    <w:multiLevelType w:val="hybridMultilevel"/>
    <w:tmpl w:val="72F82CFA"/>
    <w:lvl w:ilvl="0" w:tplc="E0164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65402D"/>
    <w:multiLevelType w:val="multilevel"/>
    <w:tmpl w:val="6D92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472303"/>
    <w:multiLevelType w:val="multilevel"/>
    <w:tmpl w:val="C998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FA3A14"/>
    <w:multiLevelType w:val="hybridMultilevel"/>
    <w:tmpl w:val="C6F089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947598D"/>
    <w:multiLevelType w:val="hybridMultilevel"/>
    <w:tmpl w:val="EEB430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E16B8"/>
    <w:multiLevelType w:val="hybridMultilevel"/>
    <w:tmpl w:val="A1CCB3A8"/>
    <w:lvl w:ilvl="0" w:tplc="85E424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C76768"/>
    <w:multiLevelType w:val="hybridMultilevel"/>
    <w:tmpl w:val="E7A09F08"/>
    <w:lvl w:ilvl="0" w:tplc="5178D6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19"/>
  </w:num>
  <w:num w:numId="9">
    <w:abstractNumId w:val="22"/>
  </w:num>
  <w:num w:numId="10">
    <w:abstractNumId w:val="10"/>
  </w:num>
  <w:num w:numId="11">
    <w:abstractNumId w:val="2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  <w:num w:numId="15">
    <w:abstractNumId w:val="12"/>
  </w:num>
  <w:num w:numId="16">
    <w:abstractNumId w:val="14"/>
  </w:num>
  <w:num w:numId="17">
    <w:abstractNumId w:val="16"/>
  </w:num>
  <w:num w:numId="18">
    <w:abstractNumId w:val="23"/>
  </w:num>
  <w:num w:numId="19">
    <w:abstractNumId w:val="17"/>
  </w:num>
  <w:num w:numId="20">
    <w:abstractNumId w:val="18"/>
  </w:num>
  <w:num w:numId="21">
    <w:abstractNumId w:val="15"/>
  </w:num>
  <w:num w:numId="22">
    <w:abstractNumId w:val="0"/>
  </w:num>
  <w:num w:numId="23">
    <w:abstractNumId w:val="24"/>
  </w:num>
  <w:num w:numId="24">
    <w:abstractNumId w:val="25"/>
  </w:num>
  <w:num w:numId="25">
    <w:abstractNumId w:val="26"/>
  </w:num>
  <w:num w:numId="26">
    <w:abstractNumId w:val="5"/>
  </w:num>
  <w:num w:numId="27">
    <w:abstractNumId w:val="6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199"/>
    <w:rsid w:val="00022A87"/>
    <w:rsid w:val="000722F1"/>
    <w:rsid w:val="00131E04"/>
    <w:rsid w:val="00142A41"/>
    <w:rsid w:val="00163A86"/>
    <w:rsid w:val="00193C83"/>
    <w:rsid w:val="00194AB4"/>
    <w:rsid w:val="001A308F"/>
    <w:rsid w:val="001D2A9C"/>
    <w:rsid w:val="001F31B7"/>
    <w:rsid w:val="001F661A"/>
    <w:rsid w:val="0020188F"/>
    <w:rsid w:val="00282BD0"/>
    <w:rsid w:val="002840BA"/>
    <w:rsid w:val="00284D55"/>
    <w:rsid w:val="00297199"/>
    <w:rsid w:val="002B481F"/>
    <w:rsid w:val="003073D1"/>
    <w:rsid w:val="00314C01"/>
    <w:rsid w:val="00395025"/>
    <w:rsid w:val="003B23B6"/>
    <w:rsid w:val="003D08DC"/>
    <w:rsid w:val="00421118"/>
    <w:rsid w:val="0043408E"/>
    <w:rsid w:val="00456783"/>
    <w:rsid w:val="004578C7"/>
    <w:rsid w:val="00531D93"/>
    <w:rsid w:val="0056204E"/>
    <w:rsid w:val="005655BE"/>
    <w:rsid w:val="00574876"/>
    <w:rsid w:val="005A7534"/>
    <w:rsid w:val="005A7CA1"/>
    <w:rsid w:val="005F3CE1"/>
    <w:rsid w:val="005F595D"/>
    <w:rsid w:val="00603132"/>
    <w:rsid w:val="00645A39"/>
    <w:rsid w:val="00652C01"/>
    <w:rsid w:val="006C582A"/>
    <w:rsid w:val="006C62D4"/>
    <w:rsid w:val="006D60E2"/>
    <w:rsid w:val="00700783"/>
    <w:rsid w:val="00783466"/>
    <w:rsid w:val="007B2EDF"/>
    <w:rsid w:val="007D320A"/>
    <w:rsid w:val="007F031B"/>
    <w:rsid w:val="008A71DE"/>
    <w:rsid w:val="008C5244"/>
    <w:rsid w:val="008D543D"/>
    <w:rsid w:val="008F125E"/>
    <w:rsid w:val="00976A8E"/>
    <w:rsid w:val="0099534D"/>
    <w:rsid w:val="00997FAC"/>
    <w:rsid w:val="009C2222"/>
    <w:rsid w:val="00A87919"/>
    <w:rsid w:val="00AC035B"/>
    <w:rsid w:val="00AD0D3E"/>
    <w:rsid w:val="00AF2215"/>
    <w:rsid w:val="00B27F4D"/>
    <w:rsid w:val="00B433E9"/>
    <w:rsid w:val="00B758DD"/>
    <w:rsid w:val="00B9166F"/>
    <w:rsid w:val="00BB4537"/>
    <w:rsid w:val="00BC3211"/>
    <w:rsid w:val="00BD153D"/>
    <w:rsid w:val="00BF102D"/>
    <w:rsid w:val="00BF2E6D"/>
    <w:rsid w:val="00C06032"/>
    <w:rsid w:val="00C143BE"/>
    <w:rsid w:val="00C22FBB"/>
    <w:rsid w:val="00C34194"/>
    <w:rsid w:val="00CA758D"/>
    <w:rsid w:val="00CC736D"/>
    <w:rsid w:val="00CC7BB3"/>
    <w:rsid w:val="00CE121C"/>
    <w:rsid w:val="00D04047"/>
    <w:rsid w:val="00D17FAF"/>
    <w:rsid w:val="00D6425D"/>
    <w:rsid w:val="00D90DD8"/>
    <w:rsid w:val="00DD5C57"/>
    <w:rsid w:val="00DE7B3A"/>
    <w:rsid w:val="00E070C0"/>
    <w:rsid w:val="00E13FF9"/>
    <w:rsid w:val="00E15C23"/>
    <w:rsid w:val="00E23652"/>
    <w:rsid w:val="00E271F1"/>
    <w:rsid w:val="00E413E8"/>
    <w:rsid w:val="00E758EF"/>
    <w:rsid w:val="00EA52B9"/>
    <w:rsid w:val="00EA60CC"/>
    <w:rsid w:val="00EB5CE9"/>
    <w:rsid w:val="00EE37EE"/>
    <w:rsid w:val="00EF57E4"/>
    <w:rsid w:val="00F52B88"/>
    <w:rsid w:val="00FB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4A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F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aliases w:val="ПАРАГРАФ,List Paragraph,Абзац списка11,Список_маркированный,Список_маркированный1"/>
    <w:basedOn w:val="a"/>
    <w:link w:val="a6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qFormat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8">
    <w:name w:val="Title"/>
    <w:basedOn w:val="a"/>
    <w:link w:val="a9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193C83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semiHidden/>
    <w:unhideWhenUsed/>
    <w:rsid w:val="003073D1"/>
    <w:pPr>
      <w:jc w:val="both"/>
    </w:pPr>
    <w:rPr>
      <w:sz w:val="16"/>
      <w:szCs w:val="20"/>
    </w:rPr>
  </w:style>
  <w:style w:type="character" w:customStyle="1" w:styleId="ad">
    <w:name w:val="Основной текст Знак"/>
    <w:basedOn w:val="a0"/>
    <w:link w:val="ac"/>
    <w:semiHidden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e">
    <w:name w:val="Table Grid"/>
    <w:basedOn w:val="a1"/>
    <w:rsid w:val="001F3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D320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2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4578C7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mb3">
    <w:name w:val="mb3"/>
    <w:basedOn w:val="a"/>
    <w:rsid w:val="004578C7"/>
    <w:pPr>
      <w:spacing w:before="100" w:beforeAutospacing="1" w:after="240"/>
    </w:pPr>
  </w:style>
  <w:style w:type="paragraph" w:customStyle="1" w:styleId="plsh2mb3">
    <w:name w:val="plsh2 mb3"/>
    <w:basedOn w:val="a"/>
    <w:rsid w:val="004578C7"/>
    <w:pPr>
      <w:spacing w:before="100" w:beforeAutospacing="1" w:after="100" w:afterAutospacing="1"/>
    </w:pPr>
  </w:style>
  <w:style w:type="character" w:customStyle="1" w:styleId="12">
    <w:name w:val="Название Знак1"/>
    <w:basedOn w:val="a0"/>
    <w:uiPriority w:val="10"/>
    <w:locked/>
    <w:rsid w:val="004578C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5"/>
    <w:uiPriority w:val="34"/>
    <w:locked/>
    <w:rsid w:val="00457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578C7"/>
    <w:pPr>
      <w:spacing w:before="100" w:beforeAutospacing="1" w:after="100" w:afterAutospacing="1"/>
    </w:pPr>
  </w:style>
  <w:style w:type="paragraph" w:customStyle="1" w:styleId="ConsPlusNonformat0">
    <w:name w:val="ConsPlusNonformat"/>
    <w:rsid w:val="004340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4A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3">
    <w:name w:val="Обычный (веб)1"/>
    <w:basedOn w:val="a"/>
    <w:rsid w:val="00194AB4"/>
    <w:pPr>
      <w:suppressAutoHyphens/>
      <w:spacing w:before="280" w:after="280"/>
    </w:pPr>
  </w:style>
  <w:style w:type="paragraph" w:customStyle="1" w:styleId="ConsNormal">
    <w:name w:val="ConsNormal"/>
    <w:rsid w:val="00284D5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284D55"/>
    <w:pPr>
      <w:spacing w:before="100" w:beforeAutospacing="1" w:after="100" w:afterAutospacing="1"/>
    </w:pPr>
  </w:style>
  <w:style w:type="paragraph" w:customStyle="1" w:styleId="14">
    <w:name w:val="Обычный1"/>
    <w:rsid w:val="00284D5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4"/>
    <w:next w:val="14"/>
    <w:rsid w:val="00284D55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27F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unhideWhenUsed/>
    <w:rsid w:val="00B27F4D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B27F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semiHidden/>
    <w:unhideWhenUsed/>
    <w:rsid w:val="00B27F4D"/>
    <w:rPr>
      <w:vertAlign w:val="superscript"/>
    </w:rPr>
  </w:style>
  <w:style w:type="paragraph" w:customStyle="1" w:styleId="Default">
    <w:name w:val="Default"/>
    <w:rsid w:val="00D6425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BD5F5-B522-41DD-B08C-6AE5D1C8E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83</cp:revision>
  <cp:lastPrinted>2021-11-11T06:29:00Z</cp:lastPrinted>
  <dcterms:created xsi:type="dcterms:W3CDTF">2017-01-30T01:59:00Z</dcterms:created>
  <dcterms:modified xsi:type="dcterms:W3CDTF">2021-11-11T06:29:00Z</dcterms:modified>
</cp:coreProperties>
</file>