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E70C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E70C4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E70C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3E70C4" w:rsidRPr="003E70C4" w:rsidRDefault="008F125E" w:rsidP="003E70C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70C4">
        <w:rPr>
          <w:rFonts w:ascii="Times New Roman" w:hAnsi="Times New Roman" w:cs="Times New Roman"/>
          <w:b/>
          <w:sz w:val="24"/>
          <w:szCs w:val="24"/>
        </w:rPr>
        <w:t>1.</w:t>
      </w:r>
      <w:r w:rsidR="001A308F" w:rsidRPr="003E70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70C4" w:rsidRPr="003E70C4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02.03.2020 № 7 «О подготовке территории и населения  Новотроицкого сельсовета Северного района Новосибирской области   к весенне-летнему паводку 2020 года»</w:t>
      </w:r>
    </w:p>
    <w:p w:rsidR="003E70C4" w:rsidRPr="003E70C4" w:rsidRDefault="003E70C4" w:rsidP="003E70C4">
      <w:pPr>
        <w:jc w:val="both"/>
        <w:rPr>
          <w:b/>
        </w:rPr>
      </w:pPr>
      <w:r w:rsidRPr="003E70C4">
        <w:rPr>
          <w:b/>
        </w:rPr>
        <w:t>2. Постановление администрации от 23.03.2020 № 8 «Об ограничении движения транспортных средств на период весенней распутицы в черте населенных пунктов Новотроицкого сельсовета»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3E70C4" w:rsidRPr="003E70C4" w:rsidRDefault="003E70C4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3E70C4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3E70C4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02.03.2020                                с. Новотроицк                                                 № 7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>О подготовке территории и населения  Новотроицкого сельсовета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 xml:space="preserve">Северного района Новосибирской области 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3E70C4">
        <w:rPr>
          <w:rFonts w:ascii="Times New Roman" w:hAnsi="Times New Roman" w:cs="Times New Roman"/>
          <w:b/>
          <w:sz w:val="20"/>
          <w:szCs w:val="20"/>
        </w:rPr>
        <w:t>к весенне-летнему паводку 2020 года</w:t>
      </w:r>
    </w:p>
    <w:p w:rsidR="003E70C4" w:rsidRPr="003E70C4" w:rsidRDefault="003E70C4" w:rsidP="003E70C4">
      <w:pPr>
        <w:jc w:val="center"/>
        <w:rPr>
          <w:b/>
          <w:sz w:val="20"/>
          <w:szCs w:val="20"/>
        </w:rPr>
      </w:pP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ab/>
      </w:r>
      <w:proofErr w:type="gramStart"/>
      <w:r w:rsidRPr="003E70C4">
        <w:rPr>
          <w:rFonts w:ascii="Times New Roman" w:hAnsi="Times New Roman" w:cs="Times New Roman"/>
          <w:sz w:val="20"/>
          <w:szCs w:val="20"/>
        </w:rPr>
        <w:t>В  соответствии с Федеральным законом от 21.12.1994 № 68-ФЗ «О защите населения и территории от чрезвычайных ситуаций природного и техногенного характера», распоряжения Губернатора Новосибирской области от 09.01.2020 № 2-р «О мероприятиях по организации пропуска паводковых вод на территории Новосибирской области в 2020 году» и в целях снижения риска возникновения чрезвычайных ситуаций, связанных с весенним паводком, уменьшения последствий при их возникновении, обеспечения защиты</w:t>
      </w:r>
      <w:proofErr w:type="gramEnd"/>
      <w:r w:rsidRPr="003E70C4">
        <w:rPr>
          <w:rFonts w:ascii="Times New Roman" w:hAnsi="Times New Roman" w:cs="Times New Roman"/>
          <w:sz w:val="20"/>
          <w:szCs w:val="20"/>
        </w:rPr>
        <w:t xml:space="preserve"> населения и объектов  экономики от весеннего паводка на территории   Новотроицкого  сельсовета Северного района Новосибирской области в 2020 году, администрация Новотроицкого сельсовета Северного района Новосибирской области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1. Для оперативного решения вопросов, связанных с пропуском талых вод и возможных чрезвычайных ситуаций, создать комиссию в составе: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3E70C4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  <w:r w:rsidRPr="003E70C4">
        <w:rPr>
          <w:rFonts w:ascii="Times New Roman" w:hAnsi="Times New Roman" w:cs="Times New Roman"/>
          <w:sz w:val="20"/>
          <w:szCs w:val="20"/>
        </w:rPr>
        <w:t xml:space="preserve"> А.Д. – Глава  Новотроицкого сельсовета,  председатель комиссии;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- Сыпко П.Г. - директор МКУ ЖКХ  Новотроицкого сельсовета, заместитель председателя;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Члены комиссии: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3E70C4">
        <w:rPr>
          <w:rFonts w:ascii="Times New Roman" w:hAnsi="Times New Roman" w:cs="Times New Roman"/>
          <w:sz w:val="20"/>
          <w:szCs w:val="20"/>
        </w:rPr>
        <w:t>Магер</w:t>
      </w:r>
      <w:proofErr w:type="spellEnd"/>
      <w:r w:rsidRPr="003E70C4">
        <w:rPr>
          <w:rFonts w:ascii="Times New Roman" w:hAnsi="Times New Roman" w:cs="Times New Roman"/>
          <w:sz w:val="20"/>
          <w:szCs w:val="20"/>
        </w:rPr>
        <w:t xml:space="preserve"> Г.Н.,- специалист 1 разряда администрации;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- Екимова Г.В., - специалист 2 разряда администрации;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3E70C4">
        <w:rPr>
          <w:rFonts w:ascii="Times New Roman" w:hAnsi="Times New Roman" w:cs="Times New Roman"/>
          <w:sz w:val="20"/>
          <w:szCs w:val="20"/>
        </w:rPr>
        <w:t>Кочерешко</w:t>
      </w:r>
      <w:proofErr w:type="spellEnd"/>
      <w:r w:rsidRPr="003E70C4">
        <w:rPr>
          <w:rFonts w:ascii="Times New Roman" w:hAnsi="Times New Roman" w:cs="Times New Roman"/>
          <w:sz w:val="20"/>
          <w:szCs w:val="20"/>
        </w:rPr>
        <w:t xml:space="preserve"> А.А.,- директор МКОУ  </w:t>
      </w:r>
      <w:proofErr w:type="spellStart"/>
      <w:r w:rsidRPr="003E70C4">
        <w:rPr>
          <w:rFonts w:ascii="Times New Roman" w:hAnsi="Times New Roman" w:cs="Times New Roman"/>
          <w:sz w:val="20"/>
          <w:szCs w:val="20"/>
        </w:rPr>
        <w:t>Новотроицкой</w:t>
      </w:r>
      <w:proofErr w:type="spellEnd"/>
      <w:r w:rsidRPr="003E70C4">
        <w:rPr>
          <w:rFonts w:ascii="Times New Roman" w:hAnsi="Times New Roman" w:cs="Times New Roman"/>
          <w:sz w:val="20"/>
          <w:szCs w:val="20"/>
        </w:rPr>
        <w:t xml:space="preserve"> ОШ (по согласованию).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2. Утвердить прилагаемый План превентивных мероприятий по защите населения и  территории  Новотроицкого  сельсовета Северного района Новосибирской области от чрезвычайных  ситуаций, обусловленных весенним половодьем в 2020 году.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3.Опубликовать данное постановление  в периодическом печатном издании 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 4. </w:t>
      </w:r>
      <w:proofErr w:type="gramStart"/>
      <w:r w:rsidRPr="003E70C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E70C4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lastRenderedPageBreak/>
        <w:t xml:space="preserve">Глава  Новотроицкого  сельсовета        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А.Д. </w:t>
      </w:r>
      <w:proofErr w:type="spellStart"/>
      <w:r w:rsidRPr="003E70C4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 xml:space="preserve">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</w:t>
      </w:r>
      <w:r w:rsidRPr="003E70C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</w:t>
      </w:r>
      <w:r w:rsidRPr="003E70C4">
        <w:rPr>
          <w:rFonts w:ascii="Times New Roman" w:hAnsi="Times New Roman" w:cs="Times New Roman"/>
          <w:sz w:val="20"/>
          <w:szCs w:val="20"/>
        </w:rPr>
        <w:t>УТВЕРЖДЕН</w:t>
      </w:r>
    </w:p>
    <w:p w:rsidR="003E70C4" w:rsidRPr="003E70C4" w:rsidRDefault="003E70C4" w:rsidP="003E70C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ab/>
      </w:r>
      <w:r w:rsidRPr="003E70C4">
        <w:rPr>
          <w:rFonts w:ascii="Times New Roman" w:hAnsi="Times New Roman" w:cs="Times New Roman"/>
          <w:sz w:val="20"/>
          <w:szCs w:val="20"/>
        </w:rPr>
        <w:tab/>
      </w:r>
      <w:r w:rsidRPr="003E70C4">
        <w:rPr>
          <w:rFonts w:ascii="Times New Roman" w:hAnsi="Times New Roman" w:cs="Times New Roman"/>
          <w:sz w:val="20"/>
          <w:szCs w:val="20"/>
        </w:rPr>
        <w:tab/>
      </w:r>
      <w:r w:rsidRPr="003E70C4">
        <w:rPr>
          <w:rFonts w:ascii="Times New Roman" w:hAnsi="Times New Roman" w:cs="Times New Roman"/>
          <w:sz w:val="20"/>
          <w:szCs w:val="20"/>
        </w:rPr>
        <w:tab/>
        <w:t xml:space="preserve">  постановлением администрации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Новотроицкого  сельсовета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Северного района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Новосибирской области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от 02.03.2020 № 7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>План</w:t>
      </w:r>
    </w:p>
    <w:p w:rsidR="003E70C4" w:rsidRPr="003E70C4" w:rsidRDefault="003E70C4" w:rsidP="003E70C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E70C4">
        <w:rPr>
          <w:rFonts w:ascii="Times New Roman" w:hAnsi="Times New Roman" w:cs="Times New Roman"/>
          <w:b/>
          <w:sz w:val="20"/>
          <w:szCs w:val="20"/>
        </w:rPr>
        <w:t>превентивных мероприятий по защите населения и  территории  Новотроицкого сельсовета Северного района Новосибирской области от чрезвычайных  ситуаций, обусловленных весенним половодьем в 2020 году</w:t>
      </w:r>
    </w:p>
    <w:p w:rsidR="003E70C4" w:rsidRPr="003E70C4" w:rsidRDefault="003E70C4" w:rsidP="003E70C4">
      <w:pPr>
        <w:jc w:val="right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47"/>
        <w:gridCol w:w="2996"/>
        <w:gridCol w:w="2040"/>
        <w:gridCol w:w="2035"/>
        <w:gridCol w:w="1752"/>
      </w:tblGrid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Ответственный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Срок выполнения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Проверить и откорректировать планы действий по предупреждению и ликвидации ЧС (паводковые явления)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Глава  Новотроицкого сельсовета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Кочережко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А.Д.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до 27.03.2020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Обследовать гидротехнические сооружения, дороги,  водопроводные трубы и принять меры по их очистке, ремонту, дополнительному укреплению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Директор МКУ ЖКХ Сыпко П.Г.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Определить состав сил и средств, привлекаемых для выполнения </w:t>
            </w: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противопаводковых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мероприятий и  восстановительных работ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Глава  Новотроицкого сельсовета 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Кочережко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А.Д., Директор МКУ ЖКХ Сыпко П.Г.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Подготовить технику, предназначенную для работы в условиях паводка, в т.ч.  плавающих средств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Директор МКУ ЖКХ Сыпко П.Г.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Директору  МКОУ  </w:t>
            </w: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Новотроицкой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  ОШ  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/ </w:t>
            </w: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Кочерешко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А.А../  на случай эвакуации жителей из затапливаемых территорий подготовить классные комнаты  в здании школы по адресу: с</w:t>
            </w:r>
            <w:proofErr w:type="gram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овотроицк, ул. Школьная, 9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МКОУ </w:t>
            </w: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Новотроицкая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 ОШ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Кочерешко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А.А. /по согласованию/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Заключить договор аренды </w:t>
            </w: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плав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. средств, находящихся  в частной собственности, на период весеннего паводка 2020 года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Глава  Новотроицкого сельсовета 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Кочережко</w:t>
            </w:r>
            <w:proofErr w:type="spellEnd"/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 А.Д.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до 15.04.2020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В случае создания критической ситуации организовать  круглосуточное дежурство из числа работников администрации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Специалист  2 разряда Екимова Г.В.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В паводковый период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информирования </w:t>
            </w:r>
            <w:r w:rsidRPr="003E70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населения  муниципального образования о складывающейся обстановке 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Специалист  2 </w:t>
            </w:r>
            <w:r w:rsidRPr="003E70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разряда Екимова Г.В.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С ведущим специалистом ГО и ЧС администрации Северного района 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 паводковый </w:t>
            </w:r>
            <w:r w:rsidRPr="003E70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период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0C4" w:rsidRPr="003E70C4" w:rsidTr="0097176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 xml:space="preserve">9.1.Организовать работу с населением улиц, попадающих под подтопление,  ознакомить жителей  под роспись, об угрозе затопления и возможного отселения; 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9.2. Подготовить  данные о населении, нуждающемся в помощи, в случае отселения;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9.3.   Вручить  памятки с действиями при угрозе затопления.</w:t>
            </w:r>
          </w:p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Специалист  2 разряда Екимова Г.В.</w:t>
            </w:r>
          </w:p>
        </w:tc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E70C4">
              <w:rPr>
                <w:rFonts w:ascii="Times New Roman" w:hAnsi="Times New Roman" w:cs="Times New Roman"/>
                <w:sz w:val="20"/>
                <w:szCs w:val="20"/>
              </w:rPr>
              <w:t>до 01.04.2020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0C4" w:rsidRPr="003E70C4" w:rsidRDefault="003E70C4" w:rsidP="0097176C">
            <w:pPr>
              <w:pStyle w:val="a4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E70C4" w:rsidRPr="003E70C4" w:rsidRDefault="003E70C4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E70C4" w:rsidRPr="003E70C4" w:rsidRDefault="003E70C4" w:rsidP="003E70C4">
      <w:pPr>
        <w:jc w:val="center"/>
        <w:rPr>
          <w:sz w:val="20"/>
          <w:szCs w:val="20"/>
        </w:rPr>
      </w:pPr>
      <w:r w:rsidRPr="003E70C4">
        <w:rPr>
          <w:sz w:val="20"/>
          <w:szCs w:val="20"/>
        </w:rPr>
        <w:t xml:space="preserve">АДМИНИСТРАЦИЯ </w:t>
      </w:r>
    </w:p>
    <w:p w:rsidR="003E70C4" w:rsidRPr="003E70C4" w:rsidRDefault="003E70C4" w:rsidP="003E70C4">
      <w:pPr>
        <w:jc w:val="center"/>
        <w:rPr>
          <w:sz w:val="20"/>
          <w:szCs w:val="20"/>
        </w:rPr>
      </w:pPr>
      <w:r w:rsidRPr="003E70C4">
        <w:rPr>
          <w:sz w:val="20"/>
          <w:szCs w:val="20"/>
        </w:rPr>
        <w:t>НОВОТРОИЦКОГО СЕЛЬСОВЕТА</w:t>
      </w:r>
    </w:p>
    <w:p w:rsidR="003E70C4" w:rsidRPr="003E70C4" w:rsidRDefault="003E70C4" w:rsidP="003E70C4">
      <w:pPr>
        <w:jc w:val="center"/>
        <w:rPr>
          <w:sz w:val="20"/>
          <w:szCs w:val="20"/>
        </w:rPr>
      </w:pPr>
      <w:r w:rsidRPr="003E70C4">
        <w:rPr>
          <w:sz w:val="20"/>
          <w:szCs w:val="20"/>
        </w:rPr>
        <w:t>СЕВЕРНОГО РАЙОНА</w:t>
      </w:r>
    </w:p>
    <w:p w:rsidR="003E70C4" w:rsidRPr="003E70C4" w:rsidRDefault="003E70C4" w:rsidP="003E70C4">
      <w:pPr>
        <w:jc w:val="center"/>
        <w:rPr>
          <w:sz w:val="20"/>
          <w:szCs w:val="20"/>
        </w:rPr>
      </w:pPr>
      <w:r w:rsidRPr="003E70C4">
        <w:rPr>
          <w:sz w:val="20"/>
          <w:szCs w:val="20"/>
        </w:rPr>
        <w:t>НОВОСИБИРСКОЙ ОБЛАСТИ</w:t>
      </w:r>
    </w:p>
    <w:p w:rsidR="003E70C4" w:rsidRPr="003E70C4" w:rsidRDefault="003E70C4" w:rsidP="003E70C4">
      <w:pPr>
        <w:jc w:val="center"/>
        <w:rPr>
          <w:b/>
          <w:sz w:val="20"/>
          <w:szCs w:val="20"/>
        </w:rPr>
      </w:pPr>
      <w:r w:rsidRPr="003E70C4">
        <w:rPr>
          <w:b/>
          <w:sz w:val="20"/>
          <w:szCs w:val="20"/>
        </w:rPr>
        <w:t xml:space="preserve">ПОСТАНОВЛЕНИЕ  </w:t>
      </w:r>
    </w:p>
    <w:p w:rsidR="003E70C4" w:rsidRPr="003E70C4" w:rsidRDefault="003E70C4" w:rsidP="003E70C4">
      <w:pPr>
        <w:rPr>
          <w:sz w:val="20"/>
          <w:szCs w:val="20"/>
        </w:rPr>
      </w:pPr>
      <w:r w:rsidRPr="003E70C4">
        <w:rPr>
          <w:sz w:val="20"/>
          <w:szCs w:val="20"/>
        </w:rPr>
        <w:t xml:space="preserve">  23.03.2020                                      с. Новотроицк                                       № 8</w:t>
      </w:r>
    </w:p>
    <w:p w:rsidR="003E70C4" w:rsidRPr="003E70C4" w:rsidRDefault="003E70C4" w:rsidP="003E70C4">
      <w:pPr>
        <w:jc w:val="center"/>
        <w:rPr>
          <w:b/>
          <w:sz w:val="20"/>
          <w:szCs w:val="20"/>
        </w:rPr>
      </w:pPr>
      <w:r w:rsidRPr="003E70C4">
        <w:rPr>
          <w:b/>
          <w:sz w:val="20"/>
          <w:szCs w:val="20"/>
        </w:rPr>
        <w:t>Об ограничении движения транспортных средств на период весенней распутицы в черте населенных пунктов Новотроицкого сельсовета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   </w:t>
      </w:r>
      <w:proofErr w:type="gramStart"/>
      <w:r w:rsidRPr="003E70C4">
        <w:rPr>
          <w:rFonts w:ascii="Times New Roman" w:hAnsi="Times New Roman" w:cs="Times New Roman"/>
          <w:sz w:val="20"/>
          <w:szCs w:val="20"/>
        </w:rPr>
        <w:t>В соответствии с Постановлением Правительства  Новосибирской области от 09.04.2012 № 171-п «О временных ограничении или прекращении движения транспортных средств по автомобильным дорогам на территории Новосибирской области», приказа Министерства транспорта и дорожного хозяйства  Новосибирской области от 12.03.2020 № 33  «О введении временного ограничения движения транспортных средств по автомобильным дорогам Новосибирской области регионального и межмуниципального значения в весенний и летний периоды 2020 года»»,  в</w:t>
      </w:r>
      <w:proofErr w:type="gramEnd"/>
      <w:r w:rsidRPr="003E70C4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3E70C4">
        <w:rPr>
          <w:rFonts w:ascii="Times New Roman" w:hAnsi="Times New Roman" w:cs="Times New Roman"/>
          <w:sz w:val="20"/>
          <w:szCs w:val="20"/>
        </w:rPr>
        <w:t>целях обеспечения сохранности автомобильных дорог общего пользования  местного значения на территории Новотроицкого сельсовета Северного района Новосибирской области  и искусственных сооружений на них, в связи со снижением несущей способности конструктивных элементов автомобильной дороги в период неблагоприятных природно-климатических условий администрация Новотроицкого сельсовета Северного района Новосибирской области</w:t>
      </w:r>
      <w:proofErr w:type="gramEnd"/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    ПОСТАНОВЛЯЕТ:</w:t>
      </w:r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       1. Временно ограничить движение по дорогам села Новотроицк с 01 апреля по 05 мая 2020 года транспортных средств с осевой нагрузкой более 5 тонн, односкатных повышенной проходимости грузоподъемностью 1,5 тонны, 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 2. Назначить МКУ ЖКХ Новотроицкого сельсовета Северного района Новосибирской области, организацией обеспечивающей временное ограничения движения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    3. МКУ ЖКХ Новотроицкого сельсовета Северного района Новосибирской области обеспечить</w:t>
      </w:r>
      <w:r w:rsidRPr="003E70C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3E70C4">
        <w:rPr>
          <w:rFonts w:ascii="Times New Roman" w:hAnsi="Times New Roman" w:cs="Times New Roman"/>
          <w:sz w:val="20"/>
          <w:szCs w:val="20"/>
        </w:rPr>
        <w:t xml:space="preserve">на период временного ограничения движения в весенний период установить дорожные знаки на въезде </w:t>
      </w:r>
      <w:proofErr w:type="gramStart"/>
      <w:r w:rsidRPr="003E70C4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3E70C4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3E70C4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3E70C4">
        <w:rPr>
          <w:rFonts w:ascii="Times New Roman" w:hAnsi="Times New Roman" w:cs="Times New Roman"/>
          <w:sz w:val="20"/>
          <w:szCs w:val="20"/>
        </w:rPr>
        <w:t>. Новотроицк установить  дорожный знак 3.12 "Ограничение массы, приходящейся на ось транспортного средства" со знакам дополнительной информации (табличка)  8.20.1; 8.20.2 "Тип тележки транспортного средства".</w:t>
      </w:r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      4. Временное ограничение движения в весенний период не распространяется: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-  на подвижной состав ОП «Северный» МО МВД РФ «Куйбышевский»;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>- на пассажирские перевозки автобусами, в том числе международные;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3E70C4">
        <w:rPr>
          <w:rFonts w:ascii="Times New Roman" w:hAnsi="Times New Roman" w:cs="Times New Roman"/>
          <w:sz w:val="20"/>
          <w:szCs w:val="20"/>
        </w:rPr>
        <w:t>- на перевозки пищевых продуктов, животных, лекарственных препаратов, кормов для животных, топлива (бензин, дизельное топливо, судовое топливо, топливо для реактивных двигателей, топочный мазут, газообразное топливо, уголь, семенного фонда, удобрений, почты и почтовых грузов</w:t>
      </w:r>
      <w:r w:rsidR="00C421DE">
        <w:rPr>
          <w:rFonts w:ascii="Times New Roman" w:hAnsi="Times New Roman" w:cs="Times New Roman"/>
          <w:sz w:val="20"/>
          <w:szCs w:val="20"/>
        </w:rPr>
        <w:t>, твердых коммунальных отходов</w:t>
      </w:r>
      <w:r w:rsidRPr="003E70C4">
        <w:rPr>
          <w:rFonts w:ascii="Times New Roman" w:hAnsi="Times New Roman" w:cs="Times New Roman"/>
          <w:sz w:val="20"/>
          <w:szCs w:val="20"/>
        </w:rPr>
        <w:t>;</w:t>
      </w:r>
      <w:proofErr w:type="gramEnd"/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- на перевозку грузов, необходимых для ликвидации последствий стихийных бедствий или иных чрезвычайных происшествий;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t xml:space="preserve"> - на транспортные средства федеральных органов исполнительной власти, в которых федеральным законом предусмотрена военная служба;</w:t>
      </w:r>
    </w:p>
    <w:p w:rsidR="003E70C4" w:rsidRPr="003E70C4" w:rsidRDefault="003E70C4" w:rsidP="003E70C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3E70C4">
        <w:rPr>
          <w:rFonts w:ascii="Times New Roman" w:hAnsi="Times New Roman" w:cs="Times New Roman"/>
          <w:sz w:val="20"/>
          <w:szCs w:val="20"/>
        </w:rPr>
        <w:lastRenderedPageBreak/>
        <w:t>- на транспортировку дорожно-строительной и дорожно-эксплуатационной техники и материалов, применяемых при проведении аварийно-восстановительных работ.</w:t>
      </w:r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         5. Рекомендовать руководителям предприятий, организаций всех форм собственности обеспечить </w:t>
      </w:r>
      <w:proofErr w:type="gramStart"/>
      <w:r w:rsidRPr="003E70C4">
        <w:rPr>
          <w:sz w:val="20"/>
          <w:szCs w:val="20"/>
        </w:rPr>
        <w:t>контроль за</w:t>
      </w:r>
      <w:proofErr w:type="gramEnd"/>
      <w:r w:rsidRPr="003E70C4">
        <w:rPr>
          <w:sz w:val="20"/>
          <w:szCs w:val="20"/>
        </w:rPr>
        <w:t xml:space="preserve"> движением транспортных средств находящихся на балансе предприятий.</w:t>
      </w:r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         </w:t>
      </w:r>
      <w:r w:rsidR="00C421DE">
        <w:rPr>
          <w:sz w:val="20"/>
          <w:szCs w:val="20"/>
        </w:rPr>
        <w:t>6</w:t>
      </w:r>
      <w:r w:rsidRPr="003E70C4">
        <w:rPr>
          <w:sz w:val="20"/>
          <w:szCs w:val="20"/>
        </w:rPr>
        <w:t xml:space="preserve">. Данное постановление довести до основных пользователей автодорог,  опубликовать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         </w:t>
      </w:r>
      <w:r w:rsidR="00C421DE">
        <w:rPr>
          <w:sz w:val="20"/>
          <w:szCs w:val="20"/>
        </w:rPr>
        <w:t>7</w:t>
      </w:r>
      <w:r w:rsidRPr="003E70C4">
        <w:rPr>
          <w:sz w:val="20"/>
          <w:szCs w:val="20"/>
        </w:rPr>
        <w:t xml:space="preserve">. </w:t>
      </w:r>
      <w:proofErr w:type="gramStart"/>
      <w:r w:rsidRPr="003E70C4">
        <w:rPr>
          <w:sz w:val="20"/>
          <w:szCs w:val="20"/>
        </w:rPr>
        <w:t>Контроль за</w:t>
      </w:r>
      <w:proofErr w:type="gramEnd"/>
      <w:r w:rsidRPr="003E70C4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3E70C4" w:rsidRPr="003E70C4" w:rsidRDefault="003E70C4" w:rsidP="003E70C4">
      <w:pPr>
        <w:jc w:val="both"/>
        <w:rPr>
          <w:sz w:val="20"/>
          <w:szCs w:val="20"/>
        </w:rPr>
      </w:pPr>
    </w:p>
    <w:p w:rsidR="003E70C4" w:rsidRPr="003E70C4" w:rsidRDefault="003E70C4" w:rsidP="003E70C4">
      <w:pPr>
        <w:jc w:val="both"/>
        <w:rPr>
          <w:sz w:val="20"/>
          <w:szCs w:val="20"/>
        </w:rPr>
      </w:pPr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Глава Новотроицкого сельсовета </w:t>
      </w:r>
    </w:p>
    <w:p w:rsidR="003E70C4" w:rsidRPr="003E70C4" w:rsidRDefault="003E70C4" w:rsidP="003E70C4">
      <w:pPr>
        <w:jc w:val="both"/>
        <w:rPr>
          <w:sz w:val="20"/>
          <w:szCs w:val="20"/>
        </w:rPr>
      </w:pPr>
      <w:r w:rsidRPr="003E70C4">
        <w:rPr>
          <w:sz w:val="20"/>
          <w:szCs w:val="20"/>
        </w:rPr>
        <w:t xml:space="preserve">Северного района Новосибирской области                              А.Д. </w:t>
      </w:r>
      <w:proofErr w:type="spellStart"/>
      <w:r w:rsidRPr="003E70C4">
        <w:rPr>
          <w:sz w:val="20"/>
          <w:szCs w:val="20"/>
        </w:rPr>
        <w:t>Кочережко</w:t>
      </w:r>
      <w:proofErr w:type="spellEnd"/>
    </w:p>
    <w:p w:rsidR="003E70C4" w:rsidRPr="007B5761" w:rsidRDefault="003E70C4" w:rsidP="003E70C4">
      <w:pPr>
        <w:jc w:val="center"/>
        <w:rPr>
          <w:sz w:val="28"/>
          <w:szCs w:val="28"/>
        </w:rPr>
      </w:pPr>
    </w:p>
    <w:p w:rsidR="003E70C4" w:rsidRPr="007B5761" w:rsidRDefault="003E70C4" w:rsidP="003E70C4">
      <w:pPr>
        <w:jc w:val="center"/>
        <w:rPr>
          <w:sz w:val="28"/>
          <w:szCs w:val="28"/>
        </w:rPr>
      </w:pPr>
    </w:p>
    <w:p w:rsidR="003E70C4" w:rsidRPr="007B5761" w:rsidRDefault="003E70C4" w:rsidP="003E70C4">
      <w:pPr>
        <w:jc w:val="center"/>
        <w:rPr>
          <w:sz w:val="28"/>
          <w:szCs w:val="28"/>
        </w:rPr>
      </w:pPr>
    </w:p>
    <w:p w:rsidR="003E70C4" w:rsidRPr="007B5761" w:rsidRDefault="003E70C4" w:rsidP="003E70C4">
      <w:pPr>
        <w:jc w:val="center"/>
        <w:rPr>
          <w:sz w:val="28"/>
          <w:szCs w:val="28"/>
        </w:rPr>
      </w:pPr>
    </w:p>
    <w:p w:rsidR="003E70C4" w:rsidRPr="00395025" w:rsidRDefault="003E70C4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F125E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Pr="00AF2215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16930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3E70C4"/>
    <w:rsid w:val="0056204E"/>
    <w:rsid w:val="00574876"/>
    <w:rsid w:val="005A7CA1"/>
    <w:rsid w:val="00645A39"/>
    <w:rsid w:val="008C5244"/>
    <w:rsid w:val="008D0B99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421DE"/>
    <w:rsid w:val="00CA758D"/>
    <w:rsid w:val="00CC736D"/>
    <w:rsid w:val="00D04047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E396A4-1395-4621-83E8-B8738B259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1417</Words>
  <Characters>8077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46</cp:revision>
  <cp:lastPrinted>2020-03-24T03:00:00Z</cp:lastPrinted>
  <dcterms:created xsi:type="dcterms:W3CDTF">2017-01-30T01:59:00Z</dcterms:created>
  <dcterms:modified xsi:type="dcterms:W3CDTF">2020-03-24T03:01:00Z</dcterms:modified>
</cp:coreProperties>
</file>