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C60D17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124F81">
              <w:rPr>
                <w:rFonts w:ascii="Times New Roman" w:hAnsi="Times New Roman"/>
                <w:b/>
                <w:sz w:val="52"/>
                <w:szCs w:val="52"/>
              </w:rPr>
              <w:t>7</w:t>
            </w:r>
            <w:r w:rsidR="00C60D17">
              <w:rPr>
                <w:rFonts w:ascii="Times New Roman" w:hAnsi="Times New Roman"/>
                <w:b/>
                <w:sz w:val="52"/>
                <w:szCs w:val="52"/>
              </w:rPr>
              <w:t>7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C60D17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21</w:t>
            </w:r>
            <w:r w:rsidR="00E10391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173D4A">
              <w:rPr>
                <w:rFonts w:ascii="Times New Roman" w:hAnsi="Times New Roman"/>
                <w:b/>
                <w:sz w:val="32"/>
                <w:szCs w:val="32"/>
              </w:rPr>
              <w:t>12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124F8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70E5E" w:rsidRDefault="008F125E" w:rsidP="00173D4A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170047" w:rsidRPr="000A44E3" w:rsidRDefault="00170047" w:rsidP="000A44E3">
      <w:pPr>
        <w:pStyle w:val="a4"/>
        <w:numPr>
          <w:ilvl w:val="0"/>
          <w:numId w:val="16"/>
        </w:numPr>
        <w:jc w:val="both"/>
        <w:rPr>
          <w:rFonts w:ascii="Times New Roman" w:hAnsi="Times New Roman" w:cs="Times New Roman"/>
          <w:b/>
          <w:spacing w:val="9"/>
          <w:sz w:val="24"/>
          <w:szCs w:val="24"/>
        </w:rPr>
      </w:pPr>
      <w:r w:rsidRPr="000A44E3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16.12.2021 № 127 «Об</w:t>
      </w:r>
      <w:r w:rsidRPr="000A44E3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r w:rsidRPr="000A44E3">
        <w:rPr>
          <w:rFonts w:ascii="Times New Roman" w:hAnsi="Times New Roman" w:cs="Times New Roman"/>
          <w:b/>
          <w:sz w:val="24"/>
          <w:szCs w:val="24"/>
        </w:rPr>
        <w:t>утверждении</w:t>
      </w:r>
      <w:r w:rsidRPr="000A44E3">
        <w:rPr>
          <w:rFonts w:ascii="Times New Roman" w:hAnsi="Times New Roman" w:cs="Times New Roman"/>
          <w:b/>
          <w:spacing w:val="1"/>
          <w:sz w:val="24"/>
          <w:szCs w:val="24"/>
        </w:rPr>
        <w:t xml:space="preserve"> Порядка и сроков </w:t>
      </w:r>
      <w:r w:rsidRPr="000A44E3">
        <w:rPr>
          <w:rFonts w:ascii="Times New Roman" w:hAnsi="Times New Roman" w:cs="Times New Roman"/>
          <w:b/>
          <w:sz w:val="24"/>
          <w:szCs w:val="24"/>
        </w:rPr>
        <w:t>внесения изменений</w:t>
      </w:r>
      <w:r w:rsidRPr="000A44E3">
        <w:rPr>
          <w:rFonts w:ascii="Times New Roman" w:hAnsi="Times New Roman" w:cs="Times New Roman"/>
          <w:b/>
          <w:spacing w:val="8"/>
          <w:sz w:val="24"/>
          <w:szCs w:val="24"/>
        </w:rPr>
        <w:t xml:space="preserve"> </w:t>
      </w:r>
      <w:r w:rsidRPr="000A44E3">
        <w:rPr>
          <w:rFonts w:ascii="Times New Roman" w:hAnsi="Times New Roman" w:cs="Times New Roman"/>
          <w:b/>
          <w:sz w:val="24"/>
          <w:szCs w:val="24"/>
        </w:rPr>
        <w:t>в</w:t>
      </w:r>
      <w:r w:rsidRPr="000A44E3">
        <w:rPr>
          <w:rFonts w:ascii="Times New Roman" w:hAnsi="Times New Roman" w:cs="Times New Roman"/>
          <w:b/>
          <w:spacing w:val="-8"/>
          <w:sz w:val="24"/>
          <w:szCs w:val="24"/>
        </w:rPr>
        <w:t xml:space="preserve"> </w:t>
      </w:r>
      <w:r w:rsidRPr="000A44E3">
        <w:rPr>
          <w:rFonts w:ascii="Times New Roman" w:hAnsi="Times New Roman" w:cs="Times New Roman"/>
          <w:b/>
          <w:sz w:val="24"/>
          <w:szCs w:val="24"/>
        </w:rPr>
        <w:t>перечень</w:t>
      </w:r>
      <w:r w:rsidRPr="000A44E3">
        <w:rPr>
          <w:rFonts w:ascii="Times New Roman" w:hAnsi="Times New Roman" w:cs="Times New Roman"/>
          <w:b/>
          <w:spacing w:val="9"/>
          <w:sz w:val="24"/>
          <w:szCs w:val="24"/>
        </w:rPr>
        <w:t xml:space="preserve"> </w:t>
      </w:r>
      <w:r w:rsidRPr="000A44E3">
        <w:rPr>
          <w:rFonts w:ascii="Times New Roman" w:hAnsi="Times New Roman" w:cs="Times New Roman"/>
          <w:b/>
          <w:sz w:val="24"/>
          <w:szCs w:val="24"/>
        </w:rPr>
        <w:t>главных</w:t>
      </w:r>
      <w:r w:rsidRPr="000A44E3">
        <w:rPr>
          <w:rFonts w:ascii="Times New Roman" w:hAnsi="Times New Roman" w:cs="Times New Roman"/>
          <w:b/>
          <w:spacing w:val="4"/>
          <w:sz w:val="24"/>
          <w:szCs w:val="24"/>
        </w:rPr>
        <w:t xml:space="preserve"> </w:t>
      </w:r>
      <w:proofErr w:type="gramStart"/>
      <w:r w:rsidRPr="000A44E3">
        <w:rPr>
          <w:rFonts w:ascii="Times New Roman" w:hAnsi="Times New Roman" w:cs="Times New Roman"/>
          <w:b/>
          <w:sz w:val="24"/>
          <w:szCs w:val="24"/>
        </w:rPr>
        <w:t>администраторов доходов местного бюджета Новотроицкого сельсовета Северного района Новосибирской области</w:t>
      </w:r>
      <w:proofErr w:type="gramEnd"/>
    </w:p>
    <w:p w:rsidR="00170047" w:rsidRPr="000A44E3" w:rsidRDefault="00170047" w:rsidP="000A44E3">
      <w:pPr>
        <w:pStyle w:val="a4"/>
        <w:numPr>
          <w:ilvl w:val="0"/>
          <w:numId w:val="16"/>
        </w:numPr>
        <w:jc w:val="both"/>
        <w:rPr>
          <w:rFonts w:ascii="Times New Roman" w:hAnsi="Times New Roman" w:cs="Times New Roman"/>
          <w:b/>
          <w:spacing w:val="9"/>
          <w:sz w:val="24"/>
          <w:szCs w:val="24"/>
        </w:rPr>
      </w:pPr>
      <w:r w:rsidRPr="000A44E3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16.12.2021 № 128 «Об</w:t>
      </w:r>
      <w:r w:rsidRPr="000A44E3">
        <w:rPr>
          <w:rFonts w:ascii="Times New Roman" w:hAnsi="Times New Roman" w:cs="Times New Roman"/>
          <w:b/>
          <w:spacing w:val="-5"/>
          <w:sz w:val="24"/>
          <w:szCs w:val="24"/>
        </w:rPr>
        <w:t xml:space="preserve"> </w:t>
      </w:r>
      <w:r w:rsidRPr="000A44E3">
        <w:rPr>
          <w:rFonts w:ascii="Times New Roman" w:hAnsi="Times New Roman" w:cs="Times New Roman"/>
          <w:b/>
          <w:sz w:val="24"/>
          <w:szCs w:val="24"/>
        </w:rPr>
        <w:t>утверждении</w:t>
      </w:r>
      <w:r w:rsidRPr="000A44E3">
        <w:rPr>
          <w:rFonts w:ascii="Times New Roman" w:hAnsi="Times New Roman" w:cs="Times New Roman"/>
          <w:b/>
          <w:spacing w:val="1"/>
          <w:sz w:val="24"/>
          <w:szCs w:val="24"/>
        </w:rPr>
        <w:t xml:space="preserve"> Порядка и сроков </w:t>
      </w:r>
      <w:r w:rsidRPr="000A44E3">
        <w:rPr>
          <w:rFonts w:ascii="Times New Roman" w:hAnsi="Times New Roman" w:cs="Times New Roman"/>
          <w:b/>
          <w:sz w:val="24"/>
          <w:szCs w:val="24"/>
        </w:rPr>
        <w:t>внесения изменений</w:t>
      </w:r>
      <w:r w:rsidRPr="000A44E3">
        <w:rPr>
          <w:rFonts w:ascii="Times New Roman" w:hAnsi="Times New Roman" w:cs="Times New Roman"/>
          <w:b/>
          <w:spacing w:val="8"/>
          <w:sz w:val="24"/>
          <w:szCs w:val="24"/>
        </w:rPr>
        <w:t xml:space="preserve"> </w:t>
      </w:r>
      <w:r w:rsidRPr="000A44E3">
        <w:rPr>
          <w:rFonts w:ascii="Times New Roman" w:hAnsi="Times New Roman" w:cs="Times New Roman"/>
          <w:b/>
          <w:sz w:val="24"/>
          <w:szCs w:val="24"/>
        </w:rPr>
        <w:t>в</w:t>
      </w:r>
      <w:r w:rsidRPr="000A44E3">
        <w:rPr>
          <w:rFonts w:ascii="Times New Roman" w:hAnsi="Times New Roman" w:cs="Times New Roman"/>
          <w:b/>
          <w:spacing w:val="-8"/>
          <w:sz w:val="24"/>
          <w:szCs w:val="24"/>
        </w:rPr>
        <w:t xml:space="preserve"> </w:t>
      </w:r>
      <w:r w:rsidRPr="000A44E3">
        <w:rPr>
          <w:rFonts w:ascii="Times New Roman" w:hAnsi="Times New Roman" w:cs="Times New Roman"/>
          <w:b/>
          <w:sz w:val="24"/>
          <w:szCs w:val="24"/>
        </w:rPr>
        <w:t>перечень</w:t>
      </w:r>
      <w:r w:rsidRPr="000A44E3">
        <w:rPr>
          <w:rFonts w:ascii="Times New Roman" w:hAnsi="Times New Roman" w:cs="Times New Roman"/>
          <w:b/>
          <w:spacing w:val="9"/>
          <w:sz w:val="24"/>
          <w:szCs w:val="24"/>
        </w:rPr>
        <w:t xml:space="preserve"> </w:t>
      </w:r>
      <w:r w:rsidRPr="000A44E3">
        <w:rPr>
          <w:rFonts w:ascii="Times New Roman" w:hAnsi="Times New Roman" w:cs="Times New Roman"/>
          <w:b/>
          <w:sz w:val="24"/>
          <w:szCs w:val="24"/>
        </w:rPr>
        <w:t>главных</w:t>
      </w:r>
      <w:r w:rsidRPr="000A44E3">
        <w:rPr>
          <w:rFonts w:ascii="Times New Roman" w:hAnsi="Times New Roman" w:cs="Times New Roman"/>
          <w:b/>
          <w:spacing w:val="4"/>
          <w:sz w:val="24"/>
          <w:szCs w:val="24"/>
        </w:rPr>
        <w:t xml:space="preserve"> </w:t>
      </w:r>
      <w:proofErr w:type="gramStart"/>
      <w:r w:rsidRPr="000A44E3">
        <w:rPr>
          <w:rFonts w:ascii="Times New Roman" w:hAnsi="Times New Roman" w:cs="Times New Roman"/>
          <w:b/>
          <w:sz w:val="24"/>
          <w:szCs w:val="24"/>
        </w:rPr>
        <w:t>администраторов источников финансирования дефицита местного бюджета Новотроицкого сельсовета Северного района Новосибирской области</w:t>
      </w:r>
      <w:proofErr w:type="gramEnd"/>
      <w:r w:rsidRPr="000A44E3">
        <w:rPr>
          <w:rFonts w:ascii="Times New Roman" w:hAnsi="Times New Roman" w:cs="Times New Roman"/>
          <w:b/>
          <w:sz w:val="24"/>
          <w:szCs w:val="24"/>
        </w:rPr>
        <w:t>»</w:t>
      </w:r>
    </w:p>
    <w:p w:rsidR="00170047" w:rsidRPr="000A44E3" w:rsidRDefault="00170047" w:rsidP="000A44E3">
      <w:pPr>
        <w:pStyle w:val="a4"/>
        <w:numPr>
          <w:ilvl w:val="0"/>
          <w:numId w:val="16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A44E3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17.12.2021 № 129 «Об утверждении Порядка завершения операций по  исполнению местного бюджета Новотроицкого сельсовета Северного района Новосибирской области в текущем финансовом году</w:t>
      </w:r>
    </w:p>
    <w:p w:rsidR="00170047" w:rsidRPr="000A44E3" w:rsidRDefault="00170047" w:rsidP="000A44E3">
      <w:pPr>
        <w:pStyle w:val="a4"/>
        <w:numPr>
          <w:ilvl w:val="0"/>
          <w:numId w:val="16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A44E3">
        <w:rPr>
          <w:rFonts w:ascii="Times New Roman" w:hAnsi="Times New Roman" w:cs="Times New Roman"/>
          <w:b/>
          <w:sz w:val="24"/>
          <w:szCs w:val="24"/>
        </w:rPr>
        <w:t xml:space="preserve">Постановление администрации от 17.12.2021 № 130 «Об отмене </w:t>
      </w:r>
      <w:proofErr w:type="gramStart"/>
      <w:r w:rsidRPr="000A44E3">
        <w:rPr>
          <w:rFonts w:ascii="Times New Roman" w:hAnsi="Times New Roman" w:cs="Times New Roman"/>
          <w:b/>
          <w:sz w:val="24"/>
          <w:szCs w:val="24"/>
        </w:rPr>
        <w:t>постановления администрации Новотроицкого сельсовета Северного района Новосибирской области</w:t>
      </w:r>
      <w:proofErr w:type="gramEnd"/>
      <w:r w:rsidRPr="000A44E3">
        <w:rPr>
          <w:rFonts w:ascii="Times New Roman" w:hAnsi="Times New Roman" w:cs="Times New Roman"/>
          <w:b/>
          <w:sz w:val="24"/>
          <w:szCs w:val="24"/>
        </w:rPr>
        <w:t xml:space="preserve"> от 30.11.2021 № 100»</w:t>
      </w:r>
    </w:p>
    <w:p w:rsidR="00170047" w:rsidRPr="000A44E3" w:rsidRDefault="00170047" w:rsidP="000A44E3">
      <w:pPr>
        <w:pStyle w:val="a4"/>
        <w:numPr>
          <w:ilvl w:val="0"/>
          <w:numId w:val="16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A44E3">
        <w:rPr>
          <w:rFonts w:ascii="Times New Roman" w:hAnsi="Times New Roman" w:cs="Times New Roman"/>
          <w:b/>
          <w:sz w:val="24"/>
          <w:szCs w:val="24"/>
        </w:rPr>
        <w:t xml:space="preserve">Постановление администрации от 17.12.2021 № 131 «О признании утратившими силу </w:t>
      </w:r>
      <w:proofErr w:type="gramStart"/>
      <w:r w:rsidRPr="000A44E3">
        <w:rPr>
          <w:rFonts w:ascii="Times New Roman" w:hAnsi="Times New Roman" w:cs="Times New Roman"/>
          <w:b/>
          <w:sz w:val="24"/>
          <w:szCs w:val="24"/>
        </w:rPr>
        <w:t>постановления администрации Новотроицкого сельсовета Северного района Новосибирской области</w:t>
      </w:r>
      <w:proofErr w:type="gramEnd"/>
      <w:r w:rsidRPr="000A44E3">
        <w:rPr>
          <w:rFonts w:ascii="Times New Roman" w:hAnsi="Times New Roman" w:cs="Times New Roman"/>
          <w:b/>
          <w:sz w:val="24"/>
          <w:szCs w:val="24"/>
        </w:rPr>
        <w:t xml:space="preserve"> от 02.07.2018 № 68,   от 01.10.2018.№ 118,  от 11.12.2018 № 146,  от 22.01.2019 № 8</w:t>
      </w:r>
      <w:r w:rsidR="000A44E3">
        <w:rPr>
          <w:rFonts w:ascii="Times New Roman" w:hAnsi="Times New Roman" w:cs="Times New Roman"/>
          <w:b/>
          <w:sz w:val="24"/>
          <w:szCs w:val="24"/>
        </w:rPr>
        <w:t>»</w:t>
      </w:r>
    </w:p>
    <w:p w:rsidR="00170047" w:rsidRPr="000A44E3" w:rsidRDefault="00170047" w:rsidP="000A44E3">
      <w:pPr>
        <w:pStyle w:val="a4"/>
        <w:numPr>
          <w:ilvl w:val="0"/>
          <w:numId w:val="16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A44E3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17.12.2021 № 132 «О внесении изменений в постановление от 03.02.2014 № 6»</w:t>
      </w:r>
    </w:p>
    <w:p w:rsidR="000A44E3" w:rsidRPr="000A44E3" w:rsidRDefault="000A44E3" w:rsidP="000A44E3">
      <w:pPr>
        <w:pStyle w:val="a4"/>
        <w:numPr>
          <w:ilvl w:val="0"/>
          <w:numId w:val="16"/>
        </w:numPr>
        <w:tabs>
          <w:tab w:val="left" w:pos="245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0A44E3">
        <w:rPr>
          <w:rFonts w:ascii="Times New Roman" w:hAnsi="Times New Roman" w:cs="Times New Roman"/>
          <w:b/>
          <w:sz w:val="24"/>
          <w:szCs w:val="24"/>
        </w:rPr>
        <w:t xml:space="preserve">ИНФОРМАЦИЯ  В рамках </w:t>
      </w:r>
      <w:r w:rsidRPr="000A44E3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проведении 1 этапа акции  «Безопасный лед» в период с 20 декабря  по 26 декабря 2021 года на территории </w:t>
      </w:r>
      <w:r w:rsidRPr="000A44E3">
        <w:rPr>
          <w:rFonts w:ascii="Times New Roman" w:hAnsi="Times New Roman" w:cs="Times New Roman"/>
          <w:b/>
          <w:sz w:val="24"/>
          <w:szCs w:val="24"/>
        </w:rPr>
        <w:t xml:space="preserve">Новотроицкого сельсовета </w:t>
      </w:r>
      <w:r w:rsidRPr="000A44E3">
        <w:rPr>
          <w:rFonts w:ascii="Times New Roman" w:eastAsia="Times New Roman" w:hAnsi="Times New Roman" w:cs="Times New Roman"/>
          <w:b/>
          <w:sz w:val="24"/>
          <w:szCs w:val="24"/>
        </w:rPr>
        <w:t>Северного района Новосибирской области</w:t>
      </w:r>
      <w:proofErr w:type="gramStart"/>
      <w:r w:rsidRPr="000A44E3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proofErr w:type="gramEnd"/>
      <w:r w:rsidRPr="000A44E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0A44E3">
        <w:rPr>
          <w:rFonts w:ascii="Times New Roman" w:hAnsi="Times New Roman" w:cs="Times New Roman"/>
          <w:b/>
          <w:sz w:val="24"/>
          <w:szCs w:val="24"/>
        </w:rPr>
        <w:t>н</w:t>
      </w:r>
      <w:proofErr w:type="gramEnd"/>
      <w:r w:rsidRPr="000A44E3">
        <w:rPr>
          <w:rFonts w:ascii="Times New Roman" w:hAnsi="Times New Roman" w:cs="Times New Roman"/>
          <w:b/>
          <w:sz w:val="24"/>
          <w:szCs w:val="24"/>
        </w:rPr>
        <w:t xml:space="preserve">а 21.12.2021 </w:t>
      </w:r>
    </w:p>
    <w:p w:rsidR="000A44E3" w:rsidRPr="000A44E3" w:rsidRDefault="000A44E3" w:rsidP="000A44E3">
      <w:pPr>
        <w:pStyle w:val="a5"/>
        <w:numPr>
          <w:ilvl w:val="0"/>
          <w:numId w:val="16"/>
        </w:numPr>
        <w:jc w:val="both"/>
        <w:rPr>
          <w:b/>
        </w:rPr>
      </w:pPr>
      <w:r w:rsidRPr="000A44E3">
        <w:rPr>
          <w:b/>
        </w:rPr>
        <w:t>ПАМЯТКА «</w:t>
      </w:r>
      <w:r w:rsidRPr="000A44E3">
        <w:rPr>
          <w:b/>
          <w:bCs/>
        </w:rPr>
        <w:t>Если кто-то на твоих глазах провалился под лед</w:t>
      </w:r>
    </w:p>
    <w:p w:rsidR="000A44E3" w:rsidRPr="000A44E3" w:rsidRDefault="000A44E3" w:rsidP="000A44E3">
      <w:pPr>
        <w:pStyle w:val="a4"/>
        <w:tabs>
          <w:tab w:val="left" w:pos="2450"/>
        </w:tabs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C60D17" w:rsidRPr="00C60D17" w:rsidRDefault="00C60D17" w:rsidP="000A44E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C60D17" w:rsidRPr="00C60D17" w:rsidRDefault="00C60D17" w:rsidP="000A44E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C60D17" w:rsidRPr="00C60D17" w:rsidRDefault="00C60D17" w:rsidP="000A44E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C60D17" w:rsidRPr="00C60D17" w:rsidRDefault="00C60D17" w:rsidP="000A44E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C60D17" w:rsidRPr="00C60D17" w:rsidRDefault="00C60D17" w:rsidP="000A44E3">
      <w:pPr>
        <w:pStyle w:val="a4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ПОСТАНОВЛЕНИЕ</w:t>
      </w:r>
    </w:p>
    <w:p w:rsidR="00C60D17" w:rsidRPr="00C60D17" w:rsidRDefault="00C60D17" w:rsidP="000A44E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16.12.2021 </w:t>
      </w:r>
      <w:r w:rsidRPr="00C60D17">
        <w:rPr>
          <w:rFonts w:ascii="Times New Roman" w:hAnsi="Times New Roman" w:cs="Times New Roman"/>
          <w:sz w:val="20"/>
          <w:szCs w:val="20"/>
        </w:rPr>
        <w:tab/>
      </w:r>
      <w:r w:rsidRPr="00C60D17">
        <w:rPr>
          <w:rFonts w:ascii="Times New Roman" w:hAnsi="Times New Roman" w:cs="Times New Roman"/>
          <w:sz w:val="20"/>
          <w:szCs w:val="20"/>
        </w:rPr>
        <w:tab/>
        <w:t xml:space="preserve">                          с. Новотроицк </w:t>
      </w:r>
      <w:r w:rsidRPr="00C60D17">
        <w:rPr>
          <w:rFonts w:ascii="Times New Roman" w:hAnsi="Times New Roman" w:cs="Times New Roman"/>
          <w:sz w:val="20"/>
          <w:szCs w:val="20"/>
        </w:rPr>
        <w:tab/>
      </w:r>
      <w:r w:rsidRPr="00C60D17">
        <w:rPr>
          <w:rFonts w:ascii="Times New Roman" w:hAnsi="Times New Roman" w:cs="Times New Roman"/>
          <w:sz w:val="20"/>
          <w:szCs w:val="20"/>
        </w:rPr>
        <w:tab/>
      </w:r>
      <w:r w:rsidRPr="00C60D17">
        <w:rPr>
          <w:rFonts w:ascii="Times New Roman" w:hAnsi="Times New Roman" w:cs="Times New Roman"/>
          <w:sz w:val="20"/>
          <w:szCs w:val="20"/>
        </w:rPr>
        <w:tab/>
      </w:r>
      <w:r w:rsidRPr="00C60D17">
        <w:rPr>
          <w:rFonts w:ascii="Times New Roman" w:hAnsi="Times New Roman" w:cs="Times New Roman"/>
          <w:sz w:val="20"/>
          <w:szCs w:val="20"/>
        </w:rPr>
        <w:tab/>
        <w:t xml:space="preserve"> №  127</w:t>
      </w:r>
    </w:p>
    <w:p w:rsidR="00C60D17" w:rsidRPr="00C60D17" w:rsidRDefault="00C60D17" w:rsidP="000A44E3">
      <w:pPr>
        <w:pStyle w:val="a4"/>
        <w:jc w:val="center"/>
        <w:rPr>
          <w:rFonts w:ascii="Times New Roman" w:hAnsi="Times New Roman" w:cs="Times New Roman"/>
          <w:b/>
          <w:spacing w:val="9"/>
          <w:sz w:val="20"/>
          <w:szCs w:val="20"/>
        </w:rPr>
      </w:pPr>
      <w:r w:rsidRPr="00C60D17">
        <w:rPr>
          <w:rFonts w:ascii="Times New Roman" w:hAnsi="Times New Roman" w:cs="Times New Roman"/>
          <w:b/>
          <w:sz w:val="20"/>
          <w:szCs w:val="20"/>
        </w:rPr>
        <w:t>Об</w:t>
      </w:r>
      <w:r w:rsidRPr="00C60D17">
        <w:rPr>
          <w:rFonts w:ascii="Times New Roman" w:hAnsi="Times New Roman" w:cs="Times New Roman"/>
          <w:b/>
          <w:spacing w:val="-5"/>
          <w:sz w:val="20"/>
          <w:szCs w:val="20"/>
        </w:rPr>
        <w:t xml:space="preserve"> </w:t>
      </w:r>
      <w:r w:rsidRPr="00C60D17">
        <w:rPr>
          <w:rFonts w:ascii="Times New Roman" w:hAnsi="Times New Roman" w:cs="Times New Roman"/>
          <w:b/>
          <w:sz w:val="20"/>
          <w:szCs w:val="20"/>
        </w:rPr>
        <w:t>утверждении</w:t>
      </w:r>
      <w:r w:rsidRPr="00C60D17">
        <w:rPr>
          <w:rFonts w:ascii="Times New Roman" w:hAnsi="Times New Roman" w:cs="Times New Roman"/>
          <w:b/>
          <w:spacing w:val="1"/>
          <w:sz w:val="20"/>
          <w:szCs w:val="20"/>
        </w:rPr>
        <w:t xml:space="preserve"> Порядка и сроков </w:t>
      </w:r>
      <w:r w:rsidRPr="00C60D17">
        <w:rPr>
          <w:rFonts w:ascii="Times New Roman" w:hAnsi="Times New Roman" w:cs="Times New Roman"/>
          <w:b/>
          <w:sz w:val="20"/>
          <w:szCs w:val="20"/>
        </w:rPr>
        <w:t>внесения изменений</w:t>
      </w:r>
      <w:r w:rsidRPr="00C60D17">
        <w:rPr>
          <w:rFonts w:ascii="Times New Roman" w:hAnsi="Times New Roman" w:cs="Times New Roman"/>
          <w:b/>
          <w:spacing w:val="8"/>
          <w:sz w:val="20"/>
          <w:szCs w:val="20"/>
        </w:rPr>
        <w:t xml:space="preserve"> </w:t>
      </w:r>
      <w:r w:rsidRPr="00C60D17">
        <w:rPr>
          <w:rFonts w:ascii="Times New Roman" w:hAnsi="Times New Roman" w:cs="Times New Roman"/>
          <w:b/>
          <w:sz w:val="20"/>
          <w:szCs w:val="20"/>
        </w:rPr>
        <w:t>в</w:t>
      </w:r>
      <w:r w:rsidRPr="00C60D17">
        <w:rPr>
          <w:rFonts w:ascii="Times New Roman" w:hAnsi="Times New Roman" w:cs="Times New Roman"/>
          <w:b/>
          <w:spacing w:val="-8"/>
          <w:sz w:val="20"/>
          <w:szCs w:val="20"/>
        </w:rPr>
        <w:t xml:space="preserve"> </w:t>
      </w:r>
      <w:r w:rsidRPr="00C60D17">
        <w:rPr>
          <w:rFonts w:ascii="Times New Roman" w:hAnsi="Times New Roman" w:cs="Times New Roman"/>
          <w:b/>
          <w:sz w:val="20"/>
          <w:szCs w:val="20"/>
        </w:rPr>
        <w:t>перечень</w:t>
      </w:r>
    </w:p>
    <w:p w:rsidR="00C60D17" w:rsidRPr="00C60D17" w:rsidRDefault="00C60D17" w:rsidP="000A44E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b/>
          <w:sz w:val="20"/>
          <w:szCs w:val="20"/>
        </w:rPr>
        <w:t>главных</w:t>
      </w:r>
      <w:r w:rsidRPr="00C60D17">
        <w:rPr>
          <w:rFonts w:ascii="Times New Roman" w:hAnsi="Times New Roman" w:cs="Times New Roman"/>
          <w:b/>
          <w:spacing w:val="4"/>
          <w:sz w:val="20"/>
          <w:szCs w:val="20"/>
        </w:rPr>
        <w:t xml:space="preserve"> </w:t>
      </w:r>
      <w:r w:rsidRPr="00C60D17">
        <w:rPr>
          <w:rFonts w:ascii="Times New Roman" w:hAnsi="Times New Roman" w:cs="Times New Roman"/>
          <w:b/>
          <w:sz w:val="20"/>
          <w:szCs w:val="20"/>
        </w:rPr>
        <w:t xml:space="preserve">администраторов </w:t>
      </w:r>
      <w:proofErr w:type="gramStart"/>
      <w:r w:rsidRPr="00C60D17">
        <w:rPr>
          <w:rFonts w:ascii="Times New Roman" w:hAnsi="Times New Roman" w:cs="Times New Roman"/>
          <w:b/>
          <w:sz w:val="20"/>
          <w:szCs w:val="20"/>
        </w:rPr>
        <w:t>доходов местного бюджета Новотроицкого сельсовета Северного района Новосибирской области</w:t>
      </w:r>
      <w:proofErr w:type="gramEnd"/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60D17">
        <w:rPr>
          <w:rFonts w:ascii="Times New Roman" w:hAnsi="Times New Roman" w:cs="Times New Roman"/>
          <w:sz w:val="20"/>
          <w:szCs w:val="20"/>
        </w:rPr>
        <w:t xml:space="preserve">В соответствии со статьей 160.1 Бюджетного кодекса Российской Федерации, постановлением Правительства Российской  Федерации от 16 сентября 2021 г. № 1569 «Об утверждении общих требований к закреплению за органами государственной власти (государственными органами) субъекта Российской Федерации, органами </w:t>
      </w:r>
      <w:r w:rsidRPr="00C60D17">
        <w:rPr>
          <w:rFonts w:ascii="Times New Roman" w:hAnsi="Times New Roman" w:cs="Times New Roman"/>
          <w:sz w:val="20"/>
          <w:szCs w:val="20"/>
        </w:rPr>
        <w:lastRenderedPageBreak/>
        <w:t>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доходов бюджета и к утверждению перечня главных администраторов доходов бюджета</w:t>
      </w:r>
      <w:proofErr w:type="gramEnd"/>
      <w:r w:rsidRPr="00C60D17">
        <w:rPr>
          <w:rFonts w:ascii="Times New Roman" w:hAnsi="Times New Roman" w:cs="Times New Roman"/>
          <w:sz w:val="20"/>
          <w:szCs w:val="20"/>
        </w:rPr>
        <w:t xml:space="preserve"> субъекта Российской Федерации, бюджета территориального фонда обязательного медицинского страхования, местного бюджета», администрация Новотроицкого сельсовета Северного района Новосибирской области 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Утвердить прилагаемый Порядок и сроки внесения изменений в перечень главных </w:t>
      </w:r>
      <w:proofErr w:type="gramStart"/>
      <w:r w:rsidRPr="00C60D17">
        <w:rPr>
          <w:rFonts w:ascii="Times New Roman" w:hAnsi="Times New Roman" w:cs="Times New Roman"/>
          <w:sz w:val="20"/>
          <w:szCs w:val="20"/>
        </w:rPr>
        <w:t>администраторов доходов местного бюджета Новотроицкого сельсовета Северного района Новосибирской области</w:t>
      </w:r>
      <w:proofErr w:type="gramEnd"/>
      <w:r w:rsidRPr="00C60D17">
        <w:rPr>
          <w:rFonts w:ascii="Times New Roman" w:hAnsi="Times New Roman" w:cs="Times New Roman"/>
          <w:sz w:val="20"/>
          <w:szCs w:val="20"/>
        </w:rPr>
        <w:t>.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Настоящее постановление применяется к правоотношениям, возникающим при составлении и исполнении местного бюджета Новотроицкого сельсовета Северного района Новосибирской области, начиная с бюджета на 2022 год и на плановый период 2023 и 2024 годов.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Опубликовать постановление в периодическом печатном издании органов местного самоуправления Новотроицкого сельсовета Северного района Новосибирской области «Вестник Новотроицкого сельсовета » и разместить на официальном сайте администрации Новотроицкого сельсовета Северного района Новосибирской области. 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  <w:proofErr w:type="gramStart"/>
      <w:r w:rsidRPr="00C60D17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C60D17">
        <w:rPr>
          <w:rFonts w:ascii="Times New Roman" w:hAnsi="Times New Roman" w:cs="Times New Roman"/>
          <w:sz w:val="20"/>
          <w:szCs w:val="20"/>
        </w:rPr>
        <w:t xml:space="preserve"> исполнением постановления оставляю за собой. 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pacing w:val="2"/>
          <w:sz w:val="20"/>
          <w:szCs w:val="20"/>
        </w:rPr>
      </w:pP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Глава Новотроицкого сельсовета </w:t>
      </w:r>
    </w:p>
    <w:p w:rsidR="00C60D17" w:rsidRPr="00C60D17" w:rsidRDefault="00C60D17" w:rsidP="000A44E3">
      <w:pPr>
        <w:pStyle w:val="a4"/>
        <w:rPr>
          <w:rFonts w:ascii="Times New Roman" w:hAnsi="Times New Roman" w:cs="Times New Roman"/>
          <w:sz w:val="20"/>
          <w:szCs w:val="20"/>
        </w:rPr>
        <w:sectPr w:rsidR="00C60D17" w:rsidRPr="00C60D17" w:rsidSect="00565983">
          <w:pgSz w:w="11910" w:h="16850"/>
          <w:pgMar w:top="1134" w:right="570" w:bottom="1134" w:left="1701" w:header="1135" w:footer="720" w:gutter="0"/>
          <w:cols w:space="720"/>
        </w:sectPr>
      </w:pPr>
      <w:r w:rsidRPr="00C60D17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  <w:r w:rsidRPr="00C60D17">
        <w:rPr>
          <w:rFonts w:ascii="Times New Roman" w:eastAsia="Calibri" w:hAnsi="Times New Roman" w:cs="Times New Roman"/>
          <w:sz w:val="20"/>
          <w:szCs w:val="20"/>
        </w:rPr>
        <w:t xml:space="preserve">Новосибирской области                               </w:t>
      </w:r>
      <w:proofErr w:type="spellStart"/>
      <w:r w:rsidRPr="00C60D17">
        <w:rPr>
          <w:rFonts w:ascii="Times New Roman" w:eastAsia="Calibri" w:hAnsi="Times New Roman" w:cs="Times New Roman"/>
          <w:sz w:val="20"/>
          <w:szCs w:val="20"/>
        </w:rPr>
        <w:t>Н.В.Кочерешко</w:t>
      </w:r>
      <w:proofErr w:type="spellEnd"/>
      <w:r w:rsidRPr="00C60D17">
        <w:rPr>
          <w:rFonts w:ascii="Times New Roman" w:eastAsia="Calibri" w:hAnsi="Times New Roman" w:cs="Times New Roman"/>
          <w:sz w:val="20"/>
          <w:szCs w:val="20"/>
        </w:rPr>
        <w:tab/>
        <w:t xml:space="preserve">                                               </w:t>
      </w:r>
    </w:p>
    <w:p w:rsidR="00C60D17" w:rsidRPr="00C60D17" w:rsidRDefault="00C60D17" w:rsidP="000A44E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lastRenderedPageBreak/>
        <w:t>УТВЕРЖДЕНЫ</w:t>
      </w:r>
    </w:p>
    <w:p w:rsidR="00C60D17" w:rsidRPr="00C60D17" w:rsidRDefault="00C60D17" w:rsidP="000A44E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постановлением администрации </w:t>
      </w:r>
    </w:p>
    <w:p w:rsidR="00C60D17" w:rsidRPr="00C60D17" w:rsidRDefault="00C60D17" w:rsidP="000A44E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Новотроицкого сельсовета </w:t>
      </w:r>
    </w:p>
    <w:p w:rsidR="00C60D17" w:rsidRPr="00C60D17" w:rsidRDefault="00C60D17" w:rsidP="000A44E3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</w:p>
    <w:p w:rsidR="00C60D17" w:rsidRPr="00C60D17" w:rsidRDefault="000A44E3" w:rsidP="000A44E3">
      <w:pPr>
        <w:pStyle w:val="a4"/>
        <w:jc w:val="right"/>
        <w:rPr>
          <w:rFonts w:ascii="Times New Roman" w:hAnsi="Times New Roman" w:cs="Times New Roman"/>
          <w:w w:val="105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</w:t>
      </w:r>
      <w:r w:rsidR="00C60D17" w:rsidRPr="00C60D17">
        <w:rPr>
          <w:rFonts w:ascii="Times New Roman" w:hAnsi="Times New Roman" w:cs="Times New Roman"/>
          <w:sz w:val="20"/>
          <w:szCs w:val="20"/>
        </w:rPr>
        <w:t>Новосибирской  области                                                                                  от16.12.2021  № 127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w w:val="105"/>
          <w:sz w:val="20"/>
          <w:szCs w:val="20"/>
        </w:rPr>
      </w:pPr>
    </w:p>
    <w:p w:rsidR="00C60D17" w:rsidRPr="00C60D17" w:rsidRDefault="00C60D17" w:rsidP="000A44E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60D17">
        <w:rPr>
          <w:rFonts w:ascii="Times New Roman" w:hAnsi="Times New Roman" w:cs="Times New Roman"/>
          <w:b/>
          <w:w w:val="105"/>
          <w:sz w:val="20"/>
          <w:szCs w:val="20"/>
        </w:rPr>
        <w:t>ПОРЯДОК</w:t>
      </w:r>
    </w:p>
    <w:p w:rsidR="00C60D17" w:rsidRPr="00C60D17" w:rsidRDefault="00C60D17" w:rsidP="000A44E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60D17">
        <w:rPr>
          <w:rFonts w:ascii="Times New Roman" w:hAnsi="Times New Roman" w:cs="Times New Roman"/>
          <w:b/>
          <w:sz w:val="20"/>
          <w:szCs w:val="20"/>
        </w:rPr>
        <w:t>и сроки внесения</w:t>
      </w:r>
      <w:r w:rsidRPr="00C60D17">
        <w:rPr>
          <w:rFonts w:ascii="Times New Roman" w:hAnsi="Times New Roman" w:cs="Times New Roman"/>
          <w:b/>
          <w:spacing w:val="1"/>
          <w:sz w:val="20"/>
          <w:szCs w:val="20"/>
        </w:rPr>
        <w:t xml:space="preserve"> </w:t>
      </w:r>
      <w:r w:rsidRPr="00C60D17">
        <w:rPr>
          <w:rFonts w:ascii="Times New Roman" w:hAnsi="Times New Roman" w:cs="Times New Roman"/>
          <w:b/>
          <w:sz w:val="20"/>
          <w:szCs w:val="20"/>
        </w:rPr>
        <w:t>изменений</w:t>
      </w:r>
      <w:r w:rsidRPr="00C60D17">
        <w:rPr>
          <w:rFonts w:ascii="Times New Roman" w:hAnsi="Times New Roman" w:cs="Times New Roman"/>
          <w:b/>
          <w:spacing w:val="1"/>
          <w:sz w:val="20"/>
          <w:szCs w:val="20"/>
        </w:rPr>
        <w:t xml:space="preserve"> </w:t>
      </w:r>
      <w:r w:rsidRPr="00C60D17">
        <w:rPr>
          <w:rFonts w:ascii="Times New Roman" w:hAnsi="Times New Roman" w:cs="Times New Roman"/>
          <w:b/>
          <w:sz w:val="20"/>
          <w:szCs w:val="20"/>
        </w:rPr>
        <w:t>в перечень</w:t>
      </w:r>
      <w:r w:rsidRPr="00C60D17">
        <w:rPr>
          <w:rFonts w:ascii="Times New Roman" w:hAnsi="Times New Roman" w:cs="Times New Roman"/>
          <w:b/>
          <w:spacing w:val="1"/>
          <w:sz w:val="20"/>
          <w:szCs w:val="20"/>
        </w:rPr>
        <w:t xml:space="preserve"> </w:t>
      </w:r>
      <w:r w:rsidRPr="00C60D17">
        <w:rPr>
          <w:rFonts w:ascii="Times New Roman" w:hAnsi="Times New Roman" w:cs="Times New Roman"/>
          <w:b/>
          <w:sz w:val="20"/>
          <w:szCs w:val="20"/>
        </w:rPr>
        <w:t xml:space="preserve">главных </w:t>
      </w:r>
      <w:proofErr w:type="gramStart"/>
      <w:r w:rsidRPr="00C60D17">
        <w:rPr>
          <w:rFonts w:ascii="Times New Roman" w:hAnsi="Times New Roman" w:cs="Times New Roman"/>
          <w:b/>
          <w:sz w:val="20"/>
          <w:szCs w:val="20"/>
        </w:rPr>
        <w:t>администраторов доходов местного бюджета Новотроицкого сельсовета Северного района Новосибирской области</w:t>
      </w:r>
      <w:proofErr w:type="gramEnd"/>
    </w:p>
    <w:p w:rsidR="00C60D17" w:rsidRPr="00C60D17" w:rsidRDefault="00C60D17" w:rsidP="000A44E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ab/>
        <w:t>1. Настоящий</w:t>
      </w:r>
      <w:r w:rsidRPr="00C60D17">
        <w:rPr>
          <w:rFonts w:ascii="Times New Roman" w:hAnsi="Times New Roman" w:cs="Times New Roman"/>
          <w:spacing w:val="1"/>
          <w:sz w:val="20"/>
          <w:szCs w:val="20"/>
        </w:rPr>
        <w:t xml:space="preserve"> </w:t>
      </w:r>
      <w:r w:rsidRPr="00C60D17">
        <w:rPr>
          <w:rFonts w:ascii="Times New Roman" w:hAnsi="Times New Roman" w:cs="Times New Roman"/>
          <w:sz w:val="20"/>
          <w:szCs w:val="20"/>
        </w:rPr>
        <w:t>Порядок и сроки внесения</w:t>
      </w:r>
      <w:r w:rsidRPr="00C60D17">
        <w:rPr>
          <w:rFonts w:ascii="Times New Roman" w:hAnsi="Times New Roman" w:cs="Times New Roman"/>
          <w:spacing w:val="1"/>
          <w:sz w:val="20"/>
          <w:szCs w:val="20"/>
        </w:rPr>
        <w:t xml:space="preserve"> </w:t>
      </w:r>
      <w:r w:rsidRPr="00C60D17">
        <w:rPr>
          <w:rFonts w:ascii="Times New Roman" w:hAnsi="Times New Roman" w:cs="Times New Roman"/>
          <w:sz w:val="20"/>
          <w:szCs w:val="20"/>
        </w:rPr>
        <w:t>изменений</w:t>
      </w:r>
      <w:r w:rsidRPr="00C60D17">
        <w:rPr>
          <w:rFonts w:ascii="Times New Roman" w:hAnsi="Times New Roman" w:cs="Times New Roman"/>
          <w:spacing w:val="1"/>
          <w:sz w:val="20"/>
          <w:szCs w:val="20"/>
        </w:rPr>
        <w:t xml:space="preserve"> </w:t>
      </w:r>
      <w:r w:rsidRPr="00C60D17">
        <w:rPr>
          <w:rFonts w:ascii="Times New Roman" w:hAnsi="Times New Roman" w:cs="Times New Roman"/>
          <w:sz w:val="20"/>
          <w:szCs w:val="20"/>
        </w:rPr>
        <w:t>в</w:t>
      </w:r>
      <w:r w:rsidRPr="00C60D17">
        <w:rPr>
          <w:rFonts w:ascii="Times New Roman" w:hAnsi="Times New Roman" w:cs="Times New Roman"/>
          <w:spacing w:val="1"/>
          <w:sz w:val="20"/>
          <w:szCs w:val="20"/>
        </w:rPr>
        <w:t xml:space="preserve"> </w:t>
      </w:r>
      <w:r w:rsidRPr="00C60D17">
        <w:rPr>
          <w:rFonts w:ascii="Times New Roman" w:hAnsi="Times New Roman" w:cs="Times New Roman"/>
          <w:sz w:val="20"/>
          <w:szCs w:val="20"/>
        </w:rPr>
        <w:t>перечень</w:t>
      </w:r>
      <w:r w:rsidRPr="00C60D17">
        <w:rPr>
          <w:rFonts w:ascii="Times New Roman" w:hAnsi="Times New Roman" w:cs="Times New Roman"/>
          <w:spacing w:val="1"/>
          <w:sz w:val="20"/>
          <w:szCs w:val="20"/>
        </w:rPr>
        <w:t xml:space="preserve"> </w:t>
      </w:r>
      <w:r w:rsidRPr="00C60D17">
        <w:rPr>
          <w:rFonts w:ascii="Times New Roman" w:hAnsi="Times New Roman" w:cs="Times New Roman"/>
          <w:sz w:val="20"/>
          <w:szCs w:val="20"/>
        </w:rPr>
        <w:t>главных</w:t>
      </w:r>
      <w:r w:rsidRPr="00C60D17">
        <w:rPr>
          <w:rFonts w:ascii="Times New Roman" w:hAnsi="Times New Roman" w:cs="Times New Roman"/>
          <w:spacing w:val="1"/>
          <w:sz w:val="20"/>
          <w:szCs w:val="20"/>
        </w:rPr>
        <w:t xml:space="preserve"> </w:t>
      </w:r>
      <w:r w:rsidRPr="00C60D17">
        <w:rPr>
          <w:rFonts w:ascii="Times New Roman" w:hAnsi="Times New Roman" w:cs="Times New Roman"/>
          <w:sz w:val="20"/>
          <w:szCs w:val="20"/>
        </w:rPr>
        <w:t>администраторов</w:t>
      </w:r>
      <w:r w:rsidRPr="00C60D17">
        <w:rPr>
          <w:rFonts w:ascii="Times New Roman" w:hAnsi="Times New Roman" w:cs="Times New Roman"/>
          <w:spacing w:val="1"/>
          <w:sz w:val="20"/>
          <w:szCs w:val="20"/>
        </w:rPr>
        <w:t xml:space="preserve"> доходов местного</w:t>
      </w:r>
      <w:r w:rsidRPr="00C60D17">
        <w:rPr>
          <w:rFonts w:ascii="Times New Roman" w:hAnsi="Times New Roman" w:cs="Times New Roman"/>
          <w:sz w:val="20"/>
          <w:szCs w:val="20"/>
        </w:rPr>
        <w:t xml:space="preserve"> бюджета Новотроицкого сельсовета Северного района Новосибирской области (далее – Порядок) </w:t>
      </w:r>
      <w:proofErr w:type="gramStart"/>
      <w:r w:rsidRPr="00C60D17">
        <w:rPr>
          <w:rFonts w:ascii="Times New Roman" w:hAnsi="Times New Roman" w:cs="Times New Roman"/>
          <w:sz w:val="20"/>
          <w:szCs w:val="20"/>
        </w:rPr>
        <w:t>разработан</w:t>
      </w:r>
      <w:proofErr w:type="gramEnd"/>
      <w:r w:rsidRPr="00C60D17">
        <w:rPr>
          <w:rFonts w:ascii="Times New Roman" w:hAnsi="Times New Roman" w:cs="Times New Roman"/>
          <w:sz w:val="20"/>
          <w:szCs w:val="20"/>
        </w:rPr>
        <w:t xml:space="preserve"> а соответствии с постановлением Правительства Российской  Федерации от 16 сентября 2021 г. № 1569 «Об утверждении общих требований к закреплению за 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</w:t>
      </w:r>
      <w:proofErr w:type="gramStart"/>
      <w:r w:rsidRPr="00C60D17">
        <w:rPr>
          <w:rFonts w:ascii="Times New Roman" w:hAnsi="Times New Roman" w:cs="Times New Roman"/>
          <w:sz w:val="20"/>
          <w:szCs w:val="20"/>
        </w:rPr>
        <w:t>органами местной администрации полномочий главного администратора доходов бюджета и к утверждению перечня главных администраторов доходов бюджета субъекта Российской Федерации, бюджета территориального фонда обязательного медицинского страхования, местного бюджета» и определяет порядок и сроки внесения</w:t>
      </w:r>
      <w:r w:rsidRPr="00C60D17">
        <w:rPr>
          <w:rFonts w:ascii="Times New Roman" w:hAnsi="Times New Roman" w:cs="Times New Roman"/>
          <w:spacing w:val="1"/>
          <w:sz w:val="20"/>
          <w:szCs w:val="20"/>
        </w:rPr>
        <w:t xml:space="preserve"> </w:t>
      </w:r>
      <w:r w:rsidRPr="00C60D17">
        <w:rPr>
          <w:rFonts w:ascii="Times New Roman" w:hAnsi="Times New Roman" w:cs="Times New Roman"/>
          <w:sz w:val="20"/>
          <w:szCs w:val="20"/>
        </w:rPr>
        <w:t>изменений</w:t>
      </w:r>
      <w:r w:rsidRPr="00C60D17">
        <w:rPr>
          <w:rFonts w:ascii="Times New Roman" w:hAnsi="Times New Roman" w:cs="Times New Roman"/>
          <w:spacing w:val="1"/>
          <w:sz w:val="20"/>
          <w:szCs w:val="20"/>
        </w:rPr>
        <w:t xml:space="preserve"> </w:t>
      </w:r>
      <w:r w:rsidRPr="00C60D17">
        <w:rPr>
          <w:rFonts w:ascii="Times New Roman" w:hAnsi="Times New Roman" w:cs="Times New Roman"/>
          <w:sz w:val="20"/>
          <w:szCs w:val="20"/>
        </w:rPr>
        <w:t>в</w:t>
      </w:r>
      <w:r w:rsidRPr="00C60D17">
        <w:rPr>
          <w:rFonts w:ascii="Times New Roman" w:hAnsi="Times New Roman" w:cs="Times New Roman"/>
          <w:spacing w:val="1"/>
          <w:sz w:val="20"/>
          <w:szCs w:val="20"/>
        </w:rPr>
        <w:t xml:space="preserve"> </w:t>
      </w:r>
      <w:r w:rsidRPr="00C60D17">
        <w:rPr>
          <w:rFonts w:ascii="Times New Roman" w:hAnsi="Times New Roman" w:cs="Times New Roman"/>
          <w:sz w:val="20"/>
          <w:szCs w:val="20"/>
        </w:rPr>
        <w:t>перечень</w:t>
      </w:r>
      <w:r w:rsidRPr="00C60D17">
        <w:rPr>
          <w:rFonts w:ascii="Times New Roman" w:hAnsi="Times New Roman" w:cs="Times New Roman"/>
          <w:spacing w:val="1"/>
          <w:sz w:val="20"/>
          <w:szCs w:val="20"/>
        </w:rPr>
        <w:t xml:space="preserve"> </w:t>
      </w:r>
      <w:r w:rsidRPr="00C60D17">
        <w:rPr>
          <w:rFonts w:ascii="Times New Roman" w:hAnsi="Times New Roman" w:cs="Times New Roman"/>
          <w:sz w:val="20"/>
          <w:szCs w:val="20"/>
        </w:rPr>
        <w:t>главных</w:t>
      </w:r>
      <w:r w:rsidRPr="00C60D17">
        <w:rPr>
          <w:rFonts w:ascii="Times New Roman" w:hAnsi="Times New Roman" w:cs="Times New Roman"/>
          <w:spacing w:val="1"/>
          <w:sz w:val="20"/>
          <w:szCs w:val="20"/>
        </w:rPr>
        <w:t xml:space="preserve"> </w:t>
      </w:r>
      <w:r w:rsidRPr="00C60D17">
        <w:rPr>
          <w:rFonts w:ascii="Times New Roman" w:hAnsi="Times New Roman" w:cs="Times New Roman"/>
          <w:sz w:val="20"/>
          <w:szCs w:val="20"/>
        </w:rPr>
        <w:t>администраторов</w:t>
      </w:r>
      <w:r w:rsidRPr="00C60D17">
        <w:rPr>
          <w:rFonts w:ascii="Times New Roman" w:hAnsi="Times New Roman" w:cs="Times New Roman"/>
          <w:spacing w:val="1"/>
          <w:sz w:val="20"/>
          <w:szCs w:val="20"/>
        </w:rPr>
        <w:t xml:space="preserve"> доходов местного</w:t>
      </w:r>
      <w:r w:rsidRPr="00C60D17">
        <w:rPr>
          <w:rFonts w:ascii="Times New Roman" w:hAnsi="Times New Roman" w:cs="Times New Roman"/>
          <w:sz w:val="20"/>
          <w:szCs w:val="20"/>
        </w:rPr>
        <w:t xml:space="preserve"> бюджета Новотроицкого сельсовета Северного района Новосибирской области (далее – перечень главных администраторов) утверждаемый постановлением администрации Новотроицкого сельсовета Северного района Новосибирской области.</w:t>
      </w:r>
      <w:proofErr w:type="gramEnd"/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2. Внесение изменений в перечень главных администраторов осуществляется в случае: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а) изменения бюджетных </w:t>
      </w:r>
      <w:proofErr w:type="gramStart"/>
      <w:r w:rsidRPr="00C60D17">
        <w:rPr>
          <w:rFonts w:ascii="Times New Roman" w:hAnsi="Times New Roman" w:cs="Times New Roman"/>
          <w:sz w:val="20"/>
          <w:szCs w:val="20"/>
        </w:rPr>
        <w:t>полномочий главных администраторов</w:t>
      </w:r>
      <w:r w:rsidRPr="00C60D17">
        <w:rPr>
          <w:rFonts w:ascii="Times New Roman" w:hAnsi="Times New Roman" w:cs="Times New Roman"/>
          <w:spacing w:val="1"/>
          <w:sz w:val="20"/>
          <w:szCs w:val="20"/>
        </w:rPr>
        <w:t xml:space="preserve"> доходов местн</w:t>
      </w:r>
      <w:r w:rsidRPr="00C60D17">
        <w:rPr>
          <w:rFonts w:ascii="Times New Roman" w:hAnsi="Times New Roman" w:cs="Times New Roman"/>
          <w:sz w:val="20"/>
          <w:szCs w:val="20"/>
        </w:rPr>
        <w:t>ого бюджета Новотроицкого сельсовета Северного района Новосибирской</w:t>
      </w:r>
      <w:proofErr w:type="gramEnd"/>
      <w:r w:rsidRPr="00C60D17">
        <w:rPr>
          <w:rFonts w:ascii="Times New Roman" w:hAnsi="Times New Roman" w:cs="Times New Roman"/>
          <w:sz w:val="20"/>
          <w:szCs w:val="20"/>
        </w:rPr>
        <w:t xml:space="preserve"> области (далее - главные администраторы</w:t>
      </w:r>
      <w:r w:rsidRPr="00C60D17">
        <w:rPr>
          <w:rFonts w:ascii="Times New Roman" w:hAnsi="Times New Roman" w:cs="Times New Roman"/>
          <w:spacing w:val="1"/>
          <w:sz w:val="20"/>
          <w:szCs w:val="20"/>
        </w:rPr>
        <w:t xml:space="preserve"> доходов) по осуществлению ими операций с доходами местного бюджета </w:t>
      </w:r>
      <w:r w:rsidRPr="00C60D17">
        <w:rPr>
          <w:rFonts w:ascii="Times New Roman" w:hAnsi="Times New Roman" w:cs="Times New Roman"/>
          <w:sz w:val="20"/>
          <w:szCs w:val="20"/>
        </w:rPr>
        <w:t xml:space="preserve">Новотроицкого сельсовета </w:t>
      </w:r>
      <w:r w:rsidRPr="00C60D17">
        <w:rPr>
          <w:rFonts w:ascii="Times New Roman" w:hAnsi="Times New Roman" w:cs="Times New Roman"/>
          <w:spacing w:val="1"/>
          <w:sz w:val="20"/>
          <w:szCs w:val="20"/>
        </w:rPr>
        <w:t>Северного района Новосибирской области (далее – местный бюджет)</w:t>
      </w:r>
      <w:r w:rsidRPr="00C60D17">
        <w:rPr>
          <w:rFonts w:ascii="Times New Roman" w:hAnsi="Times New Roman" w:cs="Times New Roman"/>
          <w:sz w:val="20"/>
          <w:szCs w:val="20"/>
        </w:rPr>
        <w:t>;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б) изменения кода вида (подвида) доходов местного бюджета;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в) изменения наименования кода вида (подвида) доходов местного бюджета;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г) необходимости включения в перечень главных администраторов кода вида (подвида) доходов местного бюджета.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3. В случае необходимости внесения изменений в  перечень главных администраторов территориальные органы (подразделения) федеральных органов государственной власти (государственных органов) и (или) казенные учреждения, находящиеся в их ведении, территориальное учреждение Центрального банка Российской Федерации, органы государственной власт</w:t>
      </w:r>
      <w:proofErr w:type="gramStart"/>
      <w:r w:rsidRPr="00C60D17">
        <w:rPr>
          <w:rFonts w:ascii="Times New Roman" w:hAnsi="Times New Roman" w:cs="Times New Roman"/>
          <w:sz w:val="20"/>
          <w:szCs w:val="20"/>
        </w:rPr>
        <w:t>и(</w:t>
      </w:r>
      <w:proofErr w:type="gramEnd"/>
      <w:r w:rsidRPr="00C60D17">
        <w:rPr>
          <w:rFonts w:ascii="Times New Roman" w:hAnsi="Times New Roman" w:cs="Times New Roman"/>
          <w:sz w:val="20"/>
          <w:szCs w:val="20"/>
        </w:rPr>
        <w:t>государственные органы) Новосибирской области, органы местного самоуправления Новотроицкого сельсовета Северного района Новосибирской области и (или) казенные учреждения, находящиеся в их ведении, осуществляющие бюджетные полномочия главных администраторов доходов, (далее заявители) направляют а администрацию Новотроицкого сельсовета Северного района Новосибирской области (далее – Администрация</w:t>
      </w:r>
      <w:proofErr w:type="gramStart"/>
      <w:r w:rsidRPr="00C60D17">
        <w:rPr>
          <w:rFonts w:ascii="Times New Roman" w:hAnsi="Times New Roman" w:cs="Times New Roman"/>
          <w:sz w:val="20"/>
          <w:szCs w:val="20"/>
        </w:rPr>
        <w:t>)п</w:t>
      </w:r>
      <w:proofErr w:type="gramEnd"/>
      <w:r w:rsidRPr="00C60D17">
        <w:rPr>
          <w:rFonts w:ascii="Times New Roman" w:hAnsi="Times New Roman" w:cs="Times New Roman"/>
          <w:sz w:val="20"/>
          <w:szCs w:val="20"/>
        </w:rPr>
        <w:t>редложения в письменном виде с указанием следующей информации: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pacing w:val="1"/>
          <w:sz w:val="20"/>
          <w:szCs w:val="20"/>
        </w:rPr>
        <w:t xml:space="preserve">основание для внесения изменения в </w:t>
      </w:r>
      <w:r w:rsidRPr="00C60D17">
        <w:rPr>
          <w:rFonts w:ascii="Times New Roman" w:hAnsi="Times New Roman" w:cs="Times New Roman"/>
          <w:sz w:val="20"/>
          <w:szCs w:val="20"/>
        </w:rPr>
        <w:t>перечень главных администраторов;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наименование и код главного администратора доходов;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код вида (подвида) доходов местного бюджета;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наименование кода вида (подвида) доходов местного бюджета.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pacing w:val="1"/>
          <w:sz w:val="20"/>
          <w:szCs w:val="20"/>
        </w:rPr>
      </w:pPr>
      <w:r w:rsidRPr="00C60D17">
        <w:rPr>
          <w:rFonts w:ascii="Times New Roman" w:hAnsi="Times New Roman" w:cs="Times New Roman"/>
          <w:spacing w:val="1"/>
          <w:sz w:val="20"/>
          <w:szCs w:val="20"/>
        </w:rPr>
        <w:tab/>
        <w:t>4. рассмотрение Администрацией предложений осуществляется в течение 10 рабочих дней со дня их поступления.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ab/>
        <w:t>5. По итогам рассмотрения предложений Администрация в срок, установленный пунктом 4 настоящего Порядка и сроков: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ab/>
        <w:t xml:space="preserve">разрабатывает проект правового акта Администрации о внесении изменений в перечень главных администраторов и направляет его </w:t>
      </w:r>
      <w:proofErr w:type="gramStart"/>
      <w:r w:rsidRPr="00C60D17">
        <w:rPr>
          <w:rFonts w:ascii="Times New Roman" w:hAnsi="Times New Roman" w:cs="Times New Roman"/>
          <w:sz w:val="20"/>
          <w:szCs w:val="20"/>
        </w:rPr>
        <w:t>на согласование заявителю в соответствии с Инструкцией по делопроизводству в Администрации</w:t>
      </w:r>
      <w:proofErr w:type="gramEnd"/>
      <w:r w:rsidRPr="00C60D17">
        <w:rPr>
          <w:rFonts w:ascii="Times New Roman" w:hAnsi="Times New Roman" w:cs="Times New Roman"/>
          <w:sz w:val="20"/>
          <w:szCs w:val="20"/>
        </w:rPr>
        <w:t>, в случае отсутствия замечаний к представленной заявителем в соответствии с пунктом 3 настоящих Порядка и сроков информации;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ab/>
        <w:t xml:space="preserve">информирует заявителя </w:t>
      </w:r>
      <w:proofErr w:type="gramStart"/>
      <w:r w:rsidRPr="00C60D17">
        <w:rPr>
          <w:rFonts w:ascii="Times New Roman" w:hAnsi="Times New Roman" w:cs="Times New Roman"/>
          <w:sz w:val="20"/>
          <w:szCs w:val="20"/>
        </w:rPr>
        <w:t>в письменном виде об отказе во внесении изменений в перечень  главных администраторов с указанием</w:t>
      </w:r>
      <w:proofErr w:type="gramEnd"/>
      <w:r w:rsidRPr="00C60D17">
        <w:rPr>
          <w:rFonts w:ascii="Times New Roman" w:hAnsi="Times New Roman" w:cs="Times New Roman"/>
          <w:sz w:val="20"/>
          <w:szCs w:val="20"/>
        </w:rPr>
        <w:t xml:space="preserve">   причин отказа.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ab/>
        <w:t>6. Основаниями для отказа во внесении изменений в перечень главных администраторов являются: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ab/>
        <w:t>отсутствие в нормативном правовом акте министерства финансов Российской Федерации, утверждающем коды видов доходов бюджетов и соответствующие им коды аналитической группы подвидов доходов бюджетов, кода вида доходов местного бюджета, предлагаемого заявителем к включению в перечень главных администраторов;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ab/>
        <w:t>не указание кода подвида доходов местного бюджета: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lastRenderedPageBreak/>
        <w:tab/>
        <w:t>утвержденного министерства финансов Российской Федерации по видам доходов местного бюджета, главными администраторами которых являются органы государственной власти Российской Федерации, Центрального банка  Российской Федерации, и (или) находящиеся в их ведении казенные учреждения;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ab/>
        <w:t>утвержденного Администрацией по видам доходов местного бюджета, главными администраторами которых являются органы государственной власти (государственные органы) Новосибирской области и органы местного самоуправления Новотроицкого сельсовета Северного района Новосибирской области;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ab/>
        <w:t>несоответствие наименования кода вида (подвида) доходов местного бюджета, коду вида (подвида) доходов местного бюджета;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ab/>
        <w:t>отсутствие полномочий у заявителя по администрированию дохода местного бюджета, предлагаемого к включению в перечень  главных администраторов.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ab/>
        <w:t>7. После устранения причин отказа во внесении изменений в перечень  главных администраторов, указанных в пункте 6 настоящих Порядка и сроков, заявитель в праве повторно направить, а Администрацию предложение о внесении изменений в перечень  главных администраторов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C60D17" w:rsidRPr="00C60D17" w:rsidRDefault="00C60D17" w:rsidP="000A44E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C60D17" w:rsidRPr="00C60D17" w:rsidRDefault="00C60D17" w:rsidP="000A44E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C60D17" w:rsidRPr="00C60D17" w:rsidRDefault="00C60D17" w:rsidP="000A44E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C60D17" w:rsidRPr="00C60D17" w:rsidRDefault="00C60D17" w:rsidP="000A44E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C60D17" w:rsidRPr="000A44E3" w:rsidRDefault="00C60D17" w:rsidP="000A44E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60D17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C60D17" w:rsidRPr="00C60D17" w:rsidRDefault="00C60D17" w:rsidP="000A44E3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16.12.2021 </w:t>
      </w:r>
      <w:r w:rsidRPr="00C60D17">
        <w:rPr>
          <w:rFonts w:ascii="Times New Roman" w:hAnsi="Times New Roman" w:cs="Times New Roman"/>
          <w:sz w:val="20"/>
          <w:szCs w:val="20"/>
        </w:rPr>
        <w:tab/>
      </w:r>
      <w:r w:rsidRPr="00C60D17">
        <w:rPr>
          <w:rFonts w:ascii="Times New Roman" w:hAnsi="Times New Roman" w:cs="Times New Roman"/>
          <w:sz w:val="20"/>
          <w:szCs w:val="20"/>
        </w:rPr>
        <w:tab/>
        <w:t xml:space="preserve">                    с. Новотроицк </w:t>
      </w:r>
      <w:r w:rsidRPr="00C60D17">
        <w:rPr>
          <w:rFonts w:ascii="Times New Roman" w:hAnsi="Times New Roman" w:cs="Times New Roman"/>
          <w:sz w:val="20"/>
          <w:szCs w:val="20"/>
        </w:rPr>
        <w:tab/>
      </w:r>
      <w:r w:rsidRPr="00C60D17">
        <w:rPr>
          <w:rFonts w:ascii="Times New Roman" w:hAnsi="Times New Roman" w:cs="Times New Roman"/>
          <w:sz w:val="20"/>
          <w:szCs w:val="20"/>
        </w:rPr>
        <w:tab/>
      </w:r>
      <w:r w:rsidRPr="00C60D17">
        <w:rPr>
          <w:rFonts w:ascii="Times New Roman" w:hAnsi="Times New Roman" w:cs="Times New Roman"/>
          <w:sz w:val="20"/>
          <w:szCs w:val="20"/>
        </w:rPr>
        <w:tab/>
      </w:r>
      <w:r w:rsidRPr="00C60D17">
        <w:rPr>
          <w:rFonts w:ascii="Times New Roman" w:hAnsi="Times New Roman" w:cs="Times New Roman"/>
          <w:sz w:val="20"/>
          <w:szCs w:val="20"/>
        </w:rPr>
        <w:tab/>
        <w:t xml:space="preserve"> №  128</w:t>
      </w:r>
    </w:p>
    <w:p w:rsidR="00C60D17" w:rsidRPr="000A44E3" w:rsidRDefault="00C60D17" w:rsidP="000A44E3">
      <w:pPr>
        <w:pStyle w:val="a4"/>
        <w:jc w:val="center"/>
        <w:rPr>
          <w:rFonts w:ascii="Times New Roman" w:hAnsi="Times New Roman" w:cs="Times New Roman"/>
          <w:b/>
          <w:spacing w:val="9"/>
          <w:sz w:val="20"/>
          <w:szCs w:val="20"/>
        </w:rPr>
      </w:pPr>
      <w:r w:rsidRPr="000A44E3">
        <w:rPr>
          <w:rFonts w:ascii="Times New Roman" w:hAnsi="Times New Roman" w:cs="Times New Roman"/>
          <w:b/>
          <w:sz w:val="20"/>
          <w:szCs w:val="20"/>
        </w:rPr>
        <w:t>Об</w:t>
      </w:r>
      <w:r w:rsidRPr="000A44E3">
        <w:rPr>
          <w:rFonts w:ascii="Times New Roman" w:hAnsi="Times New Roman" w:cs="Times New Roman"/>
          <w:b/>
          <w:spacing w:val="-5"/>
          <w:sz w:val="20"/>
          <w:szCs w:val="20"/>
        </w:rPr>
        <w:t xml:space="preserve"> </w:t>
      </w:r>
      <w:r w:rsidRPr="000A44E3">
        <w:rPr>
          <w:rFonts w:ascii="Times New Roman" w:hAnsi="Times New Roman" w:cs="Times New Roman"/>
          <w:b/>
          <w:sz w:val="20"/>
          <w:szCs w:val="20"/>
        </w:rPr>
        <w:t>утверждении</w:t>
      </w:r>
      <w:r w:rsidRPr="000A44E3">
        <w:rPr>
          <w:rFonts w:ascii="Times New Roman" w:hAnsi="Times New Roman" w:cs="Times New Roman"/>
          <w:b/>
          <w:spacing w:val="1"/>
          <w:sz w:val="20"/>
          <w:szCs w:val="20"/>
        </w:rPr>
        <w:t xml:space="preserve"> Порядка и сроков </w:t>
      </w:r>
      <w:r w:rsidRPr="000A44E3">
        <w:rPr>
          <w:rFonts w:ascii="Times New Roman" w:hAnsi="Times New Roman" w:cs="Times New Roman"/>
          <w:b/>
          <w:sz w:val="20"/>
          <w:szCs w:val="20"/>
        </w:rPr>
        <w:t>внесения изменений</w:t>
      </w:r>
      <w:r w:rsidRPr="000A44E3">
        <w:rPr>
          <w:rFonts w:ascii="Times New Roman" w:hAnsi="Times New Roman" w:cs="Times New Roman"/>
          <w:b/>
          <w:spacing w:val="8"/>
          <w:sz w:val="20"/>
          <w:szCs w:val="20"/>
        </w:rPr>
        <w:t xml:space="preserve"> </w:t>
      </w:r>
      <w:r w:rsidRPr="000A44E3">
        <w:rPr>
          <w:rFonts w:ascii="Times New Roman" w:hAnsi="Times New Roman" w:cs="Times New Roman"/>
          <w:b/>
          <w:sz w:val="20"/>
          <w:szCs w:val="20"/>
        </w:rPr>
        <w:t>в</w:t>
      </w:r>
      <w:r w:rsidRPr="000A44E3">
        <w:rPr>
          <w:rFonts w:ascii="Times New Roman" w:hAnsi="Times New Roman" w:cs="Times New Roman"/>
          <w:b/>
          <w:spacing w:val="-8"/>
          <w:sz w:val="20"/>
          <w:szCs w:val="20"/>
        </w:rPr>
        <w:t xml:space="preserve"> </w:t>
      </w:r>
      <w:r w:rsidRPr="000A44E3">
        <w:rPr>
          <w:rFonts w:ascii="Times New Roman" w:hAnsi="Times New Roman" w:cs="Times New Roman"/>
          <w:b/>
          <w:sz w:val="20"/>
          <w:szCs w:val="20"/>
        </w:rPr>
        <w:t>перечень</w:t>
      </w:r>
    </w:p>
    <w:p w:rsidR="00C60D17" w:rsidRPr="000A44E3" w:rsidRDefault="00C60D17" w:rsidP="000A44E3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A44E3">
        <w:rPr>
          <w:rFonts w:ascii="Times New Roman" w:hAnsi="Times New Roman" w:cs="Times New Roman"/>
          <w:b/>
          <w:sz w:val="20"/>
          <w:szCs w:val="20"/>
        </w:rPr>
        <w:t>главных</w:t>
      </w:r>
      <w:r w:rsidRPr="000A44E3">
        <w:rPr>
          <w:rFonts w:ascii="Times New Roman" w:hAnsi="Times New Roman" w:cs="Times New Roman"/>
          <w:b/>
          <w:spacing w:val="4"/>
          <w:sz w:val="20"/>
          <w:szCs w:val="20"/>
        </w:rPr>
        <w:t xml:space="preserve"> </w:t>
      </w:r>
      <w:r w:rsidRPr="000A44E3">
        <w:rPr>
          <w:rFonts w:ascii="Times New Roman" w:hAnsi="Times New Roman" w:cs="Times New Roman"/>
          <w:b/>
          <w:sz w:val="20"/>
          <w:szCs w:val="20"/>
        </w:rPr>
        <w:t xml:space="preserve">администраторов </w:t>
      </w:r>
      <w:proofErr w:type="gramStart"/>
      <w:r w:rsidRPr="000A44E3">
        <w:rPr>
          <w:rFonts w:ascii="Times New Roman" w:hAnsi="Times New Roman" w:cs="Times New Roman"/>
          <w:b/>
          <w:sz w:val="20"/>
          <w:szCs w:val="20"/>
        </w:rPr>
        <w:t>источников финансирования дефицита местного бюджета Новотроицкого сельсовета Северного района Новосибирской области</w:t>
      </w:r>
      <w:proofErr w:type="gramEnd"/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60D17">
        <w:rPr>
          <w:rFonts w:ascii="Times New Roman" w:hAnsi="Times New Roman" w:cs="Times New Roman"/>
          <w:sz w:val="20"/>
          <w:szCs w:val="20"/>
        </w:rPr>
        <w:t>В соответствии со статьей 160.2 Бюджетного кодекса Российской Федерации, постановлением Правительства Российской  Федерации от 16 сентября 2021 г. № 1568 «Об утверждении общих требований к закреплению за 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источников финансирования дефицита бюджета и к утверждению перечня главных администраторов</w:t>
      </w:r>
      <w:proofErr w:type="gramEnd"/>
      <w:r w:rsidRPr="00C60D17">
        <w:rPr>
          <w:rFonts w:ascii="Times New Roman" w:hAnsi="Times New Roman" w:cs="Times New Roman"/>
          <w:sz w:val="20"/>
          <w:szCs w:val="20"/>
        </w:rPr>
        <w:t xml:space="preserve"> источников финансирования дефицита бюджета субъекта Российской Федерации, бюджета территориального фонда обязательного медицинского страхования, местного бюджета», администрация Новотроицкого сельсовета  Северного района Новосибирской области 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Утвердить прилагаемый Порядок и сроки внесения изменений в перечень главных </w:t>
      </w:r>
      <w:proofErr w:type="gramStart"/>
      <w:r w:rsidRPr="00C60D17">
        <w:rPr>
          <w:rFonts w:ascii="Times New Roman" w:hAnsi="Times New Roman" w:cs="Times New Roman"/>
          <w:sz w:val="20"/>
          <w:szCs w:val="20"/>
        </w:rPr>
        <w:t>администраторов источников финансирования дефицита местного бюджета Новотроицкого сельсовета Северного района Новосибирской области</w:t>
      </w:r>
      <w:proofErr w:type="gramEnd"/>
      <w:r w:rsidRPr="00C60D17">
        <w:rPr>
          <w:rFonts w:ascii="Times New Roman" w:hAnsi="Times New Roman" w:cs="Times New Roman"/>
          <w:sz w:val="20"/>
          <w:szCs w:val="20"/>
        </w:rPr>
        <w:t>.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Настоящее постановление применяется к правоотношениям, возникающим при составлении и исполнении местного бюджета Новотроицкого сельсовета Северного района Новосибирской области, начиная с бюджета на 2022 год и на плановый период 2023 и 2024 годов.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Опубликовать постановление в периодическом печатном издании органов местного самоуправления Новотроицкого сельсовета Северного района Новосибирской области «Вестник Новотроицкого сельсовета» и разместить на официальном сайте администрации Новотроицкого сельсовета Северного района Новосибирской области. </w:t>
      </w:r>
    </w:p>
    <w:p w:rsid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C60D17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C60D17">
        <w:rPr>
          <w:rFonts w:ascii="Times New Roman" w:hAnsi="Times New Roman" w:cs="Times New Roman"/>
          <w:sz w:val="20"/>
          <w:szCs w:val="20"/>
        </w:rPr>
        <w:t xml:space="preserve"> исполнением постановления оставляю за собой. </w:t>
      </w:r>
    </w:p>
    <w:p w:rsidR="0005473C" w:rsidRPr="00C60D17" w:rsidRDefault="0005473C" w:rsidP="00C60D17">
      <w:pPr>
        <w:pStyle w:val="a4"/>
        <w:jc w:val="both"/>
        <w:rPr>
          <w:rFonts w:ascii="Times New Roman" w:hAnsi="Times New Roman" w:cs="Times New Roman"/>
          <w:color w:val="000000" w:themeColor="text1"/>
          <w:sz w:val="20"/>
          <w:szCs w:val="20"/>
        </w:rPr>
      </w:pP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Глава Новотроицкого сельсовета  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C60D17" w:rsidRPr="00C60D17">
          <w:pgSz w:w="11910" w:h="16850"/>
          <w:pgMar w:top="1134" w:right="1134" w:bottom="1134" w:left="1701" w:header="1135" w:footer="720" w:gutter="0"/>
          <w:cols w:space="720"/>
        </w:sectPr>
      </w:pPr>
      <w:r w:rsidRPr="00C60D17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  <w:r w:rsidRPr="00C60D17">
        <w:rPr>
          <w:rFonts w:ascii="Times New Roman" w:eastAsia="Calibri" w:hAnsi="Times New Roman" w:cs="Times New Roman"/>
          <w:sz w:val="20"/>
          <w:szCs w:val="20"/>
        </w:rPr>
        <w:t xml:space="preserve">Новосибирской области </w:t>
      </w:r>
      <w:r w:rsidRPr="00C60D17">
        <w:rPr>
          <w:rFonts w:ascii="Times New Roman" w:eastAsia="Calibri" w:hAnsi="Times New Roman" w:cs="Times New Roman"/>
          <w:sz w:val="20"/>
          <w:szCs w:val="20"/>
        </w:rPr>
        <w:tab/>
      </w:r>
      <w:proofErr w:type="spellStart"/>
      <w:r w:rsidRPr="00C60D17">
        <w:rPr>
          <w:rFonts w:ascii="Times New Roman" w:eastAsia="Calibri" w:hAnsi="Times New Roman" w:cs="Times New Roman"/>
          <w:sz w:val="20"/>
          <w:szCs w:val="20"/>
        </w:rPr>
        <w:t>Н.В.Кочерешко</w:t>
      </w:r>
      <w:proofErr w:type="spellEnd"/>
      <w:r w:rsidRPr="00C60D17"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              </w:t>
      </w:r>
    </w:p>
    <w:p w:rsidR="00C60D17" w:rsidRPr="00C60D17" w:rsidRDefault="00C60D17" w:rsidP="0005473C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lastRenderedPageBreak/>
        <w:t xml:space="preserve">                                  </w:t>
      </w:r>
      <w:r w:rsidR="0005473C">
        <w:rPr>
          <w:rFonts w:ascii="Times New Roman" w:hAnsi="Times New Roman" w:cs="Times New Roman"/>
          <w:sz w:val="20"/>
          <w:szCs w:val="20"/>
        </w:rPr>
        <w:t xml:space="preserve">        </w:t>
      </w:r>
      <w:r w:rsidRPr="00C60D17">
        <w:rPr>
          <w:rFonts w:ascii="Times New Roman" w:hAnsi="Times New Roman" w:cs="Times New Roman"/>
          <w:sz w:val="20"/>
          <w:szCs w:val="20"/>
        </w:rPr>
        <w:t xml:space="preserve">  УТВЕРЖДЕНЫ</w:t>
      </w:r>
    </w:p>
    <w:p w:rsidR="00C60D17" w:rsidRPr="00C60D17" w:rsidRDefault="00C60D17" w:rsidP="0005473C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постановлением администрации</w:t>
      </w:r>
    </w:p>
    <w:p w:rsidR="00C60D17" w:rsidRPr="00C60D17" w:rsidRDefault="00C60D17" w:rsidP="0005473C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 Новотроицкого сельсовета</w:t>
      </w:r>
    </w:p>
    <w:p w:rsidR="00C60D17" w:rsidRPr="00C60D17" w:rsidRDefault="00C60D17" w:rsidP="0005473C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Северного района </w:t>
      </w:r>
    </w:p>
    <w:p w:rsidR="00C60D17" w:rsidRPr="00C60D17" w:rsidRDefault="0005473C" w:rsidP="0005473C">
      <w:pPr>
        <w:pStyle w:val="a4"/>
        <w:jc w:val="right"/>
        <w:rPr>
          <w:rFonts w:ascii="Times New Roman" w:hAnsi="Times New Roman" w:cs="Times New Roman"/>
          <w:w w:val="105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</w:t>
      </w:r>
      <w:r w:rsidR="00C60D17" w:rsidRPr="00C60D17">
        <w:rPr>
          <w:rFonts w:ascii="Times New Roman" w:hAnsi="Times New Roman" w:cs="Times New Roman"/>
          <w:sz w:val="20"/>
          <w:szCs w:val="20"/>
        </w:rPr>
        <w:t>Новосибирской  области                                                                                  от 16.12.2021  № 128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w w:val="105"/>
          <w:sz w:val="20"/>
          <w:szCs w:val="20"/>
        </w:rPr>
      </w:pPr>
    </w:p>
    <w:p w:rsidR="00C60D17" w:rsidRPr="00C60D17" w:rsidRDefault="00C60D17" w:rsidP="0005473C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60D17">
        <w:rPr>
          <w:rFonts w:ascii="Times New Roman" w:hAnsi="Times New Roman" w:cs="Times New Roman"/>
          <w:b/>
          <w:w w:val="105"/>
          <w:sz w:val="20"/>
          <w:szCs w:val="20"/>
        </w:rPr>
        <w:t>ПОРЯДОК</w:t>
      </w:r>
    </w:p>
    <w:p w:rsidR="00C60D17" w:rsidRPr="00C60D17" w:rsidRDefault="00C60D17" w:rsidP="0005473C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60D17">
        <w:rPr>
          <w:rFonts w:ascii="Times New Roman" w:hAnsi="Times New Roman" w:cs="Times New Roman"/>
          <w:b/>
          <w:sz w:val="20"/>
          <w:szCs w:val="20"/>
        </w:rPr>
        <w:t>и сроки внесения</w:t>
      </w:r>
      <w:r w:rsidRPr="00C60D17">
        <w:rPr>
          <w:rFonts w:ascii="Times New Roman" w:hAnsi="Times New Roman" w:cs="Times New Roman"/>
          <w:b/>
          <w:spacing w:val="1"/>
          <w:sz w:val="20"/>
          <w:szCs w:val="20"/>
        </w:rPr>
        <w:t xml:space="preserve"> </w:t>
      </w:r>
      <w:r w:rsidRPr="00C60D17">
        <w:rPr>
          <w:rFonts w:ascii="Times New Roman" w:hAnsi="Times New Roman" w:cs="Times New Roman"/>
          <w:b/>
          <w:sz w:val="20"/>
          <w:szCs w:val="20"/>
        </w:rPr>
        <w:t>изменений</w:t>
      </w:r>
      <w:r w:rsidRPr="00C60D17">
        <w:rPr>
          <w:rFonts w:ascii="Times New Roman" w:hAnsi="Times New Roman" w:cs="Times New Roman"/>
          <w:b/>
          <w:spacing w:val="1"/>
          <w:sz w:val="20"/>
          <w:szCs w:val="20"/>
        </w:rPr>
        <w:t xml:space="preserve"> </w:t>
      </w:r>
      <w:r w:rsidRPr="00C60D17">
        <w:rPr>
          <w:rFonts w:ascii="Times New Roman" w:hAnsi="Times New Roman" w:cs="Times New Roman"/>
          <w:b/>
          <w:sz w:val="20"/>
          <w:szCs w:val="20"/>
        </w:rPr>
        <w:t>в перечень</w:t>
      </w:r>
      <w:r w:rsidRPr="00C60D17">
        <w:rPr>
          <w:rFonts w:ascii="Times New Roman" w:hAnsi="Times New Roman" w:cs="Times New Roman"/>
          <w:b/>
          <w:spacing w:val="1"/>
          <w:sz w:val="20"/>
          <w:szCs w:val="20"/>
        </w:rPr>
        <w:t xml:space="preserve"> </w:t>
      </w:r>
      <w:r w:rsidRPr="00C60D17">
        <w:rPr>
          <w:rFonts w:ascii="Times New Roman" w:hAnsi="Times New Roman" w:cs="Times New Roman"/>
          <w:b/>
          <w:sz w:val="20"/>
          <w:szCs w:val="20"/>
        </w:rPr>
        <w:t xml:space="preserve">главных </w:t>
      </w:r>
      <w:proofErr w:type="gramStart"/>
      <w:r w:rsidRPr="00C60D17">
        <w:rPr>
          <w:rFonts w:ascii="Times New Roman" w:hAnsi="Times New Roman" w:cs="Times New Roman"/>
          <w:b/>
          <w:sz w:val="20"/>
          <w:szCs w:val="20"/>
        </w:rPr>
        <w:t>администраторов источников финансирования дефицита местного бюджета Новотроицкого сельсовета</w:t>
      </w:r>
      <w:r w:rsidRPr="00C60D17">
        <w:rPr>
          <w:rFonts w:ascii="Times New Roman" w:hAnsi="Times New Roman" w:cs="Times New Roman"/>
          <w:sz w:val="20"/>
          <w:szCs w:val="20"/>
        </w:rPr>
        <w:t xml:space="preserve"> </w:t>
      </w:r>
      <w:r w:rsidRPr="00C60D17">
        <w:rPr>
          <w:rFonts w:ascii="Times New Roman" w:hAnsi="Times New Roman" w:cs="Times New Roman"/>
          <w:b/>
          <w:sz w:val="20"/>
          <w:szCs w:val="20"/>
        </w:rPr>
        <w:t>Северного района Новосибирской области</w:t>
      </w:r>
      <w:proofErr w:type="gramEnd"/>
    </w:p>
    <w:p w:rsidR="00C60D17" w:rsidRPr="0005473C" w:rsidRDefault="00C60D17" w:rsidP="00C60D17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1. </w:t>
      </w:r>
      <w:proofErr w:type="gramStart"/>
      <w:r w:rsidRPr="00C60D17">
        <w:rPr>
          <w:rFonts w:ascii="Times New Roman" w:hAnsi="Times New Roman" w:cs="Times New Roman"/>
          <w:sz w:val="20"/>
          <w:szCs w:val="20"/>
        </w:rPr>
        <w:t>Настоящий Порядок и сроки внесения изменений в перечень главных администраторов источников финансирования дефицита местного бюджета Новотроицкого сельсовета Северного района Новосибирской области (далее - Порядок) разработан в соответствии с постановлением Правительства Российской Федерации от 16.09.2021 № 1568 «Об утверждении общих требований к закреплению за 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</w:t>
      </w:r>
      <w:proofErr w:type="gramEnd"/>
      <w:r w:rsidRPr="00C60D17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C60D17">
        <w:rPr>
          <w:rFonts w:ascii="Times New Roman" w:hAnsi="Times New Roman" w:cs="Times New Roman"/>
          <w:sz w:val="20"/>
          <w:szCs w:val="20"/>
        </w:rPr>
        <w:t>местной администрации полномочий главного администратора источников финансирования дефицита бюджета и к утверждению перечня главных администраторов источников финансирования дефицита бюджета субъекта Российской Федерации, бюджета территориального фонда обязательного медицинского страхования, местного бюджета» и определяет порядок и сроки внесения изменений в перечень главных администраторов источников финансирования дефицита местного бюджета Новотроицкого сельсовета Северного района Новосибирской области (далее - Перечень), утверждаемый постановлением администрации Северного района Новосибирской</w:t>
      </w:r>
      <w:proofErr w:type="gramEnd"/>
      <w:r w:rsidRPr="00C60D17">
        <w:rPr>
          <w:rFonts w:ascii="Times New Roman" w:hAnsi="Times New Roman" w:cs="Times New Roman"/>
          <w:sz w:val="20"/>
          <w:szCs w:val="20"/>
        </w:rPr>
        <w:t xml:space="preserve"> области. 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2. В Перечень могут быть внесены изменения в следующих случаях: 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- изменение состава и (или) полномочий главных </w:t>
      </w:r>
      <w:proofErr w:type="gramStart"/>
      <w:r w:rsidRPr="00C60D17">
        <w:rPr>
          <w:rFonts w:ascii="Times New Roman" w:hAnsi="Times New Roman" w:cs="Times New Roman"/>
          <w:sz w:val="20"/>
          <w:szCs w:val="20"/>
        </w:rPr>
        <w:t>администраторов источников финансирования дефицита местного бюджета Новотроицкого сельсовета Северного района Новосибирской</w:t>
      </w:r>
      <w:proofErr w:type="gramEnd"/>
      <w:r w:rsidRPr="00C60D17">
        <w:rPr>
          <w:rFonts w:ascii="Times New Roman" w:hAnsi="Times New Roman" w:cs="Times New Roman"/>
          <w:sz w:val="20"/>
          <w:szCs w:val="20"/>
        </w:rPr>
        <w:t xml:space="preserve"> области (далее - главные администраторы источников, местный бюджет); 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- изменение кода и (или) наименования </w:t>
      </w:r>
      <w:proofErr w:type="gramStart"/>
      <w:r w:rsidRPr="00C60D17">
        <w:rPr>
          <w:rFonts w:ascii="Times New Roman" w:hAnsi="Times New Roman" w:cs="Times New Roman"/>
          <w:sz w:val="20"/>
          <w:szCs w:val="20"/>
        </w:rPr>
        <w:t>кода классификации источников финансирования дефицита местного</w:t>
      </w:r>
      <w:proofErr w:type="gramEnd"/>
      <w:r w:rsidRPr="00C60D17">
        <w:rPr>
          <w:rFonts w:ascii="Times New Roman" w:hAnsi="Times New Roman" w:cs="Times New Roman"/>
          <w:sz w:val="20"/>
          <w:szCs w:val="20"/>
        </w:rPr>
        <w:t xml:space="preserve"> бюджета (кода группы, подгруппы, статьи и вида источника финансирования дефицита местного бюджета). 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3. Внесение изменений в Перечень осуществляется постановлением  администрации Новотроицкого сельсовета Северного района Новосибирской области (далее - Администрация). 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4. Главные администраторы источников, в случае необходимости внесения изменений в Перечень, не позднее 10</w:t>
      </w:r>
      <w:bookmarkStart w:id="0" w:name="_GoBack"/>
      <w:bookmarkEnd w:id="0"/>
      <w:r w:rsidRPr="00C60D17">
        <w:rPr>
          <w:rFonts w:ascii="Times New Roman" w:hAnsi="Times New Roman" w:cs="Times New Roman"/>
          <w:sz w:val="20"/>
          <w:szCs w:val="20"/>
        </w:rPr>
        <w:t xml:space="preserve"> дней со дня их возникновения представляют в Администрацию соответствующие предложения с указанием следующей информации: 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- основание для внесения изменения в Перечень; 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- код и наименование главного администратора источников; 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- код и наименование кода группы, подгруппы, статьи и вида источника финансирования дефицита местного бюджета. 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5. Администрация: 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- в течение 3 рабочих дней, следующих за датой поступления информации, рассматривает ее на соответствие требований, установленных пунктами 2 и 4 настоящего Порядка; 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- при отсутствии замечаний в срок не позднее 5 рабочих дней, следующих за датой поступления информации, вносит изменения в Перечень; 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- в случае наличия замечаний письменно уведомляет главного администратора источников об отказе во внесении изменений в Перечень с указанием причин, послуживших основанием для отказа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C60D17" w:rsidRPr="00C60D17" w:rsidRDefault="00C60D17" w:rsidP="0005473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C60D17" w:rsidRPr="00C60D17" w:rsidRDefault="00C60D17" w:rsidP="0005473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C60D17" w:rsidRPr="00C60D17" w:rsidRDefault="00C60D17" w:rsidP="0005473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C60D17" w:rsidRPr="0005473C" w:rsidRDefault="00C60D17" w:rsidP="0005473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C60D17" w:rsidRPr="0005473C" w:rsidRDefault="00C60D17" w:rsidP="0005473C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60D17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C60D17" w:rsidRPr="00C60D17" w:rsidRDefault="00C60D17" w:rsidP="0005473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17.12.2021       </w:t>
      </w:r>
      <w:r w:rsidRPr="00C60D17">
        <w:rPr>
          <w:rFonts w:ascii="Times New Roman" w:hAnsi="Times New Roman" w:cs="Times New Roman"/>
          <w:sz w:val="20"/>
          <w:szCs w:val="20"/>
        </w:rPr>
        <w:tab/>
        <w:t xml:space="preserve">                                     с. Новотроицк                                      № 129</w:t>
      </w:r>
    </w:p>
    <w:p w:rsidR="00C60D17" w:rsidRPr="0005473C" w:rsidRDefault="00C60D17" w:rsidP="0005473C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5473C">
        <w:rPr>
          <w:rFonts w:ascii="Times New Roman" w:hAnsi="Times New Roman" w:cs="Times New Roman"/>
          <w:b/>
          <w:sz w:val="20"/>
          <w:szCs w:val="20"/>
        </w:rPr>
        <w:t>Об утверждении Порядка завершения операций по  исполнению</w:t>
      </w:r>
    </w:p>
    <w:p w:rsidR="00C60D17" w:rsidRPr="0005473C" w:rsidRDefault="00C60D17" w:rsidP="0005473C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5473C">
        <w:rPr>
          <w:rFonts w:ascii="Times New Roman" w:hAnsi="Times New Roman" w:cs="Times New Roman"/>
          <w:b/>
          <w:sz w:val="20"/>
          <w:szCs w:val="20"/>
        </w:rPr>
        <w:t>местного бюджета Новотроицкого сельсовета Северного района Новосибирской области в текущем финансовом году</w:t>
      </w:r>
    </w:p>
    <w:p w:rsidR="00C60D17" w:rsidRPr="0005473C" w:rsidRDefault="00C60D17" w:rsidP="00C60D17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         В соответствии со статьей 242 Бюджетного кодекса Российской Федерации, в целях организации завершения финансового года, администрация Новотроицкого сельсовета Северного района Новосибирской области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lastRenderedPageBreak/>
        <w:t>1. Утвердить прилагаемый Порядок завершения операций по исполнению местного бюджета Новотроицкого сельсовета Северного района Новосибирской области в текущем  финансовом году.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  <w:r w:rsidRPr="00C60D17">
        <w:rPr>
          <w:rFonts w:ascii="Times New Roman" w:hAnsi="Times New Roman" w:cs="Times New Roman"/>
          <w:sz w:val="20"/>
          <w:szCs w:val="20"/>
          <w:lang w:eastAsia="en-US"/>
        </w:rPr>
        <w:t xml:space="preserve">2. Опубликовать постановление в периодическом печатном издании органов местного самоуправления </w:t>
      </w:r>
      <w:r w:rsidRPr="00C60D17">
        <w:rPr>
          <w:rFonts w:ascii="Times New Roman" w:hAnsi="Times New Roman" w:cs="Times New Roman"/>
          <w:sz w:val="20"/>
          <w:szCs w:val="20"/>
        </w:rPr>
        <w:t xml:space="preserve">Новотроицкого сельсовета </w:t>
      </w:r>
      <w:r w:rsidRPr="00C60D17">
        <w:rPr>
          <w:rFonts w:ascii="Times New Roman" w:hAnsi="Times New Roman" w:cs="Times New Roman"/>
          <w:sz w:val="20"/>
          <w:szCs w:val="20"/>
          <w:lang w:eastAsia="en-US"/>
        </w:rPr>
        <w:t xml:space="preserve">Северного района Новосибирской области «Вестник Новотроицкого сельсовета» и разместить на официальном сайте администрации </w:t>
      </w:r>
      <w:r w:rsidRPr="00C60D17">
        <w:rPr>
          <w:rFonts w:ascii="Times New Roman" w:hAnsi="Times New Roman" w:cs="Times New Roman"/>
          <w:sz w:val="20"/>
          <w:szCs w:val="20"/>
        </w:rPr>
        <w:t xml:space="preserve">Новотроицкого сельсовета </w:t>
      </w:r>
      <w:r w:rsidRPr="00C60D17">
        <w:rPr>
          <w:rFonts w:ascii="Times New Roman" w:hAnsi="Times New Roman" w:cs="Times New Roman"/>
          <w:sz w:val="20"/>
          <w:szCs w:val="20"/>
          <w:lang w:eastAsia="en-US"/>
        </w:rPr>
        <w:t xml:space="preserve">Северного района Новосибирской области. 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  <w:lang w:eastAsia="en-US"/>
        </w:rPr>
      </w:pPr>
      <w:r w:rsidRPr="00C60D17">
        <w:rPr>
          <w:rFonts w:ascii="Times New Roman" w:hAnsi="Times New Roman" w:cs="Times New Roman"/>
          <w:sz w:val="20"/>
          <w:szCs w:val="20"/>
          <w:lang w:eastAsia="en-US"/>
        </w:rPr>
        <w:t xml:space="preserve">3. </w:t>
      </w:r>
      <w:proofErr w:type="gramStart"/>
      <w:r w:rsidRPr="00C60D17">
        <w:rPr>
          <w:rFonts w:ascii="Times New Roman" w:hAnsi="Times New Roman" w:cs="Times New Roman"/>
          <w:sz w:val="20"/>
          <w:szCs w:val="20"/>
          <w:lang w:eastAsia="en-US"/>
        </w:rPr>
        <w:t>Контроль за</w:t>
      </w:r>
      <w:proofErr w:type="gramEnd"/>
      <w:r w:rsidRPr="00C60D17">
        <w:rPr>
          <w:rFonts w:ascii="Times New Roman" w:hAnsi="Times New Roman" w:cs="Times New Roman"/>
          <w:sz w:val="20"/>
          <w:szCs w:val="20"/>
          <w:lang w:eastAsia="en-US"/>
        </w:rPr>
        <w:t xml:space="preserve"> исполнением настоящего постановления оставляю за собой.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Глава Новотроицкого сельсовета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     </w:t>
      </w:r>
      <w:proofErr w:type="spellStart"/>
      <w:r w:rsidRPr="00C60D17">
        <w:rPr>
          <w:rFonts w:ascii="Times New Roman" w:hAnsi="Times New Roman" w:cs="Times New Roman"/>
          <w:sz w:val="20"/>
          <w:szCs w:val="20"/>
        </w:rPr>
        <w:t>Н.В.Кочерешко</w:t>
      </w:r>
      <w:proofErr w:type="spellEnd"/>
      <w:r w:rsidRPr="00C60D17">
        <w:rPr>
          <w:rFonts w:ascii="Times New Roman" w:hAnsi="Times New Roman" w:cs="Times New Roman"/>
          <w:sz w:val="20"/>
          <w:szCs w:val="20"/>
        </w:rPr>
        <w:t xml:space="preserve">                                   </w:t>
      </w:r>
    </w:p>
    <w:p w:rsidR="00C60D17" w:rsidRPr="00C60D17" w:rsidRDefault="00C60D17" w:rsidP="0005473C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УТВЕРЖДЕН</w:t>
      </w:r>
    </w:p>
    <w:p w:rsidR="00C60D17" w:rsidRPr="00C60D17" w:rsidRDefault="00C60D17" w:rsidP="0005473C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постановлением администрации</w:t>
      </w:r>
    </w:p>
    <w:p w:rsidR="00C60D17" w:rsidRPr="00C60D17" w:rsidRDefault="00C60D17" w:rsidP="0005473C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Новотроицкого сельсовета           Северного района</w:t>
      </w:r>
    </w:p>
    <w:p w:rsidR="00C60D17" w:rsidRPr="00C60D17" w:rsidRDefault="00C60D17" w:rsidP="0005473C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C60D17" w:rsidRPr="00C60D17" w:rsidRDefault="00C60D17" w:rsidP="0005473C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от 17.12.2021 № 129</w:t>
      </w:r>
    </w:p>
    <w:p w:rsidR="00C60D17" w:rsidRPr="00C60D17" w:rsidRDefault="00C60D17" w:rsidP="0005473C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C60D17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C60D17">
        <w:rPr>
          <w:rFonts w:ascii="Times New Roman" w:hAnsi="Times New Roman" w:cs="Times New Roman"/>
          <w:b/>
          <w:sz w:val="20"/>
          <w:szCs w:val="20"/>
        </w:rPr>
        <w:t xml:space="preserve"> О Р Я Д О К</w:t>
      </w:r>
    </w:p>
    <w:p w:rsidR="00C60D17" w:rsidRPr="00C60D17" w:rsidRDefault="00C60D17" w:rsidP="0005473C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60D17">
        <w:rPr>
          <w:rFonts w:ascii="Times New Roman" w:hAnsi="Times New Roman" w:cs="Times New Roman"/>
          <w:b/>
          <w:sz w:val="20"/>
          <w:szCs w:val="20"/>
        </w:rPr>
        <w:t>завершения операций по исполнению местного бюджета</w:t>
      </w:r>
    </w:p>
    <w:p w:rsidR="00C60D17" w:rsidRPr="00C60D17" w:rsidRDefault="00C60D17" w:rsidP="0005473C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60D17">
        <w:rPr>
          <w:rFonts w:ascii="Times New Roman" w:hAnsi="Times New Roman" w:cs="Times New Roman"/>
          <w:b/>
          <w:sz w:val="20"/>
          <w:szCs w:val="20"/>
        </w:rPr>
        <w:t>Новотроицкого сельсовета</w:t>
      </w:r>
      <w:r w:rsidRPr="00C60D17">
        <w:rPr>
          <w:rFonts w:ascii="Times New Roman" w:hAnsi="Times New Roman" w:cs="Times New Roman"/>
          <w:sz w:val="20"/>
          <w:szCs w:val="20"/>
        </w:rPr>
        <w:t xml:space="preserve"> </w:t>
      </w:r>
      <w:r w:rsidRPr="00C60D17">
        <w:rPr>
          <w:rFonts w:ascii="Times New Roman" w:hAnsi="Times New Roman" w:cs="Times New Roman"/>
          <w:b/>
          <w:sz w:val="20"/>
          <w:szCs w:val="20"/>
        </w:rPr>
        <w:t>Северного района Новосибирской области</w:t>
      </w:r>
    </w:p>
    <w:p w:rsidR="00C60D17" w:rsidRPr="00C60D17" w:rsidRDefault="00C60D17" w:rsidP="0005473C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60D17">
        <w:rPr>
          <w:rFonts w:ascii="Times New Roman" w:hAnsi="Times New Roman" w:cs="Times New Roman"/>
          <w:b/>
          <w:sz w:val="20"/>
          <w:szCs w:val="20"/>
        </w:rPr>
        <w:t>в текущем  финансовом году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Настоящий порядок разработан в соответствии с Бюджетным кодексом Российской Федерации, в целях организации завершения финансового года: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         1. В части бюджетных средств, </w:t>
      </w:r>
      <w:proofErr w:type="gramStart"/>
      <w:r w:rsidRPr="00C60D17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C60D17">
        <w:rPr>
          <w:rFonts w:ascii="Times New Roman" w:hAnsi="Times New Roman" w:cs="Times New Roman"/>
          <w:sz w:val="20"/>
          <w:szCs w:val="20"/>
        </w:rPr>
        <w:t xml:space="preserve"> расходованием которых возложен на органы Федерального казначейства: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         1.1. Главному распорядителю средств местного бюджета Новотроицкого сельсовета Северного района Новосибирской области (далее – местный бюджет):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а) в срок до 23 декабря 2021 года включительно произвести финансирование на лицевые счета бюджетополучателей в пределах доведенных лимитов;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б) в срок до 30 декабря 2021 года обеспечить возврат остатков доведенных объемов финансирования бюджетополучателей на единый счет местного бюджета.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1.2. Остатки неиспользованных объемов финансирования расходов местного бюджета  2021 года, отраженные на лицевых счетах, открытых в администрации Новотроицкого сельсовета Северного района Новосибирской области и территориальных органах Управления Федерального казначейства главным распорядителям и получателям средств местного бюджета, не подлежат учету на указанных  лицевых счетах в качестве остатков на начало 2022 года.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Указанные остатки учитываются на едином счете местного бюджета в качестве </w:t>
      </w:r>
      <w:proofErr w:type="gramStart"/>
      <w:r w:rsidRPr="00C60D17">
        <w:rPr>
          <w:rFonts w:ascii="Times New Roman" w:hAnsi="Times New Roman" w:cs="Times New Roman"/>
          <w:sz w:val="20"/>
          <w:szCs w:val="20"/>
        </w:rPr>
        <w:t>возврата объема финансирования расходов местного бюджета</w:t>
      </w:r>
      <w:proofErr w:type="gramEnd"/>
      <w:r w:rsidRPr="00C60D17">
        <w:rPr>
          <w:rFonts w:ascii="Times New Roman" w:hAnsi="Times New Roman" w:cs="Times New Roman"/>
          <w:sz w:val="20"/>
          <w:szCs w:val="20"/>
        </w:rPr>
        <w:t xml:space="preserve"> 2021 года. Предоставить право территориальному органу Управления Федерального казначейства по Новосибирской области осуществлять возврат остатков объемов финансирования на единый счет местного бюджета в случае, если  бюджетополучатели не </w:t>
      </w:r>
      <w:proofErr w:type="gramStart"/>
      <w:r w:rsidRPr="00C60D17">
        <w:rPr>
          <w:rFonts w:ascii="Times New Roman" w:hAnsi="Times New Roman" w:cs="Times New Roman"/>
          <w:sz w:val="20"/>
          <w:szCs w:val="20"/>
        </w:rPr>
        <w:t>предоставят платежные документы</w:t>
      </w:r>
      <w:proofErr w:type="gramEnd"/>
      <w:r w:rsidRPr="00C60D17">
        <w:rPr>
          <w:rFonts w:ascii="Times New Roman" w:hAnsi="Times New Roman" w:cs="Times New Roman"/>
          <w:sz w:val="20"/>
          <w:szCs w:val="20"/>
        </w:rPr>
        <w:t xml:space="preserve"> на возврат остатков.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1.3. По вопросу операций с наличными деньгами сообщаем следующее: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завершение операций с наличными денежными средствами необходимо осуществлять в соответствии с приказом Федерального казначейства России от 15.05.2020 №22н (ред. от 15.06.2021) «Об утверждении Правил обеспечения наличными денежными средствами и денежными средствами, предназначенными для осуществления расчетов по операциям, совершаемым с использованием платежных карт, участников системы казначейских платежей». Последним днем принятия платежных поручений на перечисление денежных средств на балансовые счета 40116 «Средства для выдачи и внесения наличных денег и осуществление расчетов по отдельным операциям» для обеспечения наличными денежными средствами является </w:t>
      </w:r>
      <w:r w:rsidRPr="00C60D17">
        <w:rPr>
          <w:rFonts w:ascii="Times New Roman" w:hAnsi="Times New Roman" w:cs="Times New Roman"/>
          <w:b/>
          <w:sz w:val="20"/>
          <w:szCs w:val="20"/>
        </w:rPr>
        <w:t>27.12.2021</w:t>
      </w:r>
      <w:r w:rsidRPr="00C60D17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          2. После завершения операций по принятым денежным обязательствам 2021 года остаток средств на едином счете местного бюджета  подлежит учету в качестве остатка средств на начало 2022 финансового года по ИФДБ  44401050201050000510.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          3. Бюджетные ассигнования, лимиты бюджетных обязательств и предельные объемы финансирования текущего финансового года прекращают свое действие 31 декабря 2021 года.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          4. Средства, которые поступят в 2022 году на лицевые счета бюджетополучателей в качестве погашения дебиторской  задолженности 2021 года, подлежат перечислению в доход местного бюджета по КБК 55511302995100000130 «Прочие доходы от компенсации затрат  бюджетов сельских поселений».  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ab/>
        <w:t xml:space="preserve">5. </w:t>
      </w:r>
      <w:proofErr w:type="gramStart"/>
      <w:r w:rsidRPr="00C60D17">
        <w:rPr>
          <w:rFonts w:ascii="Times New Roman" w:hAnsi="Times New Roman" w:cs="Times New Roman"/>
          <w:sz w:val="20"/>
          <w:szCs w:val="20"/>
        </w:rPr>
        <w:t>Межбюджетные трансферты, полученные в форме субсидий, субвенций и иных межбюджетных трансфертов, не использованные по состоянию на 1 января 2022 года подлежат возврату в областной бюджет в течение первых десяти рабочих дней января 2022 года главным распорядителем средств местного бюджета, за которым в соответствии с муниципальными правовыми актами закреплены источники доходов бюджета по возврату остатков целевых средств.</w:t>
      </w:r>
      <w:proofErr w:type="gramEnd"/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ab/>
        <w:t xml:space="preserve">6. Зачисленные в доход областного бюджета неиспользованные остатки целевых средств могут быть возвращены местным бюджетам при установлении наличия потребности в использовании их </w:t>
      </w:r>
      <w:proofErr w:type="gramStart"/>
      <w:r w:rsidRPr="00C60D17">
        <w:rPr>
          <w:rFonts w:ascii="Times New Roman" w:hAnsi="Times New Roman" w:cs="Times New Roman"/>
          <w:sz w:val="20"/>
          <w:szCs w:val="20"/>
        </w:rPr>
        <w:t>на те</w:t>
      </w:r>
      <w:proofErr w:type="gramEnd"/>
      <w:r w:rsidRPr="00C60D17">
        <w:rPr>
          <w:rFonts w:ascii="Times New Roman" w:hAnsi="Times New Roman" w:cs="Times New Roman"/>
          <w:sz w:val="20"/>
          <w:szCs w:val="20"/>
        </w:rPr>
        <w:t xml:space="preserve"> же цели в </w:t>
      </w:r>
      <w:r w:rsidRPr="00C60D17">
        <w:rPr>
          <w:rFonts w:ascii="Times New Roman" w:hAnsi="Times New Roman" w:cs="Times New Roman"/>
          <w:sz w:val="20"/>
          <w:szCs w:val="20"/>
        </w:rPr>
        <w:lastRenderedPageBreak/>
        <w:t>соответствии с решениями главных администраторов доходов областного бюджета от возврата остатков, оформленных Уведомлениями по расчетам между бюджетами по межбюджетным трансфертам.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7. В части бюджетных средств, </w:t>
      </w:r>
      <w:proofErr w:type="gramStart"/>
      <w:r w:rsidRPr="00C60D17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C60D17">
        <w:rPr>
          <w:rFonts w:ascii="Times New Roman" w:hAnsi="Times New Roman" w:cs="Times New Roman"/>
          <w:sz w:val="20"/>
          <w:szCs w:val="20"/>
        </w:rPr>
        <w:t xml:space="preserve"> расходованием которых возложен на администрацию Новотроицкого сельсовета Северного района Новосибирской области: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8. Завершение операций по лицевым счетам, открытым в администрации Новотроицкого сельсовета Северного района Новосибирской области производиться в следующие сроки: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а) последний день предоставления учреждениями документов, необходимых для отражения на лицевых счетах принятых в 2021 году обязательств – 23.12.2021;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б) последний день предоставления учреждениями документов, необходимых для отражения на лицевых счетах принятых в 2021 году денежных обязательств – 27.12.2021;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в) последний день предоставления учреждениями платежных документов, необходимых для осуществления кассовых выплат – 29.12.2021 до 12 час. 00 мин.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г) последний день предоставления учреждениями уведомлений об уточнении вида и принадлежности платежа – 30.12.2021.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C60D17">
        <w:rPr>
          <w:rFonts w:ascii="Times New Roman" w:hAnsi="Times New Roman" w:cs="Times New Roman"/>
          <w:sz w:val="20"/>
          <w:szCs w:val="20"/>
        </w:rPr>
        <w:t>д</w:t>
      </w:r>
      <w:proofErr w:type="spellEnd"/>
      <w:r w:rsidRPr="00C60D17">
        <w:rPr>
          <w:rFonts w:ascii="Times New Roman" w:hAnsi="Times New Roman" w:cs="Times New Roman"/>
          <w:sz w:val="20"/>
          <w:szCs w:val="20"/>
        </w:rPr>
        <w:t>) кассовые выплаты по лицевым счетам осуществляются до последнего текущего финансового года включительно, в пределах остатка денежных средств на соответствующих лицевых счетах.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Отраженные на лицевых счетах и незавершенные в текущем финансовом году обязательства подлежат первоочередному отражению на лицевых счетах в следующем финансовом году за счет лимитов бюджетных обязательств (плановых показателей финансово- хозяйственной деятельности) следующего финансового года. Перенос указанных обязательств в базу АС «Бюджет» 2022 года будет осуществлен МФ и НП НСО по классификации расходов бюджета и дополнительным классификаторам (тип средств, код мероприятия, код субсидии, основание закупок, КОСГУ), которые будут действовать в 2022 году.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Обращаем внимание на необходимость первоочередного приведения в 2022 году перенесенных неисполненных обязательств на лицевых счетах в соответствии с лимитами бюджетных обязательств (ПВХД) в случае их превышения над доведенными лимитами бюджетных обязательств (ПВХД), за счет внутреннего перераспределения лимитов бюджетных обязательств  (ПВХД).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C60D17" w:rsidRPr="00C60D17" w:rsidRDefault="00C60D17" w:rsidP="0005473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C60D17" w:rsidRPr="00C60D17" w:rsidRDefault="00C60D17" w:rsidP="0005473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C60D17" w:rsidRPr="00C60D17" w:rsidRDefault="00C60D17" w:rsidP="0005473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C60D17" w:rsidRPr="00C60D17" w:rsidRDefault="00C60D17" w:rsidP="0005473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C60D17" w:rsidRPr="0005473C" w:rsidRDefault="00C60D17" w:rsidP="0005473C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60D17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C60D17" w:rsidRPr="00C60D17" w:rsidRDefault="00C60D17" w:rsidP="0005473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17.12.2021                                     с. Новотроицк                                         №  130</w:t>
      </w:r>
    </w:p>
    <w:p w:rsidR="00C60D17" w:rsidRPr="0005473C" w:rsidRDefault="00C60D17" w:rsidP="0005473C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5473C">
        <w:rPr>
          <w:rFonts w:ascii="Times New Roman" w:hAnsi="Times New Roman" w:cs="Times New Roman"/>
          <w:b/>
          <w:sz w:val="20"/>
          <w:szCs w:val="20"/>
        </w:rPr>
        <w:t xml:space="preserve">Об отмене </w:t>
      </w:r>
      <w:proofErr w:type="gramStart"/>
      <w:r w:rsidRPr="0005473C">
        <w:rPr>
          <w:rFonts w:ascii="Times New Roman" w:hAnsi="Times New Roman" w:cs="Times New Roman"/>
          <w:b/>
          <w:sz w:val="20"/>
          <w:szCs w:val="20"/>
        </w:rPr>
        <w:t>постановления администрации Новотроицкого сельсовета Северного района Новосибирской области</w:t>
      </w:r>
      <w:proofErr w:type="gramEnd"/>
      <w:r w:rsidRPr="0005473C">
        <w:rPr>
          <w:rFonts w:ascii="Times New Roman" w:hAnsi="Times New Roman" w:cs="Times New Roman"/>
          <w:b/>
          <w:sz w:val="20"/>
          <w:szCs w:val="20"/>
        </w:rPr>
        <w:t xml:space="preserve"> от 30.11.2021 № 100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   Администрация Новотроицкого сельсовета Северного района Новосибирской области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ПОСТАНОВЛЯЕТ: 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Отменить постановление администрации Новотроицкого сельсовета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от 30.11.221  № 100 «Об отмене </w:t>
      </w:r>
      <w:proofErr w:type="gramStart"/>
      <w:r w:rsidRPr="00C60D17">
        <w:rPr>
          <w:rFonts w:ascii="Times New Roman" w:hAnsi="Times New Roman" w:cs="Times New Roman"/>
          <w:sz w:val="20"/>
          <w:szCs w:val="20"/>
        </w:rPr>
        <w:t>постановлений администрации Новотроицкого сельсовета Северного района Новосибирской области</w:t>
      </w:r>
      <w:proofErr w:type="gramEnd"/>
      <w:r w:rsidRPr="00C60D17">
        <w:rPr>
          <w:rFonts w:ascii="Times New Roman" w:hAnsi="Times New Roman" w:cs="Times New Roman"/>
          <w:sz w:val="20"/>
          <w:szCs w:val="20"/>
        </w:rPr>
        <w:t xml:space="preserve"> от 02.07.2018 № 68,  от 01.10.2018.№ 118, от 11.12.2018 № 146, от 22.01.2019 № 8».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2. Опубликовать данное постановление в периодическом печатном  издании «Вестник Новотроицкого сельсовета» и разместить на официальном сайте администрации Новотроицкого сельсовета Северного района Новосибирской области.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      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Глава Новотроицкого сельсовета</w:t>
      </w:r>
    </w:p>
    <w:p w:rsidR="00173D4A" w:rsidRPr="00C60D17" w:rsidRDefault="00C60D17" w:rsidP="0005473C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Н.В. </w:t>
      </w:r>
      <w:proofErr w:type="spellStart"/>
      <w:r w:rsidRPr="00C60D17">
        <w:rPr>
          <w:rFonts w:ascii="Times New Roman" w:hAnsi="Times New Roman" w:cs="Times New Roman"/>
          <w:sz w:val="20"/>
          <w:szCs w:val="20"/>
        </w:rPr>
        <w:t>Кочерешко</w:t>
      </w:r>
      <w:proofErr w:type="spellEnd"/>
    </w:p>
    <w:p w:rsidR="00C60D17" w:rsidRPr="00C60D17" w:rsidRDefault="00C60D17" w:rsidP="0005473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C60D17" w:rsidRPr="00C60D17" w:rsidRDefault="00C60D17" w:rsidP="0005473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C60D17" w:rsidRPr="00C60D17" w:rsidRDefault="00C60D17" w:rsidP="0005473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C60D17" w:rsidRPr="00C60D17" w:rsidRDefault="00C60D17" w:rsidP="0005473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C60D17" w:rsidRPr="0005473C" w:rsidRDefault="00C60D17" w:rsidP="0005473C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C60D17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C60D17" w:rsidRPr="00C60D17" w:rsidRDefault="00C60D17" w:rsidP="0005473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17.12.2021                                     с. Новотроицк                                         №  131</w:t>
      </w:r>
    </w:p>
    <w:p w:rsidR="00C60D17" w:rsidRPr="0005473C" w:rsidRDefault="00C60D17" w:rsidP="0005473C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5473C">
        <w:rPr>
          <w:rFonts w:ascii="Times New Roman" w:hAnsi="Times New Roman" w:cs="Times New Roman"/>
          <w:b/>
          <w:sz w:val="20"/>
          <w:szCs w:val="20"/>
        </w:rPr>
        <w:t xml:space="preserve">О признании утратившими силу </w:t>
      </w:r>
      <w:proofErr w:type="gramStart"/>
      <w:r w:rsidRPr="0005473C">
        <w:rPr>
          <w:rFonts w:ascii="Times New Roman" w:hAnsi="Times New Roman" w:cs="Times New Roman"/>
          <w:b/>
          <w:sz w:val="20"/>
          <w:szCs w:val="20"/>
        </w:rPr>
        <w:t>постановления администрации Новотроицкого сельсовета Северного района Новосибирской области</w:t>
      </w:r>
      <w:proofErr w:type="gramEnd"/>
      <w:r w:rsidRPr="0005473C">
        <w:rPr>
          <w:rFonts w:ascii="Times New Roman" w:hAnsi="Times New Roman" w:cs="Times New Roman"/>
          <w:b/>
          <w:sz w:val="20"/>
          <w:szCs w:val="20"/>
        </w:rPr>
        <w:t xml:space="preserve"> от 02.07.2018 № 68,   от 01.10.2018.№ 118,  от 11.12.2018 № 146,  от 22.01.2019 № 8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   Администрация Новотроицкого сельсовета Северного района Новосибирской области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ПОСТАНОВЛЯЕТ: 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Признать утратившим силу: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- постановление администрации Новотроицкого сельсовета Северного района Новосибирской области от 02.07.2018 № 68 «</w:t>
      </w:r>
      <w:r w:rsidRPr="00C60D17">
        <w:rPr>
          <w:rFonts w:ascii="Times New Roman" w:eastAsia="Times New Roman" w:hAnsi="Times New Roman" w:cs="Times New Roman"/>
          <w:sz w:val="20"/>
          <w:szCs w:val="20"/>
        </w:rPr>
        <w:t>О внесении изменений в постановление администрации Новотроицкого сельсовета Северного района Новосибирской области от 17.02.2015 № 31</w:t>
      </w:r>
      <w:r w:rsidRPr="00C60D17">
        <w:rPr>
          <w:rFonts w:ascii="Times New Roman" w:hAnsi="Times New Roman" w:cs="Times New Roman"/>
          <w:sz w:val="20"/>
          <w:szCs w:val="20"/>
        </w:rPr>
        <w:t xml:space="preserve">»;                                                         - </w:t>
      </w:r>
      <w:r w:rsidRPr="00C60D17">
        <w:rPr>
          <w:rFonts w:ascii="Times New Roman" w:hAnsi="Times New Roman" w:cs="Times New Roman"/>
          <w:sz w:val="20"/>
          <w:szCs w:val="20"/>
        </w:rPr>
        <w:lastRenderedPageBreak/>
        <w:t>постановление администрации Новотроицкого сельсовета Северного района Новосибирской области от 01.10.2018 № 118 «О внесении изменений в постановление администрации от 17.02.2015 № 31»;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 - постановление администрации Новотроицкого сельсовета Северного района Новосибирской области от 11.12.2018 № 146 «О внесении изменений в постановление администрации от 17.02.2015 № 31»;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 - постановление администрации Новотроицкого сельсовета Северного района Новосибирской области от 22.01.2019 № 8 «О внесении изменений в постановление администрации от 17.02.2015 № 31»;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2.  Опубликовать данное постановление в периодическом печатном  издании «Вестник Новотроицкого сельсовета» и разместить на официальном сайте администрации Новотроицкого сельсовета Северного района Новосибирской области.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      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Глава Новотроицкого сельсовета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Н.В. </w:t>
      </w:r>
      <w:proofErr w:type="spellStart"/>
      <w:r w:rsidRPr="00C60D17">
        <w:rPr>
          <w:rFonts w:ascii="Times New Roman" w:hAnsi="Times New Roman" w:cs="Times New Roman"/>
          <w:sz w:val="20"/>
          <w:szCs w:val="20"/>
        </w:rPr>
        <w:t>Кочерешко</w:t>
      </w:r>
      <w:proofErr w:type="spellEnd"/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C60D17" w:rsidRPr="00C60D17" w:rsidRDefault="00C60D17" w:rsidP="0005473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C60D17" w:rsidRPr="00C60D17" w:rsidRDefault="00C60D17" w:rsidP="0005473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C60D17" w:rsidRPr="00C60D17" w:rsidRDefault="00C60D17" w:rsidP="0005473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C60D17" w:rsidRPr="00C60D17" w:rsidRDefault="00C60D17" w:rsidP="0005473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C60D17" w:rsidRPr="0005473C" w:rsidRDefault="00C60D17" w:rsidP="0005473C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C60D17">
        <w:rPr>
          <w:rFonts w:ascii="Times New Roman" w:hAnsi="Times New Roman" w:cs="Times New Roman"/>
          <w:b/>
          <w:sz w:val="20"/>
          <w:szCs w:val="20"/>
        </w:rPr>
        <w:t>П</w:t>
      </w:r>
      <w:proofErr w:type="gramEnd"/>
      <w:r w:rsidRPr="00C60D17">
        <w:rPr>
          <w:rFonts w:ascii="Times New Roman" w:hAnsi="Times New Roman" w:cs="Times New Roman"/>
          <w:b/>
          <w:sz w:val="20"/>
          <w:szCs w:val="20"/>
        </w:rPr>
        <w:t xml:space="preserve"> О С Т А Н О В Л Е Н И Е</w:t>
      </w:r>
    </w:p>
    <w:p w:rsidR="00C60D17" w:rsidRPr="00C60D17" w:rsidRDefault="00C60D17" w:rsidP="0005473C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17.12.2021                              с. Новотроицк                                            № 132</w:t>
      </w:r>
    </w:p>
    <w:p w:rsidR="00C60D17" w:rsidRPr="0005473C" w:rsidRDefault="00C60D17" w:rsidP="0005473C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5473C">
        <w:rPr>
          <w:rFonts w:ascii="Times New Roman" w:hAnsi="Times New Roman" w:cs="Times New Roman"/>
          <w:b/>
          <w:sz w:val="20"/>
          <w:szCs w:val="20"/>
        </w:rPr>
        <w:t>О внесении изменений в постановление от 03.02.2014 № 6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         В связи с изменениями в составе общественных формирований, действующих при администрации Новотроицкого сельсовета Северного района Новосибирской области администрация Новотроицкого сельсовета Северного района Новосибирской области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  ПОСТАНОВЛЯЕТ: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     1.  Внести в постановление  администрации Новотроицкого сельсовета Северного района Новосибирской области от 03.02.2014 № 6 об общественных формированиях»  следующие изменения:                                              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1.1. Вывести из состава «Совета профилактики правонарушений»   </w:t>
      </w:r>
      <w:proofErr w:type="spellStart"/>
      <w:r w:rsidRPr="00C60D17">
        <w:rPr>
          <w:rFonts w:ascii="Times New Roman" w:hAnsi="Times New Roman" w:cs="Times New Roman"/>
          <w:sz w:val="20"/>
          <w:szCs w:val="20"/>
        </w:rPr>
        <w:t>Кочерешко</w:t>
      </w:r>
      <w:proofErr w:type="spellEnd"/>
      <w:r w:rsidRPr="00C60D17">
        <w:rPr>
          <w:rFonts w:ascii="Times New Roman" w:hAnsi="Times New Roman" w:cs="Times New Roman"/>
          <w:sz w:val="20"/>
          <w:szCs w:val="20"/>
        </w:rPr>
        <w:t xml:space="preserve"> А.В.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     2.  Опубликовать данное постановление в периодическом печатном   издании «Вестник Новотроицкого сельсовета».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      3. </w:t>
      </w:r>
      <w:proofErr w:type="gramStart"/>
      <w:r w:rsidRPr="00C60D17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C60D17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Глава Новотроицкого сельсовета                                                </w:t>
      </w:r>
    </w:p>
    <w:p w:rsidR="00C60D17" w:rsidRPr="00C60D17" w:rsidRDefault="00C60D17" w:rsidP="00C60D17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   </w:t>
      </w:r>
      <w:proofErr w:type="spellStart"/>
      <w:r w:rsidRPr="00C60D17">
        <w:rPr>
          <w:rFonts w:ascii="Times New Roman" w:hAnsi="Times New Roman" w:cs="Times New Roman"/>
          <w:sz w:val="20"/>
          <w:szCs w:val="20"/>
        </w:rPr>
        <w:t>Кочерешко</w:t>
      </w:r>
      <w:proofErr w:type="spellEnd"/>
      <w:r w:rsidRPr="00C60D17">
        <w:rPr>
          <w:rFonts w:ascii="Times New Roman" w:hAnsi="Times New Roman" w:cs="Times New Roman"/>
          <w:sz w:val="20"/>
          <w:szCs w:val="20"/>
        </w:rPr>
        <w:t xml:space="preserve"> Н.В.</w:t>
      </w:r>
    </w:p>
    <w:p w:rsidR="00C60D17" w:rsidRDefault="00C60D17" w:rsidP="00173D4A">
      <w:pPr>
        <w:pStyle w:val="a4"/>
        <w:tabs>
          <w:tab w:val="left" w:pos="5490"/>
        </w:tabs>
        <w:rPr>
          <w:rFonts w:ascii="Times New Roman" w:hAnsi="Times New Roman" w:cs="Times New Roman"/>
          <w:sz w:val="24"/>
          <w:szCs w:val="24"/>
        </w:rPr>
      </w:pPr>
    </w:p>
    <w:p w:rsidR="00C60D17" w:rsidRPr="0005473C" w:rsidRDefault="00C60D17" w:rsidP="0005473C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5473C">
        <w:rPr>
          <w:rFonts w:ascii="Times New Roman" w:hAnsi="Times New Roman" w:cs="Times New Roman"/>
          <w:b/>
          <w:sz w:val="20"/>
          <w:szCs w:val="20"/>
        </w:rPr>
        <w:t>ИНФОРМАЦИЯ</w:t>
      </w:r>
    </w:p>
    <w:p w:rsidR="00C60D17" w:rsidRPr="00C60D17" w:rsidRDefault="00C60D17" w:rsidP="00C60D17">
      <w:pPr>
        <w:pStyle w:val="a4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   В рамках </w:t>
      </w:r>
      <w:r w:rsidRPr="00C60D17">
        <w:rPr>
          <w:rFonts w:ascii="Times New Roman" w:eastAsia="Times New Roman" w:hAnsi="Times New Roman" w:cs="Times New Roman"/>
          <w:sz w:val="20"/>
          <w:szCs w:val="20"/>
        </w:rPr>
        <w:t xml:space="preserve">проведении 1 этапа акции  «Безопасный лед» в период с 20 декабря  по 26 декабря 2021 года на территории </w:t>
      </w:r>
      <w:r w:rsidRPr="00C60D17">
        <w:rPr>
          <w:rFonts w:ascii="Times New Roman" w:hAnsi="Times New Roman" w:cs="Times New Roman"/>
          <w:sz w:val="20"/>
          <w:szCs w:val="20"/>
        </w:rPr>
        <w:t xml:space="preserve">Новотроицкого сельсовета </w:t>
      </w:r>
      <w:r w:rsidRPr="00C60D17">
        <w:rPr>
          <w:rFonts w:ascii="Times New Roman" w:eastAsia="Times New Roman" w:hAnsi="Times New Roman" w:cs="Times New Roman"/>
          <w:sz w:val="20"/>
          <w:szCs w:val="20"/>
        </w:rPr>
        <w:t>Северного района Новосибирской области.</w:t>
      </w:r>
    </w:p>
    <w:p w:rsidR="00C60D17" w:rsidRPr="00C60D17" w:rsidRDefault="00C60D17" w:rsidP="00C60D17">
      <w:pPr>
        <w:pStyle w:val="a4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21.12.2021 </w:t>
      </w:r>
    </w:p>
    <w:p w:rsidR="00C60D17" w:rsidRPr="00C60D17" w:rsidRDefault="00C60D17" w:rsidP="00C60D17">
      <w:pPr>
        <w:pStyle w:val="a4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>-проведена работа по изготовлению и распространению памяток, листовок среди населения;</w:t>
      </w:r>
    </w:p>
    <w:p w:rsidR="00C60D17" w:rsidRPr="00C60D17" w:rsidRDefault="00C60D17" w:rsidP="00C60D17">
      <w:pPr>
        <w:pStyle w:val="a4"/>
        <w:rPr>
          <w:rFonts w:ascii="Times New Roman" w:hAnsi="Times New Roman" w:cs="Times New Roman"/>
          <w:sz w:val="20"/>
          <w:szCs w:val="20"/>
        </w:rPr>
      </w:pPr>
      <w:r w:rsidRPr="00C60D17">
        <w:rPr>
          <w:rFonts w:ascii="Times New Roman" w:hAnsi="Times New Roman" w:cs="Times New Roman"/>
          <w:sz w:val="20"/>
          <w:szCs w:val="20"/>
        </w:rPr>
        <w:t xml:space="preserve"> -проведена информационно-разъяснительная  работа среди населения (9 чел.):</w:t>
      </w:r>
    </w:p>
    <w:p w:rsidR="00C60D17" w:rsidRPr="00C60D17" w:rsidRDefault="00C60D17" w:rsidP="00C60D17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C60D17">
        <w:rPr>
          <w:rFonts w:ascii="Times New Roman" w:hAnsi="Times New Roman" w:cs="Times New Roman"/>
          <w:sz w:val="20"/>
          <w:szCs w:val="20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C60D17" w:rsidRPr="00C60D17" w:rsidRDefault="00C60D17" w:rsidP="0005473C">
      <w:pPr>
        <w:jc w:val="center"/>
        <w:rPr>
          <w:sz w:val="20"/>
          <w:szCs w:val="20"/>
        </w:rPr>
      </w:pPr>
      <w:r w:rsidRPr="00C60D17">
        <w:rPr>
          <w:b/>
          <w:bCs/>
          <w:sz w:val="20"/>
          <w:szCs w:val="20"/>
        </w:rPr>
        <w:t>Если кто-то на твоих глазах провалился под лед</w:t>
      </w:r>
    </w:p>
    <w:p w:rsidR="00C60D17" w:rsidRPr="00C60D17" w:rsidRDefault="00C60D17" w:rsidP="00C60D17">
      <w:pPr>
        <w:rPr>
          <w:sz w:val="20"/>
          <w:szCs w:val="20"/>
        </w:rPr>
      </w:pPr>
    </w:p>
    <w:p w:rsidR="00C60D17" w:rsidRPr="00C60D17" w:rsidRDefault="00C60D17" w:rsidP="00C60D17">
      <w:pPr>
        <w:rPr>
          <w:sz w:val="20"/>
          <w:szCs w:val="20"/>
        </w:rPr>
      </w:pPr>
      <w:r w:rsidRPr="00C60D17">
        <w:rPr>
          <w:sz w:val="20"/>
          <w:szCs w:val="20"/>
        </w:rPr>
        <w:t xml:space="preserve">Сразу прикинь, есть ли поблизости взрослые, которых можно позвать на помощь. Если нет, крикни человеку, находящемуся в воде, что идешь на помощь сам. Бежать тебе по льду нельзя – надо только ползти. Но перед этим сразу посмотри по сторонам – нет ли какой-нибудь доски, лыжи, веревки или санок, чтобы протянуть тонущему, </w:t>
      </w:r>
      <w:proofErr w:type="gramStart"/>
      <w:r w:rsidRPr="00C60D17">
        <w:rPr>
          <w:sz w:val="20"/>
          <w:szCs w:val="20"/>
        </w:rPr>
        <w:t>ведь</w:t>
      </w:r>
      <w:proofErr w:type="gramEnd"/>
      <w:r w:rsidRPr="00C60D17">
        <w:rPr>
          <w:sz w:val="20"/>
          <w:szCs w:val="20"/>
        </w:rPr>
        <w:t xml:space="preserve"> ни в коем случае нельзя подползать прямо к краю полыньи – лед под тобой обломится. Считается, что безопасное расстояние: 3-4 метра от пролома. Это значит не меньше, чем 2-3 </w:t>
      </w:r>
      <w:proofErr w:type="gramStart"/>
      <w:r w:rsidRPr="00C60D17">
        <w:rPr>
          <w:sz w:val="20"/>
          <w:szCs w:val="20"/>
        </w:rPr>
        <w:t>твоих</w:t>
      </w:r>
      <w:proofErr w:type="gramEnd"/>
      <w:r w:rsidRPr="00C60D17">
        <w:rPr>
          <w:sz w:val="20"/>
          <w:szCs w:val="20"/>
        </w:rPr>
        <w:t xml:space="preserve"> роста. Если ты не один, можно связать шарфы или ремни и бросить конец </w:t>
      </w:r>
      <w:proofErr w:type="gramStart"/>
      <w:r w:rsidRPr="00C60D17">
        <w:rPr>
          <w:sz w:val="20"/>
          <w:szCs w:val="20"/>
        </w:rPr>
        <w:t>тонущему</w:t>
      </w:r>
      <w:proofErr w:type="gramEnd"/>
      <w:r w:rsidRPr="00C60D17">
        <w:rPr>
          <w:sz w:val="20"/>
          <w:szCs w:val="20"/>
        </w:rPr>
        <w:t>. Действовать надо решительно и быстро. Нельзя тратить время попусту, ведь человек в ледяной воде быстро коченеет, а намокшая одежда тянет его вниз.</w:t>
      </w:r>
    </w:p>
    <w:p w:rsidR="00C60D17" w:rsidRPr="00173D4A" w:rsidRDefault="00C60D17" w:rsidP="00173D4A">
      <w:pPr>
        <w:pStyle w:val="a4"/>
        <w:tabs>
          <w:tab w:val="left" w:pos="5490"/>
        </w:tabs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XSpec="center" w:tblpY="416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173D4A" w:rsidRPr="00BB5AE5" w:rsidTr="0005473C">
        <w:trPr>
          <w:trHeight w:val="1550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173D4A" w:rsidRPr="00BB5AE5" w:rsidRDefault="00173D4A" w:rsidP="00173D4A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042ED" w:rsidRPr="00173D4A" w:rsidRDefault="00F042ED" w:rsidP="00A70E5E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AF2215" w:rsidRDefault="00AF2215" w:rsidP="00AF2215">
      <w:pPr>
        <w:rPr>
          <w:sz w:val="20"/>
          <w:szCs w:val="20"/>
        </w:rPr>
      </w:pPr>
    </w:p>
    <w:p w:rsidR="00D32FB0" w:rsidRDefault="00D32FB0" w:rsidP="00AF2215">
      <w:pPr>
        <w:rPr>
          <w:sz w:val="20"/>
          <w:szCs w:val="20"/>
        </w:rPr>
      </w:pPr>
    </w:p>
    <w:p w:rsidR="00D32FB0" w:rsidRDefault="00D32FB0" w:rsidP="00AF2215">
      <w:pPr>
        <w:rPr>
          <w:sz w:val="20"/>
          <w:szCs w:val="20"/>
        </w:rPr>
      </w:pPr>
    </w:p>
    <w:p w:rsidR="00D32FB0" w:rsidRPr="00AF2215" w:rsidRDefault="00D32FB0" w:rsidP="00AF2215">
      <w:pPr>
        <w:rPr>
          <w:sz w:val="20"/>
          <w:szCs w:val="20"/>
        </w:rPr>
        <w:sectPr w:rsidR="00D32FB0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1" w:name="P51"/>
      <w:bookmarkEnd w:id="1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A571E9"/>
    <w:multiLevelType w:val="hybridMultilevel"/>
    <w:tmpl w:val="1870E558"/>
    <w:lvl w:ilvl="0" w:tplc="F13408C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2E800B9"/>
    <w:multiLevelType w:val="hybridMultilevel"/>
    <w:tmpl w:val="7C26243E"/>
    <w:lvl w:ilvl="0" w:tplc="0BA4F6E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A0911FC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7">
    <w:nsid w:val="4DFC748E"/>
    <w:multiLevelType w:val="hybridMultilevel"/>
    <w:tmpl w:val="1EFE5E6A"/>
    <w:lvl w:ilvl="0" w:tplc="D0F869B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8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C002AD4"/>
    <w:multiLevelType w:val="hybridMultilevel"/>
    <w:tmpl w:val="36B048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1192EEB"/>
    <w:multiLevelType w:val="hybridMultilevel"/>
    <w:tmpl w:val="F0E64F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5F2125F"/>
    <w:multiLevelType w:val="hybridMultilevel"/>
    <w:tmpl w:val="474489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4"/>
  </w:num>
  <w:num w:numId="3">
    <w:abstractNumId w:val="1"/>
  </w:num>
  <w:num w:numId="4">
    <w:abstractNumId w:val="5"/>
  </w:num>
  <w:num w:numId="5">
    <w:abstractNumId w:val="3"/>
  </w:num>
  <w:num w:numId="6">
    <w:abstractNumId w:val="0"/>
  </w:num>
  <w:num w:numId="7">
    <w:abstractNumId w:val="9"/>
  </w:num>
  <w:num w:numId="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</w:num>
  <w:num w:numId="10">
    <w:abstractNumId w:val="11"/>
  </w:num>
  <w:num w:numId="11">
    <w:abstractNumId w:val="12"/>
  </w:num>
  <w:num w:numId="12">
    <w:abstractNumId w:val="6"/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"/>
  </w:num>
  <w:num w:numId="15">
    <w:abstractNumId w:val="7"/>
  </w:num>
  <w:num w:numId="1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5473C"/>
    <w:rsid w:val="000722F1"/>
    <w:rsid w:val="000A21B0"/>
    <w:rsid w:val="000A44E3"/>
    <w:rsid w:val="000E7B18"/>
    <w:rsid w:val="00124F81"/>
    <w:rsid w:val="00142A41"/>
    <w:rsid w:val="00163A86"/>
    <w:rsid w:val="00170047"/>
    <w:rsid w:val="00173D4A"/>
    <w:rsid w:val="00193C83"/>
    <w:rsid w:val="001A308F"/>
    <w:rsid w:val="001D2A9C"/>
    <w:rsid w:val="001F31B7"/>
    <w:rsid w:val="001F661A"/>
    <w:rsid w:val="00282BD0"/>
    <w:rsid w:val="00291CBA"/>
    <w:rsid w:val="00297199"/>
    <w:rsid w:val="002B1EC6"/>
    <w:rsid w:val="002C57C0"/>
    <w:rsid w:val="003073D1"/>
    <w:rsid w:val="00314C01"/>
    <w:rsid w:val="00395025"/>
    <w:rsid w:val="003B23B6"/>
    <w:rsid w:val="005264B0"/>
    <w:rsid w:val="0056204E"/>
    <w:rsid w:val="00574876"/>
    <w:rsid w:val="005A7CA1"/>
    <w:rsid w:val="00620F72"/>
    <w:rsid w:val="00645A39"/>
    <w:rsid w:val="00692B07"/>
    <w:rsid w:val="007A713C"/>
    <w:rsid w:val="007C1C63"/>
    <w:rsid w:val="008C5244"/>
    <w:rsid w:val="008E5336"/>
    <w:rsid w:val="008F125E"/>
    <w:rsid w:val="008F2A71"/>
    <w:rsid w:val="0090253D"/>
    <w:rsid w:val="00976A8E"/>
    <w:rsid w:val="0099534D"/>
    <w:rsid w:val="00997FAC"/>
    <w:rsid w:val="009C2222"/>
    <w:rsid w:val="009F50E8"/>
    <w:rsid w:val="00A62191"/>
    <w:rsid w:val="00A70E5E"/>
    <w:rsid w:val="00AC035B"/>
    <w:rsid w:val="00AD0D3E"/>
    <w:rsid w:val="00AE47CD"/>
    <w:rsid w:val="00AF2215"/>
    <w:rsid w:val="00B255A8"/>
    <w:rsid w:val="00B758DD"/>
    <w:rsid w:val="00B9166F"/>
    <w:rsid w:val="00BB4537"/>
    <w:rsid w:val="00BC3211"/>
    <w:rsid w:val="00BD153D"/>
    <w:rsid w:val="00BF102D"/>
    <w:rsid w:val="00BF2E6D"/>
    <w:rsid w:val="00C06032"/>
    <w:rsid w:val="00C60D17"/>
    <w:rsid w:val="00CA758D"/>
    <w:rsid w:val="00CB7227"/>
    <w:rsid w:val="00CC736D"/>
    <w:rsid w:val="00D04047"/>
    <w:rsid w:val="00D0545A"/>
    <w:rsid w:val="00D212EF"/>
    <w:rsid w:val="00D32FB0"/>
    <w:rsid w:val="00E070C0"/>
    <w:rsid w:val="00E10391"/>
    <w:rsid w:val="00E15C23"/>
    <w:rsid w:val="00E23652"/>
    <w:rsid w:val="00E3098B"/>
    <w:rsid w:val="00E413E8"/>
    <w:rsid w:val="00E74B39"/>
    <w:rsid w:val="00E964AF"/>
    <w:rsid w:val="00EA60CC"/>
    <w:rsid w:val="00EB5CE9"/>
    <w:rsid w:val="00ED15D4"/>
    <w:rsid w:val="00EE37EE"/>
    <w:rsid w:val="00F042ED"/>
    <w:rsid w:val="00F946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64B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692B0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e">
    <w:name w:val="Emphasis"/>
    <w:basedOn w:val="a0"/>
    <w:uiPriority w:val="20"/>
    <w:qFormat/>
    <w:rsid w:val="00CB7227"/>
    <w:rPr>
      <w:i/>
      <w:iCs/>
    </w:rPr>
  </w:style>
  <w:style w:type="character" w:customStyle="1" w:styleId="A00">
    <w:name w:val="A0"/>
    <w:rsid w:val="00CB7227"/>
    <w:rPr>
      <w:color w:val="000000"/>
      <w:sz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264B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Standard">
    <w:name w:val="Standard"/>
    <w:rsid w:val="00C60D17"/>
    <w:pPr>
      <w:suppressAutoHyphens/>
      <w:autoSpaceDN w:val="0"/>
    </w:pPr>
    <w:rPr>
      <w:rFonts w:ascii="Calibri" w:eastAsia="SimSun" w:hAnsi="Calibri" w:cs="Tahoma"/>
      <w:kern w:val="3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8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5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EE12F4-18BE-4F66-AC55-0AB1FEDAA7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209</TotalTime>
  <Pages>1</Pages>
  <Words>4170</Words>
  <Characters>23771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71</cp:revision>
  <cp:lastPrinted>2021-12-21T03:31:00Z</cp:lastPrinted>
  <dcterms:created xsi:type="dcterms:W3CDTF">2017-01-30T01:59:00Z</dcterms:created>
  <dcterms:modified xsi:type="dcterms:W3CDTF">2021-12-21T03:31:00Z</dcterms:modified>
</cp:coreProperties>
</file>