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Pr="005A7CA1" w:rsidRDefault="00AD0D3E" w:rsidP="00F24C8B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  <w:highlight w:val="yellow"/>
              </w:rPr>
            </w:pPr>
            <w:r w:rsidRPr="00976A8E"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F24C8B">
              <w:rPr>
                <w:rFonts w:ascii="Times New Roman" w:hAnsi="Times New Roman"/>
                <w:b/>
                <w:sz w:val="52"/>
                <w:szCs w:val="52"/>
              </w:rPr>
              <w:t>9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Pr="00976A8E" w:rsidRDefault="00F24C8B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07</w:t>
            </w:r>
            <w:r w:rsidR="00D04047" w:rsidRPr="00976A8E"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4</w:t>
            </w:r>
            <w:r w:rsidR="00AD0D3E" w:rsidRPr="00976A8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Pr="005A7CA1" w:rsidRDefault="00163A86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2020</w:t>
            </w:r>
          </w:p>
          <w:p w:rsidR="00AD0D3E" w:rsidRPr="005A7CA1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8F125E" w:rsidRDefault="008F125E" w:rsidP="008F125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F24C8B" w:rsidRPr="002F1C5D" w:rsidRDefault="00F24C8B" w:rsidP="002F1C5D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hd w:val="clear" w:color="auto" w:fill="FFFFFF"/>
        </w:rPr>
      </w:pPr>
      <w:r w:rsidRPr="002F1C5D">
        <w:rPr>
          <w:b/>
          <w:color w:val="000000"/>
          <w:shd w:val="clear" w:color="auto" w:fill="FFFFFF"/>
        </w:rPr>
        <w:t>Требования пожарной безопасности к населенным пунктам подверженным переходу лесных пожаров…</w:t>
      </w:r>
    </w:p>
    <w:p w:rsidR="0021180D" w:rsidRPr="002F1C5D" w:rsidRDefault="0021180D" w:rsidP="002F1C5D">
      <w:pPr>
        <w:pStyle w:val="a9"/>
        <w:numPr>
          <w:ilvl w:val="0"/>
          <w:numId w:val="8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color w:val="000000"/>
          <w:shd w:val="clear" w:color="auto" w:fill="FFFFFF"/>
        </w:rPr>
      </w:pPr>
      <w:r w:rsidRPr="002F1C5D">
        <w:rPr>
          <w:b/>
          <w:color w:val="000000"/>
          <w:shd w:val="clear" w:color="auto" w:fill="FFFFFF"/>
        </w:rPr>
        <w:t>Постановление администрации от 03.04.2020 № 11 «Об исполнении местного бюджета Новотроицкого сельсовета Северного района Новосибирской области за 1 квартал 2020 года»</w:t>
      </w:r>
    </w:p>
    <w:p w:rsidR="002F1C5D" w:rsidRPr="002F1C5D" w:rsidRDefault="002F1C5D" w:rsidP="002F1C5D">
      <w:pPr>
        <w:pStyle w:val="a4"/>
        <w:numPr>
          <w:ilvl w:val="0"/>
          <w:numId w:val="8"/>
        </w:numPr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2F1C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Постановление администрации от 03.04.2020 № 12 «</w:t>
      </w:r>
      <w:r w:rsidRPr="002F1C5D">
        <w:rPr>
          <w:rFonts w:ascii="Times New Roman" w:hAnsi="Times New Roman" w:cs="Times New Roman"/>
          <w:b/>
          <w:spacing w:val="-4"/>
          <w:sz w:val="24"/>
          <w:szCs w:val="24"/>
        </w:rPr>
        <w:t>О мерах по предупреждению лесных  пожаров и борьбе с ними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F1C5D">
        <w:rPr>
          <w:rFonts w:ascii="Times New Roman" w:hAnsi="Times New Roman" w:cs="Times New Roman"/>
          <w:b/>
          <w:spacing w:val="-4"/>
          <w:sz w:val="24"/>
          <w:szCs w:val="24"/>
        </w:rPr>
        <w:t>на территории Новотроицкого сельсовета Северного района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2F1C5D">
        <w:rPr>
          <w:rFonts w:ascii="Times New Roman" w:hAnsi="Times New Roman" w:cs="Times New Roman"/>
          <w:b/>
          <w:spacing w:val="-4"/>
          <w:sz w:val="24"/>
          <w:szCs w:val="24"/>
        </w:rPr>
        <w:t>Новосибирской области в 2020 году»</w:t>
      </w:r>
    </w:p>
    <w:p w:rsidR="00F24C8B" w:rsidRDefault="00F24C8B" w:rsidP="0021180D">
      <w:pPr>
        <w:pStyle w:val="a9"/>
        <w:shd w:val="clear" w:color="auto" w:fill="FFFFFF"/>
        <w:spacing w:before="0" w:beforeAutospacing="0" w:after="0" w:afterAutospacing="0" w:line="276" w:lineRule="auto"/>
        <w:textAlignment w:val="baseline"/>
        <w:rPr>
          <w:b/>
        </w:rPr>
      </w:pPr>
    </w:p>
    <w:p w:rsidR="00F24C8B" w:rsidRPr="0021180D" w:rsidRDefault="00F24C8B" w:rsidP="0021180D">
      <w:pPr>
        <w:pStyle w:val="a4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21180D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Требования пожарной безопасности к населенным пунктам подверженным переходу лесных пожаров…</w:t>
      </w:r>
    </w:p>
    <w:p w:rsidR="00F24C8B" w:rsidRPr="0021180D" w:rsidRDefault="00F24C8B" w:rsidP="0021180D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F24C8B" w:rsidRPr="0021180D" w:rsidRDefault="00F24C8B" w:rsidP="0021180D">
      <w:pPr>
        <w:pStyle w:val="a4"/>
        <w:rPr>
          <w:rFonts w:ascii="Times New Roman" w:hAnsi="Times New Roman" w:cs="Times New Roman"/>
          <w:sz w:val="20"/>
          <w:szCs w:val="20"/>
        </w:rPr>
      </w:pPr>
      <w:r w:rsidRPr="0021180D">
        <w:rPr>
          <w:rFonts w:ascii="Times New Roman" w:hAnsi="Times New Roman" w:cs="Times New Roman"/>
          <w:sz w:val="20"/>
          <w:szCs w:val="20"/>
        </w:rPr>
        <w:t xml:space="preserve">      Населенный пункт считается подверженным угрозе лесных пожаров в случае его непосредственного примыкания к хвойному (смешанному) лесному участку либо наличия на землях населенного пункта городского хвойного (смешанного) леса. Населенный пункт признается непосредственно примыкающим к лесному участку, если расстояние до крайних деревьев соответствующего лесного участка составляет:</w:t>
      </w:r>
    </w:p>
    <w:p w:rsidR="00F24C8B" w:rsidRPr="0021180D" w:rsidRDefault="00F24C8B" w:rsidP="0021180D">
      <w:pPr>
        <w:pStyle w:val="a4"/>
        <w:rPr>
          <w:rFonts w:ascii="Times New Roman" w:hAnsi="Times New Roman" w:cs="Times New Roman"/>
          <w:sz w:val="20"/>
          <w:szCs w:val="20"/>
        </w:rPr>
      </w:pPr>
      <w:r w:rsidRPr="0021180D">
        <w:rPr>
          <w:rFonts w:ascii="Times New Roman" w:hAnsi="Times New Roman" w:cs="Times New Roman"/>
          <w:sz w:val="20"/>
          <w:szCs w:val="20"/>
        </w:rPr>
        <w:t>а) менее 100 метров от границы населенного пункта, на землях которого имеются </w:t>
      </w:r>
      <w:hyperlink r:id="rId6" w:tooltip="Объекты капитального строительства" w:history="1">
        <w:r w:rsidRPr="0021180D">
          <w:rPr>
            <w:rFonts w:ascii="Times New Roman" w:hAnsi="Times New Roman" w:cs="Times New Roman"/>
            <w:sz w:val="20"/>
            <w:szCs w:val="20"/>
          </w:rPr>
          <w:t>объекты капитального строительства</w:t>
        </w:r>
      </w:hyperlink>
      <w:r w:rsidRPr="0021180D">
        <w:rPr>
          <w:rFonts w:ascii="Times New Roman" w:hAnsi="Times New Roman" w:cs="Times New Roman"/>
          <w:sz w:val="20"/>
          <w:szCs w:val="20"/>
        </w:rPr>
        <w:t> с количеством более двух этажей;</w:t>
      </w:r>
    </w:p>
    <w:p w:rsidR="00F24C8B" w:rsidRPr="0021180D" w:rsidRDefault="00F24C8B" w:rsidP="0021180D">
      <w:pPr>
        <w:pStyle w:val="a4"/>
        <w:rPr>
          <w:rFonts w:ascii="Times New Roman" w:hAnsi="Times New Roman" w:cs="Times New Roman"/>
          <w:sz w:val="20"/>
          <w:szCs w:val="20"/>
        </w:rPr>
      </w:pPr>
      <w:r w:rsidRPr="0021180D">
        <w:rPr>
          <w:rFonts w:ascii="Times New Roman" w:hAnsi="Times New Roman" w:cs="Times New Roman"/>
          <w:sz w:val="20"/>
          <w:szCs w:val="20"/>
        </w:rPr>
        <w:t>б) менее 50 метров от границы населенного пункта, на землях которого имеются объекты капитального строительства с количеством этажей 2 и менее</w:t>
      </w:r>
      <w:proofErr w:type="gramStart"/>
      <w:r w:rsidRPr="0021180D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21180D"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 w:rsidRPr="0021180D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21180D">
        <w:rPr>
          <w:rFonts w:ascii="Times New Roman" w:hAnsi="Times New Roman" w:cs="Times New Roman"/>
          <w:sz w:val="20"/>
          <w:szCs w:val="20"/>
        </w:rPr>
        <w:t xml:space="preserve">. п. 488, 489 раздела ХХ  </w:t>
      </w:r>
      <w:hyperlink r:id="rId7" w:history="1">
        <w:r w:rsidRPr="0021180D">
          <w:rPr>
            <w:rStyle w:val="ae"/>
            <w:rFonts w:ascii="Times New Roman" w:hAnsi="Times New Roman"/>
            <w:color w:val="auto"/>
            <w:sz w:val="20"/>
            <w:szCs w:val="20"/>
          </w:rPr>
          <w:t>Постановления Правительства РФ от 25 апреля 2012 г. N 390  "О противопожарном режиме"</w:t>
        </w:r>
      </w:hyperlink>
      <w:r w:rsidRPr="0021180D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F24C8B" w:rsidRPr="0021180D" w:rsidRDefault="00F24C8B" w:rsidP="0021180D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1180D">
        <w:rPr>
          <w:rFonts w:ascii="Times New Roman" w:hAnsi="Times New Roman" w:cs="Times New Roman"/>
          <w:sz w:val="20"/>
          <w:szCs w:val="20"/>
          <w:shd w:val="clear" w:color="auto" w:fill="FFFFFF"/>
        </w:rPr>
        <w:t>Необходимые меры по защите населенных пунктов включают в себя:</w:t>
      </w:r>
    </w:p>
    <w:p w:rsidR="00F24C8B" w:rsidRPr="0021180D" w:rsidRDefault="00F24C8B" w:rsidP="0021180D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1180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Разработку паспортов пожарной безопасности населенных пунктов, подверженных угрозе лесных пожаров. </w:t>
      </w:r>
    </w:p>
    <w:p w:rsidR="00F24C8B" w:rsidRPr="0021180D" w:rsidRDefault="00F24C8B" w:rsidP="0021180D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1180D">
        <w:rPr>
          <w:rFonts w:ascii="Times New Roman" w:hAnsi="Times New Roman" w:cs="Times New Roman"/>
          <w:sz w:val="20"/>
          <w:szCs w:val="20"/>
          <w:shd w:val="clear" w:color="auto" w:fill="FFFFFF"/>
        </w:rPr>
        <w:t>Разработку и утверждение правовых актов муниципальных образований по подготовке к весенне-летнему пожароопасному периоду 2020 года (далее - пожароопасный период) с указанием ответственных лиц и сроков реализации мероприятий.</w:t>
      </w:r>
    </w:p>
    <w:p w:rsidR="00F24C8B" w:rsidRPr="0021180D" w:rsidRDefault="00F24C8B" w:rsidP="0021180D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1180D">
        <w:rPr>
          <w:rFonts w:ascii="Times New Roman" w:hAnsi="Times New Roman" w:cs="Times New Roman"/>
          <w:sz w:val="20"/>
          <w:szCs w:val="20"/>
          <w:shd w:val="clear" w:color="auto" w:fill="FFFFFF"/>
        </w:rPr>
        <w:t>Рассмотрение на внеочередных заседаниях комиссий по предупреждению и ликвидации чрезвычайных ситуаций вопроса о введении на территориях муниципальных образований особого противопожарного режима при осложнении обстановки с пожарами.</w:t>
      </w:r>
    </w:p>
    <w:p w:rsidR="00F24C8B" w:rsidRPr="0021180D" w:rsidRDefault="00F24C8B" w:rsidP="0021180D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1180D">
        <w:rPr>
          <w:rFonts w:ascii="Times New Roman" w:hAnsi="Times New Roman" w:cs="Times New Roman"/>
          <w:sz w:val="20"/>
          <w:szCs w:val="20"/>
          <w:shd w:val="clear" w:color="auto" w:fill="FFFFFF"/>
        </w:rPr>
        <w:t>Организацию и проведение внеплановых выездных проверок соблюдения требований пожарной безопасности в населенных пунктах, садоводческих некоммерческих товариществах, а также на объектах экономики, имеющих общую границу с лесными участками.</w:t>
      </w:r>
    </w:p>
    <w:p w:rsidR="00F24C8B" w:rsidRPr="0021180D" w:rsidRDefault="00F24C8B" w:rsidP="0021180D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1180D">
        <w:rPr>
          <w:rFonts w:ascii="Times New Roman" w:hAnsi="Times New Roman" w:cs="Times New Roman"/>
          <w:sz w:val="20"/>
          <w:szCs w:val="20"/>
          <w:shd w:val="clear" w:color="auto" w:fill="FFFFFF"/>
        </w:rPr>
        <w:t>Проверку готовности подразделений муниципальной, ведомственной, добровольной пожарной охраны, а также подведомственных учреждений к тушению пожаров.</w:t>
      </w:r>
    </w:p>
    <w:p w:rsidR="00F24C8B" w:rsidRPr="0021180D" w:rsidRDefault="00F24C8B" w:rsidP="0021180D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1180D">
        <w:rPr>
          <w:rFonts w:ascii="Times New Roman" w:hAnsi="Times New Roman" w:cs="Times New Roman"/>
          <w:sz w:val="20"/>
          <w:szCs w:val="20"/>
          <w:shd w:val="clear" w:color="auto" w:fill="FFFFFF"/>
        </w:rPr>
        <w:t>Проверку готовности системы связи и оповещения при угрозе и возникновении пожаров.</w:t>
      </w:r>
    </w:p>
    <w:p w:rsidR="00F24C8B" w:rsidRPr="0021180D" w:rsidRDefault="00F24C8B" w:rsidP="0021180D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1180D">
        <w:rPr>
          <w:rFonts w:ascii="Times New Roman" w:hAnsi="Times New Roman" w:cs="Times New Roman"/>
          <w:sz w:val="20"/>
          <w:szCs w:val="20"/>
          <w:shd w:val="clear" w:color="auto" w:fill="FFFFFF"/>
        </w:rPr>
        <w:t>Обеспечение исправного состояния источников противопожарного водоснабжения, а также доступности подъезда к ним пожарной техники.</w:t>
      </w:r>
    </w:p>
    <w:p w:rsidR="00F24C8B" w:rsidRPr="0021180D" w:rsidRDefault="00F24C8B" w:rsidP="0021180D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1180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Организацию проведения инструктажей по пожарной безопасности на рабочих местах в сельскохозяйственных организациях, </w:t>
      </w:r>
      <w:proofErr w:type="gramStart"/>
      <w:r w:rsidRPr="0021180D">
        <w:rPr>
          <w:rFonts w:ascii="Times New Roman" w:hAnsi="Times New Roman" w:cs="Times New Roman"/>
          <w:sz w:val="20"/>
          <w:szCs w:val="20"/>
          <w:shd w:val="clear" w:color="auto" w:fill="FFFFFF"/>
        </w:rPr>
        <w:t>контроль за</w:t>
      </w:r>
      <w:proofErr w:type="gramEnd"/>
      <w:r w:rsidRPr="0021180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выполнением запрета выжигания сухой травянистой растительности, стерни, пожнивных остатков на землях сельскохозяйственного назначения и землях запаса, разведения костров на полях.</w:t>
      </w:r>
    </w:p>
    <w:p w:rsidR="00F24C8B" w:rsidRPr="0021180D" w:rsidRDefault="00F24C8B" w:rsidP="0021180D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1180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Организацию работы с населением по пропаганде пожарной безопасности в населенных пунктах, профилактике природных пожаров, проведение разъяснительной работы на сходах граждан и путем </w:t>
      </w:r>
      <w:proofErr w:type="spellStart"/>
      <w:r w:rsidRPr="0021180D">
        <w:rPr>
          <w:rFonts w:ascii="Times New Roman" w:hAnsi="Times New Roman" w:cs="Times New Roman"/>
          <w:sz w:val="20"/>
          <w:szCs w:val="20"/>
          <w:shd w:val="clear" w:color="auto" w:fill="FFFFFF"/>
        </w:rPr>
        <w:t>подворовых</w:t>
      </w:r>
      <w:proofErr w:type="spellEnd"/>
      <w:r w:rsidRPr="0021180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обходов.</w:t>
      </w:r>
    </w:p>
    <w:p w:rsidR="00F24C8B" w:rsidRPr="0021180D" w:rsidRDefault="00F24C8B" w:rsidP="0021180D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1180D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Создание противопожарных минерализованных полос вокруг населенных пунктов, территорий садоводческих, огороднических и дачных некоммерческих объединений, полей сельскохозяйственного назначения, объектов отдыха, оздоровительных и других объектов, государственных природных заповедников и национальных парков, лесных участков (в рамках полномочий).</w:t>
      </w:r>
    </w:p>
    <w:p w:rsidR="00F24C8B" w:rsidRPr="0021180D" w:rsidRDefault="00F24C8B" w:rsidP="0021180D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1180D">
        <w:rPr>
          <w:rFonts w:ascii="Times New Roman" w:hAnsi="Times New Roman" w:cs="Times New Roman"/>
          <w:sz w:val="20"/>
          <w:szCs w:val="20"/>
          <w:shd w:val="clear" w:color="auto" w:fill="FFFFFF"/>
        </w:rPr>
        <w:t>Организацию уборки мусора и сухостоя, ликвидация несанкционированных свалок в населенных пунктах, садоводческих, огороднических и дачных некоммерческих объединениях, выполнение санитарно-оздоровительных мероприятий на территориях лесных насаждений в границах населенных пунктов (вырубка погибших и поврежденных насаждений, очистка от мусора), а также на землях, примыкающих к лесным участкам, с привлечением населения, предприятий, общественных организаций</w:t>
      </w:r>
    </w:p>
    <w:p w:rsidR="00F24C8B" w:rsidRPr="0021180D" w:rsidRDefault="00F24C8B" w:rsidP="0021180D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1180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Скашивание травы на обочинах, откосах, разделительных полосах, полосах отвода и в </w:t>
      </w:r>
      <w:proofErr w:type="spellStart"/>
      <w:r w:rsidRPr="0021180D">
        <w:rPr>
          <w:rFonts w:ascii="Times New Roman" w:hAnsi="Times New Roman" w:cs="Times New Roman"/>
          <w:sz w:val="20"/>
          <w:szCs w:val="20"/>
          <w:shd w:val="clear" w:color="auto" w:fill="FFFFFF"/>
        </w:rPr>
        <w:t>подмостовых</w:t>
      </w:r>
      <w:proofErr w:type="spellEnd"/>
      <w:r w:rsidRPr="0021180D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зонах, вырубка деревьев и кустарников, создающих угрозу распространения пожара, уборка порубочных остатков.</w:t>
      </w:r>
    </w:p>
    <w:p w:rsidR="00F24C8B" w:rsidRPr="0021180D" w:rsidRDefault="00F24C8B" w:rsidP="0021180D">
      <w:pPr>
        <w:pStyle w:val="a4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21180D">
        <w:rPr>
          <w:rFonts w:ascii="Times New Roman" w:hAnsi="Times New Roman" w:cs="Times New Roman"/>
          <w:sz w:val="20"/>
          <w:szCs w:val="20"/>
          <w:shd w:val="clear" w:color="auto" w:fill="FFFFFF"/>
        </w:rPr>
        <w:t>Отдел надзорной деятельности и профилактической работы по Куйбышевскому и Северному районам Новосибирской области.</w:t>
      </w:r>
    </w:p>
    <w:p w:rsidR="00F24C8B" w:rsidRPr="0021180D" w:rsidRDefault="00F24C8B" w:rsidP="0021180D">
      <w:pPr>
        <w:pStyle w:val="a4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21180D" w:rsidRPr="0021180D" w:rsidRDefault="0021180D" w:rsidP="0021180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21180D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21180D" w:rsidRPr="0021180D" w:rsidRDefault="0021180D" w:rsidP="0021180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21180D">
        <w:rPr>
          <w:rFonts w:ascii="Times New Roman" w:hAnsi="Times New Roman" w:cs="Times New Roman"/>
          <w:sz w:val="20"/>
          <w:szCs w:val="20"/>
        </w:rPr>
        <w:t>НОВОТРОИЦКОГО СЕЛЬСОВЕТА</w:t>
      </w:r>
    </w:p>
    <w:p w:rsidR="0021180D" w:rsidRPr="0021180D" w:rsidRDefault="0021180D" w:rsidP="0021180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21180D">
        <w:rPr>
          <w:rFonts w:ascii="Times New Roman" w:hAnsi="Times New Roman" w:cs="Times New Roman"/>
          <w:sz w:val="20"/>
          <w:szCs w:val="20"/>
        </w:rPr>
        <w:t>СЕВЕРНОГО РАЙОНА</w:t>
      </w:r>
    </w:p>
    <w:p w:rsidR="0021180D" w:rsidRPr="0021180D" w:rsidRDefault="0021180D" w:rsidP="0021180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21180D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21180D" w:rsidRPr="0021180D" w:rsidRDefault="0021180D" w:rsidP="0021180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1180D">
        <w:rPr>
          <w:rFonts w:ascii="Times New Roman" w:hAnsi="Times New Roman" w:cs="Times New Roman"/>
          <w:sz w:val="20"/>
          <w:szCs w:val="20"/>
        </w:rPr>
        <w:t>П</w:t>
      </w:r>
      <w:proofErr w:type="gramEnd"/>
      <w:r w:rsidRPr="0021180D">
        <w:rPr>
          <w:rFonts w:ascii="Times New Roman" w:hAnsi="Times New Roman" w:cs="Times New Roman"/>
          <w:sz w:val="20"/>
          <w:szCs w:val="20"/>
        </w:rPr>
        <w:t xml:space="preserve"> О С Т А Н О В Л Е Н И Е</w:t>
      </w:r>
    </w:p>
    <w:p w:rsidR="0021180D" w:rsidRPr="0021180D" w:rsidRDefault="0021180D" w:rsidP="0021180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21180D">
        <w:rPr>
          <w:rFonts w:ascii="Times New Roman" w:hAnsi="Times New Roman" w:cs="Times New Roman"/>
          <w:sz w:val="20"/>
          <w:szCs w:val="20"/>
        </w:rPr>
        <w:t>03.04.2020                                 с. Новотроицк                                             № 11</w:t>
      </w:r>
    </w:p>
    <w:p w:rsidR="0021180D" w:rsidRPr="0021180D" w:rsidRDefault="0021180D" w:rsidP="0021180D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1180D">
        <w:rPr>
          <w:rFonts w:ascii="Times New Roman" w:eastAsia="Times New Roman" w:hAnsi="Times New Roman" w:cs="Times New Roman"/>
          <w:b/>
          <w:sz w:val="20"/>
          <w:szCs w:val="20"/>
        </w:rPr>
        <w:t xml:space="preserve">Об исполнении местного  бюджета </w:t>
      </w:r>
      <w:r w:rsidRPr="0021180D">
        <w:rPr>
          <w:rFonts w:ascii="Times New Roman" w:hAnsi="Times New Roman" w:cs="Times New Roman"/>
          <w:b/>
          <w:sz w:val="20"/>
          <w:szCs w:val="20"/>
        </w:rPr>
        <w:t>Новотроицкого</w:t>
      </w:r>
      <w:r w:rsidRPr="0021180D">
        <w:rPr>
          <w:rFonts w:ascii="Times New Roman" w:eastAsia="Times New Roman" w:hAnsi="Times New Roman" w:cs="Times New Roman"/>
          <w:b/>
          <w:sz w:val="20"/>
          <w:szCs w:val="20"/>
        </w:rPr>
        <w:t xml:space="preserve"> сельсовета</w:t>
      </w:r>
    </w:p>
    <w:p w:rsidR="0021180D" w:rsidRPr="0021180D" w:rsidRDefault="0021180D" w:rsidP="0021180D">
      <w:pPr>
        <w:pStyle w:val="a4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1180D">
        <w:rPr>
          <w:rFonts w:ascii="Times New Roman" w:eastAsia="Times New Roman" w:hAnsi="Times New Roman" w:cs="Times New Roman"/>
          <w:b/>
          <w:sz w:val="20"/>
          <w:szCs w:val="20"/>
        </w:rPr>
        <w:t>Северного района Новосибирской области  за 1 квартал   2020</w:t>
      </w:r>
      <w:r w:rsidRPr="0021180D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:rsidR="0021180D" w:rsidRPr="0021180D" w:rsidRDefault="0021180D" w:rsidP="0021180D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21180D">
        <w:rPr>
          <w:rFonts w:ascii="Times New Roman" w:hAnsi="Times New Roman" w:cs="Times New Roman"/>
          <w:sz w:val="20"/>
          <w:szCs w:val="20"/>
        </w:rPr>
        <w:tab/>
        <w:t xml:space="preserve">В соответствии со статьёй 264.2 Бюджетного кодекса Российской Федерации,  ст. 6 п.5 Положения  о  бюджетном процессе в  Новотроицком сельсовете Северного района Новосибирской области, </w:t>
      </w:r>
      <w:r w:rsidRPr="0021180D">
        <w:rPr>
          <w:rFonts w:ascii="Times New Roman" w:hAnsi="Times New Roman" w:cs="Times New Roman"/>
          <w:bCs/>
          <w:sz w:val="20"/>
          <w:szCs w:val="20"/>
        </w:rPr>
        <w:t>утверждённого решением пятьдесят третьей сессии  Совета депутатов Новотроицкого сельсовета четвёртого созыва  от 17.12.2019   № 1, администрация Новотроицкого сельсовета Северного района Новосибирской области</w:t>
      </w:r>
    </w:p>
    <w:p w:rsidR="0021180D" w:rsidRPr="0021180D" w:rsidRDefault="0021180D" w:rsidP="0021180D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21180D">
        <w:rPr>
          <w:rFonts w:ascii="Times New Roman" w:eastAsia="Times New Roman" w:hAnsi="Times New Roman" w:cs="Times New Roman"/>
          <w:sz w:val="20"/>
          <w:szCs w:val="20"/>
        </w:rPr>
        <w:t>ПОСТАНОВЛЯЕТ:</w:t>
      </w:r>
    </w:p>
    <w:p w:rsidR="0021180D" w:rsidRPr="0021180D" w:rsidRDefault="0021180D" w:rsidP="0021180D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21180D">
        <w:rPr>
          <w:rFonts w:ascii="Times New Roman" w:eastAsia="Times New Roman" w:hAnsi="Times New Roman" w:cs="Times New Roman"/>
          <w:sz w:val="20"/>
          <w:szCs w:val="20"/>
        </w:rPr>
        <w:tab/>
        <w:t xml:space="preserve">1. Утвердить  отчёт об  исполнении местного бюджета Новотроицкого сельсовета  Северного района Новосибирской области за 1 квартал  2020 года по расходам в сумме 1455,4  тыс. </w:t>
      </w:r>
      <w:proofErr w:type="spellStart"/>
      <w:r w:rsidRPr="0021180D">
        <w:rPr>
          <w:rFonts w:ascii="Times New Roman" w:eastAsia="Times New Roman" w:hAnsi="Times New Roman" w:cs="Times New Roman"/>
          <w:sz w:val="20"/>
          <w:szCs w:val="20"/>
        </w:rPr>
        <w:t>руб</w:t>
      </w:r>
      <w:proofErr w:type="spellEnd"/>
      <w:r w:rsidRPr="0021180D">
        <w:rPr>
          <w:rFonts w:ascii="Times New Roman" w:eastAsia="Times New Roman" w:hAnsi="Times New Roman" w:cs="Times New Roman"/>
          <w:sz w:val="20"/>
          <w:szCs w:val="20"/>
        </w:rPr>
        <w:t>, по доходам в сумме 1792,1 тыс</w:t>
      </w:r>
      <w:proofErr w:type="gramStart"/>
      <w:r w:rsidRPr="0021180D">
        <w:rPr>
          <w:rFonts w:ascii="Times New Roman" w:eastAsia="Times New Roman" w:hAnsi="Times New Roman" w:cs="Times New Roman"/>
          <w:sz w:val="20"/>
          <w:szCs w:val="20"/>
        </w:rPr>
        <w:t>.р</w:t>
      </w:r>
      <w:proofErr w:type="gramEnd"/>
      <w:r w:rsidRPr="0021180D">
        <w:rPr>
          <w:rFonts w:ascii="Times New Roman" w:eastAsia="Times New Roman" w:hAnsi="Times New Roman" w:cs="Times New Roman"/>
          <w:sz w:val="20"/>
          <w:szCs w:val="20"/>
        </w:rPr>
        <w:t xml:space="preserve">уб.  </w:t>
      </w:r>
    </w:p>
    <w:p w:rsidR="0021180D" w:rsidRPr="0021180D" w:rsidRDefault="0021180D" w:rsidP="0021180D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21180D">
        <w:rPr>
          <w:rFonts w:ascii="Times New Roman" w:eastAsia="Times New Roman" w:hAnsi="Times New Roman" w:cs="Times New Roman"/>
          <w:sz w:val="20"/>
          <w:szCs w:val="20"/>
        </w:rPr>
        <w:tab/>
        <w:t>2. Утвердить кассовое исполнение местного бюджета по доходам за 1 квартал   2020 года согласно приложению 1.</w:t>
      </w:r>
    </w:p>
    <w:p w:rsidR="0021180D" w:rsidRPr="0021180D" w:rsidRDefault="0021180D" w:rsidP="0021180D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21180D">
        <w:rPr>
          <w:rFonts w:ascii="Times New Roman" w:eastAsia="Times New Roman" w:hAnsi="Times New Roman" w:cs="Times New Roman"/>
          <w:sz w:val="20"/>
          <w:szCs w:val="20"/>
        </w:rPr>
        <w:tab/>
        <w:t>3. Утвердить кассовое исполнение местного бюджета по расходам  за 1 квартал    2020 года  по ведомственной структуре расходов согласно приложению 2.</w:t>
      </w:r>
    </w:p>
    <w:p w:rsidR="0021180D" w:rsidRPr="0021180D" w:rsidRDefault="0021180D" w:rsidP="0021180D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21180D">
        <w:rPr>
          <w:rFonts w:ascii="Times New Roman" w:eastAsia="Times New Roman" w:hAnsi="Times New Roman" w:cs="Times New Roman"/>
          <w:sz w:val="20"/>
          <w:szCs w:val="20"/>
        </w:rPr>
        <w:tab/>
        <w:t>4. Утвердить кассовое исполнение  по источникам внутреннего финансирования  дефицита местного бюджета за  1 квартал   2020 года согласно приложению 3.</w:t>
      </w:r>
    </w:p>
    <w:p w:rsidR="0021180D" w:rsidRPr="0021180D" w:rsidRDefault="0021180D" w:rsidP="0021180D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21180D">
        <w:rPr>
          <w:rFonts w:ascii="Times New Roman" w:eastAsia="Times New Roman" w:hAnsi="Times New Roman" w:cs="Times New Roman"/>
          <w:sz w:val="20"/>
          <w:szCs w:val="20"/>
        </w:rPr>
        <w:tab/>
        <w:t>5. Направить данное постановление в Совет депутатов Новотроицкого сельсовета Северного района Новосибирской области.</w:t>
      </w:r>
    </w:p>
    <w:p w:rsidR="0021180D" w:rsidRPr="0021180D" w:rsidRDefault="0021180D" w:rsidP="0021180D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21180D">
        <w:rPr>
          <w:rFonts w:ascii="Times New Roman" w:eastAsia="Times New Roman" w:hAnsi="Times New Roman" w:cs="Times New Roman"/>
          <w:sz w:val="20"/>
          <w:szCs w:val="20"/>
        </w:rPr>
        <w:tab/>
        <w:t xml:space="preserve">6. </w:t>
      </w:r>
      <w:proofErr w:type="gramStart"/>
      <w:r w:rsidRPr="0021180D">
        <w:rPr>
          <w:rFonts w:ascii="Times New Roman" w:eastAsia="Times New Roman" w:hAnsi="Times New Roman" w:cs="Times New Roman"/>
          <w:sz w:val="20"/>
          <w:szCs w:val="20"/>
        </w:rPr>
        <w:t>Контроль за</w:t>
      </w:r>
      <w:proofErr w:type="gramEnd"/>
      <w:r w:rsidRPr="0021180D">
        <w:rPr>
          <w:rFonts w:ascii="Times New Roman" w:eastAsia="Times New Roman" w:hAnsi="Times New Roman" w:cs="Times New Roman"/>
          <w:sz w:val="20"/>
          <w:szCs w:val="20"/>
        </w:rPr>
        <w:t xml:space="preserve"> исполнением постановления возложить на ведущего специалиста МКУ « Центр  обеспечения Северного района»  Семёнову Т.В.</w:t>
      </w:r>
    </w:p>
    <w:p w:rsidR="0021180D" w:rsidRPr="0021180D" w:rsidRDefault="0021180D" w:rsidP="0021180D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</w:p>
    <w:p w:rsidR="0021180D" w:rsidRPr="0021180D" w:rsidRDefault="0021180D" w:rsidP="0021180D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21180D">
        <w:rPr>
          <w:rFonts w:ascii="Times New Roman" w:eastAsia="Times New Roman" w:hAnsi="Times New Roman" w:cs="Times New Roman"/>
          <w:sz w:val="20"/>
          <w:szCs w:val="20"/>
        </w:rPr>
        <w:t>Глава Новотроицкого  сельсовета</w:t>
      </w:r>
    </w:p>
    <w:p w:rsidR="0021180D" w:rsidRPr="0021180D" w:rsidRDefault="0021180D" w:rsidP="0021180D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21180D">
        <w:rPr>
          <w:rFonts w:ascii="Times New Roman" w:eastAsia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   </w:t>
      </w:r>
      <w:proofErr w:type="spellStart"/>
      <w:r w:rsidRPr="0021180D">
        <w:rPr>
          <w:rFonts w:ascii="Times New Roman" w:eastAsia="Times New Roman" w:hAnsi="Times New Roman" w:cs="Times New Roman"/>
          <w:sz w:val="20"/>
          <w:szCs w:val="20"/>
        </w:rPr>
        <w:t>А.Д.Кочережко</w:t>
      </w:r>
      <w:proofErr w:type="spellEnd"/>
    </w:p>
    <w:p w:rsidR="0021180D" w:rsidRPr="0021180D" w:rsidRDefault="0021180D" w:rsidP="0021180D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  <w:r w:rsidRPr="0021180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</w:t>
      </w:r>
    </w:p>
    <w:p w:rsidR="0021180D" w:rsidRPr="0021180D" w:rsidRDefault="0021180D" w:rsidP="0021180D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1180D">
        <w:rPr>
          <w:rFonts w:ascii="Times New Roman" w:eastAsia="Times New Roman" w:hAnsi="Times New Roman" w:cs="Times New Roman"/>
          <w:sz w:val="20"/>
          <w:szCs w:val="20"/>
        </w:rPr>
        <w:t>Кассовое исполнение местного бюджета  Новотроицкого сельсовета</w:t>
      </w:r>
    </w:p>
    <w:p w:rsidR="0021180D" w:rsidRPr="0021180D" w:rsidRDefault="0021180D" w:rsidP="0021180D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1180D">
        <w:rPr>
          <w:rFonts w:ascii="Times New Roman" w:eastAsia="Times New Roman" w:hAnsi="Times New Roman" w:cs="Times New Roman"/>
          <w:sz w:val="20"/>
          <w:szCs w:val="20"/>
        </w:rPr>
        <w:t>Северного района  Новосибирской области по доходам за 1 квартал 2020 г.</w:t>
      </w:r>
    </w:p>
    <w:p w:rsidR="0021180D" w:rsidRPr="0021180D" w:rsidRDefault="0021180D" w:rsidP="0021180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21180D">
        <w:rPr>
          <w:rFonts w:ascii="Times New Roman" w:hAnsi="Times New Roman" w:cs="Times New Roman"/>
          <w:sz w:val="20"/>
          <w:szCs w:val="20"/>
        </w:rPr>
        <w:t xml:space="preserve">Приложение № 1 </w:t>
      </w:r>
    </w:p>
    <w:p w:rsidR="0021180D" w:rsidRPr="0021180D" w:rsidRDefault="0021180D" w:rsidP="0021180D">
      <w:pPr>
        <w:pStyle w:val="a4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1180D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21180D" w:rsidRPr="0021180D" w:rsidRDefault="0021180D" w:rsidP="0021180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21180D">
        <w:rPr>
          <w:rFonts w:ascii="Times New Roman" w:hAnsi="Times New Roman" w:cs="Times New Roman"/>
          <w:sz w:val="20"/>
          <w:szCs w:val="20"/>
        </w:rPr>
        <w:t xml:space="preserve">Новотроицкого сельсовета </w:t>
      </w:r>
    </w:p>
    <w:p w:rsidR="0021180D" w:rsidRPr="0021180D" w:rsidRDefault="0021180D" w:rsidP="0021180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21180D">
        <w:rPr>
          <w:rFonts w:ascii="Times New Roman" w:hAnsi="Times New Roman" w:cs="Times New Roman"/>
          <w:sz w:val="20"/>
          <w:szCs w:val="20"/>
        </w:rPr>
        <w:t xml:space="preserve">Северного района </w:t>
      </w:r>
      <w:proofErr w:type="gramStart"/>
      <w:r w:rsidRPr="0021180D">
        <w:rPr>
          <w:rFonts w:ascii="Times New Roman" w:hAnsi="Times New Roman" w:cs="Times New Roman"/>
          <w:sz w:val="20"/>
          <w:szCs w:val="20"/>
        </w:rPr>
        <w:t>Новосибирской</w:t>
      </w:r>
      <w:proofErr w:type="gramEnd"/>
    </w:p>
    <w:p w:rsidR="0021180D" w:rsidRPr="0021180D" w:rsidRDefault="0021180D" w:rsidP="0021180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21180D">
        <w:rPr>
          <w:rFonts w:ascii="Times New Roman" w:hAnsi="Times New Roman" w:cs="Times New Roman"/>
          <w:sz w:val="20"/>
          <w:szCs w:val="20"/>
        </w:rPr>
        <w:t xml:space="preserve"> области от 03.04.2020 № 11</w:t>
      </w:r>
    </w:p>
    <w:tbl>
      <w:tblPr>
        <w:tblW w:w="10245" w:type="dxa"/>
        <w:tblInd w:w="-601" w:type="dxa"/>
        <w:tblLayout w:type="fixed"/>
        <w:tblLook w:val="04A0"/>
      </w:tblPr>
      <w:tblGrid>
        <w:gridCol w:w="3259"/>
        <w:gridCol w:w="3121"/>
        <w:gridCol w:w="1221"/>
        <w:gridCol w:w="1628"/>
        <w:gridCol w:w="1016"/>
      </w:tblGrid>
      <w:tr w:rsidR="0021180D" w:rsidRPr="0021180D" w:rsidTr="0021180D">
        <w:trPr>
          <w:trHeight w:val="255"/>
        </w:trPr>
        <w:tc>
          <w:tcPr>
            <w:tcW w:w="32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3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22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21180D" w:rsidRPr="0021180D" w:rsidTr="0021180D">
        <w:trPr>
          <w:trHeight w:val="276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180D" w:rsidRPr="0021180D" w:rsidTr="0021180D">
        <w:trPr>
          <w:trHeight w:val="276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180D" w:rsidRPr="0021180D" w:rsidTr="0021180D">
        <w:trPr>
          <w:trHeight w:val="276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180D" w:rsidRPr="0021180D" w:rsidTr="0021180D">
        <w:trPr>
          <w:trHeight w:val="276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180D" w:rsidRPr="0021180D" w:rsidTr="0021180D">
        <w:trPr>
          <w:trHeight w:val="276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180D" w:rsidRPr="0021180D" w:rsidTr="0021180D">
        <w:trPr>
          <w:trHeight w:val="276"/>
        </w:trPr>
        <w:tc>
          <w:tcPr>
            <w:tcW w:w="32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180D" w:rsidRPr="0021180D" w:rsidTr="0021180D">
        <w:trPr>
          <w:trHeight w:val="390"/>
        </w:trPr>
        <w:tc>
          <w:tcPr>
            <w:tcW w:w="3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бюджета - Всего</w:t>
            </w:r>
          </w:p>
        </w:tc>
        <w:tc>
          <w:tcPr>
            <w:tcW w:w="31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000 8 50 00000 00 0000 000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7032,9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1792,1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25,5</w:t>
            </w:r>
          </w:p>
        </w:tc>
      </w:tr>
      <w:tr w:rsidR="0021180D" w:rsidRPr="0021180D" w:rsidTr="0021180D">
        <w:trPr>
          <w:trHeight w:val="1169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182 1 01 02010 01 0000 110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135,6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28,5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21180D" w:rsidRPr="0021180D" w:rsidTr="0021180D">
        <w:trPr>
          <w:trHeight w:val="1169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100 1 03 02230 01 0000 110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157,5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21,4</w:t>
            </w:r>
          </w:p>
        </w:tc>
      </w:tr>
      <w:tr w:rsidR="0021180D" w:rsidRPr="0021180D" w:rsidTr="0021180D">
        <w:trPr>
          <w:trHeight w:val="1364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инжекторных</w:t>
            </w:r>
            <w:proofErr w:type="spellEnd"/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100 1 03 02240 01 0000 110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21180D" w:rsidRPr="0021180D" w:rsidTr="0021180D">
        <w:trPr>
          <w:trHeight w:val="1169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100 1 03 02250 01 0000 110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211,3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47,3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22,4</w:t>
            </w:r>
          </w:p>
        </w:tc>
      </w:tr>
      <w:tr w:rsidR="0021180D" w:rsidRPr="0021180D" w:rsidTr="0021180D">
        <w:trPr>
          <w:trHeight w:val="1169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100 1 03 02260 01 0000 110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-25,5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-7,0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27,4</w:t>
            </w:r>
          </w:p>
        </w:tc>
      </w:tr>
      <w:tr w:rsidR="0021180D" w:rsidRPr="0021180D" w:rsidTr="0021180D">
        <w:trPr>
          <w:trHeight w:val="501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18210503010010000110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19,8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180D" w:rsidRPr="0021180D" w:rsidTr="0021180D">
        <w:trPr>
          <w:trHeight w:val="1169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182 10601030100000110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0,22</w:t>
            </w:r>
          </w:p>
        </w:tc>
      </w:tr>
      <w:tr w:rsidR="0021180D" w:rsidRPr="0021180D" w:rsidTr="0021180D">
        <w:trPr>
          <w:trHeight w:val="58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182 1 06 06033 10 0000 110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19,2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18,7</w:t>
            </w:r>
          </w:p>
        </w:tc>
      </w:tr>
      <w:tr w:rsidR="0021180D" w:rsidRPr="0021180D" w:rsidTr="0021180D">
        <w:trPr>
          <w:trHeight w:val="131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182 1 06 06043 10 0000 110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180D" w:rsidRPr="0021180D" w:rsidTr="0021180D">
        <w:trPr>
          <w:trHeight w:val="1364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555 1 08 04020 01 0000 110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16,7</w:t>
            </w:r>
          </w:p>
        </w:tc>
      </w:tr>
      <w:tr w:rsidR="0021180D" w:rsidRPr="0021180D" w:rsidTr="0021180D">
        <w:trPr>
          <w:trHeight w:val="58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555 1 13 01995 10 0000 130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24,2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40,3</w:t>
            </w:r>
          </w:p>
        </w:tc>
      </w:tr>
      <w:tr w:rsidR="0021180D" w:rsidRPr="0021180D" w:rsidTr="0021180D">
        <w:trPr>
          <w:trHeight w:val="390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555 2 02 01001 10 0000 150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1701,6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430,0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25,3</w:t>
            </w:r>
          </w:p>
        </w:tc>
      </w:tr>
      <w:tr w:rsidR="0021180D" w:rsidRPr="0021180D" w:rsidTr="0021180D">
        <w:trPr>
          <w:trHeight w:val="779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555 2 02 03015 10 0000 150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100,6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25,0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24,8</w:t>
            </w:r>
          </w:p>
        </w:tc>
      </w:tr>
      <w:tr w:rsidR="0021180D" w:rsidRPr="0021180D" w:rsidTr="0021180D">
        <w:trPr>
          <w:trHeight w:val="558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555 20229999100000150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4420,8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1099,9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24,9</w:t>
            </w:r>
          </w:p>
        </w:tc>
      </w:tr>
      <w:tr w:rsidR="0021180D" w:rsidRPr="0021180D" w:rsidTr="0021180D">
        <w:trPr>
          <w:trHeight w:val="58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555 2 02 03024 10 0000 150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180D" w:rsidRPr="0021180D" w:rsidTr="0021180D">
        <w:trPr>
          <w:trHeight w:val="58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55520240014100000150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73,5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77,5</w:t>
            </w:r>
          </w:p>
        </w:tc>
      </w:tr>
      <w:tr w:rsidR="0021180D" w:rsidRPr="0021180D" w:rsidTr="0021180D">
        <w:trPr>
          <w:trHeight w:val="405"/>
        </w:trPr>
        <w:tc>
          <w:tcPr>
            <w:tcW w:w="3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555 2 02 4999 10 0000 150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152,5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49,2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32,2</w:t>
            </w:r>
          </w:p>
        </w:tc>
      </w:tr>
    </w:tbl>
    <w:p w:rsidR="0021180D" w:rsidRPr="0021180D" w:rsidRDefault="0021180D" w:rsidP="0021180D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</w:p>
    <w:p w:rsidR="0021180D" w:rsidRPr="0021180D" w:rsidRDefault="0021180D" w:rsidP="0021180D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1180D">
        <w:rPr>
          <w:rFonts w:ascii="Times New Roman" w:eastAsia="Times New Roman" w:hAnsi="Times New Roman" w:cs="Times New Roman"/>
          <w:sz w:val="20"/>
          <w:szCs w:val="20"/>
        </w:rPr>
        <w:t>Кассовое исполнение местного бюджета  Новотроицкого сельсовета</w:t>
      </w:r>
    </w:p>
    <w:p w:rsidR="0021180D" w:rsidRPr="0021180D" w:rsidRDefault="0021180D" w:rsidP="0021180D">
      <w:pPr>
        <w:pStyle w:val="a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1180D">
        <w:rPr>
          <w:rFonts w:ascii="Times New Roman" w:eastAsia="Times New Roman" w:hAnsi="Times New Roman" w:cs="Times New Roman"/>
          <w:sz w:val="20"/>
          <w:szCs w:val="20"/>
        </w:rPr>
        <w:t>Северного района  Новосибирской области  по расходам за 1 квартал 2020г.</w:t>
      </w:r>
    </w:p>
    <w:p w:rsidR="0021180D" w:rsidRPr="0021180D" w:rsidRDefault="0021180D" w:rsidP="0021180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21180D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21180D">
        <w:rPr>
          <w:rFonts w:ascii="Times New Roman" w:hAnsi="Times New Roman" w:cs="Times New Roman"/>
          <w:sz w:val="20"/>
          <w:szCs w:val="20"/>
        </w:rPr>
        <w:tab/>
        <w:t xml:space="preserve">Приложение № 2 </w:t>
      </w:r>
    </w:p>
    <w:p w:rsidR="0021180D" w:rsidRPr="0021180D" w:rsidRDefault="0021180D" w:rsidP="0021180D">
      <w:pPr>
        <w:pStyle w:val="a4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21180D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21180D" w:rsidRPr="0021180D" w:rsidRDefault="0021180D" w:rsidP="0021180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21180D">
        <w:rPr>
          <w:rFonts w:ascii="Times New Roman" w:hAnsi="Times New Roman" w:cs="Times New Roman"/>
          <w:sz w:val="20"/>
          <w:szCs w:val="20"/>
        </w:rPr>
        <w:t xml:space="preserve"> Новотроицкого  сельсовета </w:t>
      </w:r>
    </w:p>
    <w:p w:rsidR="0021180D" w:rsidRPr="0021180D" w:rsidRDefault="0021180D" w:rsidP="0021180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21180D">
        <w:rPr>
          <w:rFonts w:ascii="Times New Roman" w:hAnsi="Times New Roman" w:cs="Times New Roman"/>
          <w:sz w:val="20"/>
          <w:szCs w:val="20"/>
        </w:rPr>
        <w:t xml:space="preserve">Северного района </w:t>
      </w:r>
      <w:proofErr w:type="gramStart"/>
      <w:r w:rsidRPr="0021180D">
        <w:rPr>
          <w:rFonts w:ascii="Times New Roman" w:hAnsi="Times New Roman" w:cs="Times New Roman"/>
          <w:sz w:val="20"/>
          <w:szCs w:val="20"/>
        </w:rPr>
        <w:t>Новосибирской</w:t>
      </w:r>
      <w:proofErr w:type="gramEnd"/>
    </w:p>
    <w:p w:rsidR="0021180D" w:rsidRPr="0021180D" w:rsidRDefault="0021180D" w:rsidP="0021180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21180D">
        <w:rPr>
          <w:rFonts w:ascii="Times New Roman" w:hAnsi="Times New Roman" w:cs="Times New Roman"/>
          <w:sz w:val="20"/>
          <w:szCs w:val="20"/>
        </w:rPr>
        <w:t xml:space="preserve"> области от 03.04.2020 № 11</w:t>
      </w:r>
    </w:p>
    <w:tbl>
      <w:tblPr>
        <w:tblW w:w="10485" w:type="dxa"/>
        <w:tblInd w:w="-601" w:type="dxa"/>
        <w:tblLayout w:type="fixed"/>
        <w:tblLook w:val="04A0"/>
      </w:tblPr>
      <w:tblGrid>
        <w:gridCol w:w="3543"/>
        <w:gridCol w:w="2838"/>
        <w:gridCol w:w="1413"/>
        <w:gridCol w:w="1275"/>
        <w:gridCol w:w="1416"/>
      </w:tblGrid>
      <w:tr w:rsidR="0021180D" w:rsidRPr="0021180D" w:rsidTr="0021180D">
        <w:trPr>
          <w:trHeight w:val="195"/>
        </w:trPr>
        <w:tc>
          <w:tcPr>
            <w:tcW w:w="354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283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41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21180D" w:rsidRPr="0021180D" w:rsidTr="0021180D">
        <w:trPr>
          <w:trHeight w:val="276"/>
        </w:trPr>
        <w:tc>
          <w:tcPr>
            <w:tcW w:w="35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180D" w:rsidRPr="0021180D" w:rsidTr="0021180D">
        <w:trPr>
          <w:trHeight w:val="276"/>
        </w:trPr>
        <w:tc>
          <w:tcPr>
            <w:tcW w:w="35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180D" w:rsidRPr="0021180D" w:rsidTr="0021180D">
        <w:trPr>
          <w:trHeight w:val="276"/>
        </w:trPr>
        <w:tc>
          <w:tcPr>
            <w:tcW w:w="35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180D" w:rsidRPr="0021180D" w:rsidTr="0021180D">
        <w:trPr>
          <w:trHeight w:val="276"/>
        </w:trPr>
        <w:tc>
          <w:tcPr>
            <w:tcW w:w="35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180D" w:rsidRPr="0021180D" w:rsidTr="0021180D">
        <w:trPr>
          <w:trHeight w:val="230"/>
        </w:trPr>
        <w:tc>
          <w:tcPr>
            <w:tcW w:w="354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180D" w:rsidRPr="0021180D" w:rsidTr="0021180D">
        <w:trPr>
          <w:trHeight w:val="255"/>
        </w:trPr>
        <w:tc>
          <w:tcPr>
            <w:tcW w:w="35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RANGE!A12"/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бюджета - всего</w:t>
            </w:r>
            <w:bookmarkEnd w:id="0"/>
          </w:p>
        </w:tc>
        <w:tc>
          <w:tcPr>
            <w:tcW w:w="283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7541,8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1455,4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19,3</w:t>
            </w:r>
          </w:p>
        </w:tc>
      </w:tr>
      <w:tr w:rsidR="0021180D" w:rsidRPr="0021180D" w:rsidTr="0021180D">
        <w:trPr>
          <w:trHeight w:val="39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555 0102 9900070510 121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107,7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19,5</w:t>
            </w:r>
          </w:p>
        </w:tc>
      </w:tr>
      <w:tr w:rsidR="0021180D" w:rsidRPr="0021180D" w:rsidTr="0021180D">
        <w:trPr>
          <w:trHeight w:val="131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555 0102 9900070510 129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166,6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26,5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15,9</w:t>
            </w:r>
          </w:p>
        </w:tc>
      </w:tr>
      <w:tr w:rsidR="0021180D" w:rsidRPr="0021180D" w:rsidTr="0021180D">
        <w:trPr>
          <w:trHeight w:val="482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55501040300370510121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21180D" w:rsidRPr="0021180D" w:rsidTr="0021180D">
        <w:trPr>
          <w:trHeight w:val="78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55501040300370510129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21180D" w:rsidRPr="0021180D" w:rsidTr="0021180D">
        <w:trPr>
          <w:trHeight w:val="58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555 0104 0500070190 244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180D" w:rsidRPr="0021180D" w:rsidTr="0021180D">
        <w:trPr>
          <w:trHeight w:val="39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555 0104 9900003120 121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180D" w:rsidRPr="0021180D" w:rsidTr="0021180D">
        <w:trPr>
          <w:trHeight w:val="58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555 0104 9900003120 122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36,7</w:t>
            </w:r>
          </w:p>
        </w:tc>
      </w:tr>
      <w:tr w:rsidR="0021180D" w:rsidRPr="0021180D" w:rsidTr="0021180D">
        <w:trPr>
          <w:trHeight w:val="39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555 0104 9900003120 242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123,0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13,1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10,6</w:t>
            </w:r>
          </w:p>
        </w:tc>
      </w:tr>
      <w:tr w:rsidR="0021180D" w:rsidRPr="0021180D" w:rsidTr="0021180D">
        <w:trPr>
          <w:trHeight w:val="58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555 0104 9900003120 244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301,0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30,1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</w:tr>
      <w:tr w:rsidR="0021180D" w:rsidRPr="0021180D" w:rsidTr="0021180D">
        <w:trPr>
          <w:trHeight w:val="39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555 0104 9900003120 851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18,5</w:t>
            </w:r>
          </w:p>
        </w:tc>
      </w:tr>
      <w:tr w:rsidR="0021180D" w:rsidRPr="0021180D" w:rsidTr="0021180D">
        <w:trPr>
          <w:trHeight w:val="25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555 0104 9900003120 852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4,1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39,0</w:t>
            </w:r>
          </w:p>
        </w:tc>
      </w:tr>
      <w:tr w:rsidR="0021180D" w:rsidRPr="0021180D" w:rsidTr="0021180D">
        <w:trPr>
          <w:trHeight w:val="25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555 0104 9900003120 853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83,3</w:t>
            </w:r>
          </w:p>
        </w:tc>
      </w:tr>
      <w:tr w:rsidR="0021180D" w:rsidRPr="0021180D" w:rsidTr="0021180D">
        <w:trPr>
          <w:trHeight w:val="25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сбалансированности местных бюджетов в рамках мероприятий государственной программы Новосибирской области «Управление финансами в Новосибирской области»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5550104 9900070510 000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697,9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120,6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17,2</w:t>
            </w:r>
          </w:p>
        </w:tc>
      </w:tr>
      <w:tr w:rsidR="0021180D" w:rsidRPr="0021180D" w:rsidTr="0021180D">
        <w:trPr>
          <w:trHeight w:val="25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555 0104 9900070510 100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697,9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120,6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17,2</w:t>
            </w:r>
          </w:p>
        </w:tc>
      </w:tr>
      <w:tr w:rsidR="0021180D" w:rsidRPr="0021180D" w:rsidTr="0021180D">
        <w:trPr>
          <w:trHeight w:val="25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555 0104 9900070510 120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697,9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120,6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17,2</w:t>
            </w:r>
          </w:p>
        </w:tc>
      </w:tr>
      <w:tr w:rsidR="0021180D" w:rsidRPr="0021180D" w:rsidTr="0021180D">
        <w:trPr>
          <w:trHeight w:val="25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555 0104 9900070510 121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535,9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96,6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</w:tr>
      <w:tr w:rsidR="0021180D" w:rsidRPr="0021180D" w:rsidTr="0021180D">
        <w:trPr>
          <w:trHeight w:val="25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555 0104 9900070510 129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14,8</w:t>
            </w:r>
          </w:p>
        </w:tc>
      </w:tr>
      <w:tr w:rsidR="0021180D" w:rsidRPr="0021180D" w:rsidTr="0021180D">
        <w:trPr>
          <w:trHeight w:val="25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555 0106 0000000000 000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180D" w:rsidRPr="0021180D" w:rsidTr="0021180D">
        <w:trPr>
          <w:trHeight w:val="25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 бюджетам муниципальных районов из бюджетов поселений на осуществление части полномочий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555 0106 9900084010 000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180D" w:rsidRPr="0021180D" w:rsidTr="0021180D">
        <w:trPr>
          <w:trHeight w:val="25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555 0106 9900084010 500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1180D" w:rsidRPr="0021180D" w:rsidTr="0021180D">
        <w:trPr>
          <w:trHeight w:val="25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555 0106 9900084010 540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1180D" w:rsidRPr="0021180D" w:rsidTr="0021180D">
        <w:trPr>
          <w:trHeight w:val="25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555 0111 9900020550 870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180D" w:rsidRPr="0021180D" w:rsidTr="0021180D">
        <w:trPr>
          <w:trHeight w:val="25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непрограммных</w:t>
            </w:r>
            <w:proofErr w:type="spellEnd"/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расходов федеральных органов исполнительной власти»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555 0230 9900051180 000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100,6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18,1</w:t>
            </w:r>
          </w:p>
        </w:tc>
      </w:tr>
      <w:tr w:rsidR="0021180D" w:rsidRPr="0021180D" w:rsidTr="0021180D">
        <w:trPr>
          <w:trHeight w:val="25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555 0203 9900051180 100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18,2</w:t>
            </w:r>
          </w:p>
        </w:tc>
      </w:tr>
      <w:tr w:rsidR="0021180D" w:rsidRPr="0021180D" w:rsidTr="0021180D">
        <w:trPr>
          <w:trHeight w:val="25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555 0203 9900051180 120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18,2</w:t>
            </w:r>
          </w:p>
        </w:tc>
      </w:tr>
      <w:tr w:rsidR="0021180D" w:rsidRPr="0021180D" w:rsidTr="0021180D">
        <w:trPr>
          <w:trHeight w:val="25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555 0203 9900051180 121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76,6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14,4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18,8</w:t>
            </w:r>
          </w:p>
        </w:tc>
      </w:tr>
      <w:tr w:rsidR="0021180D" w:rsidRPr="0021180D" w:rsidTr="0021180D">
        <w:trPr>
          <w:trHeight w:val="25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555 0203 9900051180 129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16,4</w:t>
            </w:r>
          </w:p>
        </w:tc>
      </w:tr>
      <w:tr w:rsidR="0021180D" w:rsidRPr="0021180D" w:rsidTr="0021180D">
        <w:trPr>
          <w:trHeight w:val="25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555 0203 9900051180 200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180D" w:rsidRPr="0021180D" w:rsidTr="0021180D">
        <w:trPr>
          <w:trHeight w:val="25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555 0203 9900051180 240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180D" w:rsidRPr="0021180D" w:rsidTr="0021180D">
        <w:trPr>
          <w:trHeight w:val="25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555 0203 9900051180 244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180D" w:rsidRPr="0021180D" w:rsidTr="0021180D">
        <w:trPr>
          <w:trHeight w:val="25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555 03090000000000 000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180D" w:rsidRPr="0021180D" w:rsidTr="0021180D">
        <w:trPr>
          <w:trHeight w:val="25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555 0309 9900018010 200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180D" w:rsidRPr="0021180D" w:rsidTr="0021180D">
        <w:trPr>
          <w:trHeight w:val="25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555 0309 9900018010 240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180D" w:rsidRPr="0021180D" w:rsidTr="0021180D">
        <w:trPr>
          <w:trHeight w:val="25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555 0309 9900018010 244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180D" w:rsidRPr="0021180D" w:rsidTr="0021180D">
        <w:trPr>
          <w:trHeight w:val="25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555 0310 0000000000 000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1180D" w:rsidRPr="0021180D" w:rsidTr="0021180D">
        <w:trPr>
          <w:trHeight w:val="25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мероприятий по оснащению жилых помещений автономными дымовыми пожарными </w:t>
            </w:r>
            <w:proofErr w:type="spellStart"/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извещателями</w:t>
            </w:r>
            <w:proofErr w:type="spellEnd"/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, в которых проживают семьи, находящиеся в опасном социальном положении в рамках реализации программы Новосибирской области «Обеспечение безопасности жизнедеятельности людей»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555 0310 9900070330 000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1180D" w:rsidRPr="0021180D" w:rsidTr="0021180D">
        <w:trPr>
          <w:trHeight w:val="25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555 0310 9900070330 200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1180D" w:rsidRPr="0021180D" w:rsidTr="0021180D">
        <w:trPr>
          <w:trHeight w:val="25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555 0310 9900070330 240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1180D" w:rsidRPr="0021180D" w:rsidTr="0021180D">
        <w:trPr>
          <w:trHeight w:val="25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555 0310 9900070330 244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1180D" w:rsidRPr="0021180D" w:rsidTr="0021180D">
        <w:trPr>
          <w:trHeight w:val="25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мероприятий по оснащению жилых помещений </w:t>
            </w: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автономными дымовыми пожарными </w:t>
            </w:r>
            <w:proofErr w:type="spellStart"/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извещателями</w:t>
            </w:r>
            <w:proofErr w:type="spellEnd"/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рамках реализации государственной программы за счет средств Северного района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555 0310 9900080330 000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1180D" w:rsidRPr="0021180D" w:rsidTr="0021180D">
        <w:trPr>
          <w:trHeight w:val="25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555 0310 9900080330 200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1180D" w:rsidRPr="0021180D" w:rsidTr="0021180D">
        <w:trPr>
          <w:trHeight w:val="25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555 0310 9900080330 240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1180D" w:rsidRPr="0021180D" w:rsidTr="0021180D">
        <w:trPr>
          <w:trHeight w:val="25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555 0310 9900080330 242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1180D" w:rsidRPr="0021180D" w:rsidTr="0021180D">
        <w:trPr>
          <w:trHeight w:val="437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555 0409 0000000000 000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481,6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39,4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60,4</w:t>
            </w:r>
          </w:p>
        </w:tc>
      </w:tr>
      <w:tr w:rsidR="0021180D" w:rsidRPr="0021180D" w:rsidTr="0021180D">
        <w:trPr>
          <w:trHeight w:val="78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Обеспечение восстановления и развития автомобильных дорог местного </w:t>
            </w:r>
            <w:proofErr w:type="gramStart"/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</w:t>
            </w:r>
            <w:proofErr w:type="gramEnd"/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том числе мероприятия по созданию, восстановлению и содержанию элементов обустройства автомобильных дорог за счет средств местного бюджета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555 0409 9900080760 000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344,1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24,4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7,1</w:t>
            </w:r>
          </w:p>
        </w:tc>
      </w:tr>
      <w:tr w:rsidR="0021180D" w:rsidRPr="0021180D" w:rsidTr="0021180D">
        <w:trPr>
          <w:trHeight w:val="78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555 0409 9900080760 200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344,1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24,4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7,1</w:t>
            </w:r>
          </w:p>
        </w:tc>
      </w:tr>
      <w:tr w:rsidR="0021180D" w:rsidRPr="0021180D" w:rsidTr="0021180D">
        <w:trPr>
          <w:trHeight w:val="78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555 0409 9900080760 240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344,1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24,4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7,1</w:t>
            </w:r>
          </w:p>
        </w:tc>
      </w:tr>
      <w:tr w:rsidR="0021180D" w:rsidRPr="0021180D" w:rsidTr="0021180D">
        <w:trPr>
          <w:trHeight w:val="78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555 0409 9900080760 244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344,1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24,4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7,1</w:t>
            </w:r>
          </w:p>
        </w:tc>
      </w:tr>
      <w:tr w:rsidR="0021180D" w:rsidRPr="0021180D" w:rsidTr="0021180D">
        <w:trPr>
          <w:trHeight w:val="78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дорожной деятельности в отношении автомобильных дорог общего пользования местного значения за счет акциз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555 0409 9900080780 000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10,7</w:t>
            </w:r>
          </w:p>
        </w:tc>
      </w:tr>
      <w:tr w:rsidR="0021180D" w:rsidRPr="0021180D" w:rsidTr="0021180D">
        <w:trPr>
          <w:trHeight w:val="78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555 0409 9900080780 200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10,7</w:t>
            </w:r>
          </w:p>
        </w:tc>
      </w:tr>
      <w:tr w:rsidR="0021180D" w:rsidRPr="0021180D" w:rsidTr="0021180D">
        <w:trPr>
          <w:trHeight w:val="78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555 0409 9900080780 240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10,7</w:t>
            </w:r>
          </w:p>
        </w:tc>
      </w:tr>
      <w:tr w:rsidR="0021180D" w:rsidRPr="0021180D" w:rsidTr="0021180D">
        <w:trPr>
          <w:trHeight w:val="78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555 0409 9900080780 244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137,5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10,7</w:t>
            </w:r>
          </w:p>
        </w:tc>
      </w:tr>
      <w:tr w:rsidR="0021180D" w:rsidRPr="0021180D" w:rsidTr="0021180D">
        <w:trPr>
          <w:trHeight w:val="396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555 0502 0000000000 000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283,0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121,9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43,0</w:t>
            </w:r>
          </w:p>
        </w:tc>
      </w:tr>
      <w:tr w:rsidR="0021180D" w:rsidRPr="0021180D" w:rsidTr="0021180D">
        <w:trPr>
          <w:trHeight w:val="416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555 0502 9900003510 000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209,5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36,5</w:t>
            </w:r>
          </w:p>
        </w:tc>
      </w:tr>
      <w:tr w:rsidR="0021180D" w:rsidRPr="0021180D" w:rsidTr="0021180D">
        <w:trPr>
          <w:trHeight w:val="78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555 0502 9900003510 200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74,4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37,2</w:t>
            </w:r>
          </w:p>
        </w:tc>
      </w:tr>
      <w:tr w:rsidR="0021180D" w:rsidRPr="0021180D" w:rsidTr="0021180D">
        <w:trPr>
          <w:trHeight w:val="58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налогов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555 0501 9900004020 800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21,0</w:t>
            </w:r>
          </w:p>
        </w:tc>
      </w:tr>
      <w:tr w:rsidR="0021180D" w:rsidRPr="0021180D" w:rsidTr="0021180D">
        <w:trPr>
          <w:trHeight w:val="253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555 0502 9900003540 111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64,2</w:t>
            </w:r>
          </w:p>
        </w:tc>
      </w:tr>
      <w:tr w:rsidR="0021180D" w:rsidRPr="0021180D" w:rsidTr="0021180D">
        <w:trPr>
          <w:trHeight w:val="58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555 0502 9900003540119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9,2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54,1</w:t>
            </w:r>
          </w:p>
        </w:tc>
      </w:tr>
      <w:tr w:rsidR="0021180D" w:rsidRPr="0021180D" w:rsidTr="0021180D">
        <w:trPr>
          <w:trHeight w:val="25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Прочая закупка товаров, работ и услуг для обеспечения государственных </w:t>
            </w: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555 0503 9900006010 244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282,5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126,6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44,8</w:t>
            </w:r>
          </w:p>
        </w:tc>
      </w:tr>
      <w:tr w:rsidR="0021180D" w:rsidRPr="0021180D" w:rsidTr="0021180D">
        <w:trPr>
          <w:trHeight w:val="39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555 0503 9900006040 244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180D" w:rsidRPr="0021180D" w:rsidTr="0021180D">
        <w:trPr>
          <w:trHeight w:val="39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555 99030006050 000 244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180D" w:rsidRPr="0021180D" w:rsidTr="0021180D">
        <w:trPr>
          <w:trHeight w:val="39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555 0505 0000000000 000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2688,3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482,8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17,9</w:t>
            </w:r>
          </w:p>
        </w:tc>
      </w:tr>
      <w:tr w:rsidR="0021180D" w:rsidRPr="0021180D" w:rsidTr="0021180D">
        <w:trPr>
          <w:trHeight w:val="39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жилищно-коммунального хозяйства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555 0505 9900005180 000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902,3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44,6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4,9</w:t>
            </w:r>
          </w:p>
        </w:tc>
      </w:tr>
      <w:tr w:rsidR="0021180D" w:rsidRPr="0021180D" w:rsidTr="0021180D">
        <w:trPr>
          <w:trHeight w:val="39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обеспечения выполнения функций государственными (муниципальными) органами, казенными учреждениями, органами казенными учреждениями, органами управления государственными внебюджетными фондами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555 0505 9900005180 100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180D" w:rsidRPr="0021180D" w:rsidTr="0021180D">
        <w:trPr>
          <w:trHeight w:val="39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555 0505 9900005180 110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180D" w:rsidRPr="0021180D" w:rsidTr="0021180D">
        <w:trPr>
          <w:trHeight w:val="39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555 0505 9900005180 111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180D" w:rsidRPr="0021180D" w:rsidTr="0021180D">
        <w:trPr>
          <w:trHeight w:val="39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555 0505 9900005180 119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180D" w:rsidRPr="0021180D" w:rsidTr="0021180D">
        <w:trPr>
          <w:trHeight w:val="39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555 0505 9900005180 200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767,9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21180D" w:rsidRPr="0021180D" w:rsidTr="0021180D">
        <w:trPr>
          <w:trHeight w:val="39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555 0505 9900005180 240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767,9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21180D" w:rsidRPr="0021180D" w:rsidTr="0021180D">
        <w:trPr>
          <w:trHeight w:val="39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555 0505 9900005180 242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180D" w:rsidRPr="0021180D" w:rsidTr="0021180D">
        <w:trPr>
          <w:trHeight w:val="39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 и услуг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555 0505 9900005180 244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760,9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21180D" w:rsidRPr="0021180D" w:rsidTr="0021180D">
        <w:trPr>
          <w:trHeight w:val="39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555 0505 9900005180 800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8,2</w:t>
            </w:r>
          </w:p>
        </w:tc>
      </w:tr>
      <w:tr w:rsidR="0021180D" w:rsidRPr="0021180D" w:rsidTr="0021180D">
        <w:trPr>
          <w:trHeight w:val="25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555 0505 0300370510 111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1375,5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348,9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25,4</w:t>
            </w:r>
          </w:p>
        </w:tc>
      </w:tr>
      <w:tr w:rsidR="0021180D" w:rsidRPr="0021180D" w:rsidTr="0021180D">
        <w:trPr>
          <w:trHeight w:val="78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555 0505 0300370510 119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371,0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89,3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</w:tr>
      <w:tr w:rsidR="0021180D" w:rsidRPr="0021180D" w:rsidTr="0021180D">
        <w:trPr>
          <w:trHeight w:val="39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555 0505 0300370510 200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180D" w:rsidRPr="0021180D" w:rsidTr="0021180D">
        <w:trPr>
          <w:trHeight w:val="58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555 0505 0300370510 240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180D" w:rsidRPr="0021180D" w:rsidTr="0021180D">
        <w:trPr>
          <w:trHeight w:val="585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555 0801 0000000000 000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1594,1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295,3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18,5</w:t>
            </w:r>
          </w:p>
        </w:tc>
      </w:tr>
      <w:tr w:rsidR="0021180D" w:rsidRPr="0021180D" w:rsidTr="0021180D">
        <w:trPr>
          <w:trHeight w:val="39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555 0801 9900070510 111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938,2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183,0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19,5</w:t>
            </w:r>
          </w:p>
        </w:tc>
      </w:tr>
      <w:tr w:rsidR="0021180D" w:rsidRPr="0021180D" w:rsidTr="0021180D">
        <w:trPr>
          <w:trHeight w:val="39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555 0801 9900070510 119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280,5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47,1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16,8</w:t>
            </w:r>
          </w:p>
        </w:tc>
      </w:tr>
      <w:tr w:rsidR="0021180D" w:rsidRPr="0021180D" w:rsidTr="0021180D">
        <w:trPr>
          <w:trHeight w:val="39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обеспечение деятельности муниципальных домов культуры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555 0801 9900000720 000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375,4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65,2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17,4</w:t>
            </w:r>
          </w:p>
        </w:tc>
      </w:tr>
      <w:tr w:rsidR="0021180D" w:rsidRPr="0021180D" w:rsidTr="0021180D">
        <w:trPr>
          <w:trHeight w:val="39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Закупка товаров, работ, услуг в сфере </w:t>
            </w: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555 0801 9900000720 242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35,5</w:t>
            </w:r>
          </w:p>
        </w:tc>
      </w:tr>
      <w:tr w:rsidR="0021180D" w:rsidRPr="0021180D" w:rsidTr="0021180D">
        <w:trPr>
          <w:trHeight w:val="39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555 0801 9900000720 244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296,2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42,0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14,2</w:t>
            </w:r>
          </w:p>
        </w:tc>
      </w:tr>
      <w:tr w:rsidR="0021180D" w:rsidRPr="0021180D" w:rsidTr="0021180D">
        <w:trPr>
          <w:trHeight w:val="39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555 0801 9900000720 800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11,0</w:t>
            </w:r>
          </w:p>
        </w:tc>
      </w:tr>
      <w:tr w:rsidR="0021180D" w:rsidRPr="0021180D" w:rsidTr="0021180D">
        <w:trPr>
          <w:trHeight w:val="39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платежей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555 0801 9900000720 853</w:t>
            </w: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1,9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</w:tr>
      <w:tr w:rsidR="0021180D" w:rsidRPr="0021180D" w:rsidTr="0021180D">
        <w:trPr>
          <w:trHeight w:val="564"/>
        </w:trPr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555 1001 9900002020 312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160,0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26,6</w:t>
            </w:r>
          </w:p>
        </w:tc>
      </w:tr>
      <w:tr w:rsidR="0021180D" w:rsidRPr="0021180D" w:rsidTr="0021180D">
        <w:trPr>
          <w:trHeight w:val="975"/>
        </w:trPr>
        <w:tc>
          <w:tcPr>
            <w:tcW w:w="354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28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000 1101 9900005120 244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180D" w:rsidRPr="0021180D" w:rsidTr="0021180D">
        <w:trPr>
          <w:trHeight w:val="80"/>
        </w:trPr>
        <w:tc>
          <w:tcPr>
            <w:tcW w:w="35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1180D" w:rsidRPr="0021180D" w:rsidRDefault="0021180D" w:rsidP="0021180D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</w:p>
    <w:p w:rsidR="0021180D" w:rsidRPr="0021180D" w:rsidRDefault="0021180D" w:rsidP="0021180D">
      <w:pPr>
        <w:pStyle w:val="a4"/>
        <w:rPr>
          <w:rFonts w:ascii="Times New Roman" w:eastAsia="Times New Roman" w:hAnsi="Times New Roman" w:cs="Times New Roman"/>
          <w:sz w:val="20"/>
          <w:szCs w:val="20"/>
        </w:rPr>
      </w:pPr>
    </w:p>
    <w:p w:rsidR="0021180D" w:rsidRPr="0021180D" w:rsidRDefault="0021180D" w:rsidP="0021180D">
      <w:pPr>
        <w:pStyle w:val="a4"/>
        <w:rPr>
          <w:rFonts w:ascii="Times New Roman" w:eastAsia="Calibri" w:hAnsi="Times New Roman" w:cs="Times New Roman"/>
          <w:sz w:val="20"/>
          <w:szCs w:val="20"/>
        </w:rPr>
      </w:pPr>
      <w:r w:rsidRPr="0021180D">
        <w:rPr>
          <w:rFonts w:ascii="Times New Roman" w:hAnsi="Times New Roman" w:cs="Times New Roman"/>
          <w:sz w:val="20"/>
          <w:szCs w:val="20"/>
        </w:rPr>
        <w:t xml:space="preserve"> Кассовое исполнением по источникам </w:t>
      </w:r>
      <w:proofErr w:type="gramStart"/>
      <w:r w:rsidRPr="0021180D">
        <w:rPr>
          <w:rFonts w:ascii="Times New Roman" w:hAnsi="Times New Roman" w:cs="Times New Roman"/>
          <w:sz w:val="20"/>
          <w:szCs w:val="20"/>
        </w:rPr>
        <w:t>финансирования  дефицита местного  бюджета Новотроицкого сельсовета  Северного района Новосибирской области</w:t>
      </w:r>
      <w:proofErr w:type="gramEnd"/>
      <w:r w:rsidRPr="0021180D">
        <w:rPr>
          <w:rFonts w:ascii="Times New Roman" w:hAnsi="Times New Roman" w:cs="Times New Roman"/>
          <w:sz w:val="20"/>
          <w:szCs w:val="20"/>
        </w:rPr>
        <w:t xml:space="preserve"> за 1 квартал 2020 года</w:t>
      </w:r>
    </w:p>
    <w:p w:rsidR="0021180D" w:rsidRPr="0021180D" w:rsidRDefault="0021180D" w:rsidP="0021180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21180D">
        <w:rPr>
          <w:rFonts w:ascii="Times New Roman" w:hAnsi="Times New Roman" w:cs="Times New Roman"/>
          <w:sz w:val="20"/>
          <w:szCs w:val="20"/>
        </w:rPr>
        <w:tab/>
        <w:t xml:space="preserve">Приложение № 3 </w:t>
      </w:r>
    </w:p>
    <w:p w:rsidR="0021180D" w:rsidRPr="0021180D" w:rsidRDefault="0021180D" w:rsidP="0021180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21180D"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21180D" w:rsidRPr="0021180D" w:rsidRDefault="0021180D" w:rsidP="0021180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21180D">
        <w:rPr>
          <w:rFonts w:ascii="Times New Roman" w:hAnsi="Times New Roman" w:cs="Times New Roman"/>
          <w:sz w:val="20"/>
          <w:szCs w:val="20"/>
        </w:rPr>
        <w:t xml:space="preserve"> Новотроицкого сельсовета </w:t>
      </w:r>
    </w:p>
    <w:p w:rsidR="0021180D" w:rsidRPr="0021180D" w:rsidRDefault="0021180D" w:rsidP="0021180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21180D">
        <w:rPr>
          <w:rFonts w:ascii="Times New Roman" w:hAnsi="Times New Roman" w:cs="Times New Roman"/>
          <w:sz w:val="20"/>
          <w:szCs w:val="20"/>
        </w:rPr>
        <w:t xml:space="preserve">Северного района </w:t>
      </w:r>
      <w:proofErr w:type="gramStart"/>
      <w:r w:rsidRPr="0021180D">
        <w:rPr>
          <w:rFonts w:ascii="Times New Roman" w:hAnsi="Times New Roman" w:cs="Times New Roman"/>
          <w:sz w:val="20"/>
          <w:szCs w:val="20"/>
        </w:rPr>
        <w:t>Новосибирской</w:t>
      </w:r>
      <w:proofErr w:type="gramEnd"/>
    </w:p>
    <w:p w:rsidR="0021180D" w:rsidRPr="0021180D" w:rsidRDefault="0021180D" w:rsidP="0021180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21180D">
        <w:rPr>
          <w:rFonts w:ascii="Times New Roman" w:hAnsi="Times New Roman" w:cs="Times New Roman"/>
          <w:sz w:val="20"/>
          <w:szCs w:val="20"/>
        </w:rPr>
        <w:t xml:space="preserve"> области от 03.04.2020 № 11</w:t>
      </w:r>
    </w:p>
    <w:tbl>
      <w:tblPr>
        <w:tblW w:w="10770" w:type="dxa"/>
        <w:tblInd w:w="-885" w:type="dxa"/>
        <w:tblLayout w:type="fixed"/>
        <w:tblLook w:val="04A0"/>
      </w:tblPr>
      <w:tblGrid>
        <w:gridCol w:w="2790"/>
        <w:gridCol w:w="612"/>
        <w:gridCol w:w="3259"/>
        <w:gridCol w:w="1417"/>
        <w:gridCol w:w="1276"/>
        <w:gridCol w:w="1416"/>
      </w:tblGrid>
      <w:tr w:rsidR="0021180D" w:rsidRPr="0021180D" w:rsidTr="002F1C5D">
        <w:trPr>
          <w:trHeight w:val="2199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Код строки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Утвержденные</w:t>
            </w:r>
          </w:p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бюджетные </w:t>
            </w:r>
          </w:p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Исполнено</w:t>
            </w:r>
          </w:p>
        </w:tc>
        <w:tc>
          <w:tcPr>
            <w:tcW w:w="141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21180D" w:rsidRPr="0021180D" w:rsidTr="002F1C5D">
        <w:trPr>
          <w:trHeight w:val="419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RANGE!A11"/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 дефицита бюджетов - всего</w:t>
            </w:r>
            <w:bookmarkEnd w:id="1"/>
          </w:p>
        </w:tc>
        <w:tc>
          <w:tcPr>
            <w:tcW w:w="6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32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508,9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-336,7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66,1</w:t>
            </w:r>
          </w:p>
        </w:tc>
      </w:tr>
      <w:tr w:rsidR="0021180D" w:rsidRPr="0021180D" w:rsidTr="002F1C5D">
        <w:trPr>
          <w:trHeight w:val="419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внутреннего финансирования бюджетов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000 01 00 </w:t>
            </w:r>
            <w:proofErr w:type="spellStart"/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1180D" w:rsidRPr="0021180D" w:rsidTr="002F1C5D">
        <w:trPr>
          <w:trHeight w:val="419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000 01 05 00 </w:t>
            </w:r>
            <w:proofErr w:type="spellStart"/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508,9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-336,7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66,1</w:t>
            </w:r>
          </w:p>
        </w:tc>
      </w:tr>
      <w:tr w:rsidR="0021180D" w:rsidRPr="0021180D" w:rsidTr="002F1C5D">
        <w:trPr>
          <w:trHeight w:val="419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000 01 05 00 </w:t>
            </w:r>
            <w:proofErr w:type="spellStart"/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-7032,9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-1792,1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25,5</w:t>
            </w:r>
          </w:p>
        </w:tc>
      </w:tr>
      <w:tr w:rsidR="0021180D" w:rsidRPr="0021180D" w:rsidTr="002F1C5D">
        <w:trPr>
          <w:trHeight w:val="419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000 01 05 02 01 10 0000 510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-7032,9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-1792,1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25,5</w:t>
            </w:r>
          </w:p>
        </w:tc>
      </w:tr>
      <w:tr w:rsidR="0021180D" w:rsidRPr="0021180D" w:rsidTr="002F1C5D">
        <w:trPr>
          <w:trHeight w:val="419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000 01 05 00 </w:t>
            </w:r>
            <w:proofErr w:type="spellStart"/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  <w:proofErr w:type="spellEnd"/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0000 600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7541,8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1455,4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19,3</w:t>
            </w:r>
          </w:p>
        </w:tc>
      </w:tr>
      <w:tr w:rsidR="0021180D" w:rsidRPr="0021180D" w:rsidTr="002F1C5D">
        <w:trPr>
          <w:trHeight w:val="435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720</w:t>
            </w: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000 01 05 02 01 10 0000 610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7541,8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1455,4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1180D" w:rsidRPr="0021180D" w:rsidRDefault="0021180D" w:rsidP="0021180D">
            <w:pPr>
              <w:pStyle w:val="a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180D">
              <w:rPr>
                <w:rFonts w:ascii="Times New Roman" w:eastAsia="Times New Roman" w:hAnsi="Times New Roman" w:cs="Times New Roman"/>
                <w:sz w:val="20"/>
                <w:szCs w:val="20"/>
              </w:rPr>
              <w:t>19,3</w:t>
            </w:r>
          </w:p>
        </w:tc>
      </w:tr>
    </w:tbl>
    <w:p w:rsidR="002F1C5D" w:rsidRPr="002F1C5D" w:rsidRDefault="002F1C5D" w:rsidP="002F1C5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2F1C5D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2F1C5D" w:rsidRPr="002F1C5D" w:rsidRDefault="002F1C5D" w:rsidP="002F1C5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2F1C5D">
        <w:rPr>
          <w:rFonts w:ascii="Times New Roman" w:hAnsi="Times New Roman" w:cs="Times New Roman"/>
          <w:sz w:val="20"/>
          <w:szCs w:val="20"/>
        </w:rPr>
        <w:t>НОВОТРОИЦКОГО СЕЛЬСОВЕТА</w:t>
      </w:r>
    </w:p>
    <w:p w:rsidR="002F1C5D" w:rsidRPr="002F1C5D" w:rsidRDefault="002F1C5D" w:rsidP="002F1C5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2F1C5D">
        <w:rPr>
          <w:rFonts w:ascii="Times New Roman" w:hAnsi="Times New Roman" w:cs="Times New Roman"/>
          <w:sz w:val="20"/>
          <w:szCs w:val="20"/>
        </w:rPr>
        <w:t>СЕВЕРНОГО РАЙОНА</w:t>
      </w:r>
    </w:p>
    <w:p w:rsidR="002F1C5D" w:rsidRPr="002F1C5D" w:rsidRDefault="002F1C5D" w:rsidP="002F1C5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2F1C5D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2F1C5D" w:rsidRPr="002F1C5D" w:rsidRDefault="002F1C5D" w:rsidP="002F1C5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2F1C5D">
        <w:rPr>
          <w:rFonts w:ascii="Times New Roman" w:hAnsi="Times New Roman" w:cs="Times New Roman"/>
          <w:sz w:val="20"/>
          <w:szCs w:val="20"/>
        </w:rPr>
        <w:t>ПОСТАНОВЛЕНИЕ</w:t>
      </w:r>
    </w:p>
    <w:p w:rsidR="002F1C5D" w:rsidRPr="002F1C5D" w:rsidRDefault="002F1C5D" w:rsidP="002F1C5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2F1C5D">
        <w:rPr>
          <w:rFonts w:ascii="Times New Roman" w:hAnsi="Times New Roman" w:cs="Times New Roman"/>
          <w:sz w:val="20"/>
          <w:szCs w:val="20"/>
        </w:rPr>
        <w:t xml:space="preserve">03.04.2020                     </w:t>
      </w:r>
      <w:r w:rsidRPr="002F1C5D">
        <w:rPr>
          <w:rFonts w:ascii="Times New Roman" w:hAnsi="Times New Roman" w:cs="Times New Roman"/>
          <w:sz w:val="20"/>
          <w:szCs w:val="20"/>
        </w:rPr>
        <w:tab/>
        <w:t xml:space="preserve">                  с. Новотроицк </w:t>
      </w:r>
      <w:r w:rsidRPr="002F1C5D">
        <w:rPr>
          <w:rFonts w:ascii="Times New Roman" w:hAnsi="Times New Roman" w:cs="Times New Roman"/>
          <w:sz w:val="20"/>
          <w:szCs w:val="20"/>
        </w:rPr>
        <w:tab/>
      </w:r>
      <w:r w:rsidRPr="002F1C5D">
        <w:rPr>
          <w:rFonts w:ascii="Times New Roman" w:hAnsi="Times New Roman" w:cs="Times New Roman"/>
          <w:sz w:val="20"/>
          <w:szCs w:val="20"/>
        </w:rPr>
        <w:tab/>
      </w:r>
      <w:r w:rsidRPr="002F1C5D">
        <w:rPr>
          <w:rFonts w:ascii="Times New Roman" w:hAnsi="Times New Roman" w:cs="Times New Roman"/>
          <w:sz w:val="20"/>
          <w:szCs w:val="20"/>
        </w:rPr>
        <w:tab/>
      </w:r>
      <w:r w:rsidRPr="002F1C5D">
        <w:rPr>
          <w:rFonts w:ascii="Times New Roman" w:hAnsi="Times New Roman" w:cs="Times New Roman"/>
          <w:sz w:val="20"/>
          <w:szCs w:val="20"/>
        </w:rPr>
        <w:tab/>
        <w:t xml:space="preserve">       № 12</w:t>
      </w:r>
    </w:p>
    <w:p w:rsidR="002F1C5D" w:rsidRPr="002F1C5D" w:rsidRDefault="002F1C5D" w:rsidP="002F1C5D">
      <w:pPr>
        <w:pStyle w:val="a4"/>
        <w:jc w:val="center"/>
        <w:rPr>
          <w:rFonts w:ascii="Times New Roman" w:hAnsi="Times New Roman" w:cs="Times New Roman"/>
          <w:b/>
          <w:spacing w:val="-4"/>
          <w:sz w:val="20"/>
          <w:szCs w:val="20"/>
        </w:rPr>
      </w:pPr>
      <w:r w:rsidRPr="002F1C5D">
        <w:rPr>
          <w:rFonts w:ascii="Times New Roman" w:hAnsi="Times New Roman" w:cs="Times New Roman"/>
          <w:b/>
          <w:spacing w:val="-4"/>
          <w:sz w:val="20"/>
          <w:szCs w:val="20"/>
        </w:rPr>
        <w:t>О мерах по предупреждению лесных  пожаров и борьбе с ними</w:t>
      </w:r>
    </w:p>
    <w:p w:rsidR="002F1C5D" w:rsidRPr="002F1C5D" w:rsidRDefault="002F1C5D" w:rsidP="002F1C5D">
      <w:pPr>
        <w:pStyle w:val="a4"/>
        <w:jc w:val="center"/>
        <w:rPr>
          <w:rFonts w:ascii="Times New Roman" w:hAnsi="Times New Roman" w:cs="Times New Roman"/>
          <w:b/>
          <w:spacing w:val="-4"/>
          <w:sz w:val="20"/>
          <w:szCs w:val="20"/>
        </w:rPr>
      </w:pPr>
      <w:r w:rsidRPr="002F1C5D">
        <w:rPr>
          <w:rFonts w:ascii="Times New Roman" w:hAnsi="Times New Roman" w:cs="Times New Roman"/>
          <w:b/>
          <w:spacing w:val="-4"/>
          <w:sz w:val="20"/>
          <w:szCs w:val="20"/>
        </w:rPr>
        <w:t>на территории Новотроицкого сельсовета Северного района</w:t>
      </w:r>
    </w:p>
    <w:p w:rsidR="002F1C5D" w:rsidRPr="002F1C5D" w:rsidRDefault="002F1C5D" w:rsidP="002F1C5D">
      <w:pPr>
        <w:pStyle w:val="a4"/>
        <w:jc w:val="center"/>
        <w:rPr>
          <w:rFonts w:ascii="Times New Roman" w:hAnsi="Times New Roman" w:cs="Times New Roman"/>
          <w:b/>
          <w:spacing w:val="-4"/>
          <w:sz w:val="20"/>
          <w:szCs w:val="20"/>
        </w:rPr>
      </w:pPr>
      <w:r w:rsidRPr="002F1C5D">
        <w:rPr>
          <w:rFonts w:ascii="Times New Roman" w:hAnsi="Times New Roman" w:cs="Times New Roman"/>
          <w:b/>
          <w:spacing w:val="-4"/>
          <w:sz w:val="20"/>
          <w:szCs w:val="20"/>
        </w:rPr>
        <w:t>Новосибирской области в 2020 году</w:t>
      </w:r>
    </w:p>
    <w:p w:rsidR="002F1C5D" w:rsidRPr="002F1C5D" w:rsidRDefault="002F1C5D" w:rsidP="002F1C5D">
      <w:pPr>
        <w:pStyle w:val="a4"/>
        <w:jc w:val="both"/>
        <w:rPr>
          <w:rFonts w:ascii="Times New Roman" w:hAnsi="Times New Roman" w:cs="Times New Roman"/>
          <w:spacing w:val="-2"/>
          <w:sz w:val="20"/>
          <w:szCs w:val="20"/>
        </w:rPr>
      </w:pPr>
      <w:r w:rsidRPr="002F1C5D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</w:p>
    <w:p w:rsidR="002F1C5D" w:rsidRPr="002F1C5D" w:rsidRDefault="002F1C5D" w:rsidP="002F1C5D">
      <w:pPr>
        <w:pStyle w:val="a4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2F1C5D">
        <w:rPr>
          <w:rFonts w:ascii="Times New Roman" w:hAnsi="Times New Roman" w:cs="Times New Roman"/>
          <w:spacing w:val="-1"/>
          <w:sz w:val="20"/>
          <w:szCs w:val="20"/>
        </w:rPr>
        <w:t xml:space="preserve">        </w:t>
      </w:r>
      <w:proofErr w:type="gramStart"/>
      <w:r w:rsidRPr="002F1C5D">
        <w:rPr>
          <w:rFonts w:ascii="Times New Roman" w:hAnsi="Times New Roman" w:cs="Times New Roman"/>
          <w:spacing w:val="-1"/>
          <w:sz w:val="20"/>
          <w:szCs w:val="20"/>
        </w:rPr>
        <w:t>Во исполнение постановления Губернатора Новосибирской области от 19.03.2019 № 73 «О мерах по предупреждению и тушению лесных пожаров на территории Новосибирской области в 2019 году»</w:t>
      </w:r>
      <w:r w:rsidRPr="002F1C5D">
        <w:rPr>
          <w:rFonts w:ascii="Times New Roman" w:hAnsi="Times New Roman" w:cs="Times New Roman"/>
          <w:color w:val="FF0000"/>
          <w:spacing w:val="-1"/>
          <w:sz w:val="20"/>
          <w:szCs w:val="20"/>
        </w:rPr>
        <w:t xml:space="preserve"> </w:t>
      </w:r>
      <w:r w:rsidRPr="002F1C5D">
        <w:rPr>
          <w:rFonts w:ascii="Times New Roman" w:hAnsi="Times New Roman" w:cs="Times New Roman"/>
          <w:spacing w:val="-1"/>
          <w:sz w:val="20"/>
          <w:szCs w:val="20"/>
        </w:rPr>
        <w:t xml:space="preserve"> в целях подготовки к пожароопасному сезону, своевременного осуществления мер по предупреждению и тушению </w:t>
      </w:r>
      <w:r w:rsidRPr="002F1C5D">
        <w:rPr>
          <w:rFonts w:ascii="Times New Roman" w:hAnsi="Times New Roman" w:cs="Times New Roman"/>
          <w:spacing w:val="-1"/>
          <w:sz w:val="20"/>
          <w:szCs w:val="20"/>
        </w:rPr>
        <w:lastRenderedPageBreak/>
        <w:t>лесных пожаров, обеспечения безопасности населенных пунктов и населения, координации взаимодействия заинтересованных ведомств и организаций, своевременного реагирования на возможные чрезвычайные ситуации, вызванные лесными пожарами</w:t>
      </w:r>
      <w:proofErr w:type="gramEnd"/>
      <w:r w:rsidRPr="002F1C5D">
        <w:rPr>
          <w:rFonts w:ascii="Times New Roman" w:hAnsi="Times New Roman" w:cs="Times New Roman"/>
          <w:spacing w:val="-1"/>
          <w:sz w:val="20"/>
          <w:szCs w:val="20"/>
        </w:rPr>
        <w:t xml:space="preserve"> на территории Новотроицкого сельсовета Северного района Новосибирской области  в 2019 году, администрация Новотроицкого сельсовета Северного района Новосибирской области</w:t>
      </w:r>
    </w:p>
    <w:p w:rsidR="002F1C5D" w:rsidRPr="002F1C5D" w:rsidRDefault="002F1C5D" w:rsidP="002F1C5D">
      <w:pPr>
        <w:pStyle w:val="a4"/>
        <w:jc w:val="both"/>
        <w:rPr>
          <w:rFonts w:ascii="Times New Roman" w:hAnsi="Times New Roman" w:cs="Times New Roman"/>
          <w:spacing w:val="-7"/>
          <w:sz w:val="20"/>
          <w:szCs w:val="20"/>
        </w:rPr>
      </w:pPr>
      <w:r w:rsidRPr="002F1C5D">
        <w:rPr>
          <w:rFonts w:ascii="Times New Roman" w:hAnsi="Times New Roman" w:cs="Times New Roman"/>
          <w:spacing w:val="-7"/>
          <w:sz w:val="20"/>
          <w:szCs w:val="20"/>
        </w:rPr>
        <w:t>ПОСТАНОВЛЯЕТ:</w:t>
      </w:r>
    </w:p>
    <w:p w:rsidR="002F1C5D" w:rsidRPr="002F1C5D" w:rsidRDefault="002F1C5D" w:rsidP="002F1C5D">
      <w:pPr>
        <w:pStyle w:val="a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F1C5D">
        <w:rPr>
          <w:rFonts w:ascii="Times New Roman" w:hAnsi="Times New Roman" w:cs="Times New Roman"/>
          <w:sz w:val="20"/>
          <w:szCs w:val="20"/>
        </w:rPr>
        <w:t xml:space="preserve">       </w:t>
      </w:r>
      <w:r w:rsidRPr="002F1C5D">
        <w:rPr>
          <w:rFonts w:ascii="Times New Roman" w:hAnsi="Times New Roman" w:cs="Times New Roman"/>
          <w:spacing w:val="-7"/>
          <w:sz w:val="20"/>
          <w:szCs w:val="20"/>
        </w:rPr>
        <w:t xml:space="preserve"> 1.</w:t>
      </w:r>
      <w:r w:rsidRPr="002F1C5D">
        <w:rPr>
          <w:rFonts w:ascii="Times New Roman" w:hAnsi="Times New Roman" w:cs="Times New Roman"/>
          <w:sz w:val="20"/>
          <w:szCs w:val="20"/>
        </w:rPr>
        <w:t xml:space="preserve"> Утвердить </w:t>
      </w:r>
      <w:r w:rsidRPr="002F1C5D">
        <w:rPr>
          <w:rFonts w:ascii="Times New Roman" w:hAnsi="Times New Roman" w:cs="Times New Roman"/>
          <w:bCs/>
          <w:sz w:val="20"/>
          <w:szCs w:val="20"/>
        </w:rPr>
        <w:t xml:space="preserve">план основных мероприятий по подготовке </w:t>
      </w:r>
      <w:r w:rsidRPr="002F1C5D">
        <w:rPr>
          <w:rFonts w:ascii="Times New Roman" w:hAnsi="Times New Roman" w:cs="Times New Roman"/>
          <w:spacing w:val="-1"/>
          <w:sz w:val="20"/>
          <w:szCs w:val="20"/>
        </w:rPr>
        <w:t>Новотроицкого</w:t>
      </w:r>
      <w:r w:rsidRPr="002F1C5D">
        <w:rPr>
          <w:rFonts w:ascii="Times New Roman" w:hAnsi="Times New Roman" w:cs="Times New Roman"/>
          <w:bCs/>
          <w:sz w:val="20"/>
          <w:szCs w:val="20"/>
        </w:rPr>
        <w:t xml:space="preserve"> сельсовета Северного района  Новосибирской области к пожароопасному сезону 2020 года, </w:t>
      </w:r>
      <w:r w:rsidRPr="002F1C5D">
        <w:rPr>
          <w:rFonts w:ascii="Times New Roman" w:hAnsi="Times New Roman" w:cs="Times New Roman"/>
          <w:sz w:val="20"/>
          <w:szCs w:val="20"/>
        </w:rPr>
        <w:t xml:space="preserve">мобилизационный план привлечения людей и транспортных средств, для тушения лесных пожаров на территории </w:t>
      </w:r>
      <w:r w:rsidRPr="002F1C5D">
        <w:rPr>
          <w:rFonts w:ascii="Times New Roman" w:hAnsi="Times New Roman" w:cs="Times New Roman"/>
          <w:spacing w:val="-1"/>
          <w:sz w:val="20"/>
          <w:szCs w:val="20"/>
        </w:rPr>
        <w:t>Новотроицкого</w:t>
      </w:r>
      <w:r w:rsidRPr="002F1C5D">
        <w:rPr>
          <w:rFonts w:ascii="Times New Roman" w:hAnsi="Times New Roman" w:cs="Times New Roman"/>
          <w:sz w:val="20"/>
          <w:szCs w:val="20"/>
        </w:rPr>
        <w:t xml:space="preserve"> сельсовета Северного района Новосибирской области.</w:t>
      </w:r>
    </w:p>
    <w:p w:rsidR="002F1C5D" w:rsidRPr="002F1C5D" w:rsidRDefault="002F1C5D" w:rsidP="002F1C5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F1C5D">
        <w:rPr>
          <w:rFonts w:ascii="Times New Roman" w:hAnsi="Times New Roman" w:cs="Times New Roman"/>
          <w:sz w:val="20"/>
          <w:szCs w:val="20"/>
        </w:rPr>
        <w:t xml:space="preserve">        2. </w:t>
      </w:r>
      <w:proofErr w:type="gramStart"/>
      <w:r w:rsidRPr="002F1C5D">
        <w:rPr>
          <w:rFonts w:ascii="Times New Roman" w:hAnsi="Times New Roman" w:cs="Times New Roman"/>
          <w:sz w:val="20"/>
          <w:szCs w:val="20"/>
        </w:rPr>
        <w:t>До  начала пожароопасного сезона организовать разъяснительную работу с руководителями учреждений, организаций, крестьянскими (фермерскими) хозяйствами, индивидуальными предпринимателями, должностными лицами, гражданами, владеющими, пользующимися, и (или) распоряжающимися территорией прилегающей к лесу, об обязательном выполнении требований Правил противопожарного режима в Российской Федерации.</w:t>
      </w:r>
      <w:proofErr w:type="gramEnd"/>
      <w:r w:rsidRPr="002F1C5D">
        <w:rPr>
          <w:rFonts w:ascii="Times New Roman" w:hAnsi="Times New Roman" w:cs="Times New Roman"/>
          <w:sz w:val="20"/>
          <w:szCs w:val="20"/>
        </w:rPr>
        <w:t xml:space="preserve"> Подготовить перечень собственников земель, примыкающих к лесу.</w:t>
      </w:r>
    </w:p>
    <w:p w:rsidR="002F1C5D" w:rsidRPr="002F1C5D" w:rsidRDefault="002F1C5D" w:rsidP="002F1C5D">
      <w:pPr>
        <w:pStyle w:val="a4"/>
        <w:jc w:val="both"/>
        <w:rPr>
          <w:rFonts w:ascii="Times New Roman" w:hAnsi="Times New Roman" w:cs="Times New Roman"/>
          <w:spacing w:val="-7"/>
          <w:sz w:val="20"/>
          <w:szCs w:val="20"/>
        </w:rPr>
      </w:pPr>
      <w:r w:rsidRPr="002F1C5D">
        <w:rPr>
          <w:rFonts w:ascii="Times New Roman" w:hAnsi="Times New Roman" w:cs="Times New Roman"/>
          <w:sz w:val="20"/>
          <w:szCs w:val="20"/>
        </w:rPr>
        <w:t xml:space="preserve">        3. Со дня схода снежного покрова  провести  работы по очистке территорий поселений от сухой травянистой растительности и другого горючего мусора, в том числе предусмотрев данные мероприятия в планах благоустройства территорий.</w:t>
      </w:r>
    </w:p>
    <w:p w:rsidR="002F1C5D" w:rsidRPr="002F1C5D" w:rsidRDefault="002F1C5D" w:rsidP="002F1C5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F1C5D">
        <w:rPr>
          <w:rFonts w:ascii="Times New Roman" w:hAnsi="Times New Roman" w:cs="Times New Roman"/>
          <w:sz w:val="20"/>
          <w:szCs w:val="20"/>
        </w:rPr>
        <w:t xml:space="preserve">4.Провести проверку и качество защитных противопожарных минерализованных полос вокруг населенных пунктов </w:t>
      </w:r>
      <w:r w:rsidRPr="002F1C5D">
        <w:rPr>
          <w:rFonts w:ascii="Times New Roman" w:hAnsi="Times New Roman" w:cs="Times New Roman"/>
          <w:spacing w:val="-1"/>
          <w:sz w:val="20"/>
          <w:szCs w:val="20"/>
        </w:rPr>
        <w:t>Новотроицкого</w:t>
      </w:r>
      <w:r w:rsidRPr="002F1C5D">
        <w:rPr>
          <w:rFonts w:ascii="Times New Roman" w:hAnsi="Times New Roman" w:cs="Times New Roman"/>
          <w:sz w:val="20"/>
          <w:szCs w:val="20"/>
        </w:rPr>
        <w:t xml:space="preserve"> сельсовета Северного района Новосибирской области,   объектов социальной сферы, объектов экономики, потенциально опасных объектов в весенне-осенний период, при необходимости организовать работу по их обновлению.</w:t>
      </w:r>
    </w:p>
    <w:p w:rsidR="002F1C5D" w:rsidRPr="002F1C5D" w:rsidRDefault="002F1C5D" w:rsidP="002F1C5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F1C5D">
        <w:rPr>
          <w:rFonts w:ascii="Times New Roman" w:hAnsi="Times New Roman" w:cs="Times New Roman"/>
          <w:sz w:val="20"/>
          <w:szCs w:val="20"/>
        </w:rPr>
        <w:t xml:space="preserve">5.До начала и после окончания пожароопасного сезона провести профилактические выжигания сухой травянистой растительности на землях </w:t>
      </w:r>
      <w:r w:rsidRPr="002F1C5D">
        <w:rPr>
          <w:rFonts w:ascii="Times New Roman" w:hAnsi="Times New Roman" w:cs="Times New Roman"/>
          <w:spacing w:val="-1"/>
          <w:sz w:val="20"/>
          <w:szCs w:val="20"/>
        </w:rPr>
        <w:t>Новотроицкого</w:t>
      </w:r>
      <w:r w:rsidRPr="002F1C5D">
        <w:rPr>
          <w:rFonts w:ascii="Times New Roman" w:hAnsi="Times New Roman" w:cs="Times New Roman"/>
          <w:sz w:val="20"/>
          <w:szCs w:val="20"/>
        </w:rPr>
        <w:t xml:space="preserve"> сельсовета Северного района Новосибирской области в соответствии с Правилами противопожарного режима в Российской Федерации и методическими рекомендациями по проведению выжигания сухой травянистой растительности.</w:t>
      </w:r>
    </w:p>
    <w:p w:rsidR="002F1C5D" w:rsidRPr="002F1C5D" w:rsidRDefault="002F1C5D" w:rsidP="002F1C5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F1C5D">
        <w:rPr>
          <w:rFonts w:ascii="Times New Roman" w:hAnsi="Times New Roman" w:cs="Times New Roman"/>
          <w:sz w:val="20"/>
          <w:szCs w:val="20"/>
        </w:rPr>
        <w:t xml:space="preserve">6.Своевременно принимать решения о вводе и об окончании действия особого противопожарного режима в границах </w:t>
      </w:r>
      <w:r w:rsidRPr="002F1C5D">
        <w:rPr>
          <w:rFonts w:ascii="Times New Roman" w:hAnsi="Times New Roman" w:cs="Times New Roman"/>
          <w:spacing w:val="-1"/>
          <w:sz w:val="20"/>
          <w:szCs w:val="20"/>
        </w:rPr>
        <w:t>Новотроицкого</w:t>
      </w:r>
      <w:r w:rsidRPr="002F1C5D">
        <w:rPr>
          <w:rFonts w:ascii="Times New Roman" w:hAnsi="Times New Roman" w:cs="Times New Roman"/>
          <w:sz w:val="20"/>
          <w:szCs w:val="20"/>
        </w:rPr>
        <w:t xml:space="preserve"> сельсовета Северного района Новосибирской области при наступлении высокого и чрезвычайного классов пожарной опасности.</w:t>
      </w:r>
    </w:p>
    <w:p w:rsidR="002F1C5D" w:rsidRPr="002F1C5D" w:rsidRDefault="002F1C5D" w:rsidP="002F1C5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F1C5D">
        <w:rPr>
          <w:rFonts w:ascii="Times New Roman" w:hAnsi="Times New Roman" w:cs="Times New Roman"/>
          <w:sz w:val="20"/>
          <w:szCs w:val="20"/>
        </w:rPr>
        <w:t xml:space="preserve">7.В целях предупреждения, выявления и локализации очагов природных пожаров (палов травы), пресечения случаев сжигания мусора на территории </w:t>
      </w:r>
      <w:r w:rsidRPr="002F1C5D">
        <w:rPr>
          <w:rFonts w:ascii="Times New Roman" w:hAnsi="Times New Roman" w:cs="Times New Roman"/>
          <w:spacing w:val="-1"/>
          <w:sz w:val="20"/>
          <w:szCs w:val="20"/>
        </w:rPr>
        <w:t>Новотроицкого</w:t>
      </w:r>
      <w:r w:rsidRPr="002F1C5D">
        <w:rPr>
          <w:rFonts w:ascii="Times New Roman" w:hAnsi="Times New Roman" w:cs="Times New Roman"/>
          <w:sz w:val="20"/>
          <w:szCs w:val="20"/>
        </w:rPr>
        <w:t xml:space="preserve"> сельсовета Северного района Новосибирской области организовать работу патрульно-маневренной группы в соответствии с методическими рекомендациями.</w:t>
      </w:r>
    </w:p>
    <w:p w:rsidR="002F1C5D" w:rsidRPr="002F1C5D" w:rsidRDefault="002F1C5D" w:rsidP="002F1C5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F1C5D">
        <w:rPr>
          <w:rFonts w:ascii="Times New Roman" w:hAnsi="Times New Roman" w:cs="Times New Roman"/>
          <w:sz w:val="20"/>
          <w:szCs w:val="20"/>
        </w:rPr>
        <w:t xml:space="preserve">8.Организовать привлечение добровольцев, работников организаций, населения для защиты населенных пунктов </w:t>
      </w:r>
      <w:r w:rsidRPr="002F1C5D">
        <w:rPr>
          <w:rFonts w:ascii="Times New Roman" w:hAnsi="Times New Roman" w:cs="Times New Roman"/>
          <w:spacing w:val="-1"/>
          <w:sz w:val="20"/>
          <w:szCs w:val="20"/>
        </w:rPr>
        <w:t>Новотроицкого</w:t>
      </w:r>
      <w:r w:rsidRPr="002F1C5D">
        <w:rPr>
          <w:rFonts w:ascii="Times New Roman" w:hAnsi="Times New Roman" w:cs="Times New Roman"/>
          <w:sz w:val="20"/>
          <w:szCs w:val="20"/>
        </w:rPr>
        <w:t xml:space="preserve"> сельсовета Северного района Новосибирской области в случае возникновения угрозы перехода на них лесных и ландшафтных пожаров.</w:t>
      </w:r>
    </w:p>
    <w:p w:rsidR="002F1C5D" w:rsidRPr="002F1C5D" w:rsidRDefault="002F1C5D" w:rsidP="002F1C5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F1C5D">
        <w:rPr>
          <w:rFonts w:ascii="Times New Roman" w:hAnsi="Times New Roman" w:cs="Times New Roman"/>
          <w:sz w:val="20"/>
          <w:szCs w:val="20"/>
        </w:rPr>
        <w:t>9.Сформировать резервы материальных и финансовых ресурсов для предупреждения и ликвидации чрезвычайных ситуаций, возникших вследствие лесных пожаров.</w:t>
      </w:r>
    </w:p>
    <w:p w:rsidR="002F1C5D" w:rsidRPr="002F1C5D" w:rsidRDefault="002F1C5D" w:rsidP="002F1C5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F1C5D">
        <w:rPr>
          <w:rFonts w:ascii="Times New Roman" w:hAnsi="Times New Roman" w:cs="Times New Roman"/>
          <w:sz w:val="20"/>
          <w:szCs w:val="20"/>
        </w:rPr>
        <w:t xml:space="preserve">9.1. Директору ЖКХ </w:t>
      </w:r>
      <w:r w:rsidRPr="002F1C5D">
        <w:rPr>
          <w:rFonts w:ascii="Times New Roman" w:hAnsi="Times New Roman" w:cs="Times New Roman"/>
          <w:spacing w:val="-1"/>
          <w:sz w:val="20"/>
          <w:szCs w:val="20"/>
        </w:rPr>
        <w:t>Новотроицкого</w:t>
      </w:r>
      <w:r w:rsidRPr="002F1C5D">
        <w:rPr>
          <w:rFonts w:ascii="Times New Roman" w:hAnsi="Times New Roman" w:cs="Times New Roman"/>
          <w:sz w:val="20"/>
          <w:szCs w:val="20"/>
        </w:rPr>
        <w:t xml:space="preserve"> сельсовета Сыпко П.Г. в срок до 17.04.2020 года создать необходимый запас топлива и смазочных материалов в количестве:</w:t>
      </w:r>
    </w:p>
    <w:p w:rsidR="002F1C5D" w:rsidRPr="002F1C5D" w:rsidRDefault="002F1C5D" w:rsidP="002F1C5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F1C5D">
        <w:rPr>
          <w:rFonts w:ascii="Times New Roman" w:hAnsi="Times New Roman" w:cs="Times New Roman"/>
          <w:sz w:val="20"/>
          <w:szCs w:val="20"/>
        </w:rPr>
        <w:t>– дизельное топливо -200 литров;</w:t>
      </w:r>
    </w:p>
    <w:p w:rsidR="002F1C5D" w:rsidRPr="002F1C5D" w:rsidRDefault="002F1C5D" w:rsidP="002F1C5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F1C5D">
        <w:rPr>
          <w:rFonts w:ascii="Times New Roman" w:hAnsi="Times New Roman" w:cs="Times New Roman"/>
          <w:sz w:val="20"/>
          <w:szCs w:val="20"/>
        </w:rPr>
        <w:t>– бензин А-92 – 200 литров;</w:t>
      </w:r>
    </w:p>
    <w:p w:rsidR="002F1C5D" w:rsidRPr="002F1C5D" w:rsidRDefault="002F1C5D" w:rsidP="002F1C5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F1C5D">
        <w:rPr>
          <w:rFonts w:ascii="Times New Roman" w:hAnsi="Times New Roman" w:cs="Times New Roman"/>
          <w:sz w:val="20"/>
          <w:szCs w:val="20"/>
        </w:rPr>
        <w:t>– смазочные материалы – 20 литров.</w:t>
      </w:r>
    </w:p>
    <w:p w:rsidR="002F1C5D" w:rsidRPr="002F1C5D" w:rsidRDefault="002F1C5D" w:rsidP="002F1C5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F1C5D">
        <w:rPr>
          <w:rFonts w:ascii="Times New Roman" w:hAnsi="Times New Roman" w:cs="Times New Roman"/>
          <w:sz w:val="20"/>
          <w:szCs w:val="20"/>
        </w:rPr>
        <w:t xml:space="preserve">10.Осуществлять подготовку и поддержание в готовности достаточного количества сил и средств,  для защиты населения и территорий </w:t>
      </w:r>
      <w:r w:rsidRPr="002F1C5D">
        <w:rPr>
          <w:rFonts w:ascii="Times New Roman" w:hAnsi="Times New Roman" w:cs="Times New Roman"/>
          <w:spacing w:val="-1"/>
          <w:sz w:val="20"/>
          <w:szCs w:val="20"/>
        </w:rPr>
        <w:t>Новотроицкого</w:t>
      </w:r>
      <w:r w:rsidRPr="002F1C5D">
        <w:rPr>
          <w:rFonts w:ascii="Times New Roman" w:hAnsi="Times New Roman" w:cs="Times New Roman"/>
          <w:sz w:val="20"/>
          <w:szCs w:val="20"/>
        </w:rPr>
        <w:t xml:space="preserve"> сельсовета Северного района Новосибирской области от чрезвычайных ситуаций.</w:t>
      </w:r>
    </w:p>
    <w:p w:rsidR="002F1C5D" w:rsidRPr="002F1C5D" w:rsidRDefault="002F1C5D" w:rsidP="002F1C5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F1C5D">
        <w:rPr>
          <w:rFonts w:ascii="Times New Roman" w:hAnsi="Times New Roman" w:cs="Times New Roman"/>
          <w:sz w:val="20"/>
          <w:szCs w:val="20"/>
        </w:rPr>
        <w:t xml:space="preserve">11.Обеспечить первичные меры пожарной безопасности в границах </w:t>
      </w:r>
      <w:r w:rsidRPr="002F1C5D">
        <w:rPr>
          <w:rFonts w:ascii="Times New Roman" w:hAnsi="Times New Roman" w:cs="Times New Roman"/>
          <w:spacing w:val="-1"/>
          <w:sz w:val="20"/>
          <w:szCs w:val="20"/>
        </w:rPr>
        <w:t>Новотроицкого</w:t>
      </w:r>
      <w:r w:rsidRPr="002F1C5D">
        <w:rPr>
          <w:rFonts w:ascii="Times New Roman" w:hAnsi="Times New Roman" w:cs="Times New Roman"/>
          <w:sz w:val="20"/>
          <w:szCs w:val="20"/>
        </w:rPr>
        <w:t xml:space="preserve"> сельсовета Северного района Новосибирской области.</w:t>
      </w:r>
    </w:p>
    <w:p w:rsidR="002F1C5D" w:rsidRPr="002F1C5D" w:rsidRDefault="002F1C5D" w:rsidP="002F1C5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F1C5D">
        <w:rPr>
          <w:rFonts w:ascii="Times New Roman" w:hAnsi="Times New Roman" w:cs="Times New Roman"/>
          <w:sz w:val="20"/>
          <w:szCs w:val="20"/>
        </w:rPr>
        <w:t xml:space="preserve">12.Предусмотреть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 </w:t>
      </w:r>
      <w:r w:rsidRPr="002F1C5D">
        <w:rPr>
          <w:rFonts w:ascii="Times New Roman" w:hAnsi="Times New Roman" w:cs="Times New Roman"/>
          <w:spacing w:val="-1"/>
          <w:sz w:val="20"/>
          <w:szCs w:val="20"/>
        </w:rPr>
        <w:t>Новотроицкого</w:t>
      </w:r>
      <w:r w:rsidRPr="002F1C5D">
        <w:rPr>
          <w:rFonts w:ascii="Times New Roman" w:hAnsi="Times New Roman" w:cs="Times New Roman"/>
          <w:sz w:val="20"/>
          <w:szCs w:val="20"/>
        </w:rPr>
        <w:t xml:space="preserve"> сельсовета Северного района Новосибирской области, определить порядок ее привлечения в максимально короткое время;</w:t>
      </w:r>
    </w:p>
    <w:p w:rsidR="002F1C5D" w:rsidRPr="002F1C5D" w:rsidRDefault="002F1C5D" w:rsidP="002F1C5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F1C5D">
        <w:rPr>
          <w:rFonts w:ascii="Times New Roman" w:hAnsi="Times New Roman" w:cs="Times New Roman"/>
          <w:sz w:val="20"/>
          <w:szCs w:val="20"/>
        </w:rPr>
        <w:t xml:space="preserve">13.Организовать обучение населения </w:t>
      </w:r>
      <w:r w:rsidRPr="002F1C5D">
        <w:rPr>
          <w:rFonts w:ascii="Times New Roman" w:hAnsi="Times New Roman" w:cs="Times New Roman"/>
          <w:spacing w:val="-1"/>
          <w:sz w:val="20"/>
          <w:szCs w:val="20"/>
        </w:rPr>
        <w:t>Новотроицкого</w:t>
      </w:r>
      <w:r w:rsidRPr="002F1C5D">
        <w:rPr>
          <w:rFonts w:ascii="Times New Roman" w:hAnsi="Times New Roman" w:cs="Times New Roman"/>
          <w:sz w:val="20"/>
          <w:szCs w:val="20"/>
        </w:rPr>
        <w:t xml:space="preserve"> сельсовета Северного района Новосибирской области способам защиты и действиям в случае возникновения чрезвычайной ситуации.</w:t>
      </w:r>
    </w:p>
    <w:p w:rsidR="002F1C5D" w:rsidRPr="002F1C5D" w:rsidRDefault="002F1C5D" w:rsidP="002F1C5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F1C5D">
        <w:rPr>
          <w:rFonts w:ascii="Times New Roman" w:hAnsi="Times New Roman" w:cs="Times New Roman"/>
          <w:sz w:val="20"/>
          <w:szCs w:val="20"/>
        </w:rPr>
        <w:t xml:space="preserve">14.Обеспечить систематическое информирование населения </w:t>
      </w:r>
      <w:r w:rsidRPr="002F1C5D">
        <w:rPr>
          <w:rFonts w:ascii="Times New Roman" w:hAnsi="Times New Roman" w:cs="Times New Roman"/>
          <w:spacing w:val="-1"/>
          <w:sz w:val="20"/>
          <w:szCs w:val="20"/>
        </w:rPr>
        <w:t>Новотроицкого</w:t>
      </w:r>
      <w:r w:rsidRPr="002F1C5D">
        <w:rPr>
          <w:rFonts w:ascii="Times New Roman" w:hAnsi="Times New Roman" w:cs="Times New Roman"/>
          <w:sz w:val="20"/>
          <w:szCs w:val="20"/>
        </w:rPr>
        <w:t xml:space="preserve"> сельсовета Северного района Новосибирской области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населения.</w:t>
      </w:r>
    </w:p>
    <w:p w:rsidR="002F1C5D" w:rsidRPr="002F1C5D" w:rsidRDefault="002F1C5D" w:rsidP="002F1C5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F1C5D">
        <w:rPr>
          <w:rFonts w:ascii="Times New Roman" w:hAnsi="Times New Roman" w:cs="Times New Roman"/>
          <w:sz w:val="20"/>
          <w:szCs w:val="20"/>
        </w:rPr>
        <w:t>15.Обеспечить готовность к проведению эвакуационных мероприятий в случае возникновения чрезвычайной ситуации.</w:t>
      </w:r>
    </w:p>
    <w:p w:rsidR="002F1C5D" w:rsidRPr="002F1C5D" w:rsidRDefault="002F1C5D" w:rsidP="002F1C5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F1C5D">
        <w:rPr>
          <w:rFonts w:ascii="Times New Roman" w:hAnsi="Times New Roman" w:cs="Times New Roman"/>
          <w:sz w:val="20"/>
          <w:szCs w:val="20"/>
        </w:rPr>
        <w:t>16.Организовать контроль  выполнения гражданами, землепользователями, землевладельцами и арендаторами земельных участков мероприятий по своевременной очистке от сгораемого мусора соответствующих территорий, требований Правил противопожарного режима в Российской Федерации в части запрета сжигания стерни, пожнивных остатков и разведения костров. При выявлении фактов нарушения законодательства  направлять информацию в  администрацию Северного района Новосибирской области через оперативного дежурного ЕДДС с предоставлением соответствующей доказательной базы (в том числе фото, видео).</w:t>
      </w:r>
    </w:p>
    <w:p w:rsidR="002F1C5D" w:rsidRPr="002F1C5D" w:rsidRDefault="002F1C5D" w:rsidP="002F1C5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F1C5D">
        <w:rPr>
          <w:rFonts w:ascii="Times New Roman" w:hAnsi="Times New Roman" w:cs="Times New Roman"/>
          <w:sz w:val="20"/>
          <w:szCs w:val="20"/>
        </w:rPr>
        <w:lastRenderedPageBreak/>
        <w:t xml:space="preserve">      17. С начала объявления пожароопасного сезона ежедневно предоставлять не позднее 17:00 часов информацию о результатах реагирования патрульно-маневренной группы в ЕДДС Северного района.</w:t>
      </w:r>
    </w:p>
    <w:p w:rsidR="002F1C5D" w:rsidRPr="002F1C5D" w:rsidRDefault="002F1C5D" w:rsidP="002F1C5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F1C5D">
        <w:rPr>
          <w:rFonts w:ascii="Times New Roman" w:hAnsi="Times New Roman" w:cs="Times New Roman"/>
          <w:sz w:val="20"/>
          <w:szCs w:val="20"/>
        </w:rPr>
        <w:t xml:space="preserve">        18.Опубликовать настоящее постановление  в периодическом печатном издании «Вестник Новотроицкого сельсовета».</w:t>
      </w:r>
    </w:p>
    <w:p w:rsidR="002F1C5D" w:rsidRPr="002F1C5D" w:rsidRDefault="002F1C5D" w:rsidP="002F1C5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F1C5D">
        <w:rPr>
          <w:rFonts w:ascii="Times New Roman" w:hAnsi="Times New Roman" w:cs="Times New Roman"/>
          <w:sz w:val="20"/>
          <w:szCs w:val="20"/>
        </w:rPr>
        <w:t xml:space="preserve">      19. </w:t>
      </w:r>
      <w:proofErr w:type="gramStart"/>
      <w:r w:rsidRPr="002F1C5D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2F1C5D">
        <w:rPr>
          <w:rFonts w:ascii="Times New Roman" w:hAnsi="Times New Roman" w:cs="Times New Roman"/>
          <w:sz w:val="20"/>
          <w:szCs w:val="20"/>
        </w:rPr>
        <w:t xml:space="preserve"> исполнением  данного постановления оставляю за собой.</w:t>
      </w:r>
    </w:p>
    <w:p w:rsidR="002F1C5D" w:rsidRPr="002F1C5D" w:rsidRDefault="002F1C5D" w:rsidP="002F1C5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2F1C5D" w:rsidRPr="002F1C5D" w:rsidRDefault="002F1C5D" w:rsidP="002F1C5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F1C5D">
        <w:rPr>
          <w:rFonts w:ascii="Times New Roman" w:hAnsi="Times New Roman" w:cs="Times New Roman"/>
          <w:sz w:val="20"/>
          <w:szCs w:val="20"/>
        </w:rPr>
        <w:t>Глава Новотроицкого сельсовета</w:t>
      </w:r>
    </w:p>
    <w:p w:rsidR="002F1C5D" w:rsidRPr="002F1C5D" w:rsidRDefault="002F1C5D" w:rsidP="002F1C5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2F1C5D" w:rsidRPr="002F1C5D">
          <w:pgSz w:w="11906" w:h="16838"/>
          <w:pgMar w:top="853" w:right="851" w:bottom="979" w:left="1418" w:header="709" w:footer="709" w:gutter="0"/>
          <w:cols w:space="720"/>
        </w:sectPr>
      </w:pPr>
      <w:r w:rsidRPr="002F1C5D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</w:t>
      </w:r>
      <w:proofErr w:type="spellStart"/>
      <w:r w:rsidRPr="002F1C5D">
        <w:rPr>
          <w:rFonts w:ascii="Times New Roman" w:hAnsi="Times New Roman" w:cs="Times New Roman"/>
          <w:sz w:val="20"/>
          <w:szCs w:val="20"/>
        </w:rPr>
        <w:t>А.Д.Кочережко</w:t>
      </w:r>
      <w:proofErr w:type="spellEnd"/>
      <w:r w:rsidRPr="002F1C5D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</w:p>
    <w:p w:rsidR="002F1C5D" w:rsidRPr="002F1C5D" w:rsidRDefault="002F1C5D" w:rsidP="002F1C5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2F1C5D" w:rsidRPr="002F1C5D" w:rsidRDefault="002F1C5D" w:rsidP="002F1C5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2F1C5D" w:rsidRPr="002F1C5D" w:rsidRDefault="002F1C5D" w:rsidP="002F1C5D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F1C5D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УТВЕРЖДЕН</w:t>
      </w:r>
    </w:p>
    <w:p w:rsidR="002F1C5D" w:rsidRPr="002F1C5D" w:rsidRDefault="002F1C5D" w:rsidP="002F1C5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2F1C5D">
        <w:rPr>
          <w:rFonts w:ascii="Times New Roman" w:hAnsi="Times New Roman" w:cs="Times New Roman"/>
          <w:sz w:val="20"/>
          <w:szCs w:val="20"/>
        </w:rPr>
        <w:t xml:space="preserve">постановлением администрации </w:t>
      </w:r>
    </w:p>
    <w:p w:rsidR="002F1C5D" w:rsidRPr="002F1C5D" w:rsidRDefault="002F1C5D" w:rsidP="002F1C5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2F1C5D">
        <w:rPr>
          <w:rFonts w:ascii="Times New Roman" w:hAnsi="Times New Roman" w:cs="Times New Roman"/>
          <w:sz w:val="20"/>
          <w:szCs w:val="20"/>
        </w:rPr>
        <w:t xml:space="preserve">Новотроицкого сельсовета Северного </w:t>
      </w:r>
    </w:p>
    <w:p w:rsidR="002F1C5D" w:rsidRPr="002F1C5D" w:rsidRDefault="002F1C5D" w:rsidP="002F1C5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2F1C5D">
        <w:rPr>
          <w:rFonts w:ascii="Times New Roman" w:hAnsi="Times New Roman" w:cs="Times New Roman"/>
          <w:sz w:val="20"/>
          <w:szCs w:val="20"/>
        </w:rPr>
        <w:t>района Новосибирской области</w:t>
      </w:r>
    </w:p>
    <w:p w:rsidR="002F1C5D" w:rsidRPr="002F1C5D" w:rsidRDefault="002F1C5D" w:rsidP="002F1C5D">
      <w:pPr>
        <w:pStyle w:val="a4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2F1C5D">
        <w:rPr>
          <w:rFonts w:ascii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от 03.04.2020   № 12</w:t>
      </w:r>
    </w:p>
    <w:p w:rsidR="002F1C5D" w:rsidRPr="002F1C5D" w:rsidRDefault="002F1C5D" w:rsidP="002F1C5D">
      <w:pPr>
        <w:pStyle w:val="a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2F1C5D" w:rsidRPr="002F1C5D" w:rsidRDefault="002F1C5D" w:rsidP="002F1C5D">
      <w:pPr>
        <w:pStyle w:val="a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C5D">
        <w:rPr>
          <w:rFonts w:ascii="Times New Roman" w:hAnsi="Times New Roman" w:cs="Times New Roman"/>
          <w:bCs/>
          <w:sz w:val="20"/>
          <w:szCs w:val="20"/>
        </w:rPr>
        <w:t>ПЛАН</w:t>
      </w:r>
    </w:p>
    <w:p w:rsidR="002F1C5D" w:rsidRPr="002F1C5D" w:rsidRDefault="002F1C5D" w:rsidP="002F1C5D">
      <w:pPr>
        <w:pStyle w:val="a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C5D">
        <w:rPr>
          <w:rFonts w:ascii="Times New Roman" w:hAnsi="Times New Roman" w:cs="Times New Roman"/>
          <w:bCs/>
          <w:sz w:val="20"/>
          <w:szCs w:val="20"/>
        </w:rPr>
        <w:t>основных мероприятий по подготовке Новотроицкого сельсовета Северного района</w:t>
      </w:r>
    </w:p>
    <w:p w:rsidR="002F1C5D" w:rsidRPr="002F1C5D" w:rsidRDefault="002F1C5D" w:rsidP="002F1C5D">
      <w:pPr>
        <w:pStyle w:val="a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2F1C5D">
        <w:rPr>
          <w:rFonts w:ascii="Times New Roman" w:hAnsi="Times New Roman" w:cs="Times New Roman"/>
          <w:bCs/>
          <w:sz w:val="20"/>
          <w:szCs w:val="20"/>
        </w:rPr>
        <w:t>Новосибирской области к пожароопасному сезону 2020 года</w:t>
      </w:r>
    </w:p>
    <w:p w:rsidR="002F1C5D" w:rsidRPr="002F1C5D" w:rsidRDefault="002F1C5D" w:rsidP="002F1C5D">
      <w:pPr>
        <w:pStyle w:val="a4"/>
        <w:jc w:val="both"/>
        <w:rPr>
          <w:rFonts w:ascii="Times New Roman" w:hAnsi="Times New Roman" w:cs="Times New Roman"/>
          <w:bCs/>
          <w:sz w:val="20"/>
          <w:szCs w:val="20"/>
        </w:rPr>
      </w:pPr>
    </w:p>
    <w:tbl>
      <w:tblPr>
        <w:tblW w:w="11420" w:type="dxa"/>
        <w:jc w:val="center"/>
        <w:tblInd w:w="8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05"/>
        <w:gridCol w:w="6375"/>
        <w:gridCol w:w="2087"/>
        <w:gridCol w:w="1053"/>
      </w:tblGrid>
      <w:tr w:rsidR="002F1C5D" w:rsidRPr="002F1C5D" w:rsidTr="002F1C5D">
        <w:trPr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F1C5D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2F1C5D">
              <w:rPr>
                <w:rFonts w:ascii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Pr="002F1C5D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bCs/>
                <w:sz w:val="20"/>
                <w:szCs w:val="20"/>
              </w:rPr>
              <w:t>Сроки, периоды выполнения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Исполнители</w:t>
            </w:r>
          </w:p>
        </w:tc>
      </w:tr>
      <w:tr w:rsidR="002F1C5D" w:rsidRPr="002F1C5D" w:rsidTr="002F1C5D">
        <w:trPr>
          <w:trHeight w:val="118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Обеспечение противопожарной пропаганды и обучения должностных лиц и работников организаций Новотроицкого сельсовета Северного района Новосибирской области мерам пожарной безопасности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в течение пожароопасного сезона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 xml:space="preserve">Глава Новотроицкого сельсовета Северного района Новосибирской области </w:t>
            </w:r>
          </w:p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Отдел лесных отношений по Северному лесничеству (по согласованию)</w:t>
            </w:r>
          </w:p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C5D" w:rsidRPr="002F1C5D" w:rsidTr="002F1C5D">
        <w:trPr>
          <w:trHeight w:val="1040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Организация и обеспечение мониторинга пожароопасной обстановки на территории Новотроицкого сельсовета Северного района Новосибирской области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в течение пожароопасного сезона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Глава  Новотроицкого сельсовета Северного района Новосибирской области</w:t>
            </w:r>
          </w:p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Отдел лесных отношений по Северному лесничеству (по согласованию)</w:t>
            </w:r>
          </w:p>
        </w:tc>
      </w:tr>
      <w:tr w:rsidR="002F1C5D" w:rsidRPr="002F1C5D" w:rsidTr="002F1C5D">
        <w:trPr>
          <w:trHeight w:val="2005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ремонта противопожарной техники и оборудования, укомплектование в соответствии с нормативами пожарно-химических станций, пунктов сосредоточения противопожарного оборудования и инвентаря, создание необходимого запаса продуктов питания, химикатов, обеспечение </w:t>
            </w:r>
            <w:proofErr w:type="spellStart"/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лесопожарных</w:t>
            </w:r>
            <w:proofErr w:type="spellEnd"/>
            <w:r w:rsidRPr="002F1C5D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формирований </w:t>
            </w:r>
            <w:proofErr w:type="gramStart"/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СИЗ</w:t>
            </w:r>
            <w:proofErr w:type="gramEnd"/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до начала пожароопасного сезона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Отдел лесных отношений по Северному лесничеству (по согласованию)</w:t>
            </w:r>
          </w:p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 xml:space="preserve">Глава Новотроицкого сельсовета Северного района Новосибирской области </w:t>
            </w:r>
          </w:p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C5D" w:rsidRPr="002F1C5D" w:rsidTr="002F1C5D">
        <w:trPr>
          <w:trHeight w:val="1122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профилактического контролируемого противопожарного выжигания хвороста, лесной подстилки, сухой травы и других лесных горючих материалов лицами, использующими леса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в период схода снегового покрова</w:t>
            </w:r>
          </w:p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до 15.04.2020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Отдел лесных отношений по Северному лесничеству (по согласованию)</w:t>
            </w:r>
          </w:p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 xml:space="preserve">Глава Новотроицкого сельсовета Северного района Новосибирской области </w:t>
            </w:r>
          </w:p>
        </w:tc>
      </w:tr>
      <w:tr w:rsidR="002F1C5D" w:rsidRPr="002F1C5D" w:rsidTr="002F1C5D">
        <w:trPr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Проведение проверок хода подготовки и готовности сил, привлекаемых для тушения пожара, и сре</w:t>
            </w:r>
            <w:proofErr w:type="gramStart"/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дств св</w:t>
            </w:r>
            <w:proofErr w:type="gramEnd"/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язи к пожароопасному сезону лиц, использующих леса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</w:p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17 апреля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 xml:space="preserve">Отдел лесных отношений по Северному лесничеству (по согласованию)  </w:t>
            </w:r>
          </w:p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Глава  Новотроицкого сельсовета Северного района Новосибирской области</w:t>
            </w:r>
          </w:p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C5D" w:rsidRPr="002F1C5D" w:rsidTr="002F1C5D">
        <w:trPr>
          <w:trHeight w:val="901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мест, маршрутов и способов </w:t>
            </w:r>
            <w:r w:rsidRPr="002F1C5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возможного отселения жителей из населенных пунктов,</w:t>
            </w: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 xml:space="preserve"> попадающих в зону возможных лесных пожаров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</w:p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17 апреля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Глава Новотроицкого сельсовета Северного района Новосибирской области</w:t>
            </w:r>
          </w:p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C5D" w:rsidRPr="002F1C5D" w:rsidTr="002F1C5D">
        <w:trPr>
          <w:trHeight w:val="1097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Обеспечение мер по своевременному наращиванию сил и средств, привлекаемых к тушению пожаров в целях недопущения выхода пожаров из-под контроля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в течение пожароопасного сезона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Отдел лесных отношений по Северному лесничеству (по согласованию)</w:t>
            </w:r>
          </w:p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 xml:space="preserve">    Глава Новотроицкого сельсовета Северного района Новосибирской области</w:t>
            </w:r>
          </w:p>
        </w:tc>
      </w:tr>
      <w:tr w:rsidR="002F1C5D" w:rsidRPr="002F1C5D" w:rsidTr="002F1C5D">
        <w:trPr>
          <w:trHeight w:val="1097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Организация обеспечения контроля доступа в зону чрезвычайной ситуации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в случае возникновения чрезвычайной ситуации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Отдел лесных отношений по Северному лесничеству (по согласованию)</w:t>
            </w:r>
          </w:p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Отдел МВД РФ по Северному району Новосибирской области  (по согласованию)</w:t>
            </w:r>
          </w:p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Глава Новотроицкого сельсовета Северного района Новосиб</w:t>
            </w:r>
            <w:r w:rsidRPr="002F1C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ирской области</w:t>
            </w:r>
          </w:p>
        </w:tc>
      </w:tr>
      <w:tr w:rsidR="002F1C5D" w:rsidRPr="002F1C5D" w:rsidTr="002F1C5D">
        <w:trPr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Организация безопасности при проведении эвакуационных мероприятий из зоны чрезвычайной ситуации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в случае возникновения чрезвычайной ситуации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Отдел лесных отношений по Северному лесничеству (по согласованию)</w:t>
            </w:r>
          </w:p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Глава Новотроицкого сельсовета Северного района Новосибирской области</w:t>
            </w:r>
          </w:p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Отдел МВД РФ по Северному району Новосибирской области (по согласованию)</w:t>
            </w:r>
          </w:p>
        </w:tc>
      </w:tr>
      <w:tr w:rsidR="002F1C5D" w:rsidRPr="002F1C5D" w:rsidTr="002F1C5D">
        <w:trPr>
          <w:trHeight w:val="1446"/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Организация оперативного информирования Комиссий по ЧС и ОПБ администрации Северного района  о состоянии работ по противопожарной профилактике, организации связи, о борьбе с лесными пожарами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в течение пожароопасного сезона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1 разряда администрации Новотроицкого сельсовета Северного района  Новосибирской области </w:t>
            </w:r>
            <w:proofErr w:type="spellStart"/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Магер</w:t>
            </w:r>
            <w:proofErr w:type="spellEnd"/>
            <w:r w:rsidRPr="002F1C5D">
              <w:rPr>
                <w:rFonts w:ascii="Times New Roman" w:hAnsi="Times New Roman" w:cs="Times New Roman"/>
                <w:sz w:val="20"/>
                <w:szCs w:val="20"/>
              </w:rPr>
              <w:t xml:space="preserve"> Г.Н.</w:t>
            </w:r>
          </w:p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 xml:space="preserve">Глава Новотроицкого сельсовета Северного района Новосибирской </w:t>
            </w:r>
            <w:r w:rsidRPr="002F1C5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2F1C5D" w:rsidRPr="002F1C5D" w:rsidRDefault="002F1C5D" w:rsidP="002F1C5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2F1C5D" w:rsidRPr="002F1C5D" w:rsidSect="002F1C5D">
          <w:pgSz w:w="11906" w:h="16838"/>
          <w:pgMar w:top="1134" w:right="709" w:bottom="1276" w:left="709" w:header="709" w:footer="709" w:gutter="0"/>
          <w:cols w:space="720"/>
          <w:docGrid w:linePitch="326"/>
        </w:sectPr>
      </w:pPr>
    </w:p>
    <w:p w:rsidR="002F1C5D" w:rsidRPr="002F1C5D" w:rsidRDefault="002F1C5D" w:rsidP="002F1C5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2F1C5D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  <w:proofErr w:type="gramEnd"/>
      <w:r w:rsidRPr="002F1C5D">
        <w:rPr>
          <w:rFonts w:ascii="Times New Roman" w:hAnsi="Times New Roman" w:cs="Times New Roman"/>
          <w:sz w:val="20"/>
          <w:szCs w:val="20"/>
        </w:rPr>
        <w:br/>
        <w:t>постановлением администрации Новотроицкого сельсовета  Северного района  Новосибирской области</w:t>
      </w:r>
    </w:p>
    <w:p w:rsidR="002F1C5D" w:rsidRPr="002F1C5D" w:rsidRDefault="002F1C5D" w:rsidP="002F1C5D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  <w:r w:rsidRPr="002F1C5D">
        <w:rPr>
          <w:rFonts w:ascii="Times New Roman" w:hAnsi="Times New Roman" w:cs="Times New Roman"/>
          <w:color w:val="FF0000"/>
          <w:sz w:val="20"/>
          <w:szCs w:val="20"/>
        </w:rPr>
        <w:t xml:space="preserve">       </w:t>
      </w:r>
      <w:r w:rsidRPr="002F1C5D">
        <w:rPr>
          <w:rFonts w:ascii="Times New Roman" w:hAnsi="Times New Roman" w:cs="Times New Roman"/>
          <w:sz w:val="20"/>
          <w:szCs w:val="20"/>
        </w:rPr>
        <w:t>от 03.04.2020  № 12</w:t>
      </w:r>
    </w:p>
    <w:p w:rsidR="002F1C5D" w:rsidRPr="002F1C5D" w:rsidRDefault="002F1C5D" w:rsidP="002F1C5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2F1C5D" w:rsidRPr="002F1C5D" w:rsidRDefault="002F1C5D" w:rsidP="002F1C5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</w:p>
    <w:p w:rsidR="002F1C5D" w:rsidRPr="002F1C5D" w:rsidRDefault="002F1C5D" w:rsidP="002F1C5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2F1C5D">
        <w:rPr>
          <w:rFonts w:ascii="Times New Roman" w:hAnsi="Times New Roman" w:cs="Times New Roman"/>
          <w:sz w:val="20"/>
          <w:szCs w:val="20"/>
        </w:rPr>
        <w:t>Мобилизационный план привлечения транспортных средств</w:t>
      </w:r>
    </w:p>
    <w:p w:rsidR="002F1C5D" w:rsidRPr="002F1C5D" w:rsidRDefault="002F1C5D" w:rsidP="002F1C5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2F1C5D">
        <w:rPr>
          <w:rFonts w:ascii="Times New Roman" w:hAnsi="Times New Roman" w:cs="Times New Roman"/>
          <w:sz w:val="20"/>
          <w:szCs w:val="20"/>
        </w:rPr>
        <w:t xml:space="preserve">и людей для тушения лесных пожаров угрожающих </w:t>
      </w:r>
      <w:proofErr w:type="gramStart"/>
      <w:r w:rsidRPr="002F1C5D">
        <w:rPr>
          <w:rFonts w:ascii="Times New Roman" w:hAnsi="Times New Roman" w:cs="Times New Roman"/>
          <w:sz w:val="20"/>
          <w:szCs w:val="20"/>
        </w:rPr>
        <w:t>населенным</w:t>
      </w:r>
      <w:proofErr w:type="gramEnd"/>
    </w:p>
    <w:p w:rsidR="002F1C5D" w:rsidRPr="002F1C5D" w:rsidRDefault="002F1C5D" w:rsidP="002F1C5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2F1C5D">
        <w:rPr>
          <w:rFonts w:ascii="Times New Roman" w:hAnsi="Times New Roman" w:cs="Times New Roman"/>
          <w:sz w:val="20"/>
          <w:szCs w:val="20"/>
        </w:rPr>
        <w:t>пунктам Новотроицкого сельсовета в 2020 году</w:t>
      </w:r>
    </w:p>
    <w:p w:rsidR="002F1C5D" w:rsidRPr="002F1C5D" w:rsidRDefault="002F1C5D" w:rsidP="002F1C5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9"/>
        <w:gridCol w:w="2612"/>
        <w:gridCol w:w="2138"/>
        <w:gridCol w:w="2249"/>
        <w:gridCol w:w="1992"/>
      </w:tblGrid>
      <w:tr w:rsidR="002F1C5D" w:rsidRPr="002F1C5D" w:rsidTr="002F1C5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proofErr w:type="spellStart"/>
            <w:proofErr w:type="gramStart"/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</w:p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Автомобили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Гусеничная</w:t>
            </w:r>
          </w:p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техника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</w:p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</w:tr>
      <w:tr w:rsidR="002F1C5D" w:rsidRPr="002F1C5D" w:rsidTr="002F1C5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МКУ  ЖКХ</w:t>
            </w:r>
          </w:p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Новотроицкого сельсовета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ГАЗ-66 (пожарная)</w:t>
            </w:r>
          </w:p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УАЗ - 220694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Трактор МТЗ-82.1 М</w:t>
            </w:r>
          </w:p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(плуг)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Сыпко П.Г.</w:t>
            </w:r>
          </w:p>
        </w:tc>
      </w:tr>
      <w:tr w:rsidR="002F1C5D" w:rsidRPr="002F1C5D" w:rsidTr="002F1C5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ГУП  НСО</w:t>
            </w:r>
          </w:p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Северный лесхоз</w:t>
            </w:r>
          </w:p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 xml:space="preserve"> (по согласованию)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трактор ДТ-75</w:t>
            </w:r>
          </w:p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(плуг ПКЛ-70)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Прокофьев</w:t>
            </w:r>
          </w:p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 xml:space="preserve"> Н.Ф.</w:t>
            </w:r>
          </w:p>
        </w:tc>
      </w:tr>
    </w:tbl>
    <w:p w:rsidR="002F1C5D" w:rsidRPr="002F1C5D" w:rsidRDefault="002F1C5D" w:rsidP="002F1C5D">
      <w:pPr>
        <w:pStyle w:val="a4"/>
        <w:jc w:val="both"/>
        <w:rPr>
          <w:rFonts w:ascii="Times New Roman" w:hAnsi="Times New Roman" w:cs="Times New Roman"/>
          <w:sz w:val="20"/>
          <w:szCs w:val="20"/>
          <w:lang w:eastAsia="en-US" w:bidi="en-US"/>
        </w:rPr>
      </w:pPr>
    </w:p>
    <w:p w:rsidR="002F1C5D" w:rsidRPr="002F1C5D" w:rsidRDefault="002F1C5D" w:rsidP="002F1C5D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2F1C5D">
        <w:rPr>
          <w:rFonts w:ascii="Times New Roman" w:hAnsi="Times New Roman" w:cs="Times New Roman"/>
          <w:sz w:val="20"/>
          <w:szCs w:val="20"/>
        </w:rPr>
        <w:t>Состав добровольных пожарных команд по населенным пунктам: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3"/>
        <w:gridCol w:w="2944"/>
        <w:gridCol w:w="2850"/>
        <w:gridCol w:w="3113"/>
      </w:tblGrid>
      <w:tr w:rsidR="002F1C5D" w:rsidRPr="002F1C5D" w:rsidTr="002F1C5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proofErr w:type="spellStart"/>
            <w:proofErr w:type="gramStart"/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 xml:space="preserve">   ФИО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Адрес места проживания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</w:tr>
      <w:tr w:rsidR="002F1C5D" w:rsidRPr="002F1C5D" w:rsidTr="002F1C5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Сыпко П.Г.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овотроицк, ул. Гоголя  5/2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89538892064</w:t>
            </w:r>
          </w:p>
        </w:tc>
      </w:tr>
      <w:tr w:rsidR="002F1C5D" w:rsidRPr="002F1C5D" w:rsidTr="002F1C5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proofErr w:type="spellStart"/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Дардонов</w:t>
            </w:r>
            <w:proofErr w:type="spellEnd"/>
            <w:r w:rsidRPr="002F1C5D"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овотроицк, ул. Трудовая  6/1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89538622709</w:t>
            </w:r>
          </w:p>
        </w:tc>
      </w:tr>
      <w:tr w:rsidR="002F1C5D" w:rsidRPr="002F1C5D" w:rsidTr="002F1C5D">
        <w:trPr>
          <w:trHeight w:val="443"/>
        </w:trPr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proofErr w:type="spellStart"/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Кочерешко</w:t>
            </w:r>
            <w:proofErr w:type="spellEnd"/>
            <w:r w:rsidRPr="002F1C5D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овотроицк, ул. Советская 16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8(383)6047344</w:t>
            </w:r>
          </w:p>
        </w:tc>
      </w:tr>
      <w:tr w:rsidR="002F1C5D" w:rsidRPr="002F1C5D" w:rsidTr="002F1C5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proofErr w:type="spellStart"/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Соплинов</w:t>
            </w:r>
            <w:proofErr w:type="spellEnd"/>
            <w:r w:rsidRPr="002F1C5D">
              <w:rPr>
                <w:rFonts w:ascii="Times New Roman" w:hAnsi="Times New Roman" w:cs="Times New Roman"/>
                <w:sz w:val="20"/>
                <w:szCs w:val="20"/>
              </w:rPr>
              <w:t xml:space="preserve"> В.Д.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овотроицк, ул. Октябрьская 12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89913770684</w:t>
            </w:r>
          </w:p>
        </w:tc>
      </w:tr>
      <w:tr w:rsidR="002F1C5D" w:rsidRPr="002F1C5D" w:rsidTr="002F1C5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eastAsia="en-US" w:bidi="en-US"/>
              </w:rPr>
            </w:pPr>
            <w:proofErr w:type="spellStart"/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Терешонок</w:t>
            </w:r>
            <w:proofErr w:type="spellEnd"/>
            <w:r w:rsidRPr="002F1C5D">
              <w:rPr>
                <w:rFonts w:ascii="Times New Roman" w:hAnsi="Times New Roman" w:cs="Times New Roman"/>
                <w:sz w:val="20"/>
                <w:szCs w:val="20"/>
              </w:rPr>
              <w:t xml:space="preserve"> А.И.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овопокровка, ул. Центральная 7</w:t>
            </w:r>
          </w:p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8(383)6047-378</w:t>
            </w:r>
          </w:p>
        </w:tc>
      </w:tr>
      <w:tr w:rsidR="002F1C5D" w:rsidRPr="002F1C5D" w:rsidTr="002F1C5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proofErr w:type="spellStart"/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Терешонок</w:t>
            </w:r>
            <w:proofErr w:type="spellEnd"/>
            <w:r w:rsidRPr="002F1C5D">
              <w:rPr>
                <w:rFonts w:ascii="Times New Roman" w:hAnsi="Times New Roman" w:cs="Times New Roman"/>
                <w:sz w:val="20"/>
                <w:szCs w:val="20"/>
              </w:rPr>
              <w:t xml:space="preserve"> С.И.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овопокровка, ул. Центральная 6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8(383)6047-378</w:t>
            </w:r>
          </w:p>
        </w:tc>
      </w:tr>
      <w:tr w:rsidR="002F1C5D" w:rsidRPr="002F1C5D" w:rsidTr="002F1C5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proofErr w:type="spellStart"/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Терешонок</w:t>
            </w:r>
            <w:proofErr w:type="spellEnd"/>
            <w:r w:rsidRPr="002F1C5D">
              <w:rPr>
                <w:rFonts w:ascii="Times New Roman" w:hAnsi="Times New Roman" w:cs="Times New Roman"/>
                <w:sz w:val="20"/>
                <w:szCs w:val="20"/>
              </w:rPr>
              <w:t xml:space="preserve"> И.И.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овопокровка, ул. Центральная 2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8(383)6047-378</w:t>
            </w:r>
          </w:p>
        </w:tc>
      </w:tr>
      <w:tr w:rsidR="002F1C5D" w:rsidRPr="002F1C5D" w:rsidTr="002F1C5D"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Краснов Н.И.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овопокровка, ул. Центральная 4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1C5D" w:rsidRPr="002F1C5D" w:rsidRDefault="002F1C5D" w:rsidP="002F1C5D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  <w:lang w:eastAsia="en-US" w:bidi="en-US"/>
              </w:rPr>
            </w:pPr>
            <w:r w:rsidRPr="002F1C5D">
              <w:rPr>
                <w:rFonts w:ascii="Times New Roman" w:hAnsi="Times New Roman" w:cs="Times New Roman"/>
                <w:sz w:val="20"/>
                <w:szCs w:val="20"/>
              </w:rPr>
              <w:t>8(383)6047-378</w:t>
            </w:r>
          </w:p>
        </w:tc>
      </w:tr>
    </w:tbl>
    <w:p w:rsidR="0021180D" w:rsidRDefault="0021180D" w:rsidP="0021180D"/>
    <w:p w:rsidR="0021180D" w:rsidRDefault="0021180D" w:rsidP="0021180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0D" w:rsidRDefault="0021180D" w:rsidP="0021180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0D" w:rsidRDefault="0021180D" w:rsidP="0021180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0D" w:rsidRDefault="0021180D" w:rsidP="0021180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0D" w:rsidRDefault="0021180D" w:rsidP="0021180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80D" w:rsidRDefault="0021180D" w:rsidP="0021180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25E" w:rsidRDefault="008F125E" w:rsidP="008F125E">
      <w:pPr>
        <w:pStyle w:val="a4"/>
        <w:jc w:val="both"/>
        <w:rPr>
          <w:rFonts w:ascii="Times New Roman" w:hAnsi="Times New Roman" w:cs="Times New Roman"/>
          <w:b/>
        </w:rPr>
      </w:pPr>
      <w:bookmarkStart w:id="2" w:name="_GoBack"/>
      <w:bookmarkEnd w:id="2"/>
    </w:p>
    <w:p w:rsidR="008F125E" w:rsidRDefault="008F125E" w:rsidP="008F125E">
      <w:pPr>
        <w:pStyle w:val="a4"/>
        <w:jc w:val="both"/>
        <w:rPr>
          <w:rFonts w:ascii="Times New Roman" w:hAnsi="Times New Roman" w:cs="Times New Roman"/>
          <w:b/>
        </w:rPr>
      </w:pPr>
    </w:p>
    <w:p w:rsidR="008F125E" w:rsidRPr="00AF2215" w:rsidRDefault="008F125E" w:rsidP="008F125E">
      <w:pPr>
        <w:pStyle w:val="a4"/>
        <w:jc w:val="both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XSpec="center" w:tblpY="429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AF2215" w:rsidRPr="00BB5AE5" w:rsidTr="0021180D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5" w:rsidRPr="00BB5AE5" w:rsidRDefault="00AF2215" w:rsidP="0021180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Учредители:</w:t>
            </w:r>
            <w:r w:rsidRPr="00BB5AE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AF2215" w:rsidRPr="00BB5AE5" w:rsidRDefault="00AF2215" w:rsidP="0021180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Совет депутатов Новотроицкого сельсовета администрация Новотроицкого сельсовета</w:t>
            </w:r>
          </w:p>
          <w:p w:rsidR="00AF2215" w:rsidRPr="00BB5AE5" w:rsidRDefault="00AF2215" w:rsidP="0021180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5" w:rsidRPr="00BB5AE5" w:rsidRDefault="00AF2215" w:rsidP="0021180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Адрес редакции:</w:t>
            </w:r>
          </w:p>
          <w:p w:rsidR="00AF2215" w:rsidRPr="00BB5AE5" w:rsidRDefault="00AF2215" w:rsidP="0021180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632092 Новосибирская область Северный район</w:t>
            </w:r>
          </w:p>
          <w:p w:rsidR="00AF2215" w:rsidRPr="00BB5AE5" w:rsidRDefault="00AF2215" w:rsidP="0021180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село Новотроицк</w:t>
            </w:r>
          </w:p>
          <w:p w:rsidR="00AF2215" w:rsidRPr="00BB5AE5" w:rsidRDefault="00AF2215" w:rsidP="0021180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5" w:rsidRPr="00BB5AE5" w:rsidRDefault="00AF2215" w:rsidP="0021180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Главный редактор</w:t>
            </w:r>
          </w:p>
          <w:p w:rsidR="00AF2215" w:rsidRPr="00BB5AE5" w:rsidRDefault="00AF2215" w:rsidP="0021180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5AE5">
              <w:rPr>
                <w:rFonts w:ascii="Times New Roman" w:hAnsi="Times New Roman"/>
                <w:sz w:val="20"/>
                <w:szCs w:val="20"/>
              </w:rPr>
              <w:t>Магер</w:t>
            </w:r>
            <w:proofErr w:type="spellEnd"/>
            <w:r w:rsidRPr="00BB5AE5"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5" w:rsidRPr="00BB5AE5" w:rsidRDefault="00AF2215" w:rsidP="0021180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AF2215" w:rsidRPr="00BB5AE5" w:rsidRDefault="00AF2215" w:rsidP="0021180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215" w:rsidRPr="00BB5AE5" w:rsidRDefault="00AF2215" w:rsidP="0021180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 xml:space="preserve">Отпечатано в администрации Новотроицкого сельсовета </w:t>
            </w:r>
          </w:p>
          <w:p w:rsidR="00AF2215" w:rsidRPr="00BB5AE5" w:rsidRDefault="00AF2215" w:rsidP="0021180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</w:tbl>
    <w:p w:rsidR="00AF2215" w:rsidRDefault="00AF2215" w:rsidP="00AF2215">
      <w:pPr>
        <w:rPr>
          <w:sz w:val="20"/>
          <w:szCs w:val="20"/>
        </w:rPr>
      </w:pPr>
    </w:p>
    <w:p w:rsidR="00F24C8B" w:rsidRDefault="00F24C8B" w:rsidP="00AF2215">
      <w:pPr>
        <w:rPr>
          <w:sz w:val="20"/>
          <w:szCs w:val="20"/>
        </w:rPr>
      </w:pPr>
    </w:p>
    <w:p w:rsidR="00F24C8B" w:rsidRDefault="00F24C8B" w:rsidP="00AF2215">
      <w:pPr>
        <w:rPr>
          <w:sz w:val="20"/>
          <w:szCs w:val="20"/>
        </w:rPr>
      </w:pPr>
    </w:p>
    <w:p w:rsidR="00F24C8B" w:rsidRDefault="00F24C8B" w:rsidP="00AF2215">
      <w:pPr>
        <w:rPr>
          <w:sz w:val="20"/>
          <w:szCs w:val="20"/>
        </w:rPr>
      </w:pPr>
    </w:p>
    <w:p w:rsidR="00F24C8B" w:rsidRPr="00AF2215" w:rsidRDefault="00F24C8B" w:rsidP="00AF2215">
      <w:pPr>
        <w:rPr>
          <w:sz w:val="20"/>
          <w:szCs w:val="20"/>
        </w:rPr>
        <w:sectPr w:rsidR="00F24C8B" w:rsidRPr="00AF2215" w:rsidSect="0021180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2E6D" w:rsidRPr="00BF2E6D" w:rsidRDefault="00BF2E6D" w:rsidP="00BF2E6D">
      <w:pPr>
        <w:pStyle w:val="a4"/>
        <w:jc w:val="both"/>
        <w:rPr>
          <w:rFonts w:ascii="Times New Roman" w:hAnsi="Times New Roman" w:cs="Times New Roman"/>
          <w:sz w:val="20"/>
          <w:szCs w:val="20"/>
        </w:rPr>
        <w:sectPr w:rsidR="00BF2E6D" w:rsidRPr="00BF2E6D">
          <w:pgSz w:w="11906" w:h="16838"/>
          <w:pgMar w:top="1134" w:right="567" w:bottom="1134" w:left="1418" w:header="709" w:footer="709" w:gutter="0"/>
          <w:cols w:space="720"/>
        </w:sectPr>
      </w:pPr>
    </w:p>
    <w:p w:rsidR="00D04047" w:rsidRPr="00AC035B" w:rsidRDefault="00D04047" w:rsidP="00976A8E">
      <w:pPr>
        <w:rPr>
          <w:sz w:val="20"/>
          <w:szCs w:val="20"/>
        </w:rPr>
      </w:pPr>
      <w:bookmarkStart w:id="3" w:name="P51"/>
      <w:bookmarkEnd w:id="3"/>
    </w:p>
    <w:p w:rsidR="00282BD0" w:rsidRPr="00AC035B" w:rsidRDefault="00282BD0">
      <w:pPr>
        <w:rPr>
          <w:sz w:val="20"/>
          <w:szCs w:val="20"/>
        </w:rPr>
      </w:pPr>
    </w:p>
    <w:sectPr w:rsidR="00282BD0" w:rsidRPr="00AC035B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5B1"/>
    <w:multiLevelType w:val="hybridMultilevel"/>
    <w:tmpl w:val="6E30910E"/>
    <w:lvl w:ilvl="0" w:tplc="399C6D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65932"/>
    <w:multiLevelType w:val="hybridMultilevel"/>
    <w:tmpl w:val="AC1E8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76E1C"/>
    <w:multiLevelType w:val="hybridMultilevel"/>
    <w:tmpl w:val="9808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47626"/>
    <w:multiLevelType w:val="hybridMultilevel"/>
    <w:tmpl w:val="1B40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96DEC"/>
    <w:multiLevelType w:val="hybridMultilevel"/>
    <w:tmpl w:val="D66204CE"/>
    <w:lvl w:ilvl="0" w:tplc="E05CD0F4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A8719E"/>
    <w:multiLevelType w:val="hybridMultilevel"/>
    <w:tmpl w:val="18F02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97199"/>
    <w:rsid w:val="00036B28"/>
    <w:rsid w:val="000722F1"/>
    <w:rsid w:val="000B3824"/>
    <w:rsid w:val="00142A41"/>
    <w:rsid w:val="00163A86"/>
    <w:rsid w:val="00193C83"/>
    <w:rsid w:val="001A308F"/>
    <w:rsid w:val="001D2A9C"/>
    <w:rsid w:val="001F31B7"/>
    <w:rsid w:val="001F661A"/>
    <w:rsid w:val="0021180D"/>
    <w:rsid w:val="00282BD0"/>
    <w:rsid w:val="00297199"/>
    <w:rsid w:val="002F1C5D"/>
    <w:rsid w:val="003073D1"/>
    <w:rsid w:val="00314C01"/>
    <w:rsid w:val="00395025"/>
    <w:rsid w:val="003B23B6"/>
    <w:rsid w:val="0056204E"/>
    <w:rsid w:val="00574876"/>
    <w:rsid w:val="005A7CA1"/>
    <w:rsid w:val="00645A39"/>
    <w:rsid w:val="007F3D5B"/>
    <w:rsid w:val="008C5244"/>
    <w:rsid w:val="008F125E"/>
    <w:rsid w:val="00976A8E"/>
    <w:rsid w:val="009877B8"/>
    <w:rsid w:val="0099534D"/>
    <w:rsid w:val="00997FAC"/>
    <w:rsid w:val="009C2222"/>
    <w:rsid w:val="00AC035B"/>
    <w:rsid w:val="00AD0D3E"/>
    <w:rsid w:val="00AF2215"/>
    <w:rsid w:val="00B758DD"/>
    <w:rsid w:val="00B9166F"/>
    <w:rsid w:val="00BB4537"/>
    <w:rsid w:val="00BC3211"/>
    <w:rsid w:val="00BD153D"/>
    <w:rsid w:val="00BF102D"/>
    <w:rsid w:val="00BF2E6D"/>
    <w:rsid w:val="00C06032"/>
    <w:rsid w:val="00CA758D"/>
    <w:rsid w:val="00CC736D"/>
    <w:rsid w:val="00D04047"/>
    <w:rsid w:val="00E070C0"/>
    <w:rsid w:val="00E15C23"/>
    <w:rsid w:val="00E23652"/>
    <w:rsid w:val="00E413E8"/>
    <w:rsid w:val="00EA60CC"/>
    <w:rsid w:val="00EB5CE9"/>
    <w:rsid w:val="00EE37EE"/>
    <w:rsid w:val="00F24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C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80D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80D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D0D3E"/>
    <w:pPr>
      <w:ind w:left="720"/>
      <w:contextualSpacing/>
    </w:pPr>
  </w:style>
  <w:style w:type="character" w:styleId="a6">
    <w:name w:val="Hyperlink"/>
    <w:uiPriority w:val="99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1D2A9C"/>
  </w:style>
  <w:style w:type="paragraph" w:styleId="a7">
    <w:name w:val="Title"/>
    <w:basedOn w:val="a"/>
    <w:link w:val="a8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9">
    <w:name w:val="Normal (Web)"/>
    <w:basedOn w:val="a"/>
    <w:unhideWhenUsed/>
    <w:rsid w:val="00193C83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193C83"/>
    <w:rPr>
      <w:b/>
      <w:bCs/>
    </w:rPr>
  </w:style>
  <w:style w:type="character" w:customStyle="1" w:styleId="ConsPlusNormal">
    <w:name w:val="ConsPlusNormal Знак"/>
    <w:link w:val="ConsPlusNormal0"/>
    <w:locked/>
    <w:rsid w:val="003073D1"/>
    <w:rPr>
      <w:rFonts w:ascii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link w:val="ConsPlusNormal"/>
    <w:rsid w:val="003073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b">
    <w:name w:val="Body Text"/>
    <w:basedOn w:val="a"/>
    <w:link w:val="ac"/>
    <w:semiHidden/>
    <w:unhideWhenUsed/>
    <w:rsid w:val="003073D1"/>
    <w:pPr>
      <w:jc w:val="both"/>
    </w:pPr>
    <w:rPr>
      <w:sz w:val="16"/>
      <w:szCs w:val="20"/>
    </w:rPr>
  </w:style>
  <w:style w:type="character" w:customStyle="1" w:styleId="ac">
    <w:name w:val="Основной текст Знак"/>
    <w:basedOn w:val="a0"/>
    <w:link w:val="ab"/>
    <w:semiHidden/>
    <w:rsid w:val="003073D1"/>
    <w:rPr>
      <w:rFonts w:ascii="Times New Roman" w:eastAsia="Times New Roman" w:hAnsi="Times New Roman" w:cs="Times New Roman"/>
      <w:sz w:val="16"/>
      <w:szCs w:val="20"/>
      <w:lang w:eastAsia="ru-RU"/>
    </w:rPr>
  </w:style>
  <w:style w:type="table" w:styleId="ad">
    <w:name w:val="Table Grid"/>
    <w:basedOn w:val="a1"/>
    <w:rsid w:val="001F31B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Гипертекстовая ссылка"/>
    <w:basedOn w:val="a0"/>
    <w:uiPriority w:val="99"/>
    <w:rsid w:val="00F24C8B"/>
    <w:rPr>
      <w:rFonts w:cs="Times New Roman"/>
      <w:b/>
      <w:color w:val="106BBE"/>
    </w:rPr>
  </w:style>
  <w:style w:type="character" w:customStyle="1" w:styleId="70">
    <w:name w:val="Заголовок 7 Знак"/>
    <w:basedOn w:val="a0"/>
    <w:link w:val="7"/>
    <w:uiPriority w:val="9"/>
    <w:semiHidden/>
    <w:rsid w:val="0021180D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21180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f0"/>
    <w:uiPriority w:val="99"/>
    <w:semiHidden/>
    <w:rsid w:val="0021180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0">
    <w:name w:val="footnote text"/>
    <w:basedOn w:val="a"/>
    <w:link w:val="af"/>
    <w:uiPriority w:val="99"/>
    <w:semiHidden/>
    <w:unhideWhenUsed/>
    <w:rsid w:val="0021180D"/>
    <w:pPr>
      <w:widowControl w:val="0"/>
    </w:pPr>
    <w:rPr>
      <w:color w:val="000000"/>
      <w:sz w:val="20"/>
      <w:szCs w:val="20"/>
    </w:rPr>
  </w:style>
  <w:style w:type="character" w:customStyle="1" w:styleId="af1">
    <w:name w:val="Верхний колонтитул Знак"/>
    <w:basedOn w:val="a0"/>
    <w:link w:val="af2"/>
    <w:semiHidden/>
    <w:rsid w:val="0021180D"/>
    <w:rPr>
      <w:rFonts w:eastAsiaTheme="minorEastAsia"/>
      <w:lang w:eastAsia="ru-RU"/>
    </w:rPr>
  </w:style>
  <w:style w:type="paragraph" w:styleId="af2">
    <w:name w:val="header"/>
    <w:basedOn w:val="a"/>
    <w:link w:val="af1"/>
    <w:semiHidden/>
    <w:unhideWhenUsed/>
    <w:rsid w:val="0021180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Нижний колонтитул Знак"/>
    <w:basedOn w:val="a0"/>
    <w:link w:val="af4"/>
    <w:semiHidden/>
    <w:rsid w:val="0021180D"/>
    <w:rPr>
      <w:rFonts w:eastAsiaTheme="minorEastAsia"/>
      <w:lang w:eastAsia="ru-RU"/>
    </w:rPr>
  </w:style>
  <w:style w:type="paragraph" w:styleId="af4">
    <w:name w:val="footer"/>
    <w:basedOn w:val="a"/>
    <w:link w:val="af3"/>
    <w:semiHidden/>
    <w:unhideWhenUsed/>
    <w:rsid w:val="0021180D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paragraph" w:styleId="af5">
    <w:name w:val="Balloon Text"/>
    <w:basedOn w:val="a"/>
    <w:link w:val="11"/>
    <w:semiHidden/>
    <w:unhideWhenUsed/>
    <w:rsid w:val="0021180D"/>
    <w:rPr>
      <w:rFonts w:ascii="Tahoma" w:eastAsiaTheme="minorEastAsia" w:hAnsi="Tahoma" w:cstheme="minorBidi"/>
      <w:sz w:val="16"/>
      <w:szCs w:val="16"/>
      <w:lang w:eastAsia="en-US"/>
    </w:rPr>
  </w:style>
  <w:style w:type="character" w:customStyle="1" w:styleId="11">
    <w:name w:val="Текст выноски Знак1"/>
    <w:basedOn w:val="a0"/>
    <w:link w:val="af5"/>
    <w:semiHidden/>
    <w:locked/>
    <w:rsid w:val="0021180D"/>
    <w:rPr>
      <w:rFonts w:ascii="Tahoma" w:eastAsiaTheme="minorEastAsi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2118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harStyle3">
    <w:name w:val="Char Style 3"/>
    <w:link w:val="Style2"/>
    <w:uiPriority w:val="99"/>
    <w:locked/>
    <w:rsid w:val="0021180D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21180D"/>
    <w:pPr>
      <w:widowControl w:val="0"/>
      <w:shd w:val="clear" w:color="auto" w:fill="FFFFFF"/>
      <w:spacing w:line="367" w:lineRule="exact"/>
      <w:ind w:firstLine="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CharStyle5">
    <w:name w:val="Char Style 5"/>
    <w:link w:val="Style4"/>
    <w:uiPriority w:val="99"/>
    <w:locked/>
    <w:rsid w:val="0021180D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21180D"/>
    <w:pPr>
      <w:widowControl w:val="0"/>
      <w:shd w:val="clear" w:color="auto" w:fill="FFFFFF"/>
      <w:spacing w:line="230" w:lineRule="exac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7">
    <w:name w:val="Char Style 7"/>
    <w:link w:val="Style6"/>
    <w:uiPriority w:val="99"/>
    <w:locked/>
    <w:rsid w:val="0021180D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21180D"/>
    <w:pPr>
      <w:widowControl w:val="0"/>
      <w:shd w:val="clear" w:color="auto" w:fill="FFFFFF"/>
      <w:spacing w:line="223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character" w:customStyle="1" w:styleId="CharStyle9">
    <w:name w:val="Char Style 9"/>
    <w:link w:val="Style8"/>
    <w:uiPriority w:val="99"/>
    <w:locked/>
    <w:rsid w:val="0021180D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21180D"/>
    <w:pPr>
      <w:widowControl w:val="0"/>
      <w:shd w:val="clear" w:color="auto" w:fill="FFFFFF"/>
      <w:spacing w:line="23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harStyle12">
    <w:name w:val="Char Style 12"/>
    <w:link w:val="Style11"/>
    <w:uiPriority w:val="99"/>
    <w:locked/>
    <w:rsid w:val="0021180D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21180D"/>
    <w:pPr>
      <w:widowControl w:val="0"/>
      <w:shd w:val="clear" w:color="auto" w:fill="FFFFFF"/>
      <w:spacing w:before="960" w:line="331" w:lineRule="exact"/>
      <w:ind w:firstLine="7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2F1C5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Cell">
    <w:name w:val="ConsPlusCell"/>
    <w:rsid w:val="002F1C5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vo.garant.ru/document?id=70070244&amp;sub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obtzekti_kapitalmznogo_stroitelmzstv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B614C-DF2D-4378-A80F-CCA2E94E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5140</Words>
  <Characters>29299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48</cp:revision>
  <cp:lastPrinted>2020-04-15T03:49:00Z</cp:lastPrinted>
  <dcterms:created xsi:type="dcterms:W3CDTF">2017-01-30T01:59:00Z</dcterms:created>
  <dcterms:modified xsi:type="dcterms:W3CDTF">2020-04-15T03:51:00Z</dcterms:modified>
</cp:coreProperties>
</file>