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D6" w:rsidRPr="008F484D" w:rsidRDefault="00AB33D6" w:rsidP="00AB33D6">
      <w:pPr>
        <w:ind w:left="142" w:firstLine="284"/>
        <w:jc w:val="center"/>
        <w:rPr>
          <w:sz w:val="56"/>
          <w:szCs w:val="28"/>
        </w:rPr>
      </w:pPr>
      <w:r w:rsidRPr="008F484D">
        <w:rPr>
          <w:sz w:val="56"/>
          <w:szCs w:val="28"/>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B33D6" w:rsidRPr="008F484D" w:rsidTr="00AB33D6">
        <w:trPr>
          <w:trHeight w:val="537"/>
        </w:trPr>
        <w:tc>
          <w:tcPr>
            <w:tcW w:w="2235" w:type="dxa"/>
            <w:tcBorders>
              <w:top w:val="single" w:sz="4" w:space="0" w:color="auto"/>
              <w:left w:val="single" w:sz="4" w:space="0" w:color="auto"/>
              <w:bottom w:val="single" w:sz="4" w:space="0" w:color="auto"/>
              <w:right w:val="single" w:sz="4" w:space="0" w:color="auto"/>
            </w:tcBorders>
            <w:hideMark/>
          </w:tcPr>
          <w:p w:rsidR="00AF4BF1" w:rsidRDefault="00AF4BF1" w:rsidP="0058385C">
            <w:pPr>
              <w:pStyle w:val="a6"/>
              <w:spacing w:line="276" w:lineRule="auto"/>
              <w:ind w:left="142" w:firstLine="284"/>
              <w:rPr>
                <w:b/>
                <w:sz w:val="56"/>
                <w:szCs w:val="28"/>
                <w:lang w:eastAsia="en-US"/>
              </w:rPr>
            </w:pPr>
          </w:p>
          <w:p w:rsidR="00AB33D6" w:rsidRPr="008F484D" w:rsidRDefault="00AB33D6" w:rsidP="0058385C">
            <w:pPr>
              <w:pStyle w:val="a6"/>
              <w:spacing w:line="276" w:lineRule="auto"/>
              <w:ind w:left="142" w:firstLine="284"/>
              <w:rPr>
                <w:b/>
                <w:sz w:val="56"/>
                <w:szCs w:val="28"/>
                <w:highlight w:val="yellow"/>
                <w:lang w:eastAsia="en-US"/>
              </w:rPr>
            </w:pPr>
            <w:r w:rsidRPr="008F484D">
              <w:rPr>
                <w:b/>
                <w:sz w:val="56"/>
                <w:szCs w:val="28"/>
                <w:lang w:eastAsia="en-US"/>
              </w:rPr>
              <w:t>№</w:t>
            </w:r>
            <w:r w:rsidR="00884F1C">
              <w:rPr>
                <w:b/>
                <w:sz w:val="56"/>
                <w:szCs w:val="28"/>
                <w:lang w:eastAsia="en-US"/>
              </w:rPr>
              <w:t xml:space="preserve"> 1</w:t>
            </w:r>
          </w:p>
        </w:tc>
        <w:tc>
          <w:tcPr>
            <w:tcW w:w="2607" w:type="dxa"/>
            <w:tcBorders>
              <w:top w:val="single" w:sz="4" w:space="0" w:color="auto"/>
              <w:left w:val="single" w:sz="4" w:space="0" w:color="auto"/>
              <w:bottom w:val="single" w:sz="4" w:space="0" w:color="auto"/>
              <w:right w:val="single" w:sz="4" w:space="0" w:color="auto"/>
            </w:tcBorders>
          </w:tcPr>
          <w:p w:rsidR="00AB33D6" w:rsidRPr="008F484D" w:rsidRDefault="00884F1C" w:rsidP="00AF4BF1">
            <w:pPr>
              <w:pStyle w:val="a6"/>
              <w:spacing w:line="276" w:lineRule="auto"/>
              <w:jc w:val="center"/>
              <w:rPr>
                <w:b/>
                <w:sz w:val="56"/>
                <w:szCs w:val="28"/>
                <w:lang w:eastAsia="en-US"/>
              </w:rPr>
            </w:pPr>
            <w:r>
              <w:rPr>
                <w:b/>
                <w:sz w:val="56"/>
                <w:szCs w:val="28"/>
                <w:lang w:eastAsia="en-US"/>
              </w:rPr>
              <w:t>27.02</w:t>
            </w:r>
            <w:r w:rsidR="00AB33D6" w:rsidRPr="008F484D">
              <w:rPr>
                <w:b/>
                <w:sz w:val="56"/>
                <w:szCs w:val="28"/>
                <w:lang w:eastAsia="en-US"/>
              </w:rPr>
              <w:t>.</w:t>
            </w:r>
          </w:p>
          <w:p w:rsidR="00AB33D6" w:rsidRPr="008F484D" w:rsidRDefault="00AF4BF1" w:rsidP="00AF4BF1">
            <w:pPr>
              <w:pStyle w:val="a6"/>
              <w:spacing w:line="276" w:lineRule="auto"/>
              <w:ind w:left="142" w:firstLine="284"/>
              <w:rPr>
                <w:b/>
                <w:sz w:val="56"/>
                <w:szCs w:val="28"/>
                <w:highlight w:val="yellow"/>
                <w:lang w:eastAsia="en-US"/>
              </w:rPr>
            </w:pPr>
            <w:r>
              <w:rPr>
                <w:b/>
                <w:sz w:val="56"/>
                <w:szCs w:val="28"/>
                <w:lang w:eastAsia="en-US"/>
              </w:rPr>
              <w:t xml:space="preserve"> </w:t>
            </w:r>
            <w:r w:rsidR="009709AD">
              <w:rPr>
                <w:b/>
                <w:sz w:val="56"/>
                <w:szCs w:val="28"/>
                <w:lang w:eastAsia="en-US"/>
              </w:rPr>
              <w:t>2024</w:t>
            </w:r>
          </w:p>
          <w:p w:rsidR="00AB33D6" w:rsidRPr="008F484D" w:rsidRDefault="00AB33D6">
            <w:pPr>
              <w:pStyle w:val="a6"/>
              <w:spacing w:line="276" w:lineRule="auto"/>
              <w:ind w:left="142" w:firstLine="284"/>
              <w:rPr>
                <w:b/>
                <w:sz w:val="56"/>
                <w:szCs w:val="28"/>
                <w:highlight w:val="yellow"/>
                <w:lang w:eastAsia="en-US"/>
              </w:rPr>
            </w:pPr>
          </w:p>
        </w:tc>
      </w:tr>
    </w:tbl>
    <w:p w:rsidR="00AB33D6" w:rsidRPr="008F484D" w:rsidRDefault="00AB33D6" w:rsidP="00AB33D6">
      <w:pPr>
        <w:pStyle w:val="a6"/>
        <w:ind w:left="142" w:firstLine="284"/>
        <w:jc w:val="center"/>
        <w:rPr>
          <w:b/>
          <w:sz w:val="56"/>
          <w:szCs w:val="28"/>
        </w:rPr>
      </w:pPr>
      <w:r w:rsidRPr="008F484D">
        <w:rPr>
          <w:b/>
          <w:sz w:val="56"/>
          <w:szCs w:val="28"/>
        </w:rPr>
        <w:t>Новотроицкого</w:t>
      </w:r>
    </w:p>
    <w:p w:rsidR="00AB33D6" w:rsidRPr="008F484D" w:rsidRDefault="00AB33D6" w:rsidP="00AB33D6">
      <w:pPr>
        <w:pStyle w:val="a6"/>
        <w:ind w:left="142" w:firstLine="284"/>
        <w:jc w:val="center"/>
        <w:rPr>
          <w:b/>
          <w:sz w:val="56"/>
          <w:szCs w:val="28"/>
        </w:rPr>
      </w:pPr>
      <w:r w:rsidRPr="008F484D">
        <w:rPr>
          <w:b/>
          <w:sz w:val="56"/>
          <w:szCs w:val="28"/>
        </w:rPr>
        <w:t>сельсовета</w:t>
      </w:r>
    </w:p>
    <w:p w:rsidR="00AB33D6" w:rsidRPr="008F484D" w:rsidRDefault="00AB33D6" w:rsidP="00AB33D6">
      <w:pPr>
        <w:pStyle w:val="a6"/>
        <w:ind w:left="142" w:firstLine="284"/>
        <w:rPr>
          <w:sz w:val="32"/>
          <w:szCs w:val="28"/>
        </w:rPr>
      </w:pPr>
    </w:p>
    <w:p w:rsidR="00AB33D6" w:rsidRPr="008F484D" w:rsidRDefault="00AB33D6" w:rsidP="008F484D">
      <w:pPr>
        <w:pStyle w:val="a6"/>
        <w:ind w:left="142" w:firstLine="284"/>
        <w:rPr>
          <w:sz w:val="24"/>
          <w:szCs w:val="28"/>
        </w:rPr>
      </w:pPr>
      <w:r w:rsidRPr="008F484D">
        <w:rPr>
          <w:sz w:val="24"/>
          <w:szCs w:val="28"/>
        </w:rPr>
        <w:t>Периодическое печатное издание депутатов и</w:t>
      </w:r>
      <w:r w:rsidR="008F484D">
        <w:rPr>
          <w:sz w:val="24"/>
          <w:szCs w:val="28"/>
        </w:rPr>
        <w:t xml:space="preserve"> </w:t>
      </w:r>
      <w:r w:rsidRPr="008F484D">
        <w:rPr>
          <w:sz w:val="24"/>
          <w:szCs w:val="28"/>
        </w:rPr>
        <w:t>администрации Новотроицкого сельсовета</w:t>
      </w:r>
    </w:p>
    <w:p w:rsidR="00AB33D6" w:rsidRPr="008F484D" w:rsidRDefault="00AB33D6" w:rsidP="00AB33D6">
      <w:pPr>
        <w:pStyle w:val="a6"/>
        <w:ind w:left="142" w:firstLine="284"/>
        <w:rPr>
          <w:sz w:val="24"/>
          <w:szCs w:val="28"/>
        </w:rPr>
      </w:pPr>
      <w:r w:rsidRPr="008F484D">
        <w:rPr>
          <w:sz w:val="24"/>
          <w:szCs w:val="28"/>
        </w:rPr>
        <w:t>Северного района Новосибирской области</w:t>
      </w:r>
    </w:p>
    <w:p w:rsidR="00AB33D6" w:rsidRPr="008F484D" w:rsidRDefault="00AB33D6" w:rsidP="00AB33D6">
      <w:pPr>
        <w:pStyle w:val="a6"/>
        <w:ind w:left="142" w:firstLine="284"/>
        <w:jc w:val="center"/>
        <w:rPr>
          <w:b/>
          <w:sz w:val="24"/>
          <w:szCs w:val="28"/>
        </w:rPr>
      </w:pPr>
    </w:p>
    <w:p w:rsidR="00AB33D6" w:rsidRPr="008F484D" w:rsidRDefault="00AB33D6" w:rsidP="00AB33D6">
      <w:pPr>
        <w:pStyle w:val="a6"/>
        <w:ind w:left="142" w:firstLine="284"/>
        <w:jc w:val="center"/>
        <w:rPr>
          <w:b/>
          <w:sz w:val="24"/>
          <w:szCs w:val="24"/>
        </w:rPr>
      </w:pPr>
    </w:p>
    <w:p w:rsidR="00AB33D6" w:rsidRPr="008F484D" w:rsidRDefault="00AB33D6" w:rsidP="00AB33D6">
      <w:pPr>
        <w:pStyle w:val="a6"/>
        <w:ind w:left="142" w:firstLine="284"/>
        <w:jc w:val="center"/>
        <w:rPr>
          <w:b/>
          <w:sz w:val="24"/>
          <w:szCs w:val="24"/>
        </w:rPr>
      </w:pPr>
      <w:r w:rsidRPr="008F484D">
        <w:rPr>
          <w:b/>
          <w:sz w:val="24"/>
          <w:szCs w:val="24"/>
        </w:rPr>
        <w:t>Содержание</w:t>
      </w:r>
    </w:p>
    <w:p w:rsidR="00AB33D6" w:rsidRPr="008F484D" w:rsidRDefault="00AB33D6" w:rsidP="00AB33D6">
      <w:pPr>
        <w:pStyle w:val="a6"/>
        <w:ind w:left="142" w:firstLine="284"/>
        <w:jc w:val="both"/>
        <w:rPr>
          <w:rFonts w:eastAsiaTheme="minorHAnsi"/>
          <w:sz w:val="24"/>
          <w:szCs w:val="24"/>
        </w:rPr>
      </w:pPr>
    </w:p>
    <w:p w:rsidR="00884F1C" w:rsidRPr="00884F1C" w:rsidRDefault="00884F1C" w:rsidP="0009345A">
      <w:pPr>
        <w:pStyle w:val="a8"/>
        <w:numPr>
          <w:ilvl w:val="0"/>
          <w:numId w:val="17"/>
        </w:numPr>
        <w:rPr>
          <w:szCs w:val="28"/>
        </w:rPr>
      </w:pPr>
      <w:r>
        <w:t xml:space="preserve">Постановление </w:t>
      </w:r>
      <w:r w:rsidR="00AF4BF1">
        <w:t xml:space="preserve">администрации Новотроицкого сельсовета Северного района Новосибирской области </w:t>
      </w:r>
      <w:r>
        <w:t>от 02.02.2024 № 3</w:t>
      </w:r>
      <w:r w:rsidR="003264B7">
        <w:t xml:space="preserve"> </w:t>
      </w:r>
      <w:r>
        <w:t>«</w:t>
      </w:r>
      <w:r w:rsidRPr="00884F1C">
        <w:rPr>
          <w:szCs w:val="28"/>
        </w:rPr>
        <w:t>Об определении специальных мест для размещения печатных агитационных материалов</w:t>
      </w:r>
      <w:r>
        <w:rPr>
          <w:szCs w:val="28"/>
        </w:rPr>
        <w:t>».</w:t>
      </w:r>
    </w:p>
    <w:p w:rsidR="003264B7" w:rsidRPr="0009345A" w:rsidRDefault="0009345A" w:rsidP="0009345A">
      <w:pPr>
        <w:pStyle w:val="ad"/>
        <w:numPr>
          <w:ilvl w:val="0"/>
          <w:numId w:val="17"/>
        </w:numPr>
        <w:spacing w:before="0" w:beforeAutospacing="0" w:after="0" w:afterAutospacing="0"/>
        <w:jc w:val="both"/>
        <w:textAlignment w:val="baseline"/>
        <w:rPr>
          <w:color w:val="000000"/>
        </w:rPr>
      </w:pPr>
      <w:r>
        <w:t xml:space="preserve">Постановление </w:t>
      </w:r>
      <w:r w:rsidR="00AF4BF1">
        <w:t xml:space="preserve">администрации Новотроицкого сельсовета Северного района Новосибирской области </w:t>
      </w:r>
      <w:r>
        <w:t>от 07.02.2024 № 4</w:t>
      </w:r>
      <w:r w:rsidR="003264B7" w:rsidRPr="003264B7">
        <w:t xml:space="preserve"> </w:t>
      </w:r>
      <w:r w:rsidR="005C2A29" w:rsidRPr="005C2A29">
        <w:t>«</w:t>
      </w:r>
      <w:r w:rsidR="005C2A29" w:rsidRPr="005C2A29">
        <w:rPr>
          <w:color w:val="000000"/>
          <w:szCs w:val="28"/>
        </w:rPr>
        <w:t>О внесении изменений в постановление администрации Новотроицкого сельсовета Северного района Новосибирской области от 09.12.2014 № 151»</w:t>
      </w:r>
      <w:r w:rsidR="005C2A29">
        <w:rPr>
          <w:color w:val="000000"/>
          <w:szCs w:val="28"/>
        </w:rPr>
        <w:t>.</w:t>
      </w:r>
    </w:p>
    <w:p w:rsidR="0009345A" w:rsidRPr="005C2A29" w:rsidRDefault="0009345A" w:rsidP="0009345A">
      <w:pPr>
        <w:pStyle w:val="ad"/>
        <w:spacing w:before="0" w:beforeAutospacing="0" w:after="0" w:afterAutospacing="0"/>
        <w:ind w:left="720"/>
        <w:jc w:val="both"/>
        <w:textAlignment w:val="baseline"/>
        <w:rPr>
          <w:color w:val="000000"/>
        </w:rPr>
      </w:pPr>
    </w:p>
    <w:p w:rsidR="0009345A" w:rsidRPr="0009345A" w:rsidRDefault="0009345A" w:rsidP="0009345A">
      <w:pPr>
        <w:pStyle w:val="ad"/>
        <w:numPr>
          <w:ilvl w:val="0"/>
          <w:numId w:val="17"/>
        </w:numPr>
        <w:spacing w:before="0" w:beforeAutospacing="0" w:after="0" w:afterAutospacing="0"/>
        <w:jc w:val="both"/>
        <w:textAlignment w:val="baseline"/>
        <w:rPr>
          <w:color w:val="000000"/>
        </w:rPr>
      </w:pPr>
      <w:r>
        <w:t>Постановление</w:t>
      </w:r>
      <w:r w:rsidR="00AF4BF1" w:rsidRPr="00AF4BF1">
        <w:t xml:space="preserve"> </w:t>
      </w:r>
      <w:r w:rsidR="00AF4BF1">
        <w:t>администрации Новотроицкого сельсовета Северного района Новосибирской области</w:t>
      </w:r>
      <w:r>
        <w:t xml:space="preserve"> от 20.02.2024 № 5</w:t>
      </w:r>
      <w:r w:rsidRPr="003264B7">
        <w:t xml:space="preserve"> </w:t>
      </w:r>
      <w:r w:rsidRPr="005C2A29">
        <w:t>«</w:t>
      </w:r>
      <w:r w:rsidRPr="0009345A">
        <w:rPr>
          <w:szCs w:val="28"/>
        </w:rPr>
        <w:t>Об утверждении положения «О благотворительной деятельности</w:t>
      </w:r>
      <w:r w:rsidRPr="0009345A">
        <w:rPr>
          <w:color w:val="000000"/>
        </w:rPr>
        <w:t xml:space="preserve"> </w:t>
      </w:r>
      <w:r w:rsidRPr="0009345A">
        <w:rPr>
          <w:szCs w:val="28"/>
        </w:rPr>
        <w:t>и добровольчестве (</w:t>
      </w:r>
      <w:proofErr w:type="spellStart"/>
      <w:r w:rsidRPr="0009345A">
        <w:rPr>
          <w:szCs w:val="28"/>
        </w:rPr>
        <w:t>волонтерстве</w:t>
      </w:r>
      <w:proofErr w:type="spellEnd"/>
      <w:r w:rsidRPr="0009345A">
        <w:rPr>
          <w:szCs w:val="28"/>
        </w:rPr>
        <w:t>)»</w:t>
      </w:r>
    </w:p>
    <w:p w:rsidR="005C2A29" w:rsidRPr="005C2A29" w:rsidRDefault="005C2A29" w:rsidP="005C2A29">
      <w:pPr>
        <w:pStyle w:val="ad"/>
        <w:spacing w:before="0" w:beforeAutospacing="0" w:after="0" w:afterAutospacing="0"/>
        <w:ind w:left="720"/>
        <w:jc w:val="both"/>
        <w:textAlignment w:val="baseline"/>
        <w:rPr>
          <w:color w:val="000000"/>
        </w:rPr>
      </w:pPr>
    </w:p>
    <w:p w:rsidR="0009345A" w:rsidRPr="0009345A" w:rsidRDefault="00DB7E7D" w:rsidP="0009345A">
      <w:pPr>
        <w:pStyle w:val="a6"/>
        <w:numPr>
          <w:ilvl w:val="0"/>
          <w:numId w:val="17"/>
        </w:numPr>
        <w:jc w:val="both"/>
        <w:rPr>
          <w:sz w:val="24"/>
          <w:szCs w:val="28"/>
        </w:rPr>
      </w:pPr>
      <w:r w:rsidRPr="0009345A">
        <w:rPr>
          <w:rFonts w:eastAsia="Calibri"/>
          <w:bCs/>
          <w:sz w:val="24"/>
          <w:lang w:eastAsia="en-US"/>
        </w:rPr>
        <w:t xml:space="preserve">Решение </w:t>
      </w:r>
      <w:proofErr w:type="gramStart"/>
      <w:r w:rsidR="00AF4BF1" w:rsidRPr="0009345A">
        <w:rPr>
          <w:sz w:val="24"/>
        </w:rPr>
        <w:t>Совета депутатов Новотроицкого сельсовета Северного района Новосибирской области</w:t>
      </w:r>
      <w:proofErr w:type="gramEnd"/>
      <w:r w:rsidR="00AF4BF1" w:rsidRPr="0009345A">
        <w:rPr>
          <w:sz w:val="24"/>
        </w:rPr>
        <w:t xml:space="preserve"> </w:t>
      </w:r>
      <w:r w:rsidRPr="0009345A">
        <w:rPr>
          <w:rFonts w:eastAsia="Calibri"/>
          <w:bCs/>
          <w:sz w:val="24"/>
          <w:lang w:eastAsia="en-US"/>
        </w:rPr>
        <w:t xml:space="preserve">№ 1 от </w:t>
      </w:r>
      <w:r w:rsidR="00AF4BF1">
        <w:rPr>
          <w:rFonts w:eastAsia="Calibri"/>
          <w:bCs/>
          <w:sz w:val="24"/>
          <w:lang w:eastAsia="en-US"/>
        </w:rPr>
        <w:t>27.02</w:t>
      </w:r>
      <w:r w:rsidR="003264B7" w:rsidRPr="0009345A">
        <w:rPr>
          <w:rFonts w:eastAsia="Calibri"/>
          <w:bCs/>
          <w:sz w:val="24"/>
          <w:lang w:eastAsia="en-US"/>
        </w:rPr>
        <w:t>.2024</w:t>
      </w:r>
      <w:r w:rsidR="008F484D" w:rsidRPr="0009345A">
        <w:rPr>
          <w:rFonts w:eastAsia="Calibri"/>
          <w:bCs/>
          <w:sz w:val="24"/>
          <w:lang w:eastAsia="en-US"/>
        </w:rPr>
        <w:t xml:space="preserve"> </w:t>
      </w:r>
      <w:r w:rsidR="008F484D" w:rsidRPr="003264B7">
        <w:rPr>
          <w:rFonts w:eastAsia="Calibri"/>
          <w:bCs/>
          <w:lang w:eastAsia="en-US"/>
        </w:rPr>
        <w:t>«</w:t>
      </w:r>
      <w:r w:rsidR="0009345A" w:rsidRPr="0009345A">
        <w:rPr>
          <w:sz w:val="24"/>
        </w:rPr>
        <w:t>О внесении изменений в решение Совета депутатов Новотроицкого сельсовета Северного района Новосибирской области от</w:t>
      </w:r>
      <w:r w:rsidR="0009345A" w:rsidRPr="0009345A">
        <w:rPr>
          <w:sz w:val="24"/>
          <w:szCs w:val="28"/>
        </w:rPr>
        <w:t xml:space="preserve"> 17.12.2019 № 5»</w:t>
      </w:r>
    </w:p>
    <w:p w:rsidR="00BF34CC" w:rsidRPr="00342A5E" w:rsidRDefault="00BF34CC" w:rsidP="0009345A">
      <w:pPr>
        <w:jc w:val="both"/>
      </w:pPr>
    </w:p>
    <w:p w:rsidR="00DB7E7D" w:rsidRPr="008F484D" w:rsidRDefault="00DB7E7D" w:rsidP="008F484D">
      <w:pPr>
        <w:pStyle w:val="a6"/>
        <w:ind w:left="-284"/>
        <w:rPr>
          <w:sz w:val="24"/>
          <w:szCs w:val="24"/>
        </w:rPr>
      </w:pPr>
    </w:p>
    <w:p w:rsidR="00AB33D6" w:rsidRPr="00342A5E" w:rsidRDefault="00AB33D6" w:rsidP="008F484D">
      <w:pPr>
        <w:ind w:right="-1"/>
      </w:pPr>
      <w:r w:rsidRPr="008F484D">
        <w:rPr>
          <w:rFonts w:eastAsia="Calibri"/>
          <w:bCs/>
          <w:lang w:eastAsia="en-US"/>
        </w:rPr>
        <w:t xml:space="preserve"> </w:t>
      </w:r>
    </w:p>
    <w:p w:rsidR="00884F1C" w:rsidRPr="00884F1C" w:rsidRDefault="00884F1C" w:rsidP="00884F1C">
      <w:pPr>
        <w:jc w:val="center"/>
        <w:rPr>
          <w:szCs w:val="32"/>
        </w:rPr>
      </w:pPr>
      <w:r w:rsidRPr="00884F1C">
        <w:rPr>
          <w:szCs w:val="32"/>
        </w:rPr>
        <w:t xml:space="preserve">АДМИНИСТРАЦИЯ </w:t>
      </w:r>
    </w:p>
    <w:p w:rsidR="00884F1C" w:rsidRPr="00884F1C" w:rsidRDefault="00884F1C" w:rsidP="00884F1C">
      <w:pPr>
        <w:jc w:val="center"/>
        <w:rPr>
          <w:szCs w:val="32"/>
        </w:rPr>
      </w:pPr>
      <w:r w:rsidRPr="00884F1C">
        <w:rPr>
          <w:szCs w:val="32"/>
        </w:rPr>
        <w:t>НОВОТРОИЦКОГО СЕЛЬСОВЕТА</w:t>
      </w:r>
    </w:p>
    <w:p w:rsidR="00884F1C" w:rsidRPr="00884F1C" w:rsidRDefault="00884F1C" w:rsidP="00884F1C">
      <w:pPr>
        <w:jc w:val="center"/>
        <w:rPr>
          <w:szCs w:val="32"/>
        </w:rPr>
      </w:pPr>
      <w:r w:rsidRPr="00884F1C">
        <w:rPr>
          <w:szCs w:val="32"/>
        </w:rPr>
        <w:t xml:space="preserve"> СЕВЕРНОГО РАЙОНА</w:t>
      </w:r>
    </w:p>
    <w:p w:rsidR="00884F1C" w:rsidRPr="00884F1C" w:rsidRDefault="00884F1C" w:rsidP="00884F1C">
      <w:pPr>
        <w:jc w:val="center"/>
        <w:rPr>
          <w:sz w:val="28"/>
          <w:szCs w:val="32"/>
        </w:rPr>
      </w:pPr>
      <w:r w:rsidRPr="00884F1C">
        <w:rPr>
          <w:szCs w:val="32"/>
        </w:rPr>
        <w:t>НОВОСИБИРСКОЙ  ОБЛАСТИ</w:t>
      </w:r>
    </w:p>
    <w:p w:rsidR="00884F1C" w:rsidRPr="00884F1C" w:rsidRDefault="00884F1C" w:rsidP="00884F1C">
      <w:pPr>
        <w:jc w:val="center"/>
        <w:rPr>
          <w:b/>
          <w:szCs w:val="32"/>
        </w:rPr>
      </w:pPr>
    </w:p>
    <w:p w:rsidR="00884F1C" w:rsidRPr="00884F1C" w:rsidRDefault="00884F1C" w:rsidP="00884F1C">
      <w:pPr>
        <w:jc w:val="center"/>
        <w:rPr>
          <w:b/>
          <w:szCs w:val="32"/>
        </w:rPr>
      </w:pPr>
      <w:r w:rsidRPr="00884F1C">
        <w:rPr>
          <w:b/>
          <w:szCs w:val="32"/>
        </w:rPr>
        <w:t>ПОСТАНОВЛЕНИЕ</w:t>
      </w:r>
    </w:p>
    <w:p w:rsidR="00884F1C" w:rsidRPr="00884F1C" w:rsidRDefault="00884F1C" w:rsidP="00884F1C">
      <w:pPr>
        <w:jc w:val="center"/>
        <w:rPr>
          <w:b/>
          <w:szCs w:val="32"/>
        </w:rPr>
      </w:pPr>
    </w:p>
    <w:p w:rsidR="00884F1C" w:rsidRPr="00884F1C" w:rsidRDefault="00884F1C" w:rsidP="00884F1C">
      <w:pPr>
        <w:jc w:val="both"/>
        <w:rPr>
          <w:color w:val="FF0000"/>
          <w:szCs w:val="28"/>
        </w:rPr>
      </w:pPr>
      <w:r w:rsidRPr="00884F1C">
        <w:rPr>
          <w:szCs w:val="28"/>
        </w:rPr>
        <w:t xml:space="preserve">02.02.2024                          </w:t>
      </w:r>
      <w:r w:rsidR="005C2A29">
        <w:rPr>
          <w:szCs w:val="28"/>
        </w:rPr>
        <w:t xml:space="preserve">                 </w:t>
      </w:r>
      <w:r w:rsidRPr="00884F1C">
        <w:rPr>
          <w:szCs w:val="28"/>
        </w:rPr>
        <w:t xml:space="preserve"> с. Новотроицк                                                № 3</w:t>
      </w:r>
      <w:r w:rsidRPr="00884F1C">
        <w:rPr>
          <w:color w:val="FF0000"/>
          <w:szCs w:val="28"/>
        </w:rPr>
        <w:t xml:space="preserve">  </w:t>
      </w:r>
    </w:p>
    <w:p w:rsidR="00884F1C" w:rsidRPr="00884F1C" w:rsidRDefault="00884F1C" w:rsidP="00884F1C">
      <w:pPr>
        <w:jc w:val="both"/>
        <w:rPr>
          <w:szCs w:val="28"/>
        </w:rPr>
      </w:pPr>
    </w:p>
    <w:p w:rsidR="00884F1C" w:rsidRPr="00884F1C" w:rsidRDefault="00884F1C" w:rsidP="00884F1C">
      <w:pPr>
        <w:rPr>
          <w:b/>
          <w:szCs w:val="28"/>
        </w:rPr>
      </w:pPr>
    </w:p>
    <w:p w:rsidR="00884F1C" w:rsidRPr="00AF4BF1" w:rsidRDefault="00884F1C" w:rsidP="00884F1C">
      <w:pPr>
        <w:pStyle w:val="ConsPlusTitle"/>
        <w:jc w:val="center"/>
        <w:rPr>
          <w:rFonts w:ascii="Times New Roman" w:hAnsi="Times New Roman" w:cs="Times New Roman"/>
          <w:sz w:val="24"/>
          <w:szCs w:val="28"/>
        </w:rPr>
      </w:pPr>
      <w:r w:rsidRPr="00AF4BF1">
        <w:rPr>
          <w:rFonts w:ascii="Times New Roman" w:hAnsi="Times New Roman" w:cs="Times New Roman"/>
          <w:sz w:val="24"/>
          <w:szCs w:val="28"/>
        </w:rPr>
        <w:t xml:space="preserve">Об определении специальных мест для размещения печатных </w:t>
      </w:r>
    </w:p>
    <w:p w:rsidR="00884F1C" w:rsidRPr="00AF4BF1" w:rsidRDefault="00884F1C" w:rsidP="00884F1C">
      <w:pPr>
        <w:pStyle w:val="ConsPlusTitle"/>
        <w:jc w:val="center"/>
        <w:rPr>
          <w:rFonts w:ascii="Times New Roman" w:hAnsi="Times New Roman" w:cs="Times New Roman"/>
          <w:sz w:val="24"/>
          <w:szCs w:val="28"/>
        </w:rPr>
      </w:pPr>
      <w:r w:rsidRPr="00AF4BF1">
        <w:rPr>
          <w:rFonts w:ascii="Times New Roman" w:hAnsi="Times New Roman" w:cs="Times New Roman"/>
          <w:sz w:val="24"/>
          <w:szCs w:val="28"/>
        </w:rPr>
        <w:t>агитационных материало</w:t>
      </w:r>
      <w:r w:rsidR="00AF4BF1">
        <w:rPr>
          <w:rFonts w:ascii="Times New Roman" w:hAnsi="Times New Roman" w:cs="Times New Roman"/>
          <w:sz w:val="24"/>
          <w:szCs w:val="28"/>
        </w:rPr>
        <w:t>в</w:t>
      </w:r>
    </w:p>
    <w:p w:rsidR="00884F1C" w:rsidRPr="005C2A29" w:rsidRDefault="00884F1C" w:rsidP="00884F1C">
      <w:pPr>
        <w:rPr>
          <w:b/>
          <w:sz w:val="32"/>
          <w:szCs w:val="28"/>
        </w:rPr>
      </w:pPr>
    </w:p>
    <w:p w:rsidR="00884F1C" w:rsidRPr="00884F1C" w:rsidRDefault="00884F1C" w:rsidP="00884F1C">
      <w:pPr>
        <w:pStyle w:val="a6"/>
        <w:jc w:val="both"/>
        <w:rPr>
          <w:sz w:val="24"/>
          <w:szCs w:val="28"/>
        </w:rPr>
      </w:pPr>
      <w:r w:rsidRPr="00884F1C">
        <w:rPr>
          <w:sz w:val="24"/>
          <w:szCs w:val="28"/>
        </w:rPr>
        <w:t xml:space="preserve">      В соответствии с частью 7 статьи 55 Федерального закона от 10.01.2003       № 19-ФЗ «О выборах Президента Российской Федерации», администрация Новотроицкого сельсовета Северного района Новосибирской области</w:t>
      </w:r>
    </w:p>
    <w:p w:rsidR="00884F1C" w:rsidRPr="00884F1C" w:rsidRDefault="00884F1C" w:rsidP="00884F1C">
      <w:pPr>
        <w:pStyle w:val="a6"/>
        <w:jc w:val="both"/>
        <w:rPr>
          <w:sz w:val="24"/>
          <w:szCs w:val="28"/>
        </w:rPr>
      </w:pPr>
      <w:r w:rsidRPr="00884F1C">
        <w:rPr>
          <w:sz w:val="24"/>
          <w:szCs w:val="28"/>
        </w:rPr>
        <w:lastRenderedPageBreak/>
        <w:t>ПОСТАНОВЛЯЕТ:</w:t>
      </w:r>
    </w:p>
    <w:p w:rsidR="00884F1C" w:rsidRPr="00884F1C" w:rsidRDefault="00884F1C" w:rsidP="00884F1C">
      <w:pPr>
        <w:ind w:firstLine="709"/>
        <w:jc w:val="both"/>
        <w:rPr>
          <w:szCs w:val="28"/>
        </w:rPr>
      </w:pPr>
      <w:r w:rsidRPr="00884F1C">
        <w:rPr>
          <w:szCs w:val="28"/>
        </w:rPr>
        <w:t>1. Определить специальные места для размещения печатных агитационных материалов:</w:t>
      </w:r>
    </w:p>
    <w:p w:rsidR="00884F1C" w:rsidRPr="00884F1C" w:rsidRDefault="00884F1C" w:rsidP="00884F1C">
      <w:pPr>
        <w:pStyle w:val="a6"/>
        <w:jc w:val="both"/>
        <w:rPr>
          <w:sz w:val="24"/>
          <w:szCs w:val="28"/>
        </w:rPr>
      </w:pPr>
      <w:r w:rsidRPr="00884F1C">
        <w:rPr>
          <w:sz w:val="24"/>
          <w:szCs w:val="28"/>
        </w:rPr>
        <w:t>1.1. По избирательному участку № 907:</w:t>
      </w:r>
    </w:p>
    <w:p w:rsidR="00884F1C" w:rsidRPr="00884F1C" w:rsidRDefault="00884F1C" w:rsidP="00884F1C">
      <w:pPr>
        <w:pStyle w:val="a6"/>
        <w:jc w:val="both"/>
        <w:rPr>
          <w:sz w:val="24"/>
          <w:szCs w:val="28"/>
        </w:rPr>
      </w:pPr>
      <w:r w:rsidRPr="00884F1C">
        <w:rPr>
          <w:sz w:val="24"/>
          <w:szCs w:val="28"/>
        </w:rPr>
        <w:t>1.1.1 Стенд общей площадью 2,97 кв.м.  центр села, с. Новотроицк Северного района, Новосибирской области, возле парка отдыха по улице Школьная д.2;</w:t>
      </w:r>
    </w:p>
    <w:p w:rsidR="00884F1C" w:rsidRPr="00884F1C" w:rsidRDefault="00884F1C" w:rsidP="00884F1C">
      <w:pPr>
        <w:pStyle w:val="a6"/>
        <w:jc w:val="both"/>
        <w:rPr>
          <w:sz w:val="24"/>
          <w:szCs w:val="28"/>
        </w:rPr>
      </w:pPr>
      <w:r w:rsidRPr="00884F1C">
        <w:rPr>
          <w:sz w:val="24"/>
          <w:szCs w:val="28"/>
        </w:rPr>
        <w:t>1.1.2</w:t>
      </w:r>
      <w:proofErr w:type="gramStart"/>
      <w:r w:rsidRPr="00884F1C">
        <w:rPr>
          <w:sz w:val="24"/>
          <w:szCs w:val="28"/>
        </w:rPr>
        <w:t xml:space="preserve"> В</w:t>
      </w:r>
      <w:proofErr w:type="gramEnd"/>
      <w:r w:rsidRPr="00884F1C">
        <w:rPr>
          <w:sz w:val="24"/>
          <w:szCs w:val="28"/>
        </w:rPr>
        <w:t>ыделить равную  площадь зарегистрированным кандидатам, избирательным объедениям для размещения печатных агитационных материалов.</w:t>
      </w:r>
    </w:p>
    <w:p w:rsidR="00884F1C" w:rsidRPr="00884F1C" w:rsidRDefault="00884F1C" w:rsidP="00884F1C">
      <w:pPr>
        <w:pStyle w:val="a6"/>
        <w:jc w:val="both"/>
        <w:rPr>
          <w:sz w:val="20"/>
        </w:rPr>
      </w:pPr>
      <w:r w:rsidRPr="00884F1C">
        <w:rPr>
          <w:sz w:val="24"/>
          <w:szCs w:val="28"/>
        </w:rPr>
        <w:t>2. Опубликовать постановление в периодическом печатном издании «Вестник Новотроицкого сельсовета» и разместить на официальном сайте администрации</w:t>
      </w:r>
      <w:r w:rsidRPr="00884F1C">
        <w:rPr>
          <w:sz w:val="20"/>
        </w:rPr>
        <w:t xml:space="preserve"> </w:t>
      </w:r>
      <w:r w:rsidRPr="00884F1C">
        <w:rPr>
          <w:sz w:val="24"/>
          <w:szCs w:val="28"/>
        </w:rPr>
        <w:t>Новотроицкого сельсовета Северного района Новосибирской области.</w:t>
      </w:r>
      <w:r w:rsidRPr="00884F1C">
        <w:rPr>
          <w:sz w:val="20"/>
        </w:rPr>
        <w:t xml:space="preserve"> </w:t>
      </w:r>
    </w:p>
    <w:p w:rsidR="00884F1C" w:rsidRPr="00884F1C" w:rsidRDefault="00884F1C" w:rsidP="00884F1C">
      <w:pPr>
        <w:pStyle w:val="a6"/>
        <w:jc w:val="both"/>
        <w:rPr>
          <w:sz w:val="24"/>
          <w:szCs w:val="28"/>
        </w:rPr>
      </w:pPr>
      <w:r w:rsidRPr="00884F1C">
        <w:rPr>
          <w:sz w:val="24"/>
          <w:szCs w:val="28"/>
        </w:rPr>
        <w:t xml:space="preserve">3. </w:t>
      </w:r>
      <w:proofErr w:type="gramStart"/>
      <w:r w:rsidRPr="00884F1C">
        <w:rPr>
          <w:sz w:val="24"/>
          <w:szCs w:val="28"/>
        </w:rPr>
        <w:t>Контроль за</w:t>
      </w:r>
      <w:proofErr w:type="gramEnd"/>
      <w:r w:rsidRPr="00884F1C">
        <w:rPr>
          <w:sz w:val="24"/>
          <w:szCs w:val="28"/>
        </w:rPr>
        <w:t xml:space="preserve"> исполнением данного постановления возложить на специалиста администрации 1 разряда Кочерешко А.А.</w:t>
      </w:r>
    </w:p>
    <w:p w:rsidR="00884F1C" w:rsidRPr="00884F1C" w:rsidRDefault="00884F1C" w:rsidP="00884F1C">
      <w:pPr>
        <w:pStyle w:val="a6"/>
        <w:jc w:val="both"/>
        <w:rPr>
          <w:sz w:val="24"/>
          <w:szCs w:val="28"/>
        </w:rPr>
      </w:pPr>
    </w:p>
    <w:p w:rsidR="00884F1C" w:rsidRPr="00884F1C" w:rsidRDefault="00884F1C" w:rsidP="00884F1C">
      <w:pPr>
        <w:jc w:val="both"/>
        <w:rPr>
          <w:szCs w:val="28"/>
        </w:rPr>
      </w:pPr>
    </w:p>
    <w:p w:rsidR="00884F1C" w:rsidRPr="00884F1C" w:rsidRDefault="00884F1C" w:rsidP="00884F1C">
      <w:pPr>
        <w:rPr>
          <w:szCs w:val="28"/>
        </w:rPr>
      </w:pPr>
      <w:r w:rsidRPr="00884F1C">
        <w:rPr>
          <w:szCs w:val="28"/>
        </w:rPr>
        <w:t>Глава Новотроицкого сельсовета</w:t>
      </w:r>
    </w:p>
    <w:p w:rsidR="00884F1C" w:rsidRPr="00884F1C" w:rsidRDefault="00884F1C" w:rsidP="00884F1C">
      <w:pPr>
        <w:rPr>
          <w:szCs w:val="28"/>
        </w:rPr>
      </w:pPr>
      <w:r w:rsidRPr="00884F1C">
        <w:rPr>
          <w:szCs w:val="28"/>
        </w:rPr>
        <w:t xml:space="preserve">Северного района  Новосибирской области                           </w:t>
      </w:r>
      <w:r w:rsidR="005C2A29">
        <w:rPr>
          <w:szCs w:val="28"/>
        </w:rPr>
        <w:t xml:space="preserve">                        </w:t>
      </w:r>
      <w:r w:rsidRPr="00884F1C">
        <w:rPr>
          <w:szCs w:val="28"/>
        </w:rPr>
        <w:t xml:space="preserve">   Н.В.</w:t>
      </w:r>
      <w:r w:rsidR="005C2A29">
        <w:rPr>
          <w:szCs w:val="28"/>
        </w:rPr>
        <w:t xml:space="preserve">  </w:t>
      </w:r>
      <w:r w:rsidRPr="00884F1C">
        <w:rPr>
          <w:szCs w:val="28"/>
        </w:rPr>
        <w:t xml:space="preserve">Кочерешко                                </w:t>
      </w:r>
    </w:p>
    <w:p w:rsidR="00884F1C" w:rsidRPr="00A00096" w:rsidRDefault="00884F1C" w:rsidP="00884F1C">
      <w:pPr>
        <w:ind w:firstLine="708"/>
        <w:rPr>
          <w:sz w:val="28"/>
          <w:szCs w:val="28"/>
        </w:rPr>
      </w:pPr>
    </w:p>
    <w:p w:rsidR="003264B7" w:rsidRPr="00D223FA" w:rsidRDefault="003264B7" w:rsidP="003264B7">
      <w:pPr>
        <w:rPr>
          <w:rFonts w:ascii="Informal Roman" w:hAnsi="Informal Roman"/>
          <w:sz w:val="28"/>
          <w:szCs w:val="28"/>
        </w:rPr>
      </w:pPr>
    </w:p>
    <w:p w:rsidR="005C2A29" w:rsidRPr="005C2A29" w:rsidRDefault="005C2A29" w:rsidP="005C2A29">
      <w:pPr>
        <w:pStyle w:val="a6"/>
        <w:jc w:val="center"/>
        <w:rPr>
          <w:sz w:val="24"/>
          <w:szCs w:val="28"/>
        </w:rPr>
      </w:pPr>
      <w:r w:rsidRPr="005C2A29">
        <w:rPr>
          <w:sz w:val="24"/>
          <w:szCs w:val="28"/>
        </w:rPr>
        <w:t>АДМИНИСТРАЦИЯ</w:t>
      </w:r>
    </w:p>
    <w:p w:rsidR="005C2A29" w:rsidRPr="005C2A29" w:rsidRDefault="005C2A29" w:rsidP="005C2A29">
      <w:pPr>
        <w:pStyle w:val="a6"/>
        <w:jc w:val="center"/>
        <w:rPr>
          <w:sz w:val="24"/>
          <w:szCs w:val="28"/>
        </w:rPr>
      </w:pPr>
      <w:r w:rsidRPr="005C2A29">
        <w:rPr>
          <w:sz w:val="24"/>
          <w:szCs w:val="28"/>
        </w:rPr>
        <w:t>НОВОТРОИЦКОГО СЕЛЬСОВЕТА</w:t>
      </w:r>
    </w:p>
    <w:p w:rsidR="005C2A29" w:rsidRDefault="005C2A29" w:rsidP="005C2A29">
      <w:pPr>
        <w:pStyle w:val="a6"/>
        <w:jc w:val="center"/>
        <w:rPr>
          <w:sz w:val="24"/>
          <w:szCs w:val="28"/>
        </w:rPr>
      </w:pPr>
      <w:r w:rsidRPr="005C2A29">
        <w:rPr>
          <w:sz w:val="24"/>
          <w:szCs w:val="28"/>
        </w:rPr>
        <w:t xml:space="preserve">СЕВЕРНОГО РАЙОНА                                                                        </w:t>
      </w:r>
      <w:r>
        <w:rPr>
          <w:sz w:val="24"/>
          <w:szCs w:val="28"/>
        </w:rPr>
        <w:t xml:space="preserve">    </w:t>
      </w:r>
    </w:p>
    <w:p w:rsidR="005C2A29" w:rsidRPr="005C2A29" w:rsidRDefault="005C2A29" w:rsidP="005C2A29">
      <w:pPr>
        <w:pStyle w:val="a6"/>
        <w:jc w:val="center"/>
        <w:rPr>
          <w:sz w:val="24"/>
          <w:szCs w:val="28"/>
        </w:rPr>
      </w:pPr>
      <w:r>
        <w:rPr>
          <w:sz w:val="24"/>
          <w:szCs w:val="28"/>
        </w:rPr>
        <w:t xml:space="preserve"> </w:t>
      </w:r>
      <w:r w:rsidRPr="005C2A29">
        <w:rPr>
          <w:sz w:val="24"/>
          <w:szCs w:val="28"/>
        </w:rPr>
        <w:t>НОВОСИБИРСКОЙ ОБЛАСТИ</w:t>
      </w:r>
    </w:p>
    <w:p w:rsidR="005C2A29" w:rsidRPr="005C2A29" w:rsidRDefault="005C2A29" w:rsidP="005C2A29">
      <w:pPr>
        <w:pStyle w:val="a6"/>
        <w:rPr>
          <w:b/>
          <w:sz w:val="24"/>
          <w:szCs w:val="28"/>
        </w:rPr>
      </w:pPr>
    </w:p>
    <w:p w:rsidR="005C2A29" w:rsidRPr="005C2A29" w:rsidRDefault="005C2A29" w:rsidP="005C2A29">
      <w:pPr>
        <w:pStyle w:val="a6"/>
        <w:jc w:val="center"/>
        <w:rPr>
          <w:sz w:val="24"/>
          <w:szCs w:val="28"/>
        </w:rPr>
      </w:pPr>
    </w:p>
    <w:p w:rsidR="005C2A29" w:rsidRPr="005C2A29" w:rsidRDefault="005C2A29" w:rsidP="005C2A29">
      <w:pPr>
        <w:pStyle w:val="a6"/>
        <w:rPr>
          <w:b/>
          <w:sz w:val="24"/>
          <w:szCs w:val="28"/>
        </w:rPr>
      </w:pPr>
      <w:r w:rsidRPr="005C2A29">
        <w:rPr>
          <w:sz w:val="24"/>
          <w:szCs w:val="28"/>
        </w:rPr>
        <w:t xml:space="preserve">                                      </w:t>
      </w:r>
      <w:r>
        <w:rPr>
          <w:sz w:val="24"/>
          <w:szCs w:val="28"/>
        </w:rPr>
        <w:t xml:space="preserve">                      </w:t>
      </w:r>
      <w:r w:rsidRPr="005C2A29">
        <w:rPr>
          <w:sz w:val="24"/>
          <w:szCs w:val="28"/>
        </w:rPr>
        <w:t xml:space="preserve">  </w:t>
      </w:r>
      <w:proofErr w:type="gramStart"/>
      <w:r w:rsidRPr="005C2A29">
        <w:rPr>
          <w:b/>
          <w:sz w:val="24"/>
          <w:szCs w:val="28"/>
        </w:rPr>
        <w:t>П</w:t>
      </w:r>
      <w:proofErr w:type="gramEnd"/>
      <w:r w:rsidRPr="005C2A29">
        <w:rPr>
          <w:b/>
          <w:sz w:val="24"/>
          <w:szCs w:val="28"/>
        </w:rPr>
        <w:t xml:space="preserve"> О С Т А Н О В Л Е Н И Е</w:t>
      </w:r>
    </w:p>
    <w:p w:rsidR="005C2A29" w:rsidRPr="005C2A29" w:rsidRDefault="005C2A29" w:rsidP="005C2A29">
      <w:pPr>
        <w:pStyle w:val="a6"/>
        <w:jc w:val="center"/>
        <w:rPr>
          <w:b/>
          <w:sz w:val="24"/>
          <w:szCs w:val="28"/>
        </w:rPr>
      </w:pPr>
    </w:p>
    <w:p w:rsidR="005C2A29" w:rsidRPr="005C2A29" w:rsidRDefault="005C2A29" w:rsidP="005C2A29">
      <w:pPr>
        <w:pStyle w:val="a6"/>
        <w:rPr>
          <w:sz w:val="24"/>
          <w:szCs w:val="28"/>
        </w:rPr>
      </w:pPr>
      <w:r w:rsidRPr="005C2A29">
        <w:rPr>
          <w:sz w:val="24"/>
          <w:szCs w:val="28"/>
        </w:rPr>
        <w:t xml:space="preserve">07.02.2024                               </w:t>
      </w:r>
      <w:r>
        <w:rPr>
          <w:sz w:val="24"/>
          <w:szCs w:val="28"/>
        </w:rPr>
        <w:t xml:space="preserve">                  </w:t>
      </w:r>
      <w:r w:rsidRPr="005C2A29">
        <w:rPr>
          <w:sz w:val="24"/>
          <w:szCs w:val="28"/>
        </w:rPr>
        <w:t xml:space="preserve"> с. Новотроицк                                   </w:t>
      </w:r>
      <w:r>
        <w:rPr>
          <w:sz w:val="24"/>
          <w:szCs w:val="28"/>
        </w:rPr>
        <w:t xml:space="preserve">             </w:t>
      </w:r>
      <w:r w:rsidRPr="005C2A29">
        <w:rPr>
          <w:sz w:val="24"/>
          <w:szCs w:val="28"/>
        </w:rPr>
        <w:t xml:space="preserve">   № 4</w:t>
      </w:r>
    </w:p>
    <w:p w:rsidR="005C2A29" w:rsidRPr="005C2A29" w:rsidRDefault="005C2A29" w:rsidP="005C2A29">
      <w:pPr>
        <w:pStyle w:val="a6"/>
        <w:jc w:val="center"/>
        <w:rPr>
          <w:sz w:val="24"/>
          <w:szCs w:val="28"/>
        </w:rPr>
      </w:pPr>
    </w:p>
    <w:p w:rsidR="005C2A29" w:rsidRPr="005C2A29" w:rsidRDefault="005C2A29" w:rsidP="005C2A29">
      <w:pPr>
        <w:pStyle w:val="ad"/>
        <w:spacing w:before="0" w:beforeAutospacing="0" w:after="0" w:afterAutospacing="0"/>
        <w:jc w:val="center"/>
        <w:textAlignment w:val="baseline"/>
        <w:rPr>
          <w:b/>
          <w:color w:val="000000"/>
          <w:szCs w:val="28"/>
        </w:rPr>
      </w:pPr>
      <w:bookmarkStart w:id="0" w:name="_GoBack"/>
      <w:bookmarkEnd w:id="0"/>
      <w:r w:rsidRPr="005C2A29">
        <w:rPr>
          <w:b/>
          <w:color w:val="000000"/>
          <w:szCs w:val="28"/>
        </w:rPr>
        <w:t xml:space="preserve">О внесении изменений в постановление администрации </w:t>
      </w:r>
    </w:p>
    <w:p w:rsidR="005C2A29" w:rsidRPr="005C2A29" w:rsidRDefault="005C2A29" w:rsidP="005C2A29">
      <w:pPr>
        <w:pStyle w:val="ad"/>
        <w:spacing w:before="0" w:beforeAutospacing="0" w:after="0" w:afterAutospacing="0"/>
        <w:jc w:val="center"/>
        <w:textAlignment w:val="baseline"/>
        <w:rPr>
          <w:b/>
          <w:color w:val="000000"/>
          <w:szCs w:val="28"/>
        </w:rPr>
      </w:pPr>
      <w:r w:rsidRPr="005C2A29">
        <w:rPr>
          <w:b/>
          <w:color w:val="000000"/>
          <w:szCs w:val="28"/>
        </w:rPr>
        <w:t xml:space="preserve">Новотроицкого сельсовета Северного района Новосибирской области </w:t>
      </w:r>
    </w:p>
    <w:p w:rsidR="005C2A29" w:rsidRPr="005C2A29" w:rsidRDefault="005C2A29" w:rsidP="005C2A29">
      <w:pPr>
        <w:pStyle w:val="ad"/>
        <w:spacing w:before="0" w:beforeAutospacing="0" w:after="0" w:afterAutospacing="0"/>
        <w:jc w:val="center"/>
        <w:textAlignment w:val="baseline"/>
        <w:rPr>
          <w:b/>
          <w:color w:val="000000"/>
          <w:szCs w:val="28"/>
        </w:rPr>
      </w:pPr>
      <w:r w:rsidRPr="005C2A29">
        <w:rPr>
          <w:b/>
          <w:color w:val="000000"/>
          <w:szCs w:val="28"/>
        </w:rPr>
        <w:t>от 09.12.2014 № 151</w:t>
      </w:r>
    </w:p>
    <w:p w:rsidR="005C2A29" w:rsidRPr="005C2A29" w:rsidRDefault="005C2A29" w:rsidP="005C2A29">
      <w:pPr>
        <w:pStyle w:val="ad"/>
        <w:spacing w:before="0" w:beforeAutospacing="0" w:after="0" w:afterAutospacing="0"/>
        <w:jc w:val="center"/>
        <w:textAlignment w:val="baseline"/>
        <w:rPr>
          <w:color w:val="000000"/>
          <w:szCs w:val="28"/>
        </w:rPr>
      </w:pPr>
    </w:p>
    <w:p w:rsidR="005C2A29" w:rsidRPr="005C2A29" w:rsidRDefault="005C2A29" w:rsidP="005C2A29">
      <w:pPr>
        <w:pStyle w:val="ad"/>
        <w:spacing w:before="0" w:beforeAutospacing="0" w:after="0" w:afterAutospacing="0"/>
        <w:jc w:val="center"/>
        <w:textAlignment w:val="baseline"/>
        <w:rPr>
          <w:color w:val="000000"/>
          <w:szCs w:val="28"/>
        </w:rPr>
      </w:pPr>
    </w:p>
    <w:p w:rsidR="005C2A29" w:rsidRPr="005C2A29" w:rsidRDefault="005C2A29" w:rsidP="005C2A29">
      <w:pPr>
        <w:autoSpaceDE w:val="0"/>
        <w:autoSpaceDN w:val="0"/>
        <w:adjustRightInd w:val="0"/>
        <w:ind w:firstLine="709"/>
        <w:jc w:val="both"/>
        <w:rPr>
          <w:szCs w:val="28"/>
        </w:rPr>
      </w:pPr>
      <w:r w:rsidRPr="005C2A29">
        <w:rPr>
          <w:szCs w:val="28"/>
        </w:rPr>
        <w:t>В целях приведения нормативно – правовых актов в соответствие с действующим законодательством</w:t>
      </w:r>
      <w:r w:rsidRPr="005C2A29">
        <w:rPr>
          <w:color w:val="000000"/>
          <w:szCs w:val="28"/>
        </w:rPr>
        <w:t xml:space="preserve"> администрации Новотроицкого сельсовета Северного района Новосибирской области</w:t>
      </w:r>
    </w:p>
    <w:p w:rsidR="005C2A29" w:rsidRPr="005C2A29" w:rsidRDefault="005C2A29" w:rsidP="005C2A29">
      <w:pPr>
        <w:autoSpaceDE w:val="0"/>
        <w:autoSpaceDN w:val="0"/>
        <w:adjustRightInd w:val="0"/>
        <w:ind w:firstLine="709"/>
        <w:jc w:val="both"/>
        <w:rPr>
          <w:szCs w:val="28"/>
        </w:rPr>
      </w:pPr>
      <w:r w:rsidRPr="005C2A29">
        <w:rPr>
          <w:szCs w:val="28"/>
        </w:rPr>
        <w:t>ПОСТАНОВЛЯЕТ:</w:t>
      </w:r>
    </w:p>
    <w:p w:rsidR="005C2A29" w:rsidRPr="005C2A29" w:rsidRDefault="005C2A29" w:rsidP="005C2A29">
      <w:pPr>
        <w:autoSpaceDE w:val="0"/>
        <w:autoSpaceDN w:val="0"/>
        <w:adjustRightInd w:val="0"/>
        <w:ind w:firstLine="709"/>
        <w:jc w:val="both"/>
        <w:rPr>
          <w:color w:val="000000"/>
          <w:szCs w:val="28"/>
        </w:rPr>
      </w:pPr>
      <w:proofErr w:type="gramStart"/>
      <w:r w:rsidRPr="005C2A29">
        <w:rPr>
          <w:szCs w:val="28"/>
        </w:rPr>
        <w:t xml:space="preserve">1.Внести в административный регламент от 09.12.2014 № 151 «Об утверждении административного регламента предоставления муниципальной услуги по предоставлению земельных участков в собственность бесплатно» (с изменениями внесенными постановлением </w:t>
      </w:r>
      <w:r w:rsidRPr="005C2A29">
        <w:rPr>
          <w:color w:val="000000"/>
          <w:szCs w:val="28"/>
        </w:rPr>
        <w:t>администрации Новотроицкого сельсовета Северного района Новосибирской области от 05.08.2015 № 109, от 10.03.2015 № 44, от 31.08.2016 № 110, от 02.07.2018 № 81, от 11.12.2018 № 143, от 30.05.2019 № 52) следующие изменения:</w:t>
      </w:r>
      <w:proofErr w:type="gramEnd"/>
    </w:p>
    <w:p w:rsidR="005C2A29" w:rsidRPr="005C2A29" w:rsidRDefault="005C2A29" w:rsidP="005C2A29">
      <w:pPr>
        <w:autoSpaceDE w:val="0"/>
        <w:autoSpaceDN w:val="0"/>
        <w:adjustRightInd w:val="0"/>
        <w:jc w:val="both"/>
        <w:rPr>
          <w:szCs w:val="28"/>
        </w:rPr>
      </w:pPr>
      <w:r w:rsidRPr="005C2A29">
        <w:rPr>
          <w:szCs w:val="28"/>
        </w:rPr>
        <w:t xml:space="preserve">         В пункте 2.4  подпункта 2.4.1. административного регламента «в течение тридцати календарных дней» заменить словами «в течение двадцати календарных дней».</w:t>
      </w:r>
    </w:p>
    <w:p w:rsidR="005C2A29" w:rsidRPr="005C2A29" w:rsidRDefault="005C2A29" w:rsidP="005C2A29">
      <w:pPr>
        <w:jc w:val="both"/>
        <w:rPr>
          <w:szCs w:val="28"/>
        </w:rPr>
      </w:pPr>
      <w:r w:rsidRPr="005C2A29">
        <w:rPr>
          <w:szCs w:val="28"/>
        </w:rPr>
        <w:t xml:space="preserve">         2.</w:t>
      </w:r>
      <w:proofErr w:type="gramStart"/>
      <w:r w:rsidRPr="005C2A29">
        <w:rPr>
          <w:szCs w:val="28"/>
        </w:rPr>
        <w:t>Разместить</w:t>
      </w:r>
      <w:proofErr w:type="gramEnd"/>
      <w:r w:rsidRPr="005C2A29">
        <w:rPr>
          <w:szCs w:val="28"/>
        </w:rPr>
        <w:t xml:space="preserve"> настоящее постановление на официальном сайте администрации Новотроицкого сельсовета Северного района Новосибирской области и опубликовать в периодическом печатном издании «Вестник Новотроицкого сельсовета».</w:t>
      </w:r>
    </w:p>
    <w:p w:rsidR="005C2A29" w:rsidRPr="005C2A29" w:rsidRDefault="005C2A29" w:rsidP="005C2A29">
      <w:pPr>
        <w:jc w:val="both"/>
        <w:rPr>
          <w:szCs w:val="28"/>
        </w:rPr>
      </w:pPr>
      <w:r w:rsidRPr="005C2A29">
        <w:rPr>
          <w:szCs w:val="28"/>
        </w:rPr>
        <w:t xml:space="preserve">         3.</w:t>
      </w:r>
      <w:proofErr w:type="gramStart"/>
      <w:r w:rsidRPr="005C2A29">
        <w:rPr>
          <w:szCs w:val="28"/>
        </w:rPr>
        <w:t>Контроль за</w:t>
      </w:r>
      <w:proofErr w:type="gramEnd"/>
      <w:r w:rsidRPr="005C2A29">
        <w:rPr>
          <w:szCs w:val="28"/>
        </w:rPr>
        <w:t xml:space="preserve"> исполнением  постановления оставляю за собой.</w:t>
      </w:r>
    </w:p>
    <w:p w:rsidR="005C2A29" w:rsidRPr="005C2A29" w:rsidRDefault="005C2A29" w:rsidP="005C2A29">
      <w:pPr>
        <w:pStyle w:val="ad"/>
        <w:spacing w:before="0" w:beforeAutospacing="0" w:after="0" w:afterAutospacing="0"/>
        <w:jc w:val="both"/>
        <w:textAlignment w:val="baseline"/>
        <w:rPr>
          <w:color w:val="000000"/>
          <w:szCs w:val="28"/>
        </w:rPr>
      </w:pPr>
    </w:p>
    <w:p w:rsidR="005C2A29" w:rsidRPr="005C2A29" w:rsidRDefault="005C2A29" w:rsidP="005C2A29">
      <w:pPr>
        <w:pStyle w:val="ad"/>
        <w:spacing w:before="0" w:beforeAutospacing="0" w:after="0" w:afterAutospacing="0"/>
        <w:ind w:firstLine="709"/>
        <w:jc w:val="both"/>
        <w:textAlignment w:val="baseline"/>
        <w:rPr>
          <w:color w:val="000000"/>
          <w:szCs w:val="28"/>
        </w:rPr>
      </w:pPr>
    </w:p>
    <w:p w:rsidR="005C2A29" w:rsidRPr="005C2A29" w:rsidRDefault="005C2A29" w:rsidP="005C2A29">
      <w:pPr>
        <w:pStyle w:val="ad"/>
        <w:spacing w:before="0" w:beforeAutospacing="0" w:after="0" w:afterAutospacing="0"/>
        <w:ind w:firstLine="709"/>
        <w:jc w:val="both"/>
        <w:textAlignment w:val="baseline"/>
        <w:rPr>
          <w:color w:val="000000"/>
          <w:szCs w:val="28"/>
        </w:rPr>
      </w:pPr>
    </w:p>
    <w:p w:rsidR="005C2A29" w:rsidRPr="005C2A29" w:rsidRDefault="005C2A29" w:rsidP="005C2A29">
      <w:pPr>
        <w:pStyle w:val="a6"/>
        <w:rPr>
          <w:sz w:val="24"/>
          <w:szCs w:val="28"/>
        </w:rPr>
      </w:pPr>
      <w:r w:rsidRPr="005C2A29">
        <w:rPr>
          <w:sz w:val="24"/>
          <w:szCs w:val="28"/>
        </w:rPr>
        <w:lastRenderedPageBreak/>
        <w:t>Глава Новотроицкого сельсовета</w:t>
      </w:r>
    </w:p>
    <w:p w:rsidR="005C2A29" w:rsidRPr="005C2A29" w:rsidRDefault="005C2A29" w:rsidP="005C2A29">
      <w:pPr>
        <w:pStyle w:val="a6"/>
        <w:rPr>
          <w:sz w:val="24"/>
          <w:szCs w:val="28"/>
        </w:rPr>
      </w:pPr>
      <w:r w:rsidRPr="005C2A29">
        <w:rPr>
          <w:sz w:val="24"/>
          <w:szCs w:val="28"/>
        </w:rPr>
        <w:t xml:space="preserve">Северного района </w:t>
      </w:r>
    </w:p>
    <w:p w:rsidR="005C2A29" w:rsidRDefault="005C2A29" w:rsidP="005C2A29">
      <w:pPr>
        <w:jc w:val="both"/>
        <w:rPr>
          <w:szCs w:val="28"/>
        </w:rPr>
      </w:pPr>
      <w:r w:rsidRPr="005C2A29">
        <w:rPr>
          <w:szCs w:val="28"/>
        </w:rPr>
        <w:t xml:space="preserve">Новосибирской области                      </w:t>
      </w:r>
      <w:r>
        <w:rPr>
          <w:szCs w:val="28"/>
        </w:rPr>
        <w:t xml:space="preserve">                                                 </w:t>
      </w:r>
      <w:r w:rsidRPr="005C2A29">
        <w:rPr>
          <w:szCs w:val="28"/>
        </w:rPr>
        <w:t xml:space="preserve"> Н</w:t>
      </w:r>
      <w:r>
        <w:rPr>
          <w:sz w:val="28"/>
          <w:szCs w:val="28"/>
        </w:rPr>
        <w:t>.</w:t>
      </w:r>
      <w:r w:rsidRPr="005C2A29">
        <w:rPr>
          <w:szCs w:val="28"/>
        </w:rPr>
        <w:t xml:space="preserve">В. Кочерешко  </w:t>
      </w:r>
    </w:p>
    <w:p w:rsidR="005C2A29" w:rsidRDefault="005C2A29" w:rsidP="005C2A29">
      <w:pPr>
        <w:jc w:val="both"/>
        <w:rPr>
          <w:szCs w:val="28"/>
        </w:rPr>
      </w:pPr>
    </w:p>
    <w:p w:rsidR="0009345A" w:rsidRDefault="0009345A" w:rsidP="005C2A29">
      <w:pPr>
        <w:pStyle w:val="ad"/>
        <w:spacing w:before="0" w:beforeAutospacing="0" w:after="0" w:afterAutospacing="0"/>
        <w:ind w:firstLine="354"/>
        <w:jc w:val="center"/>
        <w:rPr>
          <w:szCs w:val="28"/>
        </w:rPr>
      </w:pPr>
    </w:p>
    <w:p w:rsidR="005C2A29" w:rsidRPr="005C2A29" w:rsidRDefault="005C2A29" w:rsidP="005C2A29">
      <w:pPr>
        <w:pStyle w:val="ad"/>
        <w:spacing w:before="0" w:beforeAutospacing="0" w:after="0" w:afterAutospacing="0"/>
        <w:ind w:firstLine="354"/>
        <w:jc w:val="center"/>
        <w:rPr>
          <w:color w:val="000000"/>
          <w:szCs w:val="28"/>
        </w:rPr>
      </w:pPr>
      <w:r w:rsidRPr="005C2A29">
        <w:rPr>
          <w:szCs w:val="28"/>
        </w:rPr>
        <w:t xml:space="preserve"> </w:t>
      </w:r>
      <w:r w:rsidRPr="005C2A29">
        <w:rPr>
          <w:color w:val="000000"/>
          <w:szCs w:val="28"/>
        </w:rPr>
        <w:t>АДМИНИСТРАЦИЯ</w:t>
      </w:r>
    </w:p>
    <w:p w:rsidR="005C2A29" w:rsidRPr="005C2A29" w:rsidRDefault="005C2A29" w:rsidP="005C2A29">
      <w:pPr>
        <w:pStyle w:val="ad"/>
        <w:spacing w:before="0" w:beforeAutospacing="0" w:after="0" w:afterAutospacing="0"/>
        <w:ind w:firstLine="354"/>
        <w:jc w:val="center"/>
        <w:rPr>
          <w:color w:val="000000"/>
          <w:szCs w:val="28"/>
        </w:rPr>
      </w:pPr>
      <w:r w:rsidRPr="005C2A29">
        <w:rPr>
          <w:color w:val="000000"/>
          <w:szCs w:val="28"/>
        </w:rPr>
        <w:t xml:space="preserve"> НОВОТРОИЦКОГО СЕЛЬСОВЕТА</w:t>
      </w:r>
    </w:p>
    <w:p w:rsidR="005C2A29" w:rsidRPr="005C2A29" w:rsidRDefault="005C2A29" w:rsidP="005C2A29">
      <w:pPr>
        <w:pStyle w:val="ad"/>
        <w:spacing w:before="0" w:beforeAutospacing="0" w:after="0" w:afterAutospacing="0"/>
        <w:ind w:firstLine="354"/>
        <w:jc w:val="center"/>
        <w:rPr>
          <w:color w:val="000000"/>
          <w:szCs w:val="28"/>
        </w:rPr>
      </w:pPr>
      <w:r w:rsidRPr="005C2A29">
        <w:rPr>
          <w:color w:val="000000"/>
          <w:szCs w:val="28"/>
        </w:rPr>
        <w:t xml:space="preserve">СЕВЕРНОГО РАЙОНА </w:t>
      </w:r>
    </w:p>
    <w:p w:rsidR="005C2A29" w:rsidRPr="005C2A29" w:rsidRDefault="005C2A29" w:rsidP="005C2A29">
      <w:pPr>
        <w:pStyle w:val="ad"/>
        <w:spacing w:before="0" w:beforeAutospacing="0" w:after="0" w:afterAutospacing="0"/>
        <w:ind w:firstLine="354"/>
        <w:jc w:val="center"/>
        <w:rPr>
          <w:color w:val="000000"/>
          <w:szCs w:val="28"/>
        </w:rPr>
      </w:pPr>
      <w:r w:rsidRPr="005C2A29">
        <w:rPr>
          <w:color w:val="000000"/>
          <w:szCs w:val="28"/>
        </w:rPr>
        <w:t>НОВОСИБИРСКОЙ ОБЛАСТИ</w:t>
      </w:r>
    </w:p>
    <w:p w:rsidR="005C2A29" w:rsidRPr="005C2A29" w:rsidRDefault="005C2A29" w:rsidP="005C2A29">
      <w:pPr>
        <w:pStyle w:val="ad"/>
        <w:spacing w:before="0" w:beforeAutospacing="0" w:after="0" w:afterAutospacing="0"/>
        <w:ind w:firstLine="354"/>
        <w:jc w:val="center"/>
        <w:rPr>
          <w:b/>
          <w:color w:val="000000"/>
          <w:szCs w:val="28"/>
        </w:rPr>
      </w:pPr>
    </w:p>
    <w:p w:rsidR="005C2A29" w:rsidRPr="005C2A29" w:rsidRDefault="005C2A29" w:rsidP="005C2A29">
      <w:pPr>
        <w:pStyle w:val="ad"/>
        <w:spacing w:before="0" w:beforeAutospacing="0" w:after="0" w:afterAutospacing="0"/>
        <w:ind w:firstLine="354"/>
        <w:jc w:val="center"/>
        <w:rPr>
          <w:b/>
          <w:color w:val="000000"/>
          <w:szCs w:val="28"/>
        </w:rPr>
      </w:pPr>
      <w:r w:rsidRPr="005C2A29">
        <w:rPr>
          <w:b/>
          <w:color w:val="000000"/>
          <w:szCs w:val="28"/>
        </w:rPr>
        <w:t xml:space="preserve">ПОСТАНОВЛЕНИЕ </w:t>
      </w:r>
    </w:p>
    <w:p w:rsidR="005C2A29" w:rsidRPr="005C2A29" w:rsidRDefault="005C2A29" w:rsidP="005C2A29">
      <w:pPr>
        <w:pStyle w:val="ad"/>
        <w:spacing w:before="0" w:beforeAutospacing="0" w:after="0" w:afterAutospacing="0"/>
        <w:ind w:firstLine="354"/>
        <w:jc w:val="center"/>
        <w:rPr>
          <w:color w:val="000000"/>
          <w:szCs w:val="28"/>
        </w:rPr>
      </w:pPr>
    </w:p>
    <w:p w:rsidR="005C2A29" w:rsidRPr="005C2A29" w:rsidRDefault="005C2A29" w:rsidP="005C2A29">
      <w:pPr>
        <w:pStyle w:val="ad"/>
        <w:tabs>
          <w:tab w:val="left" w:pos="142"/>
          <w:tab w:val="left" w:pos="284"/>
        </w:tabs>
        <w:spacing w:before="0" w:beforeAutospacing="0" w:after="0" w:afterAutospacing="0"/>
        <w:jc w:val="center"/>
        <w:rPr>
          <w:color w:val="000000"/>
          <w:szCs w:val="28"/>
        </w:rPr>
      </w:pPr>
      <w:r w:rsidRPr="005C2A29">
        <w:rPr>
          <w:szCs w:val="28"/>
        </w:rPr>
        <w:t>20</w:t>
      </w:r>
      <w:r w:rsidR="0009345A">
        <w:rPr>
          <w:szCs w:val="28"/>
        </w:rPr>
        <w:t>.02</w:t>
      </w:r>
      <w:r w:rsidRPr="005C2A29">
        <w:rPr>
          <w:szCs w:val="28"/>
        </w:rPr>
        <w:t>.2024</w:t>
      </w:r>
      <w:r w:rsidRPr="005C2A29">
        <w:rPr>
          <w:color w:val="000000"/>
          <w:szCs w:val="28"/>
        </w:rPr>
        <w:t xml:space="preserve">                                     с. Новотроицк                                                 № 5</w:t>
      </w:r>
    </w:p>
    <w:p w:rsidR="005C2A29" w:rsidRPr="005C2A29" w:rsidRDefault="005C2A29" w:rsidP="005C2A29">
      <w:pPr>
        <w:pStyle w:val="ad"/>
        <w:spacing w:before="0" w:beforeAutospacing="0" w:after="0" w:afterAutospacing="0"/>
        <w:ind w:firstLine="354"/>
        <w:jc w:val="center"/>
        <w:rPr>
          <w:color w:val="000000"/>
          <w:szCs w:val="28"/>
        </w:rPr>
      </w:pPr>
    </w:p>
    <w:p w:rsidR="005C2A29" w:rsidRPr="005C2A29" w:rsidRDefault="005C2A29" w:rsidP="005C2A29">
      <w:pPr>
        <w:jc w:val="center"/>
        <w:rPr>
          <w:b/>
          <w:szCs w:val="28"/>
        </w:rPr>
      </w:pPr>
      <w:r w:rsidRPr="005C2A29">
        <w:rPr>
          <w:b/>
          <w:szCs w:val="28"/>
        </w:rPr>
        <w:t>Об утверждении положения «О благотворительной деятельности</w:t>
      </w:r>
    </w:p>
    <w:p w:rsidR="005C2A29" w:rsidRPr="005C2A29" w:rsidRDefault="005C2A29" w:rsidP="005C2A29">
      <w:pPr>
        <w:pStyle w:val="ad"/>
        <w:spacing w:before="0" w:beforeAutospacing="0" w:after="0" w:afterAutospacing="0"/>
        <w:ind w:firstLine="354"/>
        <w:jc w:val="center"/>
        <w:rPr>
          <w:color w:val="000000"/>
          <w:szCs w:val="28"/>
        </w:rPr>
      </w:pPr>
      <w:r w:rsidRPr="005C2A29">
        <w:rPr>
          <w:b/>
          <w:szCs w:val="28"/>
        </w:rPr>
        <w:t xml:space="preserve">и </w:t>
      </w:r>
      <w:proofErr w:type="gramStart"/>
      <w:r w:rsidRPr="005C2A29">
        <w:rPr>
          <w:b/>
          <w:szCs w:val="28"/>
        </w:rPr>
        <w:t>добровольчестве</w:t>
      </w:r>
      <w:proofErr w:type="gramEnd"/>
      <w:r w:rsidRPr="005C2A29">
        <w:rPr>
          <w:b/>
          <w:szCs w:val="28"/>
        </w:rPr>
        <w:t xml:space="preserve"> (</w:t>
      </w:r>
      <w:proofErr w:type="spellStart"/>
      <w:r w:rsidRPr="005C2A29">
        <w:rPr>
          <w:b/>
          <w:szCs w:val="28"/>
        </w:rPr>
        <w:t>волонтерстве</w:t>
      </w:r>
      <w:proofErr w:type="spellEnd"/>
      <w:r w:rsidRPr="005C2A29">
        <w:rPr>
          <w:b/>
          <w:szCs w:val="28"/>
        </w:rPr>
        <w:t>)»</w:t>
      </w:r>
    </w:p>
    <w:p w:rsidR="005C2A29" w:rsidRPr="005C2A29" w:rsidRDefault="005C2A29" w:rsidP="005C2A29">
      <w:pPr>
        <w:pStyle w:val="ad"/>
        <w:spacing w:before="0" w:beforeAutospacing="0" w:after="0" w:afterAutospacing="0"/>
        <w:ind w:firstLine="354"/>
        <w:jc w:val="center"/>
        <w:rPr>
          <w:color w:val="000000"/>
          <w:szCs w:val="28"/>
        </w:rPr>
      </w:pPr>
    </w:p>
    <w:p w:rsidR="005C2A29" w:rsidRPr="005C2A29" w:rsidRDefault="005C2A29" w:rsidP="005C2A29">
      <w:pPr>
        <w:pStyle w:val="ad"/>
        <w:spacing w:before="0" w:beforeAutospacing="0" w:after="0" w:afterAutospacing="0"/>
        <w:ind w:firstLine="354"/>
        <w:jc w:val="center"/>
        <w:rPr>
          <w:color w:val="000000"/>
          <w:szCs w:val="28"/>
        </w:rPr>
      </w:pPr>
    </w:p>
    <w:p w:rsidR="005C2A29" w:rsidRPr="005C2A29" w:rsidRDefault="005C2A29" w:rsidP="005C2A29">
      <w:pPr>
        <w:pStyle w:val="ad"/>
        <w:spacing w:before="0" w:beforeAutospacing="0" w:after="0" w:afterAutospacing="0"/>
        <w:ind w:firstLine="354"/>
        <w:jc w:val="both"/>
        <w:rPr>
          <w:color w:val="000000"/>
          <w:szCs w:val="28"/>
        </w:rPr>
      </w:pPr>
      <w:proofErr w:type="gramStart"/>
      <w:r w:rsidRPr="005C2A29">
        <w:rPr>
          <w:szCs w:val="28"/>
        </w:rPr>
        <w:t>В соответствии с Федеральным законом от 11 августа 1995 года №135-ФЗ «О благотворительной деятельности и добровольчестве (</w:t>
      </w:r>
      <w:proofErr w:type="spellStart"/>
      <w:r w:rsidRPr="005C2A29">
        <w:rPr>
          <w:szCs w:val="28"/>
        </w:rPr>
        <w:t>волонтерстве</w:t>
      </w:r>
      <w:proofErr w:type="spellEnd"/>
      <w:r w:rsidRPr="005C2A29">
        <w:rPr>
          <w:szCs w:val="28"/>
        </w:rPr>
        <w:t>) (далее – Федеральный закон № 135-ФЗ) и Федеральным законом от 5 февраля 2018 года №15-ФЗ «О внесении изменений в отдельные законодательные акты Российской Федерации по вопросам добровольчества (</w:t>
      </w:r>
      <w:proofErr w:type="spellStart"/>
      <w:r w:rsidRPr="005C2A29">
        <w:rPr>
          <w:szCs w:val="28"/>
        </w:rPr>
        <w:t>волонтерства</w:t>
      </w:r>
      <w:proofErr w:type="spellEnd"/>
      <w:r w:rsidRPr="005C2A29">
        <w:rPr>
          <w:szCs w:val="28"/>
        </w:rPr>
        <w:t>)» (далее – Федеральный закон № 15-ФЗ), Федеральным законом от 27.11.2023 № 558-ФЗ «О внесении изменений в отдельные законодательные акты Российской</w:t>
      </w:r>
      <w:proofErr w:type="gramEnd"/>
      <w:r w:rsidRPr="005C2A29">
        <w:rPr>
          <w:szCs w:val="28"/>
        </w:rPr>
        <w:t xml:space="preserve"> Федерации» (далее – Федеральный закон № 558-ФЗ) в целях реализации благотворительной деятельности в Новотроицком сельсовете</w:t>
      </w:r>
      <w:r w:rsidRPr="005C2A29">
        <w:rPr>
          <w:color w:val="000000"/>
          <w:szCs w:val="28"/>
        </w:rPr>
        <w:t xml:space="preserve"> Северного района Новосибирской области</w:t>
      </w:r>
      <w:r w:rsidRPr="005C2A29">
        <w:rPr>
          <w:szCs w:val="28"/>
        </w:rPr>
        <w:t>,</w:t>
      </w:r>
      <w:r w:rsidRPr="005C2A29">
        <w:rPr>
          <w:color w:val="000000"/>
          <w:szCs w:val="28"/>
        </w:rPr>
        <w:t xml:space="preserve"> администрация Новотроицкого сельсовета Северного района Новосибирской области</w:t>
      </w:r>
    </w:p>
    <w:p w:rsidR="005C2A29" w:rsidRPr="005C2A29" w:rsidRDefault="005C2A29" w:rsidP="005C2A29">
      <w:pPr>
        <w:pStyle w:val="ad"/>
        <w:spacing w:before="0" w:beforeAutospacing="0" w:after="0" w:afterAutospacing="0"/>
        <w:ind w:firstLine="708"/>
        <w:jc w:val="both"/>
        <w:rPr>
          <w:color w:val="000000"/>
          <w:szCs w:val="28"/>
        </w:rPr>
      </w:pPr>
      <w:r w:rsidRPr="005C2A29">
        <w:rPr>
          <w:color w:val="000000"/>
          <w:szCs w:val="28"/>
        </w:rPr>
        <w:t>ПОСТАНОВЛЯЕТ:</w:t>
      </w:r>
    </w:p>
    <w:p w:rsidR="005C2A29" w:rsidRPr="005C2A29" w:rsidRDefault="005C2A29" w:rsidP="005C2A29">
      <w:pPr>
        <w:pStyle w:val="ad"/>
        <w:spacing w:before="0" w:beforeAutospacing="0" w:after="0" w:afterAutospacing="0"/>
        <w:ind w:firstLine="708"/>
        <w:jc w:val="both"/>
        <w:rPr>
          <w:szCs w:val="28"/>
        </w:rPr>
      </w:pPr>
      <w:proofErr w:type="gramStart"/>
      <w:r w:rsidRPr="005C2A29">
        <w:rPr>
          <w:szCs w:val="28"/>
        </w:rPr>
        <w:t xml:space="preserve">1.Утвердить положение о благотворительной и добровольческой волонтерской) деятельности в администрации </w:t>
      </w:r>
      <w:r w:rsidRPr="005C2A29">
        <w:rPr>
          <w:color w:val="000000"/>
          <w:szCs w:val="28"/>
        </w:rPr>
        <w:t>Новотроицкого</w:t>
      </w:r>
      <w:r w:rsidRPr="005C2A29">
        <w:rPr>
          <w:szCs w:val="28"/>
        </w:rPr>
        <w:t xml:space="preserve"> сельсовета</w:t>
      </w:r>
      <w:r w:rsidRPr="005C2A29">
        <w:rPr>
          <w:color w:val="000000"/>
          <w:szCs w:val="28"/>
        </w:rPr>
        <w:t xml:space="preserve"> Северного района Новосибирской области</w:t>
      </w:r>
      <w:r w:rsidRPr="005C2A29">
        <w:rPr>
          <w:szCs w:val="28"/>
        </w:rPr>
        <w:t>, а также права и обязанности добровольца (волонтера), организаторов добровольческой (волонтерской) деятельности и добровольческих (волонтерских) организаций, согласно приложению, к настоящему постановлению.</w:t>
      </w:r>
      <w:proofErr w:type="gramEnd"/>
    </w:p>
    <w:p w:rsidR="005C2A29" w:rsidRPr="005C2A29" w:rsidRDefault="005C2A29" w:rsidP="005C2A29">
      <w:pPr>
        <w:shd w:val="clear" w:color="auto" w:fill="FFFFFF"/>
        <w:tabs>
          <w:tab w:val="left" w:pos="567"/>
          <w:tab w:val="left" w:pos="1134"/>
        </w:tabs>
        <w:ind w:firstLine="709"/>
        <w:jc w:val="both"/>
        <w:rPr>
          <w:szCs w:val="28"/>
        </w:rPr>
      </w:pPr>
      <w:r w:rsidRPr="005C2A29">
        <w:rPr>
          <w:szCs w:val="28"/>
        </w:rPr>
        <w:t>2.</w:t>
      </w:r>
      <w:r w:rsidRPr="005C2A29">
        <w:rPr>
          <w:sz w:val="22"/>
        </w:rPr>
        <w:t xml:space="preserve"> </w:t>
      </w:r>
      <w:proofErr w:type="gramStart"/>
      <w:r w:rsidRPr="005C2A29">
        <w:rPr>
          <w:szCs w:val="28"/>
        </w:rPr>
        <w:t>Разместить</w:t>
      </w:r>
      <w:proofErr w:type="gramEnd"/>
      <w:r w:rsidRPr="005C2A29">
        <w:rPr>
          <w:szCs w:val="28"/>
        </w:rPr>
        <w:t xml:space="preserve"> данное постановление на официальном сайте администрации </w:t>
      </w:r>
      <w:r w:rsidRPr="005C2A29">
        <w:rPr>
          <w:color w:val="000000"/>
          <w:szCs w:val="28"/>
        </w:rPr>
        <w:t>Новотроицкого</w:t>
      </w:r>
      <w:r w:rsidRPr="005C2A29">
        <w:rPr>
          <w:szCs w:val="28"/>
        </w:rPr>
        <w:t xml:space="preserve"> сельсовета Северного района Новосибирской области и опубликовать в периодическом печатном издании «Вестник </w:t>
      </w:r>
      <w:r w:rsidRPr="005C2A29">
        <w:rPr>
          <w:color w:val="000000"/>
          <w:szCs w:val="28"/>
        </w:rPr>
        <w:t>Новотроицкого</w:t>
      </w:r>
      <w:r w:rsidRPr="005C2A29">
        <w:rPr>
          <w:szCs w:val="28"/>
        </w:rPr>
        <w:t xml:space="preserve"> сельсовета»                                                                            </w:t>
      </w:r>
    </w:p>
    <w:p w:rsidR="005C2A29" w:rsidRPr="005C2A29" w:rsidRDefault="005C2A29" w:rsidP="005C2A29">
      <w:pPr>
        <w:pStyle w:val="ad"/>
        <w:tabs>
          <w:tab w:val="left" w:pos="709"/>
        </w:tabs>
        <w:spacing w:before="0" w:beforeAutospacing="0" w:after="0" w:afterAutospacing="0"/>
        <w:ind w:firstLine="354"/>
        <w:jc w:val="both"/>
        <w:rPr>
          <w:color w:val="000000"/>
          <w:szCs w:val="28"/>
        </w:rPr>
      </w:pPr>
      <w:r w:rsidRPr="005C2A29">
        <w:rPr>
          <w:szCs w:val="28"/>
        </w:rPr>
        <w:t xml:space="preserve">     3. </w:t>
      </w:r>
      <w:proofErr w:type="gramStart"/>
      <w:r w:rsidRPr="005C2A29">
        <w:rPr>
          <w:szCs w:val="28"/>
        </w:rPr>
        <w:t>Контроль за</w:t>
      </w:r>
      <w:proofErr w:type="gramEnd"/>
      <w:r w:rsidRPr="005C2A29">
        <w:rPr>
          <w:szCs w:val="28"/>
        </w:rPr>
        <w:t xml:space="preserve"> исполнением данного постановления оставляю за собой.</w:t>
      </w:r>
      <w:r w:rsidRPr="005C2A29">
        <w:rPr>
          <w:color w:val="000000"/>
          <w:szCs w:val="28"/>
        </w:rPr>
        <w:t> </w:t>
      </w:r>
    </w:p>
    <w:p w:rsidR="005C2A29" w:rsidRPr="005C2A29" w:rsidRDefault="005C2A29" w:rsidP="005C2A29">
      <w:pPr>
        <w:pStyle w:val="ad"/>
        <w:spacing w:before="0" w:beforeAutospacing="0" w:after="0" w:afterAutospacing="0"/>
        <w:ind w:firstLine="354"/>
        <w:jc w:val="both"/>
        <w:rPr>
          <w:color w:val="000000"/>
          <w:szCs w:val="28"/>
        </w:rPr>
      </w:pPr>
    </w:p>
    <w:p w:rsidR="005C2A29" w:rsidRPr="005C2A29" w:rsidRDefault="005C2A29" w:rsidP="005C2A29">
      <w:pPr>
        <w:pStyle w:val="ad"/>
        <w:spacing w:before="0" w:beforeAutospacing="0" w:after="0" w:afterAutospacing="0"/>
        <w:ind w:firstLine="354"/>
        <w:jc w:val="both"/>
        <w:rPr>
          <w:color w:val="000000"/>
          <w:szCs w:val="28"/>
        </w:rPr>
      </w:pPr>
    </w:p>
    <w:p w:rsidR="005C2A29" w:rsidRPr="005C2A29" w:rsidRDefault="005C2A29" w:rsidP="005C2A29">
      <w:pPr>
        <w:pStyle w:val="ad"/>
        <w:spacing w:before="0" w:beforeAutospacing="0" w:after="0" w:afterAutospacing="0"/>
        <w:ind w:firstLine="354"/>
        <w:jc w:val="both"/>
        <w:rPr>
          <w:color w:val="000000"/>
          <w:szCs w:val="28"/>
        </w:rPr>
      </w:pPr>
    </w:p>
    <w:p w:rsidR="005C2A29" w:rsidRPr="005C2A29" w:rsidRDefault="005C2A29" w:rsidP="005C2A29">
      <w:pPr>
        <w:pStyle w:val="ad"/>
        <w:spacing w:before="0" w:beforeAutospacing="0" w:after="0" w:afterAutospacing="0"/>
        <w:jc w:val="both"/>
        <w:rPr>
          <w:szCs w:val="28"/>
        </w:rPr>
      </w:pPr>
      <w:r w:rsidRPr="005C2A29">
        <w:rPr>
          <w:szCs w:val="28"/>
        </w:rPr>
        <w:t xml:space="preserve">Глава </w:t>
      </w:r>
      <w:r w:rsidRPr="005C2A29">
        <w:rPr>
          <w:color w:val="000000"/>
          <w:szCs w:val="28"/>
        </w:rPr>
        <w:t>Новотроицкого</w:t>
      </w:r>
      <w:r w:rsidRPr="005C2A29">
        <w:rPr>
          <w:szCs w:val="28"/>
        </w:rPr>
        <w:t xml:space="preserve"> сельсовета</w:t>
      </w:r>
    </w:p>
    <w:p w:rsidR="005C2A29" w:rsidRPr="005C2A29" w:rsidRDefault="005C2A29" w:rsidP="005C2A29">
      <w:pPr>
        <w:pStyle w:val="ad"/>
        <w:spacing w:before="0" w:beforeAutospacing="0" w:after="0" w:afterAutospacing="0"/>
        <w:jc w:val="both"/>
        <w:rPr>
          <w:szCs w:val="28"/>
        </w:rPr>
      </w:pPr>
      <w:r w:rsidRPr="005C2A29">
        <w:rPr>
          <w:szCs w:val="28"/>
        </w:rPr>
        <w:t>Северного района Новосибирской области                                  Н.В. Кочерешко</w:t>
      </w:r>
    </w:p>
    <w:p w:rsidR="005C2A29" w:rsidRPr="005C2A29" w:rsidRDefault="005C2A29" w:rsidP="005C2A29">
      <w:pPr>
        <w:pStyle w:val="ad"/>
        <w:spacing w:before="0" w:beforeAutospacing="0" w:after="0" w:afterAutospacing="0"/>
        <w:jc w:val="both"/>
        <w:rPr>
          <w:szCs w:val="28"/>
        </w:rPr>
      </w:pPr>
    </w:p>
    <w:p w:rsidR="005C2A29" w:rsidRPr="005C2A29" w:rsidRDefault="005C2A29" w:rsidP="005C2A29">
      <w:pPr>
        <w:pStyle w:val="ad"/>
        <w:spacing w:before="0" w:beforeAutospacing="0" w:after="0" w:afterAutospacing="0"/>
        <w:jc w:val="both"/>
        <w:rPr>
          <w:szCs w:val="28"/>
        </w:rPr>
      </w:pPr>
    </w:p>
    <w:p w:rsidR="005C2A29" w:rsidRPr="005C2A29" w:rsidRDefault="005C2A29" w:rsidP="005C2A29">
      <w:pPr>
        <w:pStyle w:val="ConsPlusNormal"/>
        <w:jc w:val="right"/>
        <w:rPr>
          <w:rFonts w:ascii="Times New Roman" w:hAnsi="Times New Roman" w:cs="Times New Roman"/>
          <w:sz w:val="24"/>
          <w:szCs w:val="28"/>
        </w:rPr>
      </w:pPr>
      <w:r w:rsidRPr="005C2A29">
        <w:rPr>
          <w:rFonts w:ascii="Times New Roman" w:hAnsi="Times New Roman" w:cs="Times New Roman"/>
          <w:sz w:val="24"/>
          <w:szCs w:val="28"/>
        </w:rPr>
        <w:t>УТВЕРЖДЕНО</w:t>
      </w:r>
    </w:p>
    <w:p w:rsidR="005C2A29" w:rsidRPr="005C2A29" w:rsidRDefault="005C2A29" w:rsidP="005C2A29">
      <w:pPr>
        <w:pStyle w:val="ConsPlusNormal"/>
        <w:ind w:left="5670"/>
        <w:jc w:val="right"/>
        <w:rPr>
          <w:rFonts w:ascii="Times New Roman" w:hAnsi="Times New Roman" w:cs="Times New Roman"/>
          <w:sz w:val="24"/>
          <w:szCs w:val="28"/>
        </w:rPr>
      </w:pPr>
      <w:r w:rsidRPr="005C2A29">
        <w:rPr>
          <w:rFonts w:ascii="Times New Roman" w:hAnsi="Times New Roman" w:cs="Times New Roman"/>
          <w:sz w:val="24"/>
          <w:szCs w:val="28"/>
        </w:rPr>
        <w:t xml:space="preserve">постановлением администрации </w:t>
      </w:r>
      <w:r w:rsidRPr="005C2A29">
        <w:rPr>
          <w:rFonts w:ascii="Times New Roman" w:hAnsi="Times New Roman" w:cs="Times New Roman"/>
          <w:color w:val="000000"/>
          <w:sz w:val="24"/>
          <w:szCs w:val="28"/>
        </w:rPr>
        <w:t>Новотроицкого</w:t>
      </w:r>
      <w:r w:rsidRPr="005C2A29">
        <w:rPr>
          <w:rFonts w:ascii="Times New Roman" w:hAnsi="Times New Roman" w:cs="Times New Roman"/>
          <w:sz w:val="24"/>
          <w:szCs w:val="28"/>
        </w:rPr>
        <w:t xml:space="preserve"> сельсовета</w:t>
      </w:r>
    </w:p>
    <w:p w:rsidR="005C2A29" w:rsidRPr="005C2A29" w:rsidRDefault="005C2A29" w:rsidP="005C2A29">
      <w:pPr>
        <w:pStyle w:val="ConsPlusNormal"/>
        <w:ind w:left="5670"/>
        <w:jc w:val="right"/>
        <w:rPr>
          <w:rFonts w:ascii="Times New Roman" w:hAnsi="Times New Roman" w:cs="Times New Roman"/>
          <w:sz w:val="24"/>
          <w:szCs w:val="28"/>
        </w:rPr>
      </w:pPr>
      <w:r w:rsidRPr="005C2A29">
        <w:rPr>
          <w:rFonts w:ascii="Times New Roman" w:hAnsi="Times New Roman" w:cs="Times New Roman"/>
          <w:sz w:val="24"/>
          <w:szCs w:val="28"/>
        </w:rPr>
        <w:t xml:space="preserve">Северного района </w:t>
      </w:r>
    </w:p>
    <w:p w:rsidR="005C2A29" w:rsidRPr="005C2A29" w:rsidRDefault="005C2A29" w:rsidP="005C2A29">
      <w:pPr>
        <w:pStyle w:val="ConsPlusNormal"/>
        <w:ind w:left="5670"/>
        <w:jc w:val="right"/>
        <w:rPr>
          <w:rFonts w:ascii="Times New Roman" w:hAnsi="Times New Roman" w:cs="Times New Roman"/>
          <w:sz w:val="24"/>
          <w:szCs w:val="28"/>
        </w:rPr>
      </w:pPr>
      <w:r w:rsidRPr="005C2A29">
        <w:rPr>
          <w:rFonts w:ascii="Times New Roman" w:hAnsi="Times New Roman" w:cs="Times New Roman"/>
          <w:sz w:val="24"/>
          <w:szCs w:val="28"/>
        </w:rPr>
        <w:t>Новосибирской области</w:t>
      </w:r>
    </w:p>
    <w:p w:rsidR="005C2A29" w:rsidRPr="005C2A29" w:rsidRDefault="005C2A29" w:rsidP="005C2A29">
      <w:pPr>
        <w:pStyle w:val="ConsPlusNormal"/>
        <w:ind w:left="5670"/>
        <w:jc w:val="right"/>
        <w:rPr>
          <w:rFonts w:ascii="Times New Roman" w:hAnsi="Times New Roman" w:cs="Times New Roman"/>
          <w:sz w:val="24"/>
          <w:szCs w:val="28"/>
        </w:rPr>
      </w:pPr>
      <w:r w:rsidRPr="005C2A29">
        <w:rPr>
          <w:rFonts w:ascii="Times New Roman" w:hAnsi="Times New Roman" w:cs="Times New Roman"/>
          <w:sz w:val="24"/>
          <w:szCs w:val="28"/>
        </w:rPr>
        <w:t xml:space="preserve">от 20.02.2024 № 5 </w:t>
      </w:r>
    </w:p>
    <w:p w:rsidR="005C2A29" w:rsidRPr="005C2A29" w:rsidRDefault="005C2A29" w:rsidP="005C2A29">
      <w:pPr>
        <w:jc w:val="right"/>
        <w:rPr>
          <w:szCs w:val="28"/>
        </w:rPr>
      </w:pPr>
    </w:p>
    <w:p w:rsidR="005C2A29" w:rsidRPr="005C2A29" w:rsidRDefault="005C2A29" w:rsidP="005C2A29">
      <w:pPr>
        <w:jc w:val="center"/>
        <w:rPr>
          <w:b/>
          <w:szCs w:val="28"/>
        </w:rPr>
      </w:pPr>
      <w:r w:rsidRPr="005C2A29">
        <w:rPr>
          <w:b/>
          <w:szCs w:val="28"/>
        </w:rPr>
        <w:t>Положение о благотворительной деятельности и добровольчестве (</w:t>
      </w:r>
      <w:proofErr w:type="spellStart"/>
      <w:r w:rsidRPr="005C2A29">
        <w:rPr>
          <w:b/>
          <w:szCs w:val="28"/>
        </w:rPr>
        <w:t>волонтерстве</w:t>
      </w:r>
      <w:proofErr w:type="spellEnd"/>
      <w:r w:rsidRPr="005C2A29">
        <w:rPr>
          <w:b/>
          <w:szCs w:val="28"/>
        </w:rPr>
        <w:t>)</w:t>
      </w:r>
    </w:p>
    <w:p w:rsidR="005C2A29" w:rsidRPr="005C2A29" w:rsidRDefault="005C2A29" w:rsidP="005C2A29">
      <w:pPr>
        <w:jc w:val="center"/>
        <w:rPr>
          <w:szCs w:val="28"/>
        </w:rPr>
      </w:pPr>
    </w:p>
    <w:p w:rsidR="005C2A29" w:rsidRPr="005C2A29" w:rsidRDefault="005C2A29" w:rsidP="005C2A29">
      <w:pPr>
        <w:jc w:val="center"/>
        <w:rPr>
          <w:b/>
          <w:szCs w:val="28"/>
        </w:rPr>
      </w:pPr>
      <w:r w:rsidRPr="005C2A29">
        <w:rPr>
          <w:b/>
          <w:szCs w:val="28"/>
        </w:rPr>
        <w:t>I. Общие положения</w:t>
      </w:r>
    </w:p>
    <w:p w:rsidR="005C2A29" w:rsidRPr="005C2A29" w:rsidRDefault="005C2A29" w:rsidP="005C2A29">
      <w:pPr>
        <w:jc w:val="center"/>
        <w:rPr>
          <w:szCs w:val="28"/>
        </w:rPr>
      </w:pPr>
    </w:p>
    <w:p w:rsidR="005C2A29" w:rsidRPr="005C2A29" w:rsidRDefault="005C2A29" w:rsidP="005C2A29">
      <w:pPr>
        <w:ind w:firstLine="567"/>
        <w:jc w:val="both"/>
        <w:rPr>
          <w:szCs w:val="28"/>
        </w:rPr>
      </w:pPr>
      <w:r w:rsidRPr="005C2A29">
        <w:rPr>
          <w:szCs w:val="28"/>
        </w:rPr>
        <w:t>1.1. Под благотворительной и добровольческой (волонтерской) деятельностью понимается добровольная деятельность граждан в форме безвозмездного выполнения работ и (или) оказания услуг в целях:</w:t>
      </w:r>
    </w:p>
    <w:p w:rsidR="005C2A29" w:rsidRPr="005C2A29" w:rsidRDefault="005C2A29" w:rsidP="005C2A29">
      <w:pPr>
        <w:tabs>
          <w:tab w:val="left" w:pos="0"/>
        </w:tabs>
        <w:ind w:right="60"/>
        <w:jc w:val="both"/>
        <w:rPr>
          <w:rFonts w:eastAsia="Symbol"/>
          <w:szCs w:val="28"/>
        </w:rPr>
      </w:pPr>
      <w:r w:rsidRPr="005C2A29">
        <w:rPr>
          <w:rFonts w:eastAsia="Constantia"/>
          <w:szCs w:val="28"/>
        </w:rPr>
        <w:tab/>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
    <w:p w:rsidR="005C2A29" w:rsidRPr="005C2A29" w:rsidRDefault="005C2A29" w:rsidP="005C2A29">
      <w:pPr>
        <w:tabs>
          <w:tab w:val="left" w:pos="0"/>
        </w:tabs>
        <w:ind w:right="220"/>
        <w:jc w:val="both"/>
        <w:rPr>
          <w:rFonts w:eastAsia="Symbol"/>
          <w:szCs w:val="28"/>
        </w:rPr>
      </w:pPr>
      <w:r w:rsidRPr="005C2A29">
        <w:rPr>
          <w:rFonts w:eastAsia="Constantia"/>
          <w:szCs w:val="28"/>
        </w:rPr>
        <w:tab/>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5C2A29" w:rsidRPr="005C2A29" w:rsidRDefault="005C2A29" w:rsidP="005C2A29">
      <w:pPr>
        <w:tabs>
          <w:tab w:val="left" w:pos="0"/>
        </w:tabs>
        <w:ind w:right="260"/>
        <w:jc w:val="both"/>
        <w:rPr>
          <w:rFonts w:eastAsia="Symbol"/>
          <w:szCs w:val="28"/>
        </w:rPr>
      </w:pPr>
      <w:r w:rsidRPr="005C2A29">
        <w:rPr>
          <w:rFonts w:eastAsia="Constantia"/>
          <w:szCs w:val="28"/>
        </w:rPr>
        <w:tab/>
        <w:t>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5C2A29" w:rsidRPr="005C2A29" w:rsidRDefault="005C2A29" w:rsidP="005C2A29">
      <w:pPr>
        <w:tabs>
          <w:tab w:val="left" w:pos="0"/>
        </w:tabs>
        <w:ind w:right="180"/>
        <w:jc w:val="both"/>
        <w:rPr>
          <w:rFonts w:eastAsia="Symbol"/>
          <w:szCs w:val="28"/>
        </w:rPr>
      </w:pPr>
      <w:r w:rsidRPr="005C2A29">
        <w:rPr>
          <w:rFonts w:eastAsia="Constantia"/>
          <w:szCs w:val="28"/>
        </w:rPr>
        <w:tab/>
        <w:t>содействия укреплению мира, дружбы и согласия между народами, предотвращению социальных, национальных, религиозных конфликтов;</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укреплению престижа и роли семьи в обществе;</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защите материнства, детства и отцовства;</w:t>
      </w:r>
    </w:p>
    <w:p w:rsidR="005C2A29" w:rsidRPr="005C2A29" w:rsidRDefault="005C2A29" w:rsidP="005C2A29">
      <w:pPr>
        <w:tabs>
          <w:tab w:val="left" w:pos="0"/>
        </w:tabs>
        <w:ind w:right="20"/>
        <w:jc w:val="both"/>
        <w:rPr>
          <w:rFonts w:eastAsia="Symbol"/>
          <w:szCs w:val="28"/>
        </w:rPr>
      </w:pPr>
      <w:r w:rsidRPr="005C2A29">
        <w:rPr>
          <w:rFonts w:eastAsia="Constantia"/>
          <w:szCs w:val="28"/>
        </w:rPr>
        <w:tab/>
        <w:t>содействия деятельности в сфере образования, науки, культуры, искусства, просвещения, духовному развитию личности;</w:t>
      </w:r>
    </w:p>
    <w:p w:rsidR="005C2A29" w:rsidRPr="005C2A29" w:rsidRDefault="005C2A29" w:rsidP="005C2A29">
      <w:pPr>
        <w:tabs>
          <w:tab w:val="left" w:pos="0"/>
        </w:tabs>
        <w:ind w:right="80"/>
        <w:jc w:val="both"/>
        <w:rPr>
          <w:rFonts w:eastAsia="Symbol"/>
          <w:szCs w:val="28"/>
        </w:rPr>
      </w:pPr>
      <w:r w:rsidRPr="005C2A29">
        <w:rPr>
          <w:rFonts w:eastAsia="Constantia"/>
          <w:szCs w:val="28"/>
        </w:rPr>
        <w:tab/>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5C2A29" w:rsidRPr="005C2A29" w:rsidRDefault="005C2A29" w:rsidP="005C2A29">
      <w:pPr>
        <w:tabs>
          <w:tab w:val="left" w:pos="0"/>
        </w:tabs>
        <w:ind w:right="-1"/>
        <w:jc w:val="both"/>
        <w:rPr>
          <w:rFonts w:eastAsia="Symbol"/>
          <w:szCs w:val="28"/>
        </w:rPr>
      </w:pPr>
      <w:r w:rsidRPr="005C2A29">
        <w:rPr>
          <w:rFonts w:eastAsia="Constantia"/>
          <w:szCs w:val="28"/>
        </w:rPr>
        <w:tab/>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5C2A29" w:rsidRPr="005C2A29" w:rsidRDefault="005C2A29" w:rsidP="005C2A29">
      <w:pPr>
        <w:tabs>
          <w:tab w:val="left" w:pos="0"/>
        </w:tabs>
        <w:ind w:right="-1"/>
        <w:jc w:val="both"/>
        <w:rPr>
          <w:rFonts w:eastAsia="Symbol"/>
          <w:szCs w:val="28"/>
        </w:rPr>
      </w:pPr>
      <w:r w:rsidRPr="005C2A29">
        <w:rPr>
          <w:rFonts w:eastAsia="Constantia"/>
          <w:szCs w:val="28"/>
        </w:rPr>
        <w:tab/>
        <w:t>охраны окружающей среды и защиты животных;</w:t>
      </w:r>
    </w:p>
    <w:p w:rsidR="005C2A29" w:rsidRPr="005C2A29" w:rsidRDefault="005C2A29" w:rsidP="005C2A29">
      <w:pPr>
        <w:tabs>
          <w:tab w:val="left" w:pos="0"/>
        </w:tabs>
        <w:ind w:right="-1"/>
        <w:jc w:val="both"/>
        <w:rPr>
          <w:rFonts w:eastAsia="Symbol"/>
          <w:szCs w:val="28"/>
        </w:rPr>
      </w:pPr>
      <w:r w:rsidRPr="005C2A29">
        <w:rPr>
          <w:rFonts w:eastAsia="Constantia"/>
          <w:szCs w:val="28"/>
        </w:rPr>
        <w:tab/>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5C2A29" w:rsidRPr="005C2A29" w:rsidRDefault="005C2A29" w:rsidP="005C2A29">
      <w:pPr>
        <w:tabs>
          <w:tab w:val="left" w:pos="0"/>
        </w:tabs>
        <w:jc w:val="both"/>
        <w:rPr>
          <w:rFonts w:eastAsia="Symbol"/>
          <w:szCs w:val="28"/>
        </w:rPr>
      </w:pPr>
      <w:r w:rsidRPr="005C2A29">
        <w:rPr>
          <w:rFonts w:eastAsia="Constantia"/>
          <w:szCs w:val="28"/>
        </w:rPr>
        <w:tab/>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добровольческой деятельности;</w:t>
      </w:r>
    </w:p>
    <w:p w:rsidR="005C2A29" w:rsidRPr="005C2A29" w:rsidRDefault="005C2A29" w:rsidP="005C2A29">
      <w:pPr>
        <w:tabs>
          <w:tab w:val="left" w:pos="0"/>
        </w:tabs>
        <w:jc w:val="both"/>
        <w:rPr>
          <w:rFonts w:eastAsia="Symbol"/>
          <w:szCs w:val="28"/>
        </w:rPr>
      </w:pPr>
      <w:r w:rsidRPr="005C2A29">
        <w:rPr>
          <w:rFonts w:eastAsia="Constantia"/>
          <w:szCs w:val="28"/>
        </w:rPr>
        <w:tab/>
        <w:t>участия в деятельности по профилактике безнадзорности и правонарушений несовершеннолетних;</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развитию научно-технического, художественного творчества детей и молодежи;</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патриотическому, духовно-нравственному воспитанию детей и молодежи;</w:t>
      </w:r>
    </w:p>
    <w:p w:rsidR="005C2A29" w:rsidRPr="005C2A29" w:rsidRDefault="005C2A29" w:rsidP="005C2A29">
      <w:pPr>
        <w:tabs>
          <w:tab w:val="left" w:pos="0"/>
        </w:tabs>
        <w:ind w:right="80"/>
        <w:jc w:val="both"/>
        <w:rPr>
          <w:rFonts w:eastAsia="Symbol"/>
          <w:szCs w:val="28"/>
        </w:rPr>
      </w:pPr>
      <w:r w:rsidRPr="005C2A29">
        <w:rPr>
          <w:rFonts w:eastAsia="Constantia"/>
          <w:szCs w:val="28"/>
        </w:rPr>
        <w:tab/>
        <w:t>поддержки общественно значимых молодежных инициатив, проектов, детского и молодежного движения, детских и молодежных организаций;</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деятельности по производству и (или) распространению социальной рекламы;</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профилактике социально опасных форм поведения граждан;</w:t>
      </w:r>
    </w:p>
    <w:p w:rsidR="005C2A29" w:rsidRPr="005C2A29" w:rsidRDefault="005C2A29" w:rsidP="005C2A29">
      <w:pPr>
        <w:tabs>
          <w:tab w:val="left" w:pos="0"/>
        </w:tabs>
        <w:ind w:right="100"/>
        <w:jc w:val="both"/>
        <w:rPr>
          <w:rFonts w:eastAsia="Symbol"/>
          <w:szCs w:val="28"/>
        </w:rPr>
      </w:pPr>
      <w:r w:rsidRPr="005C2A29">
        <w:rPr>
          <w:rFonts w:eastAsia="Constantia"/>
          <w:szCs w:val="28"/>
        </w:rPr>
        <w:tab/>
        <w:t>социальной реабилитации детей-сирот, детей, оставшихся без попечения родителей, безнадзорных детей, детей, находящихся в трудной жизненной ситуации;</w:t>
      </w:r>
    </w:p>
    <w:p w:rsidR="005C2A29" w:rsidRPr="005C2A29" w:rsidRDefault="005C2A29" w:rsidP="005C2A29">
      <w:pPr>
        <w:tabs>
          <w:tab w:val="left" w:pos="0"/>
        </w:tabs>
        <w:jc w:val="both"/>
        <w:rPr>
          <w:rFonts w:eastAsia="Constantia"/>
          <w:szCs w:val="28"/>
        </w:rPr>
      </w:pPr>
      <w:r w:rsidRPr="005C2A29">
        <w:rPr>
          <w:rFonts w:eastAsia="Constantia"/>
          <w:szCs w:val="28"/>
        </w:rPr>
        <w:tab/>
        <w:t>оказания бесплатной юридической помощи и правового просвещения населения;</w:t>
      </w:r>
    </w:p>
    <w:p w:rsidR="005C2A29" w:rsidRPr="005C2A29" w:rsidRDefault="005C2A29" w:rsidP="005C2A29">
      <w:pPr>
        <w:tabs>
          <w:tab w:val="left" w:pos="0"/>
        </w:tabs>
        <w:ind w:firstLine="709"/>
        <w:jc w:val="both"/>
        <w:rPr>
          <w:rFonts w:eastAsia="Symbol"/>
          <w:szCs w:val="28"/>
        </w:rPr>
      </w:pPr>
      <w:r w:rsidRPr="005C2A29">
        <w:rPr>
          <w:rFonts w:eastAsia="Symbol"/>
          <w:szCs w:val="28"/>
        </w:rPr>
        <w:t>содействия в оказании медицинской помощи в организациях, оказывающих медицинскую помощь;</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добровольческой и волонтерской деятельности;</w:t>
      </w:r>
    </w:p>
    <w:p w:rsidR="005C2A29" w:rsidRPr="005C2A29" w:rsidRDefault="005C2A29" w:rsidP="005C2A29">
      <w:pPr>
        <w:tabs>
          <w:tab w:val="left" w:pos="0"/>
        </w:tabs>
        <w:jc w:val="both"/>
        <w:rPr>
          <w:rFonts w:eastAsia="Symbol"/>
          <w:szCs w:val="28"/>
        </w:rPr>
      </w:pPr>
      <w:r w:rsidRPr="005C2A29">
        <w:rPr>
          <w:rFonts w:eastAsia="Constantia"/>
          <w:szCs w:val="28"/>
        </w:rPr>
        <w:lastRenderedPageBreak/>
        <w:tab/>
      </w:r>
      <w:r w:rsidRPr="005C2A29">
        <w:rPr>
          <w:rFonts w:eastAsia="Constantia"/>
          <w:szCs w:val="28"/>
        </w:rPr>
        <w:tab/>
        <w:t>содействия развитию научно-технического, художественного творчества детей и молодежи;</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патриотическому, духовно-нравственному воспитанию детей и молодежи;</w:t>
      </w:r>
    </w:p>
    <w:p w:rsidR="005C2A29" w:rsidRPr="005C2A29" w:rsidRDefault="005C2A29" w:rsidP="005C2A29">
      <w:pPr>
        <w:tabs>
          <w:tab w:val="left" w:pos="0"/>
        </w:tabs>
        <w:ind w:right="80"/>
        <w:jc w:val="both"/>
        <w:rPr>
          <w:rFonts w:eastAsia="Symbol"/>
          <w:szCs w:val="28"/>
        </w:rPr>
      </w:pPr>
      <w:r w:rsidRPr="005C2A29">
        <w:rPr>
          <w:rFonts w:eastAsia="Constantia"/>
          <w:szCs w:val="28"/>
        </w:rPr>
        <w:tab/>
        <w:t>поддержки общественно значимых молодежных инициатив, проектов, детского и молодежного движения, детских и молодежных организаций;</w:t>
      </w:r>
    </w:p>
    <w:p w:rsidR="005C2A29" w:rsidRPr="005C2A29" w:rsidRDefault="005C2A29" w:rsidP="005C2A29">
      <w:pPr>
        <w:tabs>
          <w:tab w:val="left" w:pos="0"/>
        </w:tabs>
        <w:jc w:val="both"/>
        <w:rPr>
          <w:rFonts w:eastAsia="Symbol"/>
          <w:szCs w:val="28"/>
        </w:rPr>
      </w:pPr>
      <w:r w:rsidRPr="005C2A29">
        <w:rPr>
          <w:rFonts w:eastAsia="Constantia"/>
          <w:szCs w:val="28"/>
        </w:rPr>
        <w:tab/>
        <w:t>содействия деятельности по производству и (или) распространению социальной рекламы;</w:t>
      </w:r>
    </w:p>
    <w:p w:rsidR="005C2A29" w:rsidRPr="005C2A29" w:rsidRDefault="005C2A29" w:rsidP="005C2A29">
      <w:pPr>
        <w:tabs>
          <w:tab w:val="left" w:pos="0"/>
        </w:tabs>
        <w:jc w:val="both"/>
        <w:rPr>
          <w:rFonts w:eastAsia="Constantia"/>
          <w:szCs w:val="28"/>
        </w:rPr>
      </w:pPr>
      <w:r w:rsidRPr="005C2A29">
        <w:rPr>
          <w:rFonts w:eastAsia="Constantia"/>
          <w:szCs w:val="28"/>
        </w:rPr>
        <w:tab/>
        <w:t>содействия профилактике социально опасных форм поведения граждан;</w:t>
      </w:r>
    </w:p>
    <w:p w:rsidR="005C2A29" w:rsidRPr="005C2A29" w:rsidRDefault="005C2A29" w:rsidP="005C2A29">
      <w:pPr>
        <w:tabs>
          <w:tab w:val="left" w:pos="0"/>
        </w:tabs>
        <w:ind w:firstLine="709"/>
        <w:jc w:val="both"/>
        <w:rPr>
          <w:rFonts w:eastAsia="Symbol"/>
          <w:szCs w:val="28"/>
        </w:rPr>
      </w:pPr>
      <w:r w:rsidRPr="005C2A29">
        <w:rPr>
          <w:rFonts w:eastAsia="Symbol"/>
          <w:szCs w:val="28"/>
        </w:rPr>
        <w:t>участия в проведении мероприятий по увековечению памяти погибших при защите Отечества;</w:t>
      </w:r>
    </w:p>
    <w:p w:rsidR="005C2A29" w:rsidRPr="005C2A29" w:rsidRDefault="005C2A29" w:rsidP="005C2A29">
      <w:pPr>
        <w:tabs>
          <w:tab w:val="left" w:pos="0"/>
        </w:tabs>
        <w:ind w:firstLine="709"/>
        <w:jc w:val="both"/>
        <w:rPr>
          <w:rFonts w:eastAsia="Symbol"/>
          <w:szCs w:val="28"/>
        </w:rPr>
      </w:pPr>
      <w:r w:rsidRPr="005C2A29">
        <w:rPr>
          <w:rFonts w:eastAsia="Symbol"/>
          <w:szCs w:val="28"/>
        </w:rP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5C2A29" w:rsidRPr="005C2A29" w:rsidRDefault="005C2A29" w:rsidP="005C2A29">
      <w:pPr>
        <w:ind w:firstLine="567"/>
        <w:jc w:val="both"/>
        <w:rPr>
          <w:szCs w:val="28"/>
        </w:rPr>
      </w:pPr>
      <w:r w:rsidRPr="005C2A29">
        <w:rPr>
          <w:szCs w:val="28"/>
        </w:rPr>
        <w:t xml:space="preserve">1.2. </w:t>
      </w:r>
      <w:proofErr w:type="gramStart"/>
      <w:r w:rsidRPr="005C2A29">
        <w:rPr>
          <w:szCs w:val="28"/>
        </w:rPr>
        <w:t xml:space="preserve">Участниками добровольческой (волонтерской) деятельности являются добровольцы (волонтеры), организаторы добровольческой (волонтерской) деятельности, добровольческие (волонтерские) организации и </w:t>
      </w:r>
      <w:proofErr w:type="spellStart"/>
      <w:r w:rsidRPr="005C2A29">
        <w:rPr>
          <w:szCs w:val="28"/>
        </w:rPr>
        <w:t>благополучатели</w:t>
      </w:r>
      <w:proofErr w:type="spellEnd"/>
      <w:r w:rsidRPr="005C2A29">
        <w:rPr>
          <w:szCs w:val="28"/>
        </w:rPr>
        <w:t xml:space="preserve">. </w:t>
      </w:r>
      <w:proofErr w:type="gramEnd"/>
    </w:p>
    <w:p w:rsidR="005C2A29" w:rsidRPr="005C2A29" w:rsidRDefault="005C2A29" w:rsidP="005C2A29">
      <w:pPr>
        <w:ind w:firstLine="567"/>
        <w:jc w:val="both"/>
        <w:rPr>
          <w:szCs w:val="28"/>
        </w:rPr>
      </w:pPr>
      <w:r w:rsidRPr="005C2A29">
        <w:rPr>
          <w:szCs w:val="28"/>
        </w:rPr>
        <w:t xml:space="preserve">1.2.1. Добровольцы (волонтеры) – физические лица, осуществляющие добровольческую (волонтерскую) деятельность в целях, указанных в п. 1.1. настоящего Положения. </w:t>
      </w:r>
    </w:p>
    <w:p w:rsidR="005C2A29" w:rsidRPr="005C2A29" w:rsidRDefault="005C2A29" w:rsidP="005C2A29">
      <w:pPr>
        <w:ind w:firstLine="567"/>
        <w:jc w:val="both"/>
        <w:rPr>
          <w:szCs w:val="28"/>
        </w:rPr>
      </w:pPr>
      <w:r w:rsidRPr="005C2A29">
        <w:rPr>
          <w:szCs w:val="28"/>
        </w:rPr>
        <w:t>1.2.2. Организаторы добровольческой (волонтерской) деятельности – некоммерческие организации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и осуществляют руководство их деятельностью.</w:t>
      </w:r>
    </w:p>
    <w:p w:rsidR="005C2A29" w:rsidRPr="005C2A29" w:rsidRDefault="005C2A29" w:rsidP="005C2A29">
      <w:pPr>
        <w:ind w:firstLine="567"/>
        <w:jc w:val="both"/>
        <w:rPr>
          <w:szCs w:val="28"/>
        </w:rPr>
      </w:pPr>
      <w:r w:rsidRPr="005C2A29">
        <w:rPr>
          <w:szCs w:val="28"/>
        </w:rPr>
        <w:t xml:space="preserve">1.2.3. </w:t>
      </w:r>
      <w:proofErr w:type="gramStart"/>
      <w:r w:rsidRPr="005C2A29">
        <w:rPr>
          <w:szCs w:val="28"/>
        </w:rPr>
        <w:t>Добровольческая (волонтерская) организация – некоммерческая организация в форме общественной организации, общественного движения, общественного учреждения, религиозной организации, ассоциации (союза), фонда или автономной некоммерческой организации, которая осуществляет деятельность в целях, указанных в п. 1.1. настоящего Положения,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p>
    <w:p w:rsidR="005C2A29" w:rsidRPr="005C2A29" w:rsidRDefault="005C2A29" w:rsidP="005C2A29">
      <w:pPr>
        <w:ind w:firstLine="567"/>
        <w:jc w:val="both"/>
        <w:rPr>
          <w:szCs w:val="28"/>
        </w:rPr>
      </w:pPr>
      <w:r w:rsidRPr="005C2A29">
        <w:rPr>
          <w:szCs w:val="28"/>
        </w:rPr>
        <w:t xml:space="preserve">1.2.4. </w:t>
      </w:r>
      <w:proofErr w:type="spellStart"/>
      <w:r w:rsidRPr="005C2A29">
        <w:rPr>
          <w:szCs w:val="28"/>
        </w:rPr>
        <w:t>Благополучатели</w:t>
      </w:r>
      <w:proofErr w:type="spellEnd"/>
      <w:r w:rsidRPr="005C2A29">
        <w:rPr>
          <w:szCs w:val="28"/>
        </w:rPr>
        <w:t xml:space="preserve"> - лица, получающие помощь добровольцев (волонтеров).</w:t>
      </w:r>
    </w:p>
    <w:p w:rsidR="005C2A29" w:rsidRPr="005C2A29" w:rsidRDefault="005C2A29" w:rsidP="005C2A29">
      <w:pPr>
        <w:ind w:firstLine="567"/>
        <w:jc w:val="both"/>
        <w:rPr>
          <w:szCs w:val="28"/>
        </w:rPr>
      </w:pPr>
      <w:r w:rsidRPr="005C2A29">
        <w:rPr>
          <w:szCs w:val="28"/>
        </w:rPr>
        <w:t>1.3.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5C2A29" w:rsidRPr="005C2A29" w:rsidRDefault="005C2A29" w:rsidP="005C2A29">
      <w:pPr>
        <w:ind w:firstLine="567"/>
        <w:jc w:val="both"/>
        <w:rPr>
          <w:szCs w:val="28"/>
        </w:rPr>
      </w:pPr>
      <w:r w:rsidRPr="005C2A29">
        <w:rPr>
          <w:szCs w:val="28"/>
        </w:rPr>
        <w:t>1.4. Особенности привлечения добровольцев (волонтеров) для осуществления деятельности религиозных организаций определяются Федеральным законом от 26 сентября 1997 года № 125-ФЗ «О свободе совести и о религиозных объединениях».</w:t>
      </w:r>
    </w:p>
    <w:p w:rsidR="005C2A29" w:rsidRPr="005C2A29" w:rsidRDefault="005C2A29" w:rsidP="005C2A29">
      <w:pPr>
        <w:ind w:firstLine="567"/>
        <w:jc w:val="both"/>
        <w:rPr>
          <w:szCs w:val="28"/>
        </w:rPr>
      </w:pPr>
      <w:r w:rsidRPr="005C2A29">
        <w:rPr>
          <w:szCs w:val="28"/>
        </w:rPr>
        <w:t xml:space="preserve">1.5. Граждане и юридические лица вправе беспрепятственно осуществлять добровольческую (волонтерскую) деятельность на основе добровольности и свободы выбора её целей </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1.6. Граждане и юридические лица вправе свободно осуществлять добровольческую (волонтерскую) деятельность индивидуально или объединившись, с образованием или без образования добровольческой (волонтерской) организации.</w:t>
      </w:r>
    </w:p>
    <w:p w:rsidR="005C2A29" w:rsidRPr="005C2A29" w:rsidRDefault="005C2A29" w:rsidP="005C2A29">
      <w:pPr>
        <w:ind w:firstLine="567"/>
        <w:jc w:val="both"/>
        <w:rPr>
          <w:szCs w:val="28"/>
        </w:rPr>
      </w:pPr>
    </w:p>
    <w:p w:rsidR="005C2A29" w:rsidRPr="005C2A29" w:rsidRDefault="005C2A29" w:rsidP="005C2A29">
      <w:pPr>
        <w:jc w:val="center"/>
        <w:rPr>
          <w:b/>
          <w:szCs w:val="28"/>
        </w:rPr>
      </w:pPr>
      <w:r w:rsidRPr="005C2A29">
        <w:rPr>
          <w:b/>
          <w:szCs w:val="28"/>
        </w:rPr>
        <w:t>II. Права и обязанности добровольца (волонтера)</w:t>
      </w:r>
    </w:p>
    <w:p w:rsidR="005C2A29" w:rsidRPr="005C2A29" w:rsidRDefault="005C2A29" w:rsidP="005C2A29">
      <w:pPr>
        <w:jc w:val="center"/>
        <w:rPr>
          <w:szCs w:val="28"/>
        </w:rPr>
      </w:pPr>
    </w:p>
    <w:p w:rsidR="005C2A29" w:rsidRPr="005C2A29" w:rsidRDefault="005C2A29" w:rsidP="005C2A29">
      <w:pPr>
        <w:ind w:left="10" w:firstLine="530"/>
        <w:rPr>
          <w:szCs w:val="28"/>
        </w:rPr>
      </w:pPr>
      <w:r w:rsidRPr="005C2A29">
        <w:rPr>
          <w:rFonts w:eastAsia="Constantia"/>
          <w:szCs w:val="28"/>
        </w:rPr>
        <w:t>2.1. Доброволец (волонтер) имеет право:</w:t>
      </w:r>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 xml:space="preserve">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w:t>
      </w:r>
      <w:r w:rsidRPr="005C2A29">
        <w:rPr>
          <w:rFonts w:ascii="Times New Roman" w:hAnsi="Times New Roman" w:cs="Times New Roman"/>
          <w:sz w:val="24"/>
          <w:szCs w:val="28"/>
        </w:rPr>
        <w:lastRenderedPageBreak/>
        <w:t>организации;</w:t>
      </w:r>
      <w:proofErr w:type="gramEnd"/>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3) получать в случаях и порядке, которые предусмотрены действующим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w:t>
      </w:r>
      <w:proofErr w:type="gramEnd"/>
      <w:r w:rsidRPr="005C2A29">
        <w:rPr>
          <w:rFonts w:ascii="Times New Roman" w:hAnsi="Times New Roman" w:cs="Times New Roman"/>
          <w:sz w:val="24"/>
          <w:szCs w:val="28"/>
        </w:rPr>
        <w:t xml:space="preserve"> </w:t>
      </w:r>
      <w:proofErr w:type="gramStart"/>
      <w:r w:rsidRPr="005C2A29">
        <w:rPr>
          <w:rFonts w:ascii="Times New Roman" w:hAnsi="Times New Roman" w:cs="Times New Roman"/>
          <w:sz w:val="24"/>
          <w:szCs w:val="28"/>
        </w:rPr>
        <w:t>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w:t>
      </w:r>
      <w:proofErr w:type="gramEnd"/>
      <w:r w:rsidRPr="005C2A29">
        <w:rPr>
          <w:rFonts w:ascii="Times New Roman" w:hAnsi="Times New Roman" w:cs="Times New Roman"/>
          <w:sz w:val="24"/>
          <w:szCs w:val="28"/>
        </w:rPr>
        <w:t xml:space="preserve">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 xml:space="preserve">психологическую помощь, содействие в психологической реабилитации; </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возмещение вреда жизни и здоровью, понесенного при осуществлении им добровольческой (волонтерской) деятельности;</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 xml:space="preserve">страхование жизни или здоровья добровольца (волонтера); </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возмещение понесенных добровольцем (волонтером) расходов на страхование своих жизни или здоровья;</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roofErr w:type="gramEnd"/>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 xml:space="preserve">2.2. Помимо прав, предусмотренных </w:t>
      </w:r>
      <w:hyperlink w:anchor="Par228">
        <w:r w:rsidRPr="005C2A29">
          <w:rPr>
            <w:rStyle w:val="InternetLink"/>
            <w:rFonts w:ascii="Times New Roman" w:hAnsi="Times New Roman" w:cs="Times New Roman"/>
            <w:sz w:val="24"/>
            <w:szCs w:val="28"/>
          </w:rPr>
          <w:t>п. 2.1</w:t>
        </w:r>
      </w:hyperlink>
      <w:r w:rsidRPr="005C2A29">
        <w:rPr>
          <w:rFonts w:ascii="Times New Roman" w:hAnsi="Times New Roman" w:cs="Times New Roman"/>
          <w:sz w:val="24"/>
          <w:szCs w:val="28"/>
        </w:rPr>
        <w:t xml:space="preserve"> Положения, доброволец (волонтер) имеет также иные права, предусмотренные действующим законодательством Российской Федерации.</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 xml:space="preserve">2.3. </w:t>
      </w:r>
      <w:proofErr w:type="gramStart"/>
      <w:r w:rsidRPr="005C2A29">
        <w:rPr>
          <w:rFonts w:ascii="Times New Roman" w:hAnsi="Times New Roman" w:cs="Times New Roman"/>
          <w:sz w:val="24"/>
          <w:szCs w:val="28"/>
        </w:rPr>
        <w:t>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законом тайну.</w:t>
      </w:r>
      <w:proofErr w:type="gramEnd"/>
    </w:p>
    <w:p w:rsidR="005C2A29" w:rsidRPr="005C2A29" w:rsidRDefault="005C2A29" w:rsidP="005C2A29">
      <w:pPr>
        <w:pStyle w:val="ConsPlusNormal"/>
        <w:ind w:firstLine="540"/>
        <w:jc w:val="both"/>
        <w:rPr>
          <w:rFonts w:ascii="Times New Roman" w:hAnsi="Times New Roman" w:cs="Times New Roman"/>
          <w:sz w:val="24"/>
          <w:szCs w:val="28"/>
        </w:rPr>
      </w:pPr>
      <w:bookmarkStart w:id="1" w:name="Par239"/>
      <w:bookmarkEnd w:id="1"/>
      <w:r w:rsidRPr="005C2A29">
        <w:rPr>
          <w:rFonts w:ascii="Times New Roman" w:hAnsi="Times New Roman" w:cs="Times New Roman"/>
          <w:sz w:val="24"/>
          <w:szCs w:val="28"/>
        </w:rPr>
        <w:t xml:space="preserve">2.4. 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w:t>
      </w:r>
      <w:proofErr w:type="spellStart"/>
      <w:r w:rsidRPr="005C2A29">
        <w:rPr>
          <w:rFonts w:ascii="Times New Roman" w:hAnsi="Times New Roman" w:cs="Times New Roman"/>
          <w:sz w:val="24"/>
          <w:szCs w:val="28"/>
        </w:rPr>
        <w:t>благополучателем</w:t>
      </w:r>
      <w:proofErr w:type="spellEnd"/>
      <w:r w:rsidRPr="005C2A29">
        <w:rPr>
          <w:rFonts w:ascii="Times New Roman" w:hAnsi="Times New Roman" w:cs="Times New Roman"/>
          <w:sz w:val="24"/>
          <w:szCs w:val="28"/>
        </w:rPr>
        <w:t xml:space="preserve"> и предметом которого являются безвозмездное выполнение добровольцем (волонтером) работ и (или) оказание им услуг в </w:t>
      </w:r>
      <w:r w:rsidRPr="005C2A29">
        <w:rPr>
          <w:rFonts w:ascii="Times New Roman" w:hAnsi="Times New Roman" w:cs="Times New Roman"/>
          <w:sz w:val="24"/>
          <w:szCs w:val="28"/>
        </w:rPr>
        <w:lastRenderedPageBreak/>
        <w:t xml:space="preserve">целях, указанных в </w:t>
      </w:r>
      <w:hyperlink w:anchor="Par37">
        <w:r w:rsidRPr="005C2A29">
          <w:rPr>
            <w:rStyle w:val="InternetLink"/>
            <w:rFonts w:ascii="Times New Roman" w:hAnsi="Times New Roman" w:cs="Times New Roman"/>
            <w:sz w:val="24"/>
            <w:szCs w:val="28"/>
          </w:rPr>
          <w:t>п.</w:t>
        </w:r>
      </w:hyperlink>
      <w:r w:rsidRPr="005C2A29">
        <w:rPr>
          <w:rFonts w:ascii="Times New Roman" w:hAnsi="Times New Roman" w:cs="Times New Roman"/>
          <w:sz w:val="24"/>
          <w:szCs w:val="28"/>
        </w:rPr>
        <w:t xml:space="preserve"> 1.1. Положения, или в иных общественно полезных целях.</w:t>
      </w:r>
    </w:p>
    <w:p w:rsidR="005C2A29" w:rsidRPr="005C2A29" w:rsidRDefault="005C2A29" w:rsidP="005C2A29">
      <w:pPr>
        <w:pStyle w:val="ConsPlusNormal"/>
        <w:ind w:firstLine="540"/>
        <w:jc w:val="both"/>
        <w:rPr>
          <w:rFonts w:ascii="Times New Roman" w:hAnsi="Times New Roman" w:cs="Times New Roman"/>
          <w:sz w:val="24"/>
          <w:szCs w:val="28"/>
        </w:rPr>
      </w:pPr>
      <w:bookmarkStart w:id="2" w:name="Par240"/>
      <w:bookmarkEnd w:id="2"/>
      <w:r w:rsidRPr="005C2A29">
        <w:rPr>
          <w:rFonts w:ascii="Times New Roman" w:hAnsi="Times New Roman" w:cs="Times New Roman"/>
          <w:sz w:val="24"/>
          <w:szCs w:val="28"/>
        </w:rPr>
        <w:t xml:space="preserve">2.5. </w:t>
      </w:r>
      <w:proofErr w:type="gramStart"/>
      <w:r w:rsidRPr="005C2A29">
        <w:rPr>
          <w:rFonts w:ascii="Times New Roman" w:hAnsi="Times New Roman" w:cs="Times New Roman"/>
          <w:sz w:val="24"/>
          <w:szCs w:val="28"/>
        </w:rP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 xml:space="preserve">2.6. </w:t>
      </w:r>
      <w:proofErr w:type="gramStart"/>
      <w:r w:rsidRPr="005C2A29">
        <w:rPr>
          <w:rFonts w:ascii="Times New Roman" w:hAnsi="Times New Roman" w:cs="Times New Roman"/>
          <w:sz w:val="24"/>
          <w:szCs w:val="28"/>
        </w:rPr>
        <w:t xml:space="preserve">Договор, указанный в </w:t>
      </w:r>
      <w:hyperlink w:anchor="Par239">
        <w:r w:rsidRPr="005C2A29">
          <w:rPr>
            <w:rStyle w:val="InternetLink"/>
            <w:rFonts w:ascii="Times New Roman" w:hAnsi="Times New Roman" w:cs="Times New Roman"/>
            <w:sz w:val="24"/>
            <w:szCs w:val="28"/>
          </w:rPr>
          <w:t>п. 2.4</w:t>
        </w:r>
      </w:hyperlink>
      <w:r w:rsidRPr="005C2A29">
        <w:rPr>
          <w:rFonts w:ascii="Times New Roman" w:hAnsi="Times New Roman" w:cs="Times New Roman"/>
          <w:sz w:val="24"/>
          <w:szCs w:val="28"/>
        </w:rPr>
        <w:t xml:space="preserve"> Положения,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w:t>
      </w:r>
      <w:proofErr w:type="gramEnd"/>
      <w:r w:rsidRPr="005C2A29">
        <w:rPr>
          <w:rFonts w:ascii="Times New Roman" w:hAnsi="Times New Roman" w:cs="Times New Roman"/>
          <w:sz w:val="24"/>
          <w:szCs w:val="28"/>
        </w:rPr>
        <w:t xml:space="preserve"> </w:t>
      </w:r>
      <w:proofErr w:type="gramStart"/>
      <w:r w:rsidRPr="005C2A29">
        <w:rPr>
          <w:rFonts w:ascii="Times New Roman" w:hAnsi="Times New Roman" w:cs="Times New Roman"/>
          <w:sz w:val="24"/>
          <w:szCs w:val="28"/>
        </w:rPr>
        <w:t>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 обучение</w:t>
      </w:r>
      <w:proofErr w:type="gramEnd"/>
      <w:r w:rsidRPr="005C2A29">
        <w:rPr>
          <w:rFonts w:ascii="Times New Roman" w:hAnsi="Times New Roman" w:cs="Times New Roman"/>
          <w:sz w:val="24"/>
          <w:szCs w:val="28"/>
        </w:rPr>
        <w:t xml:space="preserve"> по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5C2A29" w:rsidRPr="005C2A29" w:rsidRDefault="005C2A29" w:rsidP="005C2A29">
      <w:pPr>
        <w:pStyle w:val="ConsPlusNormal"/>
        <w:ind w:firstLine="540"/>
        <w:jc w:val="both"/>
        <w:rPr>
          <w:rFonts w:ascii="Times New Roman" w:hAnsi="Times New Roman" w:cs="Times New Roman"/>
          <w:sz w:val="24"/>
          <w:szCs w:val="28"/>
        </w:rPr>
      </w:pPr>
      <w:proofErr w:type="gramStart"/>
      <w:r w:rsidRPr="005C2A29">
        <w:rPr>
          <w:rFonts w:ascii="Times New Roman" w:hAnsi="Times New Roman" w:cs="Times New Roman"/>
          <w:sz w:val="24"/>
          <w:szCs w:val="28"/>
        </w:rPr>
        <w:t xml:space="preserve">Договор, указанный в </w:t>
      </w:r>
      <w:hyperlink w:anchor="Par240">
        <w:r w:rsidRPr="005C2A29">
          <w:rPr>
            <w:rStyle w:val="InternetLink"/>
            <w:rFonts w:ascii="Times New Roman" w:hAnsi="Times New Roman" w:cs="Times New Roman"/>
            <w:sz w:val="24"/>
            <w:szCs w:val="28"/>
          </w:rPr>
          <w:t>п. 2.5</w:t>
        </w:r>
      </w:hyperlink>
      <w:r w:rsidRPr="005C2A29">
        <w:rPr>
          <w:rFonts w:ascii="Times New Roman" w:hAnsi="Times New Roman" w:cs="Times New Roman"/>
          <w:sz w:val="24"/>
          <w:szCs w:val="28"/>
        </w:rPr>
        <w:t xml:space="preserve"> Положения,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w:t>
      </w:r>
      <w:proofErr w:type="gramEnd"/>
      <w:r w:rsidRPr="005C2A29">
        <w:rPr>
          <w:rFonts w:ascii="Times New Roman" w:hAnsi="Times New Roman" w:cs="Times New Roman"/>
          <w:sz w:val="24"/>
          <w:szCs w:val="28"/>
        </w:rPr>
        <w:t xml:space="preserve">) </w:t>
      </w:r>
      <w:proofErr w:type="gramStart"/>
      <w:r w:rsidRPr="005C2A29">
        <w:rPr>
          <w:rFonts w:ascii="Times New Roman" w:hAnsi="Times New Roman" w:cs="Times New Roman"/>
          <w:sz w:val="24"/>
          <w:szCs w:val="28"/>
        </w:rPr>
        <w:t>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 если</w:t>
      </w:r>
      <w:proofErr w:type="gramEnd"/>
      <w:r w:rsidRPr="005C2A29">
        <w:rPr>
          <w:rFonts w:ascii="Times New Roman" w:hAnsi="Times New Roman" w:cs="Times New Roman"/>
          <w:sz w:val="24"/>
          <w:szCs w:val="28"/>
        </w:rPr>
        <w:t xml:space="preserve"> </w:t>
      </w:r>
      <w:proofErr w:type="gramStart"/>
      <w:r w:rsidRPr="005C2A29">
        <w:rPr>
          <w:rFonts w:ascii="Times New Roman" w:hAnsi="Times New Roman" w:cs="Times New Roman"/>
          <w:sz w:val="24"/>
          <w:szCs w:val="28"/>
        </w:rPr>
        <w:t>обучение по</w:t>
      </w:r>
      <w:proofErr w:type="gramEnd"/>
      <w:r w:rsidRPr="005C2A29">
        <w:rPr>
          <w:rFonts w:ascii="Times New Roman" w:hAnsi="Times New Roman" w:cs="Times New Roman"/>
          <w:sz w:val="24"/>
          <w:szCs w:val="28"/>
        </w:rP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w:t>
      </w:r>
      <w:r w:rsidRPr="005C2A29">
        <w:rPr>
          <w:rFonts w:ascii="Times New Roman" w:hAnsi="Times New Roman" w:cs="Times New Roman"/>
          <w:sz w:val="24"/>
          <w:szCs w:val="28"/>
        </w:rPr>
        <w:lastRenderedPageBreak/>
        <w:t>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5C2A29" w:rsidRPr="005C2A29" w:rsidRDefault="005C2A29" w:rsidP="005C2A29">
      <w:pPr>
        <w:jc w:val="center"/>
        <w:rPr>
          <w:rFonts w:eastAsia="Constantia"/>
          <w:b/>
          <w:bCs/>
          <w:szCs w:val="28"/>
        </w:rPr>
      </w:pPr>
      <w:r w:rsidRPr="005C2A29">
        <w:rPr>
          <w:b/>
          <w:szCs w:val="28"/>
        </w:rPr>
        <w:t xml:space="preserve">III. </w:t>
      </w:r>
      <w:r w:rsidRPr="005C2A29">
        <w:rPr>
          <w:rFonts w:eastAsia="Constantia"/>
          <w:b/>
          <w:bCs/>
          <w:szCs w:val="28"/>
        </w:rPr>
        <w:t xml:space="preserve">Права организаторов </w:t>
      </w:r>
      <w:proofErr w:type="gramStart"/>
      <w:r w:rsidRPr="005C2A29">
        <w:rPr>
          <w:rFonts w:eastAsia="Constantia"/>
          <w:b/>
          <w:bCs/>
          <w:szCs w:val="28"/>
        </w:rPr>
        <w:t>добровольческой</w:t>
      </w:r>
      <w:proofErr w:type="gramEnd"/>
      <w:r w:rsidRPr="005C2A29">
        <w:rPr>
          <w:rFonts w:eastAsia="Constantia"/>
          <w:b/>
          <w:bCs/>
          <w:szCs w:val="28"/>
        </w:rPr>
        <w:t xml:space="preserve"> (волонтерской) </w:t>
      </w:r>
    </w:p>
    <w:p w:rsidR="005C2A29" w:rsidRPr="005C2A29" w:rsidRDefault="005C2A29" w:rsidP="005C2A29">
      <w:pPr>
        <w:jc w:val="center"/>
        <w:rPr>
          <w:rFonts w:eastAsia="Constantia"/>
          <w:b/>
          <w:bCs/>
          <w:szCs w:val="28"/>
        </w:rPr>
      </w:pPr>
      <w:r w:rsidRPr="005C2A29">
        <w:rPr>
          <w:rFonts w:eastAsia="Constantia"/>
          <w:b/>
          <w:bCs/>
          <w:szCs w:val="28"/>
        </w:rPr>
        <w:t>деятельности и добровольческих (волонтерских) организаций</w:t>
      </w:r>
    </w:p>
    <w:p w:rsidR="005C2A29" w:rsidRPr="005C2A29" w:rsidRDefault="005C2A29" w:rsidP="005C2A29">
      <w:pPr>
        <w:jc w:val="center"/>
        <w:rPr>
          <w:rFonts w:eastAsia="Constantia"/>
          <w:bCs/>
          <w:szCs w:val="28"/>
        </w:rPr>
      </w:pPr>
    </w:p>
    <w:p w:rsidR="005C2A29" w:rsidRPr="005C2A29" w:rsidRDefault="005C2A29" w:rsidP="005C2A29">
      <w:pPr>
        <w:tabs>
          <w:tab w:val="left" w:pos="0"/>
        </w:tabs>
        <w:spacing w:line="232" w:lineRule="auto"/>
        <w:ind w:right="140" w:firstLine="567"/>
        <w:jc w:val="both"/>
        <w:rPr>
          <w:szCs w:val="28"/>
        </w:rPr>
      </w:pPr>
      <w:r w:rsidRPr="005C2A29">
        <w:rPr>
          <w:rFonts w:eastAsia="Constantia"/>
          <w:szCs w:val="28"/>
        </w:rPr>
        <w:t>3.1. Организаторы добровольческой (волонтерской) деятельности и добровольческих (волонтерских) организаций имеют право:</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1) получать поддержку органов государственной власти и органов местного самоуправления в соответствии с действующим законодательством Российской Федерации;</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действующим законодательством Российской Федерации;</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4) участвовать в формировании и деятельности координационных и совещательных органов в сфере добровольчества (</w:t>
      </w:r>
      <w:proofErr w:type="spellStart"/>
      <w:r w:rsidRPr="005C2A29">
        <w:rPr>
          <w:rFonts w:ascii="Times New Roman" w:hAnsi="Times New Roman" w:cs="Times New Roman"/>
          <w:sz w:val="24"/>
          <w:szCs w:val="28"/>
        </w:rPr>
        <w:t>волонтерства</w:t>
      </w:r>
      <w:proofErr w:type="spellEnd"/>
      <w:r w:rsidRPr="005C2A29">
        <w:rPr>
          <w:rFonts w:ascii="Times New Roman" w:hAnsi="Times New Roman" w:cs="Times New Roman"/>
          <w:sz w:val="24"/>
          <w:szCs w:val="28"/>
        </w:rPr>
        <w:t>), создаваемых при органах государственной власти и органах местного самоуправления;</w:t>
      </w:r>
    </w:p>
    <w:p w:rsidR="005C2A29" w:rsidRPr="005C2A29" w:rsidRDefault="005C2A29" w:rsidP="005C2A29">
      <w:pPr>
        <w:pStyle w:val="ConsPlusNormal"/>
        <w:ind w:firstLine="540"/>
        <w:jc w:val="both"/>
        <w:rPr>
          <w:rFonts w:ascii="Times New Roman" w:hAnsi="Times New Roman" w:cs="Times New Roman"/>
          <w:sz w:val="24"/>
          <w:szCs w:val="28"/>
        </w:rPr>
      </w:pPr>
      <w:r w:rsidRPr="005C2A29">
        <w:rPr>
          <w:rFonts w:ascii="Times New Roman" w:hAnsi="Times New Roman" w:cs="Times New Roman"/>
          <w:sz w:val="24"/>
          <w:szCs w:val="28"/>
        </w:rPr>
        <w:t>5) получать иную поддержку в случаях и порядке, которые предусмотрены действующим законодательством Российской Федерации.</w:t>
      </w:r>
    </w:p>
    <w:p w:rsidR="005C2A29" w:rsidRPr="005C2A29" w:rsidRDefault="005C2A29" w:rsidP="005C2A29">
      <w:pPr>
        <w:ind w:firstLine="567"/>
        <w:jc w:val="both"/>
        <w:rPr>
          <w:szCs w:val="28"/>
        </w:rPr>
      </w:pPr>
    </w:p>
    <w:p w:rsidR="005C2A29" w:rsidRPr="005C2A29" w:rsidRDefault="005C2A29" w:rsidP="005C2A29">
      <w:pPr>
        <w:jc w:val="center"/>
        <w:rPr>
          <w:b/>
          <w:szCs w:val="28"/>
        </w:rPr>
      </w:pPr>
      <w:r w:rsidRPr="005C2A29">
        <w:rPr>
          <w:b/>
          <w:szCs w:val="28"/>
        </w:rPr>
        <w:t>IV. Формирование и ведение единой информационной системы в сфере развития добровольчества (</w:t>
      </w:r>
      <w:proofErr w:type="spellStart"/>
      <w:r w:rsidRPr="005C2A29">
        <w:rPr>
          <w:b/>
          <w:szCs w:val="28"/>
        </w:rPr>
        <w:t>волонтерства</w:t>
      </w:r>
      <w:proofErr w:type="spellEnd"/>
      <w:r w:rsidRPr="005C2A29">
        <w:rPr>
          <w:b/>
          <w:szCs w:val="28"/>
        </w:rPr>
        <w:t>)</w:t>
      </w:r>
    </w:p>
    <w:p w:rsidR="005C2A29" w:rsidRPr="005C2A29" w:rsidRDefault="005C2A29" w:rsidP="005C2A29">
      <w:pPr>
        <w:jc w:val="center"/>
        <w:rPr>
          <w:szCs w:val="28"/>
        </w:rPr>
      </w:pPr>
    </w:p>
    <w:p w:rsidR="005C2A29" w:rsidRPr="005C2A29" w:rsidRDefault="005C2A29" w:rsidP="005C2A29">
      <w:pPr>
        <w:ind w:firstLine="567"/>
        <w:jc w:val="both"/>
        <w:rPr>
          <w:szCs w:val="28"/>
        </w:rPr>
      </w:pPr>
      <w:r w:rsidRPr="005C2A29">
        <w:rPr>
          <w:szCs w:val="28"/>
        </w:rPr>
        <w:t>4.1. Формирование и ведение единой информационной системы в сфере развития добровольчества (</w:t>
      </w:r>
      <w:proofErr w:type="spellStart"/>
      <w:r w:rsidRPr="005C2A29">
        <w:rPr>
          <w:szCs w:val="28"/>
        </w:rPr>
        <w:t>волонтерства</w:t>
      </w:r>
      <w:proofErr w:type="spellEnd"/>
      <w:r w:rsidRPr="005C2A29">
        <w:rPr>
          <w:szCs w:val="28"/>
        </w:rPr>
        <w:t>) в целях реализации государственной политики в сфере добровольчества (</w:t>
      </w:r>
      <w:proofErr w:type="spellStart"/>
      <w:r w:rsidRPr="005C2A29">
        <w:rPr>
          <w:szCs w:val="28"/>
        </w:rPr>
        <w:t>волонтерства</w:t>
      </w:r>
      <w:proofErr w:type="spellEnd"/>
      <w:r w:rsidRPr="005C2A29">
        <w:rPr>
          <w:szCs w:val="28"/>
        </w:rPr>
        <w:t>)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w:t>
      </w:r>
    </w:p>
    <w:p w:rsidR="005C2A29" w:rsidRPr="005C2A29" w:rsidRDefault="005C2A29" w:rsidP="005C2A29">
      <w:pPr>
        <w:ind w:firstLine="567"/>
        <w:jc w:val="both"/>
        <w:rPr>
          <w:szCs w:val="28"/>
        </w:rPr>
      </w:pPr>
      <w:r w:rsidRPr="005C2A29">
        <w:rPr>
          <w:szCs w:val="28"/>
        </w:rPr>
        <w:t>4.2. Порядок функционирования единой информационной системы в сфере развития добровольчества (</w:t>
      </w:r>
      <w:proofErr w:type="spellStart"/>
      <w:r w:rsidRPr="005C2A29">
        <w:rPr>
          <w:szCs w:val="28"/>
        </w:rPr>
        <w:t>волонтерства</w:t>
      </w:r>
      <w:proofErr w:type="spellEnd"/>
      <w:r w:rsidRPr="005C2A29">
        <w:rPr>
          <w:szCs w:val="28"/>
        </w:rPr>
        <w:t>), требования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порядок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5C2A29" w:rsidRPr="005C2A29" w:rsidRDefault="005C2A29" w:rsidP="005C2A29">
      <w:pPr>
        <w:ind w:firstLine="567"/>
        <w:jc w:val="both"/>
        <w:rPr>
          <w:szCs w:val="28"/>
        </w:rPr>
      </w:pPr>
      <w:r w:rsidRPr="005C2A29">
        <w:rPr>
          <w:szCs w:val="28"/>
        </w:rPr>
        <w:t>4.3. Единая информационная система в сфере развития добровольчества (</w:t>
      </w:r>
      <w:proofErr w:type="spellStart"/>
      <w:r w:rsidRPr="005C2A29">
        <w:rPr>
          <w:szCs w:val="28"/>
        </w:rPr>
        <w:t>волонтерства</w:t>
      </w:r>
      <w:proofErr w:type="spellEnd"/>
      <w:r w:rsidRPr="005C2A29">
        <w:rPr>
          <w:szCs w:val="28"/>
        </w:rPr>
        <w:t>)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добровольчества (</w:t>
      </w:r>
      <w:proofErr w:type="spellStart"/>
      <w:r w:rsidRPr="005C2A29">
        <w:rPr>
          <w:szCs w:val="28"/>
        </w:rPr>
        <w:t>волонтерства</w:t>
      </w:r>
      <w:proofErr w:type="spellEnd"/>
      <w:r w:rsidRPr="005C2A29">
        <w:rPr>
          <w:szCs w:val="28"/>
        </w:rPr>
        <w:t xml:space="preserve">). </w:t>
      </w:r>
      <w:proofErr w:type="gramStart"/>
      <w:r w:rsidRPr="005C2A29">
        <w:rPr>
          <w:szCs w:val="28"/>
        </w:rPr>
        <w:t>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w:t>
      </w:r>
      <w:proofErr w:type="spellStart"/>
      <w:r w:rsidRPr="005C2A29">
        <w:rPr>
          <w:szCs w:val="28"/>
        </w:rPr>
        <w:t>волонтерства</w:t>
      </w:r>
      <w:proofErr w:type="spellEnd"/>
      <w:r w:rsidRPr="005C2A29">
        <w:rPr>
          <w:szCs w:val="28"/>
        </w:rPr>
        <w:t>).</w:t>
      </w:r>
      <w:proofErr w:type="gramEnd"/>
    </w:p>
    <w:p w:rsidR="005C2A29" w:rsidRPr="005C2A29" w:rsidRDefault="005C2A29" w:rsidP="005C2A29">
      <w:pPr>
        <w:ind w:firstLine="567"/>
        <w:jc w:val="both"/>
        <w:rPr>
          <w:szCs w:val="28"/>
        </w:rPr>
      </w:pPr>
      <w:r w:rsidRPr="005C2A29">
        <w:rPr>
          <w:szCs w:val="28"/>
        </w:rPr>
        <w:t>Предоставление указанных сведений и информации для включения в единую информационную систему в сфере развития добровольчества (</w:t>
      </w:r>
      <w:proofErr w:type="spellStart"/>
      <w:r w:rsidRPr="005C2A29">
        <w:rPr>
          <w:szCs w:val="28"/>
        </w:rPr>
        <w:t>волонтерства</w:t>
      </w:r>
      <w:proofErr w:type="spellEnd"/>
      <w:r w:rsidRPr="005C2A29">
        <w:rPr>
          <w:szCs w:val="28"/>
        </w:rPr>
        <w:t>) осуществляется добровольно в соответствии с порядком, указанным в пункте 4.2. настоящей статьи.</w:t>
      </w:r>
    </w:p>
    <w:p w:rsidR="005C2A29" w:rsidRPr="005C2A29" w:rsidRDefault="005C2A29" w:rsidP="005C2A29">
      <w:pPr>
        <w:ind w:firstLine="567"/>
        <w:jc w:val="both"/>
        <w:rPr>
          <w:szCs w:val="28"/>
        </w:rPr>
      </w:pPr>
    </w:p>
    <w:p w:rsidR="005C2A29" w:rsidRPr="005C2A29" w:rsidRDefault="005C2A29" w:rsidP="005C2A29">
      <w:pPr>
        <w:jc w:val="center"/>
        <w:rPr>
          <w:b/>
          <w:szCs w:val="28"/>
        </w:rPr>
      </w:pPr>
      <w:r w:rsidRPr="005C2A29">
        <w:rPr>
          <w:b/>
          <w:szCs w:val="28"/>
        </w:rPr>
        <w:t>V. Государственные гарантии волонтерской деятельности</w:t>
      </w:r>
    </w:p>
    <w:p w:rsidR="005C2A29" w:rsidRPr="005C2A29" w:rsidRDefault="005C2A29" w:rsidP="005C2A29">
      <w:pPr>
        <w:jc w:val="center"/>
        <w:rPr>
          <w:szCs w:val="28"/>
        </w:rPr>
      </w:pPr>
    </w:p>
    <w:p w:rsidR="005C2A29" w:rsidRPr="005C2A29" w:rsidRDefault="005C2A29" w:rsidP="005C2A29">
      <w:pPr>
        <w:ind w:firstLine="567"/>
        <w:jc w:val="both"/>
        <w:rPr>
          <w:szCs w:val="28"/>
        </w:rPr>
      </w:pPr>
      <w:r w:rsidRPr="005C2A29">
        <w:rPr>
          <w:szCs w:val="28"/>
        </w:rPr>
        <w:lastRenderedPageBreak/>
        <w:t>5.1. Гарантируется и обеспечивается защита предусмотренных действующим законодательством Российской Федерации прав и законных интересов граждан и юридических лиц - участников добровольческой (волонтерской) деятельности.</w:t>
      </w:r>
    </w:p>
    <w:p w:rsidR="005C2A29" w:rsidRPr="005C2A29" w:rsidRDefault="005C2A29" w:rsidP="005C2A29">
      <w:pPr>
        <w:ind w:firstLine="567"/>
        <w:jc w:val="both"/>
        <w:rPr>
          <w:szCs w:val="28"/>
        </w:rPr>
      </w:pPr>
      <w:r w:rsidRPr="005C2A29">
        <w:rPr>
          <w:szCs w:val="28"/>
        </w:rPr>
        <w:t>5.2. Должностные лица, препятствующие реализации прав граждан и юридических лиц на осуществление волонтерской деятельности, несут ответственность в соответствии с законодательством Российской Федерации.</w:t>
      </w:r>
    </w:p>
    <w:p w:rsidR="005C2A29" w:rsidRPr="005C2A29" w:rsidRDefault="005C2A29" w:rsidP="005C2A29">
      <w:pPr>
        <w:autoSpaceDE w:val="0"/>
        <w:ind w:firstLine="567"/>
        <w:jc w:val="both"/>
        <w:rPr>
          <w:szCs w:val="28"/>
        </w:rPr>
      </w:pPr>
      <w:r w:rsidRPr="005C2A29">
        <w:rPr>
          <w:szCs w:val="28"/>
        </w:rPr>
        <w:t xml:space="preserve">5.3. Администрация </w:t>
      </w:r>
      <w:r w:rsidRPr="005C2A29">
        <w:rPr>
          <w:color w:val="000000"/>
          <w:szCs w:val="28"/>
        </w:rPr>
        <w:t>Новотроицкого</w:t>
      </w:r>
      <w:r w:rsidRPr="005C2A29">
        <w:rPr>
          <w:szCs w:val="28"/>
        </w:rPr>
        <w:t xml:space="preserve"> сельсовета Северного района Новосибирской области</w:t>
      </w:r>
      <w:r w:rsidRPr="005C2A29">
        <w:rPr>
          <w:rFonts w:eastAsia="DejaVu Sans;Times New Roman"/>
          <w:szCs w:val="28"/>
        </w:rPr>
        <w:t xml:space="preserve">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5C2A29" w:rsidRPr="005C2A29" w:rsidRDefault="005C2A29" w:rsidP="005C2A29">
      <w:pPr>
        <w:rPr>
          <w:szCs w:val="28"/>
        </w:rPr>
      </w:pPr>
    </w:p>
    <w:p w:rsidR="005C2A29" w:rsidRPr="005C2A29" w:rsidRDefault="005C2A29" w:rsidP="005C2A29">
      <w:pPr>
        <w:ind w:left="4253"/>
        <w:rPr>
          <w:szCs w:val="28"/>
        </w:rPr>
      </w:pPr>
    </w:p>
    <w:p w:rsidR="005C2A29" w:rsidRPr="005C2A29" w:rsidRDefault="005C2A29" w:rsidP="005C2A29">
      <w:pPr>
        <w:ind w:left="5670"/>
        <w:jc w:val="right"/>
        <w:rPr>
          <w:szCs w:val="28"/>
        </w:rPr>
      </w:pPr>
      <w:r w:rsidRPr="005C2A29">
        <w:rPr>
          <w:szCs w:val="28"/>
        </w:rPr>
        <w:t xml:space="preserve">Приложение </w:t>
      </w:r>
    </w:p>
    <w:p w:rsidR="005C2A29" w:rsidRPr="005C2A29" w:rsidRDefault="005C2A29" w:rsidP="005C2A29">
      <w:pPr>
        <w:ind w:left="5670"/>
        <w:jc w:val="right"/>
        <w:rPr>
          <w:szCs w:val="28"/>
        </w:rPr>
      </w:pPr>
      <w:r w:rsidRPr="005C2A29">
        <w:rPr>
          <w:szCs w:val="28"/>
        </w:rPr>
        <w:t>к Положению «О благотворительной деятельности и добровольчестве (</w:t>
      </w:r>
      <w:proofErr w:type="spellStart"/>
      <w:r w:rsidRPr="005C2A29">
        <w:rPr>
          <w:szCs w:val="28"/>
        </w:rPr>
        <w:t>волонтерстве</w:t>
      </w:r>
      <w:proofErr w:type="spellEnd"/>
      <w:r w:rsidRPr="005C2A29">
        <w:rPr>
          <w:szCs w:val="28"/>
        </w:rPr>
        <w:t>)»</w:t>
      </w:r>
    </w:p>
    <w:p w:rsidR="005C2A29" w:rsidRPr="005C2A29" w:rsidRDefault="005C2A29" w:rsidP="005C2A29">
      <w:pPr>
        <w:jc w:val="right"/>
        <w:rPr>
          <w:szCs w:val="28"/>
        </w:rPr>
      </w:pPr>
    </w:p>
    <w:p w:rsidR="005C2A29" w:rsidRPr="005C2A29" w:rsidRDefault="005C2A29" w:rsidP="005C2A29">
      <w:pPr>
        <w:jc w:val="center"/>
        <w:rPr>
          <w:b/>
          <w:szCs w:val="28"/>
        </w:rPr>
      </w:pPr>
      <w:r w:rsidRPr="005C2A29">
        <w:rPr>
          <w:b/>
          <w:szCs w:val="28"/>
        </w:rPr>
        <w:t xml:space="preserve">Гражданско-правовой договор </w:t>
      </w:r>
    </w:p>
    <w:p w:rsidR="005C2A29" w:rsidRPr="005C2A29" w:rsidRDefault="005C2A29" w:rsidP="005C2A29">
      <w:pPr>
        <w:jc w:val="center"/>
        <w:rPr>
          <w:b/>
          <w:szCs w:val="28"/>
        </w:rPr>
      </w:pPr>
      <w:r w:rsidRPr="005C2A29">
        <w:rPr>
          <w:b/>
          <w:szCs w:val="28"/>
        </w:rPr>
        <w:t>об оказании добровольческой (волонтерской) помощи</w:t>
      </w:r>
    </w:p>
    <w:p w:rsidR="005C2A29" w:rsidRPr="005C2A29" w:rsidRDefault="005C2A29" w:rsidP="005C2A29">
      <w:pPr>
        <w:jc w:val="center"/>
        <w:rPr>
          <w:b/>
          <w:szCs w:val="28"/>
        </w:rPr>
      </w:pPr>
      <w:r w:rsidRPr="005C2A29">
        <w:rPr>
          <w:b/>
          <w:szCs w:val="28"/>
        </w:rPr>
        <w:t>(типовая форма)</w:t>
      </w:r>
    </w:p>
    <w:p w:rsidR="005C2A29" w:rsidRPr="005C2A29" w:rsidRDefault="005C2A29" w:rsidP="005C2A29">
      <w:pPr>
        <w:rPr>
          <w:b/>
          <w:szCs w:val="28"/>
        </w:rPr>
      </w:pPr>
    </w:p>
    <w:p w:rsidR="005C2A29" w:rsidRPr="005C2A29" w:rsidRDefault="005C2A29" w:rsidP="005C2A29">
      <w:pPr>
        <w:rPr>
          <w:szCs w:val="28"/>
        </w:rPr>
      </w:pPr>
      <w:r w:rsidRPr="005C2A29">
        <w:rPr>
          <w:szCs w:val="28"/>
        </w:rPr>
        <w:t>с. Новотроицк</w:t>
      </w:r>
      <w:r w:rsidRPr="005C2A29">
        <w:rPr>
          <w:szCs w:val="28"/>
        </w:rPr>
        <w:tab/>
        <w:t xml:space="preserve">                                                                    « __ » ________ 20___ г.</w:t>
      </w:r>
    </w:p>
    <w:p w:rsidR="005C2A29" w:rsidRPr="005C2A29" w:rsidRDefault="005C2A29" w:rsidP="005C2A29">
      <w:pPr>
        <w:rPr>
          <w:szCs w:val="28"/>
        </w:rPr>
      </w:pPr>
    </w:p>
    <w:p w:rsidR="005C2A29" w:rsidRPr="005C2A29" w:rsidRDefault="005C2A29" w:rsidP="005C2A29">
      <w:pPr>
        <w:jc w:val="both"/>
        <w:rPr>
          <w:szCs w:val="28"/>
        </w:rPr>
      </w:pPr>
      <w:r w:rsidRPr="005C2A29">
        <w:rPr>
          <w:szCs w:val="28"/>
        </w:rPr>
        <w:t>________________________________________________________,именуемая в дальнейшем «Организация», в лице _________________________, действующего на основании______________________ с одной стороны, и гр. ________________ ____________________________________ именуемы</w:t>
      </w:r>
      <w:proofErr w:type="gramStart"/>
      <w:r w:rsidRPr="005C2A29">
        <w:rPr>
          <w:szCs w:val="28"/>
        </w:rPr>
        <w:t>й(</w:t>
      </w:r>
      <w:proofErr w:type="gramEnd"/>
      <w:r w:rsidRPr="005C2A29">
        <w:rPr>
          <w:szCs w:val="28"/>
        </w:rPr>
        <w:t>-</w:t>
      </w:r>
      <w:proofErr w:type="spellStart"/>
      <w:r w:rsidRPr="005C2A29">
        <w:rPr>
          <w:szCs w:val="28"/>
        </w:rPr>
        <w:t>ая</w:t>
      </w:r>
      <w:proofErr w:type="spellEnd"/>
      <w:r w:rsidRPr="005C2A29">
        <w:rPr>
          <w:szCs w:val="28"/>
        </w:rPr>
        <w:t>) в дальнейшем «Доброволец (волонтер)», с другой стороны, в дальнейшем при совместно упоминании, именуемые «Стороны» заключили настоящий договор о нижеследующем:</w:t>
      </w:r>
    </w:p>
    <w:p w:rsidR="005C2A29" w:rsidRPr="005C2A29" w:rsidRDefault="005C2A29" w:rsidP="005C2A29">
      <w:pPr>
        <w:numPr>
          <w:ilvl w:val="0"/>
          <w:numId w:val="16"/>
        </w:numPr>
        <w:ind w:left="0" w:firstLine="567"/>
        <w:jc w:val="both"/>
        <w:rPr>
          <w:szCs w:val="28"/>
        </w:rPr>
      </w:pPr>
      <w:r w:rsidRPr="005C2A29">
        <w:rPr>
          <w:szCs w:val="28"/>
        </w:rPr>
        <w:t>Доброволец (волонтер) безвозмездно оказывает помощь Организации в осуществлении ею своей уставной деятельности в пределах и объёмах согласованных сторонами.</w:t>
      </w:r>
    </w:p>
    <w:p w:rsidR="005C2A29" w:rsidRPr="005C2A29" w:rsidRDefault="005C2A29" w:rsidP="005C2A29">
      <w:pPr>
        <w:numPr>
          <w:ilvl w:val="0"/>
          <w:numId w:val="16"/>
        </w:numPr>
        <w:ind w:left="0" w:firstLine="567"/>
        <w:jc w:val="both"/>
        <w:rPr>
          <w:szCs w:val="28"/>
        </w:rPr>
      </w:pPr>
      <w:r w:rsidRPr="005C2A29">
        <w:rPr>
          <w:szCs w:val="28"/>
        </w:rPr>
        <w:t>Под «помощью» в настоящем договоре понимается деятельность Добровольца в интересах Организации.</w:t>
      </w:r>
    </w:p>
    <w:p w:rsidR="005C2A29" w:rsidRPr="005C2A29" w:rsidRDefault="005C2A29" w:rsidP="005C2A29">
      <w:pPr>
        <w:numPr>
          <w:ilvl w:val="0"/>
          <w:numId w:val="16"/>
        </w:numPr>
        <w:ind w:left="0" w:firstLine="567"/>
        <w:jc w:val="both"/>
        <w:rPr>
          <w:szCs w:val="28"/>
        </w:rPr>
      </w:pPr>
      <w:r w:rsidRPr="005C2A29">
        <w:rPr>
          <w:szCs w:val="28"/>
        </w:rPr>
        <w:t>Организация обязана:</w:t>
      </w:r>
    </w:p>
    <w:p w:rsidR="005C2A29" w:rsidRPr="005C2A29" w:rsidRDefault="005C2A29" w:rsidP="005C2A29">
      <w:pPr>
        <w:ind w:firstLine="567"/>
        <w:jc w:val="both"/>
        <w:rPr>
          <w:szCs w:val="28"/>
        </w:rPr>
      </w:pPr>
      <w:r w:rsidRPr="005C2A29">
        <w:rPr>
          <w:szCs w:val="28"/>
        </w:rPr>
        <w:t>создать условия для безопасного и эффективного оказания Добровольцем (волонтером) помощи Организации;</w:t>
      </w:r>
    </w:p>
    <w:p w:rsidR="005C2A29" w:rsidRPr="005C2A29" w:rsidRDefault="005C2A29" w:rsidP="005C2A29">
      <w:pPr>
        <w:ind w:firstLine="567"/>
        <w:jc w:val="both"/>
        <w:rPr>
          <w:szCs w:val="28"/>
        </w:rPr>
      </w:pPr>
      <w:r w:rsidRPr="005C2A29">
        <w:rPr>
          <w:szCs w:val="28"/>
        </w:rPr>
        <w:t>в необходимых случаях выдавать Добровольцу (волонтеру) доверенность на право действовать от имени и в интересах Организации;</w:t>
      </w:r>
    </w:p>
    <w:p w:rsidR="005C2A29" w:rsidRPr="005C2A29" w:rsidRDefault="005C2A29" w:rsidP="005C2A29">
      <w:pPr>
        <w:ind w:firstLine="567"/>
        <w:jc w:val="both"/>
        <w:rPr>
          <w:szCs w:val="28"/>
        </w:rPr>
      </w:pPr>
      <w:r w:rsidRPr="005C2A29">
        <w:rPr>
          <w:szCs w:val="28"/>
        </w:rPr>
        <w:t>вести учет часов волонтерской деятельности Добровольца (волонтера), фиксировать их в личной книжке добровольца (волонтера);</w:t>
      </w:r>
    </w:p>
    <w:p w:rsidR="005C2A29" w:rsidRPr="005C2A29" w:rsidRDefault="005C2A29" w:rsidP="005C2A29">
      <w:pPr>
        <w:numPr>
          <w:ilvl w:val="0"/>
          <w:numId w:val="16"/>
        </w:numPr>
        <w:ind w:left="0" w:firstLine="567"/>
        <w:jc w:val="both"/>
        <w:rPr>
          <w:szCs w:val="28"/>
        </w:rPr>
      </w:pPr>
      <w:r w:rsidRPr="005C2A29">
        <w:rPr>
          <w:szCs w:val="28"/>
        </w:rPr>
        <w:t>использовать труд Добровольца (волонтера) исключительно в целях, установленных Федеральным законом «О благотворительной деятельности и добровольчестве (</w:t>
      </w:r>
      <w:proofErr w:type="spellStart"/>
      <w:r w:rsidRPr="005C2A29">
        <w:rPr>
          <w:szCs w:val="28"/>
        </w:rPr>
        <w:t>волонтерстве</w:t>
      </w:r>
      <w:proofErr w:type="spellEnd"/>
      <w:r w:rsidRPr="005C2A29">
        <w:rPr>
          <w:szCs w:val="28"/>
        </w:rPr>
        <w:t>)» № 135-ФЗ от 7 июля 1995 г.</w:t>
      </w:r>
    </w:p>
    <w:p w:rsidR="005C2A29" w:rsidRPr="005C2A29" w:rsidRDefault="005C2A29" w:rsidP="005C2A29">
      <w:pPr>
        <w:numPr>
          <w:ilvl w:val="0"/>
          <w:numId w:val="16"/>
        </w:numPr>
        <w:ind w:left="0" w:firstLine="567"/>
        <w:jc w:val="both"/>
        <w:rPr>
          <w:szCs w:val="28"/>
        </w:rPr>
      </w:pPr>
      <w:r w:rsidRPr="005C2A29">
        <w:rPr>
          <w:szCs w:val="28"/>
        </w:rPr>
        <w:t>Организация оплачивает расходы Добровольца (волонтера), связанные с его деятельностью в Организации (командировочные расходы, затраты на транспорт и т.п.) в том случае, если эти расходы были предварительно согласованы с уполномоченными лицами Организации. Расходы, понесенные Добровольцем (волонтером) без предварительного согласия или последующего одобрения уполномоченных лиц Организации, не возмещаются.</w:t>
      </w:r>
    </w:p>
    <w:p w:rsidR="005C2A29" w:rsidRPr="005C2A29" w:rsidRDefault="005C2A29" w:rsidP="005C2A29">
      <w:pPr>
        <w:ind w:firstLine="567"/>
        <w:jc w:val="both"/>
        <w:rPr>
          <w:szCs w:val="28"/>
        </w:rPr>
      </w:pPr>
      <w:r w:rsidRPr="005C2A29">
        <w:rPr>
          <w:szCs w:val="28"/>
        </w:rPr>
        <w:t>Предварительно согласованные или в последующем одобренные уполномоченными лицами Организации расходы Добровольца (волонтера), связанные с его деятельностью в Организации, являются расходами самой Организации.</w:t>
      </w:r>
    </w:p>
    <w:p w:rsidR="005C2A29" w:rsidRPr="005C2A29" w:rsidRDefault="005C2A29" w:rsidP="005C2A29">
      <w:pPr>
        <w:numPr>
          <w:ilvl w:val="0"/>
          <w:numId w:val="16"/>
        </w:numPr>
        <w:ind w:left="0" w:firstLine="567"/>
        <w:jc w:val="both"/>
        <w:rPr>
          <w:szCs w:val="28"/>
        </w:rPr>
      </w:pPr>
      <w:r w:rsidRPr="005C2A29">
        <w:rPr>
          <w:szCs w:val="28"/>
        </w:rPr>
        <w:lastRenderedPageBreak/>
        <w:t>Договор заключен на срок  с «____» ___ 20___  по «____» ___ 20__, вступает в силу с момента его подписания.</w:t>
      </w:r>
    </w:p>
    <w:p w:rsidR="005C2A29" w:rsidRPr="005C2A29" w:rsidRDefault="005C2A29" w:rsidP="005C2A29">
      <w:pPr>
        <w:numPr>
          <w:ilvl w:val="0"/>
          <w:numId w:val="16"/>
        </w:numPr>
        <w:ind w:left="0" w:firstLine="567"/>
        <w:jc w:val="both"/>
        <w:rPr>
          <w:szCs w:val="28"/>
        </w:rPr>
      </w:pPr>
      <w:proofErr w:type="gramStart"/>
      <w:r w:rsidRPr="005C2A29">
        <w:rPr>
          <w:szCs w:val="28"/>
        </w:rPr>
        <w:t>Договор</w:t>
      </w:r>
      <w:proofErr w:type="gramEnd"/>
      <w:r w:rsidRPr="005C2A29">
        <w:rPr>
          <w:szCs w:val="28"/>
        </w:rPr>
        <w:t xml:space="preserve"> может быть расторгнут досрочно:</w:t>
      </w:r>
    </w:p>
    <w:p w:rsidR="005C2A29" w:rsidRPr="005C2A29" w:rsidRDefault="005C2A29" w:rsidP="005C2A29">
      <w:pPr>
        <w:ind w:firstLine="567"/>
        <w:jc w:val="both"/>
        <w:rPr>
          <w:szCs w:val="28"/>
        </w:rPr>
      </w:pPr>
      <w:r w:rsidRPr="005C2A29">
        <w:rPr>
          <w:szCs w:val="28"/>
        </w:rPr>
        <w:t>по инициативе Добровольца (волонтера) – на следующий день после получения уполномоченными лицами Организации соответствующего заявления от Добровольца;</w:t>
      </w:r>
    </w:p>
    <w:p w:rsidR="005C2A29" w:rsidRPr="005C2A29" w:rsidRDefault="005C2A29" w:rsidP="005C2A29">
      <w:pPr>
        <w:ind w:firstLine="567"/>
        <w:jc w:val="both"/>
        <w:rPr>
          <w:szCs w:val="28"/>
        </w:rPr>
      </w:pPr>
      <w:r w:rsidRPr="005C2A29">
        <w:rPr>
          <w:szCs w:val="28"/>
        </w:rPr>
        <w:t>по инициативе Организации - на следующий день после получения Добровольцем (волонтером) соответствующего уведомления от Организации.</w:t>
      </w:r>
    </w:p>
    <w:p w:rsidR="005C2A29" w:rsidRPr="005C2A29" w:rsidRDefault="005C2A29" w:rsidP="005C2A29">
      <w:pPr>
        <w:numPr>
          <w:ilvl w:val="0"/>
          <w:numId w:val="16"/>
        </w:numPr>
        <w:ind w:left="0" w:firstLine="567"/>
        <w:jc w:val="both"/>
        <w:rPr>
          <w:szCs w:val="28"/>
        </w:rPr>
      </w:pPr>
      <w:r w:rsidRPr="005C2A29">
        <w:rPr>
          <w:szCs w:val="28"/>
        </w:rPr>
        <w:t>Споры, возникающие между сторонами договора, разрешаются в порядке, установленном действующим законодательством Российской Федерации.</w:t>
      </w:r>
    </w:p>
    <w:p w:rsidR="005C2A29" w:rsidRPr="005C2A29" w:rsidRDefault="005C2A29" w:rsidP="005C2A29">
      <w:pPr>
        <w:numPr>
          <w:ilvl w:val="0"/>
          <w:numId w:val="16"/>
        </w:numPr>
        <w:ind w:left="0" w:firstLine="567"/>
        <w:jc w:val="both"/>
        <w:rPr>
          <w:szCs w:val="28"/>
        </w:rPr>
      </w:pPr>
      <w:r w:rsidRPr="005C2A29">
        <w:rPr>
          <w:szCs w:val="28"/>
        </w:rPr>
        <w:t>Договор составлен в двух экземплярах, по одному для каждой стороны.</w:t>
      </w:r>
    </w:p>
    <w:p w:rsidR="005C2A29" w:rsidRPr="005C2A29" w:rsidRDefault="005C2A29" w:rsidP="005C2A29">
      <w:pPr>
        <w:rPr>
          <w:szCs w:val="28"/>
        </w:rPr>
      </w:pPr>
    </w:p>
    <w:p w:rsidR="005C2A29" w:rsidRPr="005C2A29" w:rsidRDefault="005C2A29" w:rsidP="005C2A29">
      <w:pPr>
        <w:rPr>
          <w:szCs w:val="28"/>
        </w:rPr>
      </w:pPr>
      <w:r w:rsidRPr="005C2A29">
        <w:rPr>
          <w:szCs w:val="28"/>
        </w:rPr>
        <w:t>Адреса сторон и подписи:</w:t>
      </w:r>
    </w:p>
    <w:tbl>
      <w:tblPr>
        <w:tblW w:w="9653" w:type="dxa"/>
        <w:tblInd w:w="-108" w:type="dxa"/>
        <w:tblLook w:val="0000"/>
      </w:tblPr>
      <w:tblGrid>
        <w:gridCol w:w="4255"/>
        <w:gridCol w:w="1001"/>
        <w:gridCol w:w="4397"/>
      </w:tblGrid>
      <w:tr w:rsidR="005C2A29" w:rsidRPr="005C2A29" w:rsidTr="00B35986">
        <w:trPr>
          <w:trHeight w:val="267"/>
        </w:trPr>
        <w:tc>
          <w:tcPr>
            <w:tcW w:w="4255" w:type="dxa"/>
            <w:shd w:val="clear" w:color="auto" w:fill="auto"/>
          </w:tcPr>
          <w:p w:rsidR="005C2A29" w:rsidRPr="005C2A29" w:rsidRDefault="005C2A29" w:rsidP="00B35986">
            <w:pPr>
              <w:rPr>
                <w:szCs w:val="28"/>
              </w:rPr>
            </w:pPr>
            <w:r w:rsidRPr="005C2A29">
              <w:rPr>
                <w:szCs w:val="28"/>
              </w:rPr>
              <w:t>Доброволец  (волонтер)</w:t>
            </w:r>
          </w:p>
        </w:tc>
        <w:tc>
          <w:tcPr>
            <w:tcW w:w="1001" w:type="dxa"/>
            <w:shd w:val="clear" w:color="auto" w:fill="auto"/>
          </w:tcPr>
          <w:p w:rsidR="005C2A29" w:rsidRPr="005C2A29" w:rsidRDefault="005C2A29" w:rsidP="00B35986">
            <w:pPr>
              <w:snapToGrid w:val="0"/>
              <w:rPr>
                <w:szCs w:val="28"/>
              </w:rPr>
            </w:pPr>
          </w:p>
        </w:tc>
        <w:tc>
          <w:tcPr>
            <w:tcW w:w="4397" w:type="dxa"/>
            <w:shd w:val="clear" w:color="auto" w:fill="auto"/>
          </w:tcPr>
          <w:p w:rsidR="005C2A29" w:rsidRPr="005C2A29" w:rsidRDefault="005C2A29" w:rsidP="00B35986">
            <w:pPr>
              <w:rPr>
                <w:szCs w:val="28"/>
              </w:rPr>
            </w:pPr>
            <w:r w:rsidRPr="005C2A29">
              <w:rPr>
                <w:szCs w:val="28"/>
              </w:rPr>
              <w:t xml:space="preserve">                                   Организация</w:t>
            </w:r>
          </w:p>
        </w:tc>
      </w:tr>
      <w:tr w:rsidR="005C2A29" w:rsidRPr="005C2A29" w:rsidTr="00B35986">
        <w:trPr>
          <w:trHeight w:val="279"/>
        </w:trPr>
        <w:tc>
          <w:tcPr>
            <w:tcW w:w="4255" w:type="dxa"/>
            <w:shd w:val="clear" w:color="auto" w:fill="auto"/>
          </w:tcPr>
          <w:p w:rsidR="005C2A29" w:rsidRPr="005C2A29" w:rsidRDefault="005C2A29" w:rsidP="00B35986">
            <w:pPr>
              <w:snapToGrid w:val="0"/>
              <w:rPr>
                <w:szCs w:val="28"/>
              </w:rPr>
            </w:pPr>
          </w:p>
        </w:tc>
        <w:tc>
          <w:tcPr>
            <w:tcW w:w="1001" w:type="dxa"/>
            <w:shd w:val="clear" w:color="auto" w:fill="auto"/>
          </w:tcPr>
          <w:p w:rsidR="005C2A29" w:rsidRPr="005C2A29" w:rsidRDefault="005C2A29" w:rsidP="00B35986">
            <w:pPr>
              <w:snapToGrid w:val="0"/>
              <w:rPr>
                <w:szCs w:val="28"/>
              </w:rPr>
            </w:pPr>
          </w:p>
        </w:tc>
        <w:tc>
          <w:tcPr>
            <w:tcW w:w="4397" w:type="dxa"/>
            <w:shd w:val="clear" w:color="auto" w:fill="auto"/>
          </w:tcPr>
          <w:p w:rsidR="005C2A29" w:rsidRPr="005C2A29" w:rsidRDefault="005C2A29" w:rsidP="00B35986">
            <w:pPr>
              <w:snapToGrid w:val="0"/>
              <w:rPr>
                <w:szCs w:val="28"/>
              </w:rPr>
            </w:pPr>
          </w:p>
        </w:tc>
      </w:tr>
    </w:tbl>
    <w:p w:rsidR="0009345A" w:rsidRDefault="005C2A29" w:rsidP="005C2A29">
      <w:pPr>
        <w:jc w:val="both"/>
        <w:rPr>
          <w:sz w:val="22"/>
          <w:szCs w:val="28"/>
        </w:rPr>
      </w:pPr>
      <w:r w:rsidRPr="005C2A29">
        <w:rPr>
          <w:sz w:val="22"/>
          <w:szCs w:val="28"/>
        </w:rPr>
        <w:t xml:space="preserve">        </w:t>
      </w:r>
    </w:p>
    <w:p w:rsidR="0009345A" w:rsidRDefault="0009345A" w:rsidP="0009345A">
      <w:pPr>
        <w:pStyle w:val="a6"/>
        <w:jc w:val="center"/>
        <w:rPr>
          <w:b/>
          <w:sz w:val="24"/>
          <w:szCs w:val="28"/>
        </w:rPr>
      </w:pPr>
    </w:p>
    <w:p w:rsidR="0009345A" w:rsidRDefault="0009345A" w:rsidP="0009345A">
      <w:pPr>
        <w:pStyle w:val="a6"/>
        <w:jc w:val="center"/>
        <w:rPr>
          <w:b/>
          <w:sz w:val="24"/>
          <w:szCs w:val="28"/>
        </w:rPr>
      </w:pPr>
    </w:p>
    <w:p w:rsidR="0009345A" w:rsidRDefault="0009345A" w:rsidP="0009345A">
      <w:pPr>
        <w:pStyle w:val="a6"/>
        <w:jc w:val="center"/>
        <w:rPr>
          <w:b/>
          <w:sz w:val="24"/>
          <w:szCs w:val="28"/>
        </w:rPr>
      </w:pPr>
    </w:p>
    <w:p w:rsidR="0009345A" w:rsidRPr="0009345A" w:rsidRDefault="0009345A" w:rsidP="0009345A">
      <w:pPr>
        <w:pStyle w:val="a6"/>
        <w:jc w:val="center"/>
        <w:rPr>
          <w:b/>
          <w:sz w:val="24"/>
          <w:szCs w:val="28"/>
        </w:rPr>
      </w:pPr>
      <w:r w:rsidRPr="0009345A">
        <w:rPr>
          <w:b/>
          <w:sz w:val="24"/>
          <w:szCs w:val="28"/>
        </w:rPr>
        <w:t>СОВЕТ ДЕПУТАТОВ</w:t>
      </w:r>
    </w:p>
    <w:p w:rsidR="0009345A" w:rsidRPr="0009345A" w:rsidRDefault="0009345A" w:rsidP="0009345A">
      <w:pPr>
        <w:pStyle w:val="a6"/>
        <w:jc w:val="center"/>
        <w:rPr>
          <w:b/>
          <w:sz w:val="24"/>
          <w:szCs w:val="28"/>
        </w:rPr>
      </w:pPr>
      <w:r w:rsidRPr="0009345A">
        <w:rPr>
          <w:b/>
          <w:sz w:val="24"/>
          <w:szCs w:val="28"/>
        </w:rPr>
        <w:t>НОВОТРОИЦКОГОСЕЛЬСОВЕТА</w:t>
      </w:r>
    </w:p>
    <w:p w:rsidR="0009345A" w:rsidRPr="0009345A" w:rsidRDefault="0009345A" w:rsidP="0009345A">
      <w:pPr>
        <w:pStyle w:val="a6"/>
        <w:jc w:val="center"/>
        <w:rPr>
          <w:b/>
          <w:sz w:val="24"/>
          <w:szCs w:val="28"/>
        </w:rPr>
      </w:pPr>
      <w:r w:rsidRPr="0009345A">
        <w:rPr>
          <w:b/>
          <w:sz w:val="24"/>
          <w:szCs w:val="28"/>
        </w:rPr>
        <w:t>СЕВЕРНОГО РАЙОНА</w:t>
      </w:r>
    </w:p>
    <w:p w:rsidR="0009345A" w:rsidRPr="0009345A" w:rsidRDefault="0009345A" w:rsidP="0009345A">
      <w:pPr>
        <w:pStyle w:val="a6"/>
        <w:jc w:val="center"/>
        <w:rPr>
          <w:b/>
          <w:sz w:val="24"/>
          <w:szCs w:val="28"/>
        </w:rPr>
      </w:pPr>
      <w:r w:rsidRPr="0009345A">
        <w:rPr>
          <w:b/>
          <w:sz w:val="24"/>
          <w:szCs w:val="28"/>
        </w:rPr>
        <w:t>НОВОСИБИРСКОЙ ОБЛАСТИ</w:t>
      </w:r>
    </w:p>
    <w:p w:rsidR="0009345A" w:rsidRPr="0009345A" w:rsidRDefault="0009345A" w:rsidP="0009345A">
      <w:pPr>
        <w:pStyle w:val="a6"/>
        <w:jc w:val="center"/>
        <w:rPr>
          <w:b/>
          <w:sz w:val="24"/>
          <w:szCs w:val="28"/>
        </w:rPr>
      </w:pPr>
      <w:r w:rsidRPr="0009345A">
        <w:rPr>
          <w:b/>
          <w:sz w:val="24"/>
          <w:szCs w:val="28"/>
        </w:rPr>
        <w:t>шестого созыва</w:t>
      </w:r>
    </w:p>
    <w:p w:rsidR="0009345A" w:rsidRPr="0009345A" w:rsidRDefault="0009345A" w:rsidP="0009345A">
      <w:pPr>
        <w:pStyle w:val="a6"/>
        <w:jc w:val="center"/>
        <w:rPr>
          <w:b/>
          <w:sz w:val="24"/>
          <w:szCs w:val="28"/>
        </w:rPr>
      </w:pPr>
    </w:p>
    <w:p w:rsidR="0009345A" w:rsidRPr="0009345A" w:rsidRDefault="0009345A" w:rsidP="0009345A">
      <w:pPr>
        <w:pStyle w:val="a6"/>
        <w:jc w:val="center"/>
        <w:rPr>
          <w:b/>
          <w:sz w:val="24"/>
          <w:szCs w:val="28"/>
        </w:rPr>
      </w:pPr>
      <w:proofErr w:type="gramStart"/>
      <w:r w:rsidRPr="0009345A">
        <w:rPr>
          <w:b/>
          <w:sz w:val="24"/>
          <w:szCs w:val="28"/>
        </w:rPr>
        <w:t>Р</w:t>
      </w:r>
      <w:proofErr w:type="gramEnd"/>
      <w:r w:rsidRPr="0009345A">
        <w:rPr>
          <w:b/>
          <w:sz w:val="24"/>
          <w:szCs w:val="28"/>
        </w:rPr>
        <w:t xml:space="preserve"> Е Ш Е Н И Е</w:t>
      </w:r>
    </w:p>
    <w:p w:rsidR="0009345A" w:rsidRPr="0009345A" w:rsidRDefault="0009345A" w:rsidP="0009345A">
      <w:pPr>
        <w:pStyle w:val="a6"/>
        <w:jc w:val="center"/>
        <w:rPr>
          <w:b/>
          <w:sz w:val="24"/>
          <w:szCs w:val="28"/>
        </w:rPr>
      </w:pPr>
      <w:r w:rsidRPr="0009345A">
        <w:rPr>
          <w:b/>
          <w:sz w:val="24"/>
          <w:szCs w:val="28"/>
        </w:rPr>
        <w:t>шестьдесят четвертой сессии</w:t>
      </w:r>
    </w:p>
    <w:p w:rsidR="0009345A" w:rsidRPr="0009345A" w:rsidRDefault="0009345A" w:rsidP="0009345A">
      <w:pPr>
        <w:jc w:val="center"/>
      </w:pPr>
    </w:p>
    <w:p w:rsidR="0009345A" w:rsidRPr="0009345A" w:rsidRDefault="0009345A" w:rsidP="0009345A">
      <w:r w:rsidRPr="0009345A">
        <w:t xml:space="preserve">27.02.2024                                     </w:t>
      </w:r>
      <w:r>
        <w:t xml:space="preserve">          </w:t>
      </w:r>
      <w:r w:rsidRPr="0009345A">
        <w:t xml:space="preserve">   с. Новотроицк                                             </w:t>
      </w:r>
      <w:r>
        <w:t xml:space="preserve">       </w:t>
      </w:r>
      <w:r w:rsidRPr="0009345A">
        <w:t xml:space="preserve">  № 1</w:t>
      </w:r>
    </w:p>
    <w:p w:rsidR="0009345A" w:rsidRPr="0009345A" w:rsidRDefault="0009345A" w:rsidP="0009345A"/>
    <w:p w:rsidR="0009345A" w:rsidRPr="0009345A" w:rsidRDefault="0009345A" w:rsidP="0009345A">
      <w:pPr>
        <w:pStyle w:val="a6"/>
        <w:jc w:val="center"/>
        <w:rPr>
          <w:b/>
          <w:sz w:val="24"/>
          <w:szCs w:val="28"/>
        </w:rPr>
      </w:pPr>
      <w:r w:rsidRPr="0009345A">
        <w:rPr>
          <w:b/>
          <w:sz w:val="24"/>
        </w:rPr>
        <w:t xml:space="preserve">О внесении изменений в решение </w:t>
      </w:r>
      <w:proofErr w:type="gramStart"/>
      <w:r w:rsidRPr="0009345A">
        <w:rPr>
          <w:b/>
          <w:sz w:val="24"/>
        </w:rPr>
        <w:t>Совета депутатов Новотроицкого сельсовета Северного района Новосибирской области</w:t>
      </w:r>
      <w:proofErr w:type="gramEnd"/>
      <w:r w:rsidRPr="0009345A">
        <w:rPr>
          <w:b/>
          <w:sz w:val="24"/>
        </w:rPr>
        <w:t xml:space="preserve"> от</w:t>
      </w:r>
      <w:r w:rsidRPr="0009345A">
        <w:rPr>
          <w:b/>
          <w:sz w:val="24"/>
          <w:szCs w:val="28"/>
        </w:rPr>
        <w:t xml:space="preserve"> 17.12.2019 № 5 </w:t>
      </w:r>
    </w:p>
    <w:p w:rsidR="0009345A" w:rsidRPr="0009345A" w:rsidRDefault="0009345A" w:rsidP="0009345A">
      <w:pPr>
        <w:pStyle w:val="a6"/>
        <w:rPr>
          <w:b/>
          <w:sz w:val="24"/>
          <w:szCs w:val="28"/>
        </w:rPr>
      </w:pPr>
    </w:p>
    <w:p w:rsidR="0009345A" w:rsidRPr="0009345A" w:rsidRDefault="0009345A" w:rsidP="0009345A">
      <w:pPr>
        <w:jc w:val="both"/>
      </w:pPr>
      <w:r w:rsidRPr="0009345A">
        <w:rPr>
          <w:color w:val="000000"/>
          <w:szCs w:val="28"/>
          <w:shd w:val="clear" w:color="auto" w:fill="FFFFFF"/>
        </w:rPr>
        <w:tab/>
      </w:r>
      <w:r w:rsidRPr="0009345A">
        <w:rPr>
          <w:szCs w:val="28"/>
        </w:rPr>
        <w:t xml:space="preserve">В целях </w:t>
      </w:r>
      <w:proofErr w:type="gramStart"/>
      <w:r w:rsidRPr="0009345A">
        <w:rPr>
          <w:szCs w:val="28"/>
        </w:rPr>
        <w:t>приведения  нормативного правового акта Совета депутатов Новотроицкого сельсовета Северного района Новосибирской области</w:t>
      </w:r>
      <w:proofErr w:type="gramEnd"/>
      <w:r w:rsidRPr="0009345A">
        <w:rPr>
          <w:szCs w:val="28"/>
        </w:rPr>
        <w:t xml:space="preserve">  в соответствие с Бюджетным кодексом Российской Федерации</w:t>
      </w:r>
      <w:r w:rsidRPr="0009345A">
        <w:t>, Совет депутатов Новотроицкого сельсовета Северного района Новосибирской области</w:t>
      </w:r>
    </w:p>
    <w:p w:rsidR="0009345A" w:rsidRPr="0009345A" w:rsidRDefault="0009345A" w:rsidP="0009345A">
      <w:pPr>
        <w:tabs>
          <w:tab w:val="left" w:pos="0"/>
        </w:tabs>
        <w:ind w:firstLine="709"/>
        <w:jc w:val="both"/>
      </w:pPr>
      <w:r w:rsidRPr="0009345A">
        <w:t>РЕШИЛ:</w:t>
      </w:r>
    </w:p>
    <w:p w:rsidR="0009345A" w:rsidRPr="0009345A" w:rsidRDefault="0009345A" w:rsidP="0009345A">
      <w:pPr>
        <w:tabs>
          <w:tab w:val="left" w:pos="1134"/>
        </w:tabs>
        <w:ind w:firstLine="709"/>
        <w:jc w:val="both"/>
      </w:pPr>
      <w:r w:rsidRPr="0009345A">
        <w:t xml:space="preserve">1. Внести в положение  о бюджетном процессе в Новотроицком сельсовете Северного района Новосибирской области  утвержденное решением Совета депутатов Новотроицкого сельсовета  Северного района Новосибирской области от </w:t>
      </w:r>
      <w:r w:rsidRPr="0009345A">
        <w:rPr>
          <w:bCs/>
          <w:color w:val="000000"/>
          <w:szCs w:val="28"/>
          <w:shd w:val="clear" w:color="auto" w:fill="FFFFFF"/>
        </w:rPr>
        <w:t xml:space="preserve">17.12.2019 № 5 «Об  утверждении Положения о бюджетном процессе в </w:t>
      </w:r>
      <w:r w:rsidRPr="0009345A">
        <w:t>Новотроицком</w:t>
      </w:r>
      <w:r w:rsidRPr="0009345A">
        <w:rPr>
          <w:bCs/>
          <w:color w:val="000000"/>
          <w:szCs w:val="28"/>
          <w:shd w:val="clear" w:color="auto" w:fill="FFFFFF"/>
        </w:rPr>
        <w:t xml:space="preserve"> сельсовете Северного района Новосибирской области» (Далее </w:t>
      </w:r>
      <w:proofErr w:type="gramStart"/>
      <w:r w:rsidRPr="0009345A">
        <w:rPr>
          <w:bCs/>
          <w:color w:val="000000"/>
          <w:szCs w:val="28"/>
          <w:shd w:val="clear" w:color="auto" w:fill="FFFFFF"/>
        </w:rPr>
        <w:t>–П</w:t>
      </w:r>
      <w:proofErr w:type="gramEnd"/>
      <w:r w:rsidRPr="0009345A">
        <w:rPr>
          <w:bCs/>
          <w:color w:val="000000"/>
          <w:szCs w:val="28"/>
          <w:shd w:val="clear" w:color="auto" w:fill="FFFFFF"/>
        </w:rPr>
        <w:t xml:space="preserve">оложение) </w:t>
      </w:r>
      <w:r w:rsidRPr="0009345A">
        <w:rPr>
          <w:szCs w:val="28"/>
        </w:rPr>
        <w:t xml:space="preserve">(с изменениями, внесенными решениями Совета депутатов </w:t>
      </w:r>
      <w:r w:rsidRPr="0009345A">
        <w:t>Новотроицкого</w:t>
      </w:r>
      <w:r w:rsidRPr="0009345A">
        <w:rPr>
          <w:szCs w:val="28"/>
        </w:rPr>
        <w:t xml:space="preserve"> сельсовета Северного района Новосибирской области от 19.03.2021 № 2, от 19.04.2023 № 4)</w:t>
      </w:r>
      <w:r w:rsidRPr="0009345A">
        <w:rPr>
          <w:sz w:val="22"/>
        </w:rPr>
        <w:t xml:space="preserve"> </w:t>
      </w:r>
      <w:r w:rsidRPr="0009345A">
        <w:t>следующие изменения:</w:t>
      </w:r>
    </w:p>
    <w:p w:rsidR="0009345A" w:rsidRPr="0009345A" w:rsidRDefault="0009345A" w:rsidP="0009345A">
      <w:pPr>
        <w:tabs>
          <w:tab w:val="left" w:pos="1134"/>
        </w:tabs>
        <w:ind w:firstLine="709"/>
        <w:jc w:val="both"/>
      </w:pPr>
      <w:r w:rsidRPr="0009345A">
        <w:t>1.1. Раздел 7. Бюджетные полномочия главного распорядителя (распорядителя) средств местного бюджета</w:t>
      </w:r>
    </w:p>
    <w:p w:rsidR="0009345A" w:rsidRPr="0009345A" w:rsidRDefault="0009345A" w:rsidP="0009345A">
      <w:pPr>
        <w:ind w:firstLine="709"/>
        <w:jc w:val="both"/>
      </w:pPr>
      <w:r w:rsidRPr="0009345A">
        <w:t>1.1.1.  пункт 1 дополнить подпунктом 12.1следующего содержания:</w:t>
      </w:r>
    </w:p>
    <w:p w:rsidR="0009345A" w:rsidRPr="0009345A" w:rsidRDefault="0009345A" w:rsidP="0009345A">
      <w:pPr>
        <w:ind w:firstLine="709"/>
        <w:jc w:val="both"/>
        <w:rPr>
          <w:rFonts w:eastAsia="Calibri"/>
          <w:szCs w:val="28"/>
          <w:lang w:eastAsia="en-US"/>
        </w:rPr>
      </w:pPr>
      <w:r w:rsidRPr="0009345A">
        <w:rPr>
          <w:szCs w:val="28"/>
        </w:rPr>
        <w:t>«12.1)</w:t>
      </w:r>
      <w:r w:rsidRPr="0009345A">
        <w:t xml:space="preserve"> </w:t>
      </w:r>
      <w:r w:rsidRPr="0009345A">
        <w:rPr>
          <w:szCs w:val="28"/>
        </w:rPr>
        <w:t>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w:t>
      </w:r>
      <w:proofErr w:type="spellStart"/>
      <w:r w:rsidRPr="0009345A">
        <w:rPr>
          <w:szCs w:val="28"/>
        </w:rPr>
        <w:t>софинансирования</w:t>
      </w:r>
      <w:proofErr w:type="spellEnd"/>
      <w:r w:rsidRPr="0009345A">
        <w:rPr>
          <w:szCs w:val="28"/>
        </w:rPr>
        <w:t xml:space="preserve">) капитальных вложений в которые являются средства </w:t>
      </w:r>
      <w:r w:rsidRPr="0009345A">
        <w:rPr>
          <w:szCs w:val="28"/>
        </w:rPr>
        <w:lastRenderedPageBreak/>
        <w:t>федерального бюджета (кроме объектов капитального строительства и объектов недвижимого имущества, включенных в государственный оборонный заказ)</w:t>
      </w:r>
      <w:proofErr w:type="gramStart"/>
      <w:r w:rsidRPr="0009345A">
        <w:rPr>
          <w:szCs w:val="28"/>
        </w:rPr>
        <w:t>;»</w:t>
      </w:r>
      <w:proofErr w:type="gramEnd"/>
    </w:p>
    <w:p w:rsidR="0009345A" w:rsidRPr="0009345A" w:rsidRDefault="0009345A" w:rsidP="0009345A">
      <w:pPr>
        <w:pStyle w:val="a6"/>
        <w:ind w:firstLine="709"/>
        <w:jc w:val="both"/>
        <w:rPr>
          <w:sz w:val="24"/>
          <w:szCs w:val="28"/>
        </w:rPr>
      </w:pPr>
      <w:r w:rsidRPr="0009345A">
        <w:rPr>
          <w:rFonts w:eastAsia="Calibri"/>
          <w:bCs/>
          <w:sz w:val="24"/>
          <w:szCs w:val="28"/>
        </w:rPr>
        <w:t>2. Настоящее решение вступает в силу со дня его подписания.</w:t>
      </w:r>
      <w:r w:rsidRPr="0009345A">
        <w:rPr>
          <w:sz w:val="24"/>
          <w:szCs w:val="28"/>
        </w:rPr>
        <w:t> </w:t>
      </w:r>
    </w:p>
    <w:p w:rsidR="0009345A" w:rsidRPr="0009345A" w:rsidRDefault="0009345A" w:rsidP="0009345A">
      <w:pPr>
        <w:pStyle w:val="a6"/>
        <w:ind w:firstLine="709"/>
        <w:jc w:val="both"/>
        <w:rPr>
          <w:sz w:val="24"/>
          <w:szCs w:val="28"/>
        </w:rPr>
      </w:pPr>
      <w:r w:rsidRPr="0009345A">
        <w:rPr>
          <w:rFonts w:eastAsia="Calibri"/>
          <w:sz w:val="24"/>
          <w:szCs w:val="28"/>
        </w:rPr>
        <w:t>3. </w:t>
      </w:r>
      <w:r w:rsidRPr="0009345A">
        <w:rPr>
          <w:sz w:val="24"/>
          <w:szCs w:val="28"/>
        </w:rPr>
        <w:t>Опубликовать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09345A" w:rsidRPr="0009345A" w:rsidRDefault="0009345A" w:rsidP="0009345A">
      <w:pPr>
        <w:pStyle w:val="a6"/>
        <w:ind w:firstLine="709"/>
        <w:jc w:val="both"/>
        <w:rPr>
          <w:sz w:val="24"/>
          <w:szCs w:val="28"/>
        </w:rPr>
      </w:pPr>
    </w:p>
    <w:tbl>
      <w:tblPr>
        <w:tblW w:w="0" w:type="auto"/>
        <w:tblLook w:val="04A0"/>
      </w:tblPr>
      <w:tblGrid>
        <w:gridCol w:w="5069"/>
        <w:gridCol w:w="5068"/>
      </w:tblGrid>
      <w:tr w:rsidR="0009345A" w:rsidRPr="0009345A" w:rsidTr="00B35986">
        <w:tc>
          <w:tcPr>
            <w:tcW w:w="5069" w:type="dxa"/>
          </w:tcPr>
          <w:p w:rsidR="0009345A" w:rsidRPr="0009345A" w:rsidRDefault="0009345A" w:rsidP="00B35986">
            <w:pPr>
              <w:jc w:val="both"/>
              <w:rPr>
                <w:szCs w:val="28"/>
              </w:rPr>
            </w:pPr>
            <w:r w:rsidRPr="0009345A">
              <w:rPr>
                <w:szCs w:val="28"/>
              </w:rPr>
              <w:t xml:space="preserve">Председатель Совета депутатов </w:t>
            </w:r>
          </w:p>
          <w:p w:rsidR="0009345A" w:rsidRPr="0009345A" w:rsidRDefault="0009345A" w:rsidP="00B35986">
            <w:pPr>
              <w:jc w:val="both"/>
              <w:rPr>
                <w:szCs w:val="28"/>
              </w:rPr>
            </w:pPr>
            <w:r w:rsidRPr="0009345A">
              <w:rPr>
                <w:szCs w:val="28"/>
              </w:rPr>
              <w:t>Новотроицкого сельсовета</w:t>
            </w:r>
          </w:p>
          <w:p w:rsidR="0009345A" w:rsidRPr="0009345A" w:rsidRDefault="0009345A" w:rsidP="00B35986">
            <w:pPr>
              <w:jc w:val="both"/>
              <w:rPr>
                <w:szCs w:val="28"/>
              </w:rPr>
            </w:pPr>
            <w:r w:rsidRPr="0009345A">
              <w:rPr>
                <w:szCs w:val="28"/>
              </w:rPr>
              <w:t xml:space="preserve">Северного района                                </w:t>
            </w:r>
          </w:p>
          <w:p w:rsidR="0009345A" w:rsidRPr="0009345A" w:rsidRDefault="0009345A" w:rsidP="00B35986">
            <w:pPr>
              <w:jc w:val="both"/>
              <w:rPr>
                <w:szCs w:val="28"/>
              </w:rPr>
            </w:pPr>
            <w:r w:rsidRPr="0009345A">
              <w:rPr>
                <w:szCs w:val="28"/>
              </w:rPr>
              <w:t>Новосибирской области</w:t>
            </w:r>
            <w:r w:rsidRPr="0009345A">
              <w:rPr>
                <w:szCs w:val="28"/>
              </w:rPr>
              <w:tab/>
              <w:t xml:space="preserve">             </w:t>
            </w:r>
            <w:r w:rsidRPr="0009345A">
              <w:rPr>
                <w:szCs w:val="28"/>
              </w:rPr>
              <w:tab/>
              <w:t xml:space="preserve">                                   Н.Н. Панова</w:t>
            </w:r>
          </w:p>
        </w:tc>
        <w:tc>
          <w:tcPr>
            <w:tcW w:w="5068" w:type="dxa"/>
          </w:tcPr>
          <w:p w:rsidR="0009345A" w:rsidRPr="0009345A" w:rsidRDefault="0009345A" w:rsidP="00B35986">
            <w:pPr>
              <w:jc w:val="both"/>
              <w:rPr>
                <w:szCs w:val="28"/>
              </w:rPr>
            </w:pPr>
            <w:r w:rsidRPr="0009345A">
              <w:rPr>
                <w:szCs w:val="28"/>
              </w:rPr>
              <w:t>Глав Новотроицкого сельсовета</w:t>
            </w:r>
          </w:p>
          <w:p w:rsidR="0009345A" w:rsidRPr="0009345A" w:rsidRDefault="0009345A" w:rsidP="00B35986">
            <w:pPr>
              <w:jc w:val="both"/>
              <w:rPr>
                <w:szCs w:val="28"/>
              </w:rPr>
            </w:pPr>
            <w:r w:rsidRPr="0009345A">
              <w:rPr>
                <w:szCs w:val="28"/>
              </w:rPr>
              <w:t xml:space="preserve">Северного района                                </w:t>
            </w:r>
          </w:p>
          <w:p w:rsidR="0009345A" w:rsidRPr="0009345A" w:rsidRDefault="0009345A" w:rsidP="00B35986">
            <w:pPr>
              <w:jc w:val="both"/>
              <w:rPr>
                <w:szCs w:val="28"/>
              </w:rPr>
            </w:pPr>
            <w:r w:rsidRPr="0009345A">
              <w:rPr>
                <w:szCs w:val="28"/>
              </w:rPr>
              <w:t xml:space="preserve">Новосибирской области           </w:t>
            </w:r>
            <w:r w:rsidRPr="0009345A">
              <w:rPr>
                <w:szCs w:val="28"/>
              </w:rPr>
              <w:tab/>
            </w:r>
          </w:p>
          <w:p w:rsidR="0009345A" w:rsidRPr="0009345A" w:rsidRDefault="0009345A" w:rsidP="00B35986">
            <w:pPr>
              <w:jc w:val="both"/>
              <w:rPr>
                <w:szCs w:val="28"/>
              </w:rPr>
            </w:pPr>
          </w:p>
          <w:p w:rsidR="0009345A" w:rsidRPr="0009345A" w:rsidRDefault="0009345A" w:rsidP="00B35986">
            <w:pPr>
              <w:jc w:val="both"/>
              <w:rPr>
                <w:szCs w:val="28"/>
              </w:rPr>
            </w:pPr>
            <w:r w:rsidRPr="0009345A">
              <w:rPr>
                <w:szCs w:val="28"/>
              </w:rPr>
              <w:t xml:space="preserve">                                         Н.В. Кочерешко</w:t>
            </w:r>
          </w:p>
        </w:tc>
      </w:tr>
    </w:tbl>
    <w:p w:rsidR="003264B7" w:rsidRPr="005C2A29" w:rsidRDefault="003264B7" w:rsidP="005C2A29">
      <w:pPr>
        <w:jc w:val="both"/>
        <w:rPr>
          <w:sz w:val="22"/>
        </w:rPr>
        <w:sectPr w:rsidR="003264B7" w:rsidRPr="005C2A29" w:rsidSect="00C32EB0">
          <w:pgSz w:w="11906" w:h="16838"/>
          <w:pgMar w:top="1134" w:right="567" w:bottom="1134" w:left="1418" w:header="709" w:footer="709" w:gutter="0"/>
          <w:cols w:space="708"/>
          <w:titlePg/>
          <w:docGrid w:linePitch="360"/>
        </w:sectPr>
      </w:pPr>
    </w:p>
    <w:p w:rsidR="003264B7" w:rsidRPr="00342A5E" w:rsidRDefault="003264B7" w:rsidP="0009345A">
      <w:pPr>
        <w:pStyle w:val="ad"/>
        <w:spacing w:before="0" w:beforeAutospacing="0" w:after="0" w:afterAutospacing="0"/>
        <w:textAlignment w:val="baseline"/>
        <w:rPr>
          <w:color w:val="000000"/>
        </w:rPr>
      </w:pPr>
    </w:p>
    <w:sectPr w:rsidR="003264B7" w:rsidRPr="00342A5E" w:rsidSect="009709AD">
      <w:pgSz w:w="11906" w:h="16838"/>
      <w:pgMar w:top="1134" w:right="567" w:bottom="1134" w:left="1418"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DejaVu Sans;Times New Roma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E3FAD"/>
    <w:multiLevelType w:val="hybridMultilevel"/>
    <w:tmpl w:val="53A8D2D2"/>
    <w:lvl w:ilvl="0" w:tplc="5C2A3CA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F025736"/>
    <w:multiLevelType w:val="hybridMultilevel"/>
    <w:tmpl w:val="CDAE4A94"/>
    <w:lvl w:ilvl="0" w:tplc="AE60308C">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4">
    <w:nsid w:val="2D985F12"/>
    <w:multiLevelType w:val="hybridMultilevel"/>
    <w:tmpl w:val="5754C07A"/>
    <w:lvl w:ilvl="0" w:tplc="6624FC64">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E727EB5"/>
    <w:multiLevelType w:val="hybridMultilevel"/>
    <w:tmpl w:val="7EECB3EE"/>
    <w:lvl w:ilvl="0" w:tplc="732824D6">
      <w:start w:val="1"/>
      <w:numFmt w:val="decimal"/>
      <w:lvlText w:val="%1."/>
      <w:lvlJc w:val="left"/>
      <w:pPr>
        <w:ind w:left="405" w:hanging="360"/>
      </w:pPr>
      <w:rPr>
        <w:rFonts w:eastAsiaTheme="minorHAnsi"/>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911754C"/>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CC1FF3"/>
    <w:multiLevelType w:val="multilevel"/>
    <w:tmpl w:val="CE2C2196"/>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ED3559"/>
    <w:multiLevelType w:val="hybridMultilevel"/>
    <w:tmpl w:val="F3CEEDCA"/>
    <w:lvl w:ilvl="0" w:tplc="0419000F">
      <w:start w:val="1"/>
      <w:numFmt w:val="decimal"/>
      <w:lvlText w:val="%1."/>
      <w:lvlJc w:val="left"/>
      <w:pPr>
        <w:ind w:left="1055" w:hanging="360"/>
      </w:pPr>
    </w:lvl>
    <w:lvl w:ilvl="1" w:tplc="04190019">
      <w:start w:val="1"/>
      <w:numFmt w:val="lowerLetter"/>
      <w:lvlText w:val="%2."/>
      <w:lvlJc w:val="left"/>
      <w:pPr>
        <w:ind w:left="1775" w:hanging="360"/>
      </w:pPr>
    </w:lvl>
    <w:lvl w:ilvl="2" w:tplc="0419001B">
      <w:start w:val="1"/>
      <w:numFmt w:val="lowerRoman"/>
      <w:lvlText w:val="%3."/>
      <w:lvlJc w:val="right"/>
      <w:pPr>
        <w:ind w:left="2495" w:hanging="180"/>
      </w:pPr>
    </w:lvl>
    <w:lvl w:ilvl="3" w:tplc="0419000F">
      <w:start w:val="1"/>
      <w:numFmt w:val="decimal"/>
      <w:lvlText w:val="%4."/>
      <w:lvlJc w:val="left"/>
      <w:pPr>
        <w:ind w:left="3215" w:hanging="360"/>
      </w:pPr>
    </w:lvl>
    <w:lvl w:ilvl="4" w:tplc="04190019">
      <w:start w:val="1"/>
      <w:numFmt w:val="lowerLetter"/>
      <w:lvlText w:val="%5."/>
      <w:lvlJc w:val="left"/>
      <w:pPr>
        <w:ind w:left="3935" w:hanging="360"/>
      </w:pPr>
    </w:lvl>
    <w:lvl w:ilvl="5" w:tplc="0419001B">
      <w:start w:val="1"/>
      <w:numFmt w:val="lowerRoman"/>
      <w:lvlText w:val="%6."/>
      <w:lvlJc w:val="right"/>
      <w:pPr>
        <w:ind w:left="4655" w:hanging="180"/>
      </w:pPr>
    </w:lvl>
    <w:lvl w:ilvl="6" w:tplc="0419000F">
      <w:start w:val="1"/>
      <w:numFmt w:val="decimal"/>
      <w:lvlText w:val="%7."/>
      <w:lvlJc w:val="left"/>
      <w:pPr>
        <w:ind w:left="5375" w:hanging="360"/>
      </w:pPr>
    </w:lvl>
    <w:lvl w:ilvl="7" w:tplc="04190019">
      <w:start w:val="1"/>
      <w:numFmt w:val="lowerLetter"/>
      <w:lvlText w:val="%8."/>
      <w:lvlJc w:val="left"/>
      <w:pPr>
        <w:ind w:left="6095" w:hanging="360"/>
      </w:pPr>
    </w:lvl>
    <w:lvl w:ilvl="8" w:tplc="0419001B">
      <w:start w:val="1"/>
      <w:numFmt w:val="lowerRoman"/>
      <w:lvlText w:val="%9."/>
      <w:lvlJc w:val="right"/>
      <w:pPr>
        <w:ind w:left="6815" w:hanging="180"/>
      </w:pPr>
    </w:lvl>
  </w:abstractNum>
  <w:abstractNum w:abstractNumId="9">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9165D2D"/>
    <w:multiLevelType w:val="hybridMultilevel"/>
    <w:tmpl w:val="78886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5523927"/>
    <w:multiLevelType w:val="hybridMultilevel"/>
    <w:tmpl w:val="CBD08B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0063C7"/>
    <w:multiLevelType w:val="hybridMultilevel"/>
    <w:tmpl w:val="ECF4FED8"/>
    <w:lvl w:ilvl="0" w:tplc="385CAB94">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6326651"/>
    <w:multiLevelType w:val="hybridMultilevel"/>
    <w:tmpl w:val="415A976E"/>
    <w:lvl w:ilvl="0" w:tplc="F73A2E10">
      <w:start w:val="1"/>
      <w:numFmt w:val="decimal"/>
      <w:lvlText w:val="%1."/>
      <w:lvlJc w:val="left"/>
      <w:pPr>
        <w:ind w:left="720" w:hanging="360"/>
      </w:pPr>
      <w:rPr>
        <w:rFonts w:ascii="Times New Roman" w:eastAsia="Calibri"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BA2AD7"/>
    <w:multiLevelType w:val="hybridMultilevel"/>
    <w:tmpl w:val="4E2C7690"/>
    <w:lvl w:ilvl="0" w:tplc="7AE41B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493183"/>
    <w:multiLevelType w:val="hybridMultilevel"/>
    <w:tmpl w:val="50983BBE"/>
    <w:lvl w:ilvl="0" w:tplc="38381FEE">
      <w:start w:val="3"/>
      <w:numFmt w:val="decimal"/>
      <w:lvlText w:val="%1."/>
      <w:lvlJc w:val="left"/>
      <w:pPr>
        <w:ind w:left="1055" w:hanging="360"/>
      </w:pPr>
      <w:rPr>
        <w:rFonts w:hint="default"/>
      </w:rPr>
    </w:lvl>
    <w:lvl w:ilvl="1" w:tplc="04190019" w:tentative="1">
      <w:start w:val="1"/>
      <w:numFmt w:val="lowerLetter"/>
      <w:lvlText w:val="%2."/>
      <w:lvlJc w:val="left"/>
      <w:pPr>
        <w:ind w:left="1775" w:hanging="360"/>
      </w:pPr>
    </w:lvl>
    <w:lvl w:ilvl="2" w:tplc="0419001B" w:tentative="1">
      <w:start w:val="1"/>
      <w:numFmt w:val="lowerRoman"/>
      <w:lvlText w:val="%3."/>
      <w:lvlJc w:val="right"/>
      <w:pPr>
        <w:ind w:left="2495" w:hanging="180"/>
      </w:pPr>
    </w:lvl>
    <w:lvl w:ilvl="3" w:tplc="0419000F" w:tentative="1">
      <w:start w:val="1"/>
      <w:numFmt w:val="decimal"/>
      <w:lvlText w:val="%4."/>
      <w:lvlJc w:val="left"/>
      <w:pPr>
        <w:ind w:left="3215" w:hanging="360"/>
      </w:pPr>
    </w:lvl>
    <w:lvl w:ilvl="4" w:tplc="04190019" w:tentative="1">
      <w:start w:val="1"/>
      <w:numFmt w:val="lowerLetter"/>
      <w:lvlText w:val="%5."/>
      <w:lvlJc w:val="left"/>
      <w:pPr>
        <w:ind w:left="3935" w:hanging="360"/>
      </w:pPr>
    </w:lvl>
    <w:lvl w:ilvl="5" w:tplc="0419001B" w:tentative="1">
      <w:start w:val="1"/>
      <w:numFmt w:val="lowerRoman"/>
      <w:lvlText w:val="%6."/>
      <w:lvlJc w:val="right"/>
      <w:pPr>
        <w:ind w:left="4655" w:hanging="180"/>
      </w:pPr>
    </w:lvl>
    <w:lvl w:ilvl="6" w:tplc="0419000F" w:tentative="1">
      <w:start w:val="1"/>
      <w:numFmt w:val="decimal"/>
      <w:lvlText w:val="%7."/>
      <w:lvlJc w:val="left"/>
      <w:pPr>
        <w:ind w:left="5375" w:hanging="360"/>
      </w:pPr>
    </w:lvl>
    <w:lvl w:ilvl="7" w:tplc="04190019" w:tentative="1">
      <w:start w:val="1"/>
      <w:numFmt w:val="lowerLetter"/>
      <w:lvlText w:val="%8."/>
      <w:lvlJc w:val="left"/>
      <w:pPr>
        <w:ind w:left="6095" w:hanging="360"/>
      </w:pPr>
    </w:lvl>
    <w:lvl w:ilvl="8" w:tplc="0419001B" w:tentative="1">
      <w:start w:val="1"/>
      <w:numFmt w:val="lowerRoman"/>
      <w:lvlText w:val="%9."/>
      <w:lvlJc w:val="right"/>
      <w:pPr>
        <w:ind w:left="6815"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3"/>
  </w:num>
  <w:num w:numId="5">
    <w:abstractNumId w:val="1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14"/>
  </w:num>
  <w:num w:numId="10">
    <w:abstractNumId w:val="2"/>
  </w:num>
  <w:num w:numId="11">
    <w:abstractNumId w:val="9"/>
  </w:num>
  <w:num w:numId="12">
    <w:abstractNumId w:val="1"/>
  </w:num>
  <w:num w:numId="13">
    <w:abstractNumId w:val="12"/>
  </w:num>
  <w:num w:numId="14">
    <w:abstractNumId w:val="0"/>
  </w:num>
  <w:num w:numId="15">
    <w:abstractNumId w:val="6"/>
  </w:num>
  <w:num w:numId="16">
    <w:abstractNumId w:val="7"/>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AB33D6"/>
    <w:rsid w:val="00091B92"/>
    <w:rsid w:val="0009345A"/>
    <w:rsid w:val="00243189"/>
    <w:rsid w:val="00290DDD"/>
    <w:rsid w:val="002F1276"/>
    <w:rsid w:val="003264B7"/>
    <w:rsid w:val="00330261"/>
    <w:rsid w:val="00342A5E"/>
    <w:rsid w:val="003E7E31"/>
    <w:rsid w:val="0058385C"/>
    <w:rsid w:val="005C2A29"/>
    <w:rsid w:val="006C79D9"/>
    <w:rsid w:val="00764F19"/>
    <w:rsid w:val="007A2EDA"/>
    <w:rsid w:val="0080636A"/>
    <w:rsid w:val="00884F1C"/>
    <w:rsid w:val="008F484D"/>
    <w:rsid w:val="009709AD"/>
    <w:rsid w:val="00AB33D6"/>
    <w:rsid w:val="00AF4BF1"/>
    <w:rsid w:val="00BE15C3"/>
    <w:rsid w:val="00BF34CC"/>
    <w:rsid w:val="00DB7E7D"/>
    <w:rsid w:val="00E47BE3"/>
    <w:rsid w:val="00ED04A7"/>
    <w:rsid w:val="00F60DB2"/>
    <w:rsid w:val="00F853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D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B33D6"/>
    <w:pPr>
      <w:jc w:val="center"/>
    </w:pPr>
    <w:rPr>
      <w:sz w:val="28"/>
      <w:szCs w:val="20"/>
    </w:rPr>
  </w:style>
  <w:style w:type="character" w:customStyle="1" w:styleId="a4">
    <w:name w:val="Название Знак"/>
    <w:basedOn w:val="a0"/>
    <w:link w:val="a3"/>
    <w:rsid w:val="00AB33D6"/>
    <w:rPr>
      <w:rFonts w:ascii="Times New Roman" w:eastAsia="Times New Roman" w:hAnsi="Times New Roman" w:cs="Times New Roman"/>
      <w:sz w:val="28"/>
      <w:szCs w:val="20"/>
      <w:lang w:eastAsia="ru-RU"/>
    </w:rPr>
  </w:style>
  <w:style w:type="character" w:customStyle="1" w:styleId="a5">
    <w:name w:val="Без интервала Знак"/>
    <w:aliases w:val="с интервалом Знак,Без интервала1 Знак,No Spacing1 Знак,No Spacing Знак"/>
    <w:link w:val="a6"/>
    <w:uiPriority w:val="1"/>
    <w:locked/>
    <w:rsid w:val="00AB33D6"/>
    <w:rPr>
      <w:rFonts w:ascii="Times New Roman" w:eastAsiaTheme="minorEastAsia" w:hAnsi="Times New Roman" w:cs="Times New Roman"/>
      <w:lang w:eastAsia="ru-RU"/>
    </w:rPr>
  </w:style>
  <w:style w:type="paragraph" w:styleId="a6">
    <w:name w:val="No Spacing"/>
    <w:aliases w:val="с интервалом,Без интервала1,No Spacing1,No Spacing"/>
    <w:link w:val="a5"/>
    <w:uiPriority w:val="1"/>
    <w:qFormat/>
    <w:rsid w:val="00AB33D6"/>
    <w:pPr>
      <w:spacing w:after="0" w:line="240" w:lineRule="auto"/>
    </w:pPr>
    <w:rPr>
      <w:rFonts w:ascii="Times New Roman" w:eastAsiaTheme="minorEastAsia" w:hAnsi="Times New Roman" w:cs="Times New Roman"/>
      <w:lang w:eastAsia="ru-RU"/>
    </w:rPr>
  </w:style>
  <w:style w:type="character" w:customStyle="1" w:styleId="a7">
    <w:name w:val="Абзац списка Знак"/>
    <w:aliases w:val="ТЗ список Знак,Абзац списка нумерованный Знак"/>
    <w:link w:val="a8"/>
    <w:uiPriority w:val="34"/>
    <w:qFormat/>
    <w:locked/>
    <w:rsid w:val="00AB33D6"/>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7"/>
    <w:uiPriority w:val="34"/>
    <w:qFormat/>
    <w:rsid w:val="00AB33D6"/>
    <w:pPr>
      <w:spacing w:after="200" w:line="276" w:lineRule="auto"/>
      <w:ind w:left="720"/>
      <w:contextualSpacing/>
    </w:pPr>
  </w:style>
  <w:style w:type="paragraph" w:customStyle="1" w:styleId="ConsNormal">
    <w:name w:val="ConsNormal"/>
    <w:rsid w:val="00AB33D6"/>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character" w:styleId="a9">
    <w:name w:val="Hyperlink"/>
    <w:basedOn w:val="a0"/>
    <w:uiPriority w:val="99"/>
    <w:unhideWhenUsed/>
    <w:rsid w:val="00AB33D6"/>
    <w:rPr>
      <w:color w:val="0000FF"/>
      <w:u w:val="single"/>
    </w:rPr>
  </w:style>
  <w:style w:type="paragraph" w:styleId="aa">
    <w:name w:val="Body Text"/>
    <w:basedOn w:val="a"/>
    <w:link w:val="ab"/>
    <w:uiPriority w:val="99"/>
    <w:unhideWhenUsed/>
    <w:rsid w:val="00E47BE3"/>
    <w:pPr>
      <w:spacing w:after="120"/>
    </w:pPr>
    <w:rPr>
      <w:sz w:val="23"/>
      <w:szCs w:val="23"/>
    </w:rPr>
  </w:style>
  <w:style w:type="character" w:customStyle="1" w:styleId="ab">
    <w:name w:val="Основной текст Знак"/>
    <w:basedOn w:val="a0"/>
    <w:link w:val="aa"/>
    <w:uiPriority w:val="99"/>
    <w:rsid w:val="00E47BE3"/>
    <w:rPr>
      <w:rFonts w:ascii="Times New Roman" w:eastAsia="Times New Roman" w:hAnsi="Times New Roman" w:cs="Times New Roman"/>
      <w:sz w:val="23"/>
      <w:szCs w:val="23"/>
      <w:lang w:eastAsia="ru-RU"/>
    </w:rPr>
  </w:style>
  <w:style w:type="paragraph" w:customStyle="1" w:styleId="Default">
    <w:name w:val="Default"/>
    <w:rsid w:val="00DB7E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qFormat/>
    <w:rsid w:val="008F484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F484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Normal0">
    <w:name w:val="ConsPlusNormal Знак"/>
    <w:link w:val="ConsPlusNormal"/>
    <w:locked/>
    <w:rsid w:val="0080636A"/>
    <w:rPr>
      <w:rFonts w:ascii="Arial" w:eastAsia="Times New Roman" w:hAnsi="Arial" w:cs="Arial"/>
      <w:sz w:val="20"/>
      <w:szCs w:val="20"/>
      <w:lang w:eastAsia="ru-RU"/>
    </w:rPr>
  </w:style>
  <w:style w:type="table" w:styleId="ac">
    <w:name w:val="Table Grid"/>
    <w:basedOn w:val="a1"/>
    <w:uiPriority w:val="59"/>
    <w:rsid w:val="00806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3264B7"/>
  </w:style>
  <w:style w:type="paragraph" w:styleId="ad">
    <w:name w:val="Normal (Web)"/>
    <w:basedOn w:val="a"/>
    <w:uiPriority w:val="99"/>
    <w:rsid w:val="003264B7"/>
    <w:pPr>
      <w:spacing w:before="100" w:beforeAutospacing="1" w:after="100" w:afterAutospacing="1"/>
    </w:pPr>
  </w:style>
  <w:style w:type="character" w:styleId="ae">
    <w:name w:val="Strong"/>
    <w:qFormat/>
    <w:rsid w:val="003264B7"/>
    <w:rPr>
      <w:b/>
      <w:bCs/>
    </w:rPr>
  </w:style>
  <w:style w:type="character" w:customStyle="1" w:styleId="InternetLink">
    <w:name w:val="Internet Link"/>
    <w:rsid w:val="005C2A29"/>
    <w:rPr>
      <w:color w:val="0000FF"/>
      <w:u w:val="single"/>
    </w:rPr>
  </w:style>
</w:styles>
</file>

<file path=word/webSettings.xml><?xml version="1.0" encoding="utf-8"?>
<w:webSettings xmlns:r="http://schemas.openxmlformats.org/officeDocument/2006/relationships" xmlns:w="http://schemas.openxmlformats.org/wordprocessingml/2006/main">
  <w:divs>
    <w:div w:id="99202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12</Pages>
  <Words>4508</Words>
  <Characters>25700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17</cp:revision>
  <cp:lastPrinted>2024-02-28T03:17:00Z</cp:lastPrinted>
  <dcterms:created xsi:type="dcterms:W3CDTF">2023-11-10T09:45:00Z</dcterms:created>
  <dcterms:modified xsi:type="dcterms:W3CDTF">2024-02-28T03:17:00Z</dcterms:modified>
</cp:coreProperties>
</file>