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0E74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B14977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3473A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D666B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666B5" w:rsidRDefault="00D666B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36DF" w:rsidRDefault="003473AA" w:rsidP="003A63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3AA">
        <w:rPr>
          <w:rFonts w:ascii="Times New Roman" w:hAnsi="Times New Roman" w:cs="Times New Roman"/>
          <w:color w:val="000000"/>
          <w:sz w:val="24"/>
          <w:szCs w:val="28"/>
        </w:rPr>
        <w:t>Об исполнение местного бюджета Новотроицкого сельсовета Северного района Новосибирской области  за 1 квартал 2023г.</w:t>
      </w:r>
    </w:p>
    <w:p w:rsidR="003473AA" w:rsidRDefault="003473AA" w:rsidP="003473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73AA" w:rsidRPr="003473AA" w:rsidRDefault="003473AA" w:rsidP="003A63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3AA">
        <w:rPr>
          <w:rFonts w:ascii="Times New Roman" w:hAnsi="Times New Roman" w:cs="Times New Roman"/>
          <w:color w:val="000000"/>
          <w:sz w:val="24"/>
          <w:szCs w:val="28"/>
        </w:rPr>
        <w:t xml:space="preserve">Об исполнение местного бюджета Новотроицкого сельсовета Северного района Новосибирской области  </w:t>
      </w:r>
      <w:r>
        <w:rPr>
          <w:rFonts w:ascii="Times New Roman" w:hAnsi="Times New Roman" w:cs="Times New Roman"/>
          <w:color w:val="000000"/>
          <w:sz w:val="24"/>
          <w:szCs w:val="28"/>
        </w:rPr>
        <w:t>за 2</w:t>
      </w:r>
      <w:r w:rsidRPr="003473AA">
        <w:rPr>
          <w:rFonts w:ascii="Times New Roman" w:hAnsi="Times New Roman" w:cs="Times New Roman"/>
          <w:color w:val="000000"/>
          <w:sz w:val="24"/>
          <w:szCs w:val="28"/>
        </w:rPr>
        <w:t xml:space="preserve"> квартал 2023г.</w:t>
      </w:r>
    </w:p>
    <w:p w:rsidR="003473AA" w:rsidRDefault="003473AA" w:rsidP="003473AA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14977" w:rsidRDefault="00B14977" w:rsidP="003473AA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14977" w:rsidRDefault="00B14977" w:rsidP="003473AA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14977" w:rsidRPr="003473AA" w:rsidRDefault="00B14977" w:rsidP="003473AA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АДМИНИСТРАЦИЯ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НОВОТРОИЦКОГО СЕЛЬСОВЕТА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СЕВЕРНОГО РАЙОНА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НОВОСИБИРСКОЙ ОБЛАСТИ</w:t>
      </w:r>
    </w:p>
    <w:p w:rsidR="003473AA" w:rsidRPr="00B14977" w:rsidRDefault="003473AA" w:rsidP="003473AA">
      <w:pPr>
        <w:pStyle w:val="a8"/>
        <w:jc w:val="left"/>
        <w:rPr>
          <w:rFonts w:ascii="Times New Roman" w:hAnsi="Times New Roman" w:cs="Times New Roman"/>
          <w:b w:val="0"/>
          <w:sz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proofErr w:type="gramStart"/>
      <w:r w:rsidRPr="00B14977">
        <w:rPr>
          <w:rFonts w:ascii="Times New Roman" w:hAnsi="Times New Roman" w:cs="Times New Roman"/>
          <w:b w:val="0"/>
          <w:sz w:val="28"/>
        </w:rPr>
        <w:t>П</w:t>
      </w:r>
      <w:proofErr w:type="gramEnd"/>
      <w:r w:rsidRPr="00B14977"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06.04.2023                                 с. Новотроицк                                             № 5</w:t>
      </w:r>
    </w:p>
    <w:p w:rsidR="003473AA" w:rsidRPr="00B14977" w:rsidRDefault="003473AA" w:rsidP="003473AA">
      <w:pPr>
        <w:rPr>
          <w:sz w:val="22"/>
          <w:szCs w:val="28"/>
        </w:rPr>
      </w:pPr>
    </w:p>
    <w:p w:rsidR="003473AA" w:rsidRPr="00162EBD" w:rsidRDefault="003473AA" w:rsidP="003473AA">
      <w:pPr>
        <w:jc w:val="center"/>
        <w:rPr>
          <w:sz w:val="28"/>
          <w:szCs w:val="28"/>
        </w:rPr>
      </w:pPr>
      <w:r w:rsidRPr="00162EBD">
        <w:rPr>
          <w:sz w:val="28"/>
          <w:szCs w:val="28"/>
        </w:rPr>
        <w:t xml:space="preserve">Об исполнении местного  бюджета </w:t>
      </w:r>
      <w:r>
        <w:rPr>
          <w:sz w:val="28"/>
          <w:szCs w:val="28"/>
        </w:rPr>
        <w:t>Новотроицкого</w:t>
      </w:r>
      <w:r w:rsidRPr="00162EBD">
        <w:rPr>
          <w:sz w:val="28"/>
          <w:szCs w:val="28"/>
        </w:rPr>
        <w:t xml:space="preserve"> сельсовета </w:t>
      </w:r>
    </w:p>
    <w:p w:rsidR="003473AA" w:rsidRPr="00162EBD" w:rsidRDefault="003473AA" w:rsidP="003473AA">
      <w:pPr>
        <w:jc w:val="center"/>
      </w:pPr>
      <w:r w:rsidRPr="00162EBD">
        <w:rPr>
          <w:sz w:val="28"/>
          <w:szCs w:val="28"/>
        </w:rPr>
        <w:t xml:space="preserve">Северного района Новосибирской области  за </w:t>
      </w:r>
      <w:r>
        <w:rPr>
          <w:sz w:val="28"/>
          <w:szCs w:val="28"/>
        </w:rPr>
        <w:t>1</w:t>
      </w:r>
      <w:r w:rsidRPr="00162EBD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 год</w:t>
      </w:r>
    </w:p>
    <w:p w:rsidR="003473AA" w:rsidRDefault="003473AA" w:rsidP="003473AA">
      <w:pPr>
        <w:jc w:val="center"/>
        <w:rPr>
          <w:rFonts w:ascii="Calibri" w:hAnsi="Calibri"/>
          <w:sz w:val="28"/>
          <w:szCs w:val="28"/>
        </w:rPr>
      </w:pPr>
    </w:p>
    <w:p w:rsidR="003473AA" w:rsidRPr="00CF2E1D" w:rsidRDefault="003473AA" w:rsidP="003473AA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</w:t>
      </w:r>
      <w:r w:rsidRPr="00CF2E1D">
        <w:rPr>
          <w:sz w:val="28"/>
          <w:szCs w:val="28"/>
        </w:rPr>
        <w:t xml:space="preserve">Положения  о  бюджетном процессе в  Новотроицком сельсовете </w:t>
      </w:r>
      <w:r w:rsidRPr="00CF2E1D">
        <w:rPr>
          <w:sz w:val="28"/>
          <w:szCs w:val="28"/>
        </w:rPr>
        <w:lastRenderedPageBreak/>
        <w:t xml:space="preserve">Северного района Новосибирской области, </w:t>
      </w:r>
      <w:r w:rsidRPr="00CF2E1D">
        <w:rPr>
          <w:bCs/>
          <w:color w:val="000000"/>
          <w:sz w:val="28"/>
          <w:szCs w:val="28"/>
        </w:rPr>
        <w:t xml:space="preserve">утверждённого решением </w:t>
      </w:r>
      <w:r>
        <w:rPr>
          <w:bCs/>
          <w:color w:val="000000"/>
          <w:sz w:val="28"/>
          <w:szCs w:val="28"/>
        </w:rPr>
        <w:t>двадцатой</w:t>
      </w:r>
      <w:r w:rsidRPr="00CF2E1D">
        <w:rPr>
          <w:bCs/>
          <w:color w:val="000000"/>
          <w:sz w:val="28"/>
          <w:szCs w:val="28"/>
        </w:rPr>
        <w:t xml:space="preserve"> </w:t>
      </w:r>
      <w:proofErr w:type="gramStart"/>
      <w:r w:rsidRPr="00CF2E1D">
        <w:rPr>
          <w:bCs/>
          <w:color w:val="000000"/>
          <w:sz w:val="28"/>
          <w:szCs w:val="28"/>
        </w:rPr>
        <w:t xml:space="preserve">сессии  Совета депутатов Новотроицкого сельсовета </w:t>
      </w:r>
      <w:r>
        <w:rPr>
          <w:bCs/>
          <w:color w:val="000000"/>
          <w:sz w:val="28"/>
          <w:szCs w:val="28"/>
        </w:rPr>
        <w:t>шестого созыва</w:t>
      </w:r>
      <w:proofErr w:type="gramEnd"/>
      <w:r>
        <w:rPr>
          <w:bCs/>
          <w:color w:val="000000"/>
          <w:sz w:val="28"/>
          <w:szCs w:val="28"/>
        </w:rPr>
        <w:t xml:space="preserve">  от 20.12.2021</w:t>
      </w:r>
      <w:r w:rsidRPr="00CF2E1D">
        <w:rPr>
          <w:bCs/>
          <w:color w:val="000000"/>
          <w:sz w:val="28"/>
          <w:szCs w:val="28"/>
        </w:rPr>
        <w:t xml:space="preserve">  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№ 1,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3473AA" w:rsidRPr="00CF2E1D" w:rsidRDefault="003473AA" w:rsidP="003473AA">
      <w:pPr>
        <w:spacing w:line="240" w:lineRule="atLeast"/>
        <w:jc w:val="both"/>
        <w:rPr>
          <w:sz w:val="28"/>
          <w:szCs w:val="28"/>
        </w:rPr>
      </w:pPr>
      <w:r w:rsidRPr="00CF2E1D">
        <w:rPr>
          <w:sz w:val="28"/>
          <w:szCs w:val="28"/>
        </w:rPr>
        <w:t>ПОСТАНОВЛЯЕТ: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</w:t>
      </w:r>
      <w:r>
        <w:rPr>
          <w:sz w:val="28"/>
          <w:szCs w:val="28"/>
        </w:rPr>
        <w:t>1</w:t>
      </w:r>
      <w:r w:rsidRPr="00CF2E1D">
        <w:rPr>
          <w:sz w:val="28"/>
          <w:szCs w:val="28"/>
        </w:rPr>
        <w:t xml:space="preserve"> квартал  20</w:t>
      </w:r>
      <w:r>
        <w:rPr>
          <w:sz w:val="28"/>
          <w:szCs w:val="28"/>
        </w:rPr>
        <w:t>23</w:t>
      </w:r>
      <w:r w:rsidRPr="00CF2E1D">
        <w:rPr>
          <w:sz w:val="28"/>
          <w:szCs w:val="28"/>
        </w:rPr>
        <w:t xml:space="preserve"> года по расходам в сумме </w:t>
      </w:r>
      <w:r>
        <w:rPr>
          <w:sz w:val="28"/>
          <w:szCs w:val="28"/>
        </w:rPr>
        <w:t>1904,3</w:t>
      </w:r>
      <w:r w:rsidRPr="00CF2E1D">
        <w:rPr>
          <w:sz w:val="28"/>
          <w:szCs w:val="28"/>
        </w:rPr>
        <w:t xml:space="preserve"> </w:t>
      </w:r>
      <w:r w:rsidRPr="00CF2E1D">
        <w:t xml:space="preserve"> </w:t>
      </w:r>
      <w:r w:rsidRPr="00CF2E1D">
        <w:rPr>
          <w:sz w:val="28"/>
          <w:szCs w:val="28"/>
        </w:rPr>
        <w:t xml:space="preserve">тыс. </w:t>
      </w:r>
      <w:proofErr w:type="spellStart"/>
      <w:r w:rsidRPr="00CF2E1D">
        <w:rPr>
          <w:sz w:val="28"/>
          <w:szCs w:val="28"/>
        </w:rPr>
        <w:t>руб</w:t>
      </w:r>
      <w:proofErr w:type="spellEnd"/>
      <w:r w:rsidRPr="00CF2E1D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1421,9</w:t>
      </w:r>
      <w:r w:rsidRPr="00CF2E1D">
        <w:t xml:space="preserve"> </w:t>
      </w:r>
      <w:r w:rsidRPr="00CF2E1D">
        <w:rPr>
          <w:sz w:val="28"/>
          <w:szCs w:val="28"/>
        </w:rPr>
        <w:t>тыс</w:t>
      </w:r>
      <w:proofErr w:type="gramStart"/>
      <w:r w:rsidRPr="00CF2E1D">
        <w:rPr>
          <w:sz w:val="28"/>
          <w:szCs w:val="28"/>
        </w:rPr>
        <w:t>.р</w:t>
      </w:r>
      <w:proofErr w:type="gramEnd"/>
      <w:r w:rsidRPr="00CF2E1D">
        <w:rPr>
          <w:sz w:val="28"/>
          <w:szCs w:val="28"/>
        </w:rPr>
        <w:t xml:space="preserve">уб.  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tab/>
      </w:r>
      <w:r w:rsidRPr="00CF2E1D">
        <w:rPr>
          <w:sz w:val="28"/>
          <w:szCs w:val="28"/>
        </w:rPr>
        <w:t xml:space="preserve">2. Утвердить кассовое исполнение местного бюджета по доходам за </w:t>
      </w:r>
      <w:r>
        <w:rPr>
          <w:sz w:val="28"/>
          <w:szCs w:val="28"/>
        </w:rPr>
        <w:t>1 квартал   2023</w:t>
      </w:r>
      <w:r w:rsidRPr="00CF2E1D">
        <w:rPr>
          <w:sz w:val="28"/>
          <w:szCs w:val="28"/>
        </w:rPr>
        <w:t xml:space="preserve"> года согласно приложению 1.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 xml:space="preserve">3. Утвердить кассовое исполнение местного бюджета по расходам  за </w:t>
      </w:r>
      <w:r>
        <w:rPr>
          <w:sz w:val="28"/>
          <w:szCs w:val="28"/>
        </w:rPr>
        <w:t xml:space="preserve">1 квартал </w:t>
      </w:r>
      <w:r w:rsidRPr="00CF2E1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F2E1D">
        <w:rPr>
          <w:sz w:val="28"/>
          <w:szCs w:val="28"/>
        </w:rPr>
        <w:t xml:space="preserve"> года  по ведомственной структуре расходов согласно приложению 2.</w:t>
      </w:r>
    </w:p>
    <w:p w:rsidR="003473AA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>4. Утвердить кассовое исполнение</w:t>
      </w:r>
      <w:r>
        <w:rPr>
          <w:sz w:val="28"/>
          <w:szCs w:val="28"/>
        </w:rPr>
        <w:t xml:space="preserve">  по источникам внутреннего финансирования  дефицита местного бюджета за  1 квартал   2023 года согласно приложению 3.</w:t>
      </w: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ведущего бухгалтера  МКУ « Центр  обеспечения Северного района»  Семёнову Т.В.</w:t>
      </w: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 сельсовета</w:t>
      </w:r>
    </w:p>
    <w:p w:rsidR="003473AA" w:rsidRPr="00C954E1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proofErr w:type="spellStart"/>
      <w:r>
        <w:rPr>
          <w:sz w:val="28"/>
          <w:szCs w:val="28"/>
        </w:rPr>
        <w:t>Н.В.Кочерешко</w:t>
      </w:r>
      <w:proofErr w:type="spellEnd"/>
      <w:r>
        <w:rPr>
          <w:rFonts w:ascii="Calibri" w:hAnsi="Calibri"/>
        </w:rPr>
        <w:t xml:space="preserve">                                                          </w:t>
      </w:r>
    </w:p>
    <w:p w:rsidR="003473AA" w:rsidRDefault="003473AA" w:rsidP="003473A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B14977" w:rsidRDefault="00B14977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rFonts w:ascii="Calibri" w:hAnsi="Calibri"/>
        </w:rPr>
      </w:pPr>
    </w:p>
    <w:p w:rsidR="003473AA" w:rsidRDefault="003473AA" w:rsidP="003473AA">
      <w:pPr>
        <w:jc w:val="center"/>
        <w:rPr>
          <w:b/>
        </w:rPr>
      </w:pPr>
      <w:r>
        <w:rPr>
          <w:rFonts w:ascii="Calibri" w:hAnsi="Calibri"/>
        </w:rPr>
        <w:t xml:space="preserve"> </w:t>
      </w:r>
      <w:r>
        <w:rPr>
          <w:b/>
        </w:rPr>
        <w:t xml:space="preserve"> Кассовое исполнение местного бюджета  Новотроицкого сельсовета</w:t>
      </w:r>
    </w:p>
    <w:p w:rsidR="003473AA" w:rsidRDefault="003473AA" w:rsidP="003473AA">
      <w:pPr>
        <w:rPr>
          <w:b/>
        </w:rPr>
      </w:pPr>
      <w:r>
        <w:rPr>
          <w:b/>
        </w:rPr>
        <w:t xml:space="preserve"> Северного района  Новосибирской области по доходам за 1 квартал 2023 г. 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№ 1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11072" w:type="dxa"/>
        <w:tblInd w:w="93" w:type="dxa"/>
        <w:tblLayout w:type="fixed"/>
        <w:tblLook w:val="04A0"/>
      </w:tblPr>
      <w:tblGrid>
        <w:gridCol w:w="2425"/>
        <w:gridCol w:w="1134"/>
        <w:gridCol w:w="2268"/>
        <w:gridCol w:w="1418"/>
        <w:gridCol w:w="1417"/>
        <w:gridCol w:w="2410"/>
      </w:tblGrid>
      <w:tr w:rsidR="003473AA" w:rsidRPr="00C954E1" w:rsidTr="00B70905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300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954E1">
              <w:rPr>
                <w:rFonts w:ascii="Arial CYR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C954E1" w:rsidTr="00B70905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3473AA" w:rsidRPr="00C954E1" w:rsidTr="00B70905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3473AA" w:rsidRPr="00C954E1" w:rsidTr="00B70905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C954E1">
              <w:rPr>
                <w:rFonts w:ascii="Arial CYR" w:hAnsi="Arial CYR" w:cs="Arial CYR"/>
                <w:sz w:val="20"/>
                <w:szCs w:val="20"/>
              </w:rPr>
              <w:t>на 1 апреля 2023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01/04/23</w:t>
            </w:r>
          </w:p>
        </w:tc>
      </w:tr>
      <w:tr w:rsidR="003473AA" w:rsidRPr="00C954E1" w:rsidTr="00B70905">
        <w:trPr>
          <w:trHeight w:val="103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954E1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3AA" w:rsidRPr="00C954E1" w:rsidTr="00B70905">
        <w:trPr>
          <w:trHeight w:val="330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04202338</w:t>
            </w:r>
          </w:p>
        </w:tc>
      </w:tr>
      <w:tr w:rsidR="003473AA" w:rsidRPr="00C954E1" w:rsidTr="00B70905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3473AA" w:rsidRPr="00C954E1" w:rsidTr="00B70905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50644413</w:t>
            </w:r>
          </w:p>
        </w:tc>
      </w:tr>
      <w:tr w:rsidR="003473AA" w:rsidRPr="00C954E1" w:rsidTr="00B70905">
        <w:trPr>
          <w:trHeight w:val="270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3473AA" w:rsidRPr="00C954E1" w:rsidTr="00B70905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C954E1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300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954E1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3473AA" w:rsidRPr="00C954E1" w:rsidTr="00B70905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C954E1" w:rsidTr="00B70905">
        <w:trPr>
          <w:trHeight w:val="25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954E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3AA" w:rsidRPr="00C954E1" w:rsidTr="00B70905">
        <w:trPr>
          <w:trHeight w:val="1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1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1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1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1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3AA" w:rsidRPr="00C954E1" w:rsidTr="00B70905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7 477 000,00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1 904 270,18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5 572 729,82</w:t>
            </w:r>
          </w:p>
        </w:tc>
      </w:tr>
      <w:tr w:rsidR="003473AA" w:rsidRPr="00C954E1" w:rsidTr="00B70905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48 975,36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82 724,64</w:t>
            </w:r>
          </w:p>
        </w:tc>
      </w:tr>
      <w:tr w:rsidR="003473AA" w:rsidRPr="00C954E1" w:rsidTr="00B70905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C954E1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53 769,71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162 530,29</w:t>
            </w:r>
          </w:p>
        </w:tc>
      </w:tr>
      <w:tr w:rsidR="003473AA" w:rsidRPr="00C954E1" w:rsidTr="00B70905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C954E1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1 079,32</w:t>
            </w:r>
          </w:p>
        </w:tc>
      </w:tr>
      <w:tr w:rsidR="003473AA" w:rsidRPr="00C954E1" w:rsidTr="00B70905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251 400,00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57 494,00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193 906,00</w:t>
            </w:r>
          </w:p>
        </w:tc>
      </w:tr>
      <w:tr w:rsidR="003473AA" w:rsidRPr="00C954E1" w:rsidTr="00B70905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C954E1">
              <w:rPr>
                <w:rFonts w:ascii="Arial CYR" w:hAnsi="Arial CYR" w:cs="Arial CYR"/>
                <w:sz w:val="14"/>
                <w:szCs w:val="14"/>
              </w:rPr>
              <w:t>ф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-6 890,31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C954E1" w:rsidTr="00B70905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-486,00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2 086,00</w:t>
            </w:r>
          </w:p>
        </w:tc>
      </w:tr>
      <w:tr w:rsidR="003473AA" w:rsidRPr="00C954E1" w:rsidTr="00B70905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1 858,13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16 241,87</w:t>
            </w:r>
          </w:p>
        </w:tc>
      </w:tr>
      <w:tr w:rsidR="003473AA" w:rsidRPr="00C954E1" w:rsidTr="00B70905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C954E1" w:rsidTr="00B70905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000 1 09 04053 10 0000 110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274,22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C954E1" w:rsidTr="00B70905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1 803 400,00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511 400,00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1 292 000,00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C954E1" w:rsidTr="00B70905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34 600,00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103 800,00</w:t>
            </w:r>
          </w:p>
        </w:tc>
      </w:tr>
      <w:tr w:rsidR="003473AA" w:rsidRPr="00C954E1" w:rsidTr="00B70905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4 875 400,00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1 203 000,00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3 672 400,00</w:t>
            </w:r>
          </w:p>
        </w:tc>
      </w:tr>
    </w:tbl>
    <w:p w:rsidR="003473AA" w:rsidRDefault="003473AA" w:rsidP="003473AA">
      <w:pPr>
        <w:rPr>
          <w:b/>
        </w:rPr>
      </w:pPr>
    </w:p>
    <w:p w:rsidR="003473AA" w:rsidRDefault="003473AA" w:rsidP="003473AA">
      <w:pPr>
        <w:rPr>
          <w:b/>
        </w:rPr>
      </w:pPr>
    </w:p>
    <w:p w:rsidR="003473AA" w:rsidRDefault="003473AA" w:rsidP="003473AA">
      <w:pPr>
        <w:rPr>
          <w:b/>
        </w:rPr>
      </w:pPr>
    </w:p>
    <w:p w:rsidR="003473AA" w:rsidRDefault="003473AA" w:rsidP="003473AA">
      <w:pPr>
        <w:jc w:val="center"/>
        <w:rPr>
          <w:b/>
        </w:rPr>
      </w:pPr>
      <w:r>
        <w:rPr>
          <w:b/>
        </w:rPr>
        <w:t>Кассовое исполнение местного бюджета  Новотроицкого сельсовета</w:t>
      </w:r>
    </w:p>
    <w:p w:rsidR="003473AA" w:rsidRDefault="003473AA" w:rsidP="003473AA">
      <w:pPr>
        <w:jc w:val="center"/>
        <w:rPr>
          <w:b/>
        </w:rPr>
      </w:pPr>
      <w:r>
        <w:rPr>
          <w:b/>
        </w:rPr>
        <w:t xml:space="preserve"> Северного района  Новосибирской области  по расходам за 1 квартал 2023г.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Приложение № 2 </w:t>
      </w:r>
    </w:p>
    <w:p w:rsidR="003473AA" w:rsidRDefault="003473AA" w:rsidP="003473AA">
      <w:pPr>
        <w:pStyle w:val="a4"/>
        <w:tabs>
          <w:tab w:val="left" w:pos="7279"/>
        </w:tabs>
        <w:ind w:right="-85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3473AA" w:rsidRPr="00C954E1" w:rsidTr="00B70905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C954E1" w:rsidTr="00B70905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954E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C954E1" w:rsidTr="00B70905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C954E1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C954E1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8 055 799,61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1 421 936,41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6 633 863,20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172 287,49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750 112,51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172 287,49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750 112,51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172 287,49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750 112,51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172 287,49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750 112,51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708 500,00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138 264,24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570 235,76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34 023,25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179 876,75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1 397 300,00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195 020,20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1 202 279,80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897 900,00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77 067,39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820 832,61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309 600,00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69 834,39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398 065,61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69 834,39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398 065,61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127 300,00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320 100,00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49 334,39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270 765,61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22 767,00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22 767,00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9 267,00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117 952,81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381 347,19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117 952,81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381 347,19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117 952,81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381 347,19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94 659,55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288 840,45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23 293,26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92 506,74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ча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Резервные фонды местных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администрацияй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24 858,25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113 541,75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24 858,25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113 541,75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24 858,25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112 641,75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24 858,25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112 641,75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19 953,17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85 646,83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4 905,08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26 994,92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000 0310 8200319005 000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000 0310 8200319005 200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000 0310 8200319005 240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000 0310 8200319005 244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Реалицация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000 0314 8400880005 000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000 0314 8400880005 200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000 0314 8400880005 240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000 0314 8400880005 244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636 210,00</w:t>
            </w:r>
          </w:p>
        </w:tc>
      </w:tr>
      <w:tr w:rsidR="003473AA" w:rsidRPr="00C954E1" w:rsidTr="00B70905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автомобильных дорог местного значения</w:t>
            </w:r>
            <w:proofErr w:type="gramStart"/>
            <w:r w:rsidRPr="00C954E1">
              <w:rPr>
                <w:rFonts w:ascii="Arial CYR" w:hAnsi="Arial CYR" w:cs="Arial CYR"/>
                <w:sz w:val="14"/>
                <w:szCs w:val="14"/>
              </w:rPr>
              <w:t>.</w:t>
            </w:r>
            <w:proofErr w:type="gram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 w:rsidRPr="00C954E1">
              <w:rPr>
                <w:rFonts w:ascii="Arial CYR" w:hAnsi="Arial CYR" w:cs="Arial CYR"/>
                <w:sz w:val="14"/>
                <w:szCs w:val="14"/>
              </w:rPr>
              <w:t>в</w:t>
            </w:r>
            <w:proofErr w:type="gram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484 910,00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484 910,00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484 910,00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484 910,00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субьектов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малого и среднего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предпренимательства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000 0412 8100380005 000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000 0412 8100380005 200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000 0412 8100380005 240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000 0412 8100380005 244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000 0501 9900004020 000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000 0501 9900004020 800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000 0501 9900004020 850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000 0501 9900004020 851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158 368,44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611 631,56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171 639,56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105 608,00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380 992,00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105 608,00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380 992,00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105 608,00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380 992,00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000 0503 9900070510 247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105 608,00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380 992,00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3 766 899,61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784 396,32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2 982 503,29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951 099,61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178 775,80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772 323,81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920 299,61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176 665,80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743 633,81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920 299,61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176 665,80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743 633,81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889 799,61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176 665,80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713 133,81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28 690,00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28 690,00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14 090,00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14 600,00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605 620,52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2 210 179,48</w:t>
            </w:r>
          </w:p>
        </w:tc>
      </w:tr>
      <w:tr w:rsidR="003473AA" w:rsidRPr="00C954E1" w:rsidTr="00B7090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605 620,52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2 210 179,48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605 620,52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2 210 179,48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1 979 200,00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485 516,98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1 493 683,02</w:t>
            </w:r>
          </w:p>
        </w:tc>
      </w:tr>
      <w:tr w:rsidR="003473AA" w:rsidRPr="00C954E1" w:rsidTr="00B7090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836 600,00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120 103,54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716 496,46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106 661,77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106 661,77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96 661,77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96 661,77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35 200,00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61 461,77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lastRenderedPageBreak/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000 0801 9900000730 853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28 377,48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156 622,52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28 377,48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156 622,52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28 377,48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156 622,52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28 377,48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156 622,52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28 377,48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156 622,52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73AA" w:rsidRPr="00C954E1" w:rsidTr="00B7090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73AA" w:rsidRPr="00C954E1" w:rsidTr="00B7090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73AA" w:rsidRPr="00C954E1" w:rsidTr="00B7090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73AA" w:rsidRPr="00C954E1" w:rsidTr="00B70905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C954E1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C954E1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C954E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-578 799,61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482 333,77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C954E1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954E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tabs>
          <w:tab w:val="left" w:pos="7279"/>
        </w:tabs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Кассовое исполнением по источникам </w:t>
      </w:r>
      <w:proofErr w:type="gramStart"/>
      <w:r>
        <w:rPr>
          <w:rFonts w:ascii="Times New Roman" w:hAnsi="Times New Roman"/>
          <w:b/>
          <w:sz w:val="28"/>
          <w:szCs w:val="28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1 квартал 2023 года</w:t>
      </w:r>
    </w:p>
    <w:p w:rsidR="003473AA" w:rsidRDefault="003473AA" w:rsidP="003473AA">
      <w:pPr>
        <w:pStyle w:val="a4"/>
        <w:rPr>
          <w:rFonts w:ascii="Times New Roman" w:hAnsi="Times New Roman"/>
          <w:sz w:val="28"/>
          <w:szCs w:val="28"/>
        </w:rPr>
      </w:pP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06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5"/>
        <w:tblW w:w="10774" w:type="dxa"/>
        <w:tblLayout w:type="fixed"/>
        <w:tblLook w:val="04A0"/>
      </w:tblPr>
      <w:tblGrid>
        <w:gridCol w:w="2791"/>
        <w:gridCol w:w="612"/>
        <w:gridCol w:w="3260"/>
        <w:gridCol w:w="1418"/>
        <w:gridCol w:w="1276"/>
        <w:gridCol w:w="1417"/>
      </w:tblGrid>
      <w:tr w:rsidR="003473AA" w:rsidTr="00B70905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73AA" w:rsidRDefault="003473AA" w:rsidP="00B70905">
            <w:pPr>
              <w:jc w:val="center"/>
            </w:pPr>
            <w: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center"/>
            </w:pPr>
            <w: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center"/>
            </w:pPr>
            <w:r>
              <w:t>Утвержденные</w:t>
            </w:r>
          </w:p>
          <w:p w:rsidR="003473AA" w:rsidRDefault="003473AA" w:rsidP="00B70905">
            <w:pPr>
              <w:jc w:val="center"/>
            </w:pPr>
            <w:r>
              <w:t xml:space="preserve"> бюджетные </w:t>
            </w:r>
          </w:p>
          <w:p w:rsidR="003473AA" w:rsidRDefault="003473AA" w:rsidP="00B70905">
            <w:pPr>
              <w:jc w:val="center"/>
            </w:pPr>
            <w: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center"/>
            </w:pPr>
            <w: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ind w:left="-108" w:firstLine="108"/>
              <w:jc w:val="center"/>
            </w:pPr>
            <w:r>
              <w:t>% исполнения</w:t>
            </w:r>
          </w:p>
        </w:tc>
      </w:tr>
      <w:tr w:rsidR="003473AA" w:rsidTr="00B70905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bookmarkStart w:id="3" w:name="RANGE!A11"/>
            <w:r>
              <w:t>Источники финансирования дефицита бюджетов - всего</w:t>
            </w:r>
            <w:bookmarkEnd w:id="3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3AA" w:rsidRDefault="003473AA" w:rsidP="00B70905">
            <w:pPr>
              <w:jc w:val="right"/>
            </w:pPr>
            <w: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539,8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-48,8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-9,04</w:t>
            </w:r>
          </w:p>
        </w:tc>
      </w:tr>
      <w:tr w:rsidR="003473AA" w:rsidTr="00B7090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lastRenderedPageBreak/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3AA" w:rsidRDefault="003473AA" w:rsidP="00B70905">
            <w: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539,8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-9,04</w:t>
            </w:r>
          </w:p>
        </w:tc>
      </w:tr>
      <w:tr w:rsidR="003473AA" w:rsidTr="00B7090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3AA" w:rsidRDefault="003473AA" w:rsidP="00B70905">
            <w: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-8134,1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-1812,4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22,2</w:t>
            </w:r>
          </w:p>
        </w:tc>
      </w:tr>
      <w:tr w:rsidR="003473AA" w:rsidTr="00B7090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3AA" w:rsidRDefault="003473AA" w:rsidP="00B70905">
            <w: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-8134,1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-1812,4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22,2</w:t>
            </w:r>
          </w:p>
        </w:tc>
      </w:tr>
      <w:tr w:rsidR="003473AA" w:rsidTr="00B7090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3AA" w:rsidRDefault="003473AA" w:rsidP="00B70905">
            <w: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8673,9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1763,6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20,3</w:t>
            </w:r>
          </w:p>
        </w:tc>
      </w:tr>
      <w:tr w:rsidR="003473AA" w:rsidTr="00B70905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73AA" w:rsidRDefault="003473AA" w:rsidP="00B70905">
            <w:pPr>
              <w:ind w:left="33"/>
            </w:pPr>
            <w: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ind w:left="33"/>
            </w:pPr>
            <w: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8673,9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1763,6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3AA" w:rsidRDefault="003473AA" w:rsidP="00B70905">
            <w:pPr>
              <w:jc w:val="right"/>
            </w:pPr>
            <w:r>
              <w:t>20,3</w:t>
            </w:r>
          </w:p>
        </w:tc>
      </w:tr>
    </w:tbl>
    <w:p w:rsidR="00AF36DF" w:rsidRDefault="00AF36DF" w:rsidP="0046336D">
      <w:pPr>
        <w:rPr>
          <w:szCs w:val="28"/>
        </w:rPr>
      </w:pPr>
    </w:p>
    <w:p w:rsidR="003473AA" w:rsidRDefault="003473AA" w:rsidP="0046336D">
      <w:pPr>
        <w:rPr>
          <w:szCs w:val="28"/>
        </w:rPr>
      </w:pPr>
    </w:p>
    <w:p w:rsidR="003473AA" w:rsidRDefault="003473AA" w:rsidP="0046336D">
      <w:pPr>
        <w:rPr>
          <w:szCs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АДМИНИСТРАЦИЯ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НОВОТРОИЦКОГО СЕЛЬСОВЕТА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СЕВЕРНОГО РАЙОНА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НОВОСИБИРСКОЙ ОБЛАСТИ</w:t>
      </w:r>
    </w:p>
    <w:p w:rsidR="003473AA" w:rsidRPr="00B14977" w:rsidRDefault="003473AA" w:rsidP="003473AA">
      <w:pPr>
        <w:pStyle w:val="a8"/>
        <w:jc w:val="left"/>
        <w:rPr>
          <w:rFonts w:ascii="Times New Roman" w:hAnsi="Times New Roman" w:cs="Times New Roman"/>
          <w:b w:val="0"/>
          <w:sz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proofErr w:type="gramStart"/>
      <w:r w:rsidRPr="00B14977">
        <w:rPr>
          <w:rFonts w:ascii="Times New Roman" w:hAnsi="Times New Roman" w:cs="Times New Roman"/>
          <w:b w:val="0"/>
          <w:sz w:val="28"/>
        </w:rPr>
        <w:t>П</w:t>
      </w:r>
      <w:proofErr w:type="gramEnd"/>
      <w:r w:rsidRPr="00B14977"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</w:p>
    <w:p w:rsidR="003473AA" w:rsidRPr="00B14977" w:rsidRDefault="003473AA" w:rsidP="003473AA">
      <w:pPr>
        <w:pStyle w:val="a8"/>
        <w:rPr>
          <w:rFonts w:ascii="Times New Roman" w:hAnsi="Times New Roman" w:cs="Times New Roman"/>
          <w:b w:val="0"/>
          <w:sz w:val="28"/>
        </w:rPr>
      </w:pPr>
      <w:r w:rsidRPr="00B14977">
        <w:rPr>
          <w:rFonts w:ascii="Times New Roman" w:hAnsi="Times New Roman" w:cs="Times New Roman"/>
          <w:b w:val="0"/>
          <w:sz w:val="28"/>
        </w:rPr>
        <w:t>10.07.2022                                 с. Новотроицк                                             № 15</w:t>
      </w:r>
    </w:p>
    <w:p w:rsidR="003473AA" w:rsidRPr="00B14977" w:rsidRDefault="003473AA" w:rsidP="003473AA">
      <w:pPr>
        <w:rPr>
          <w:b/>
          <w:sz w:val="22"/>
          <w:szCs w:val="28"/>
        </w:rPr>
      </w:pPr>
    </w:p>
    <w:p w:rsidR="003473AA" w:rsidRPr="00162EBD" w:rsidRDefault="003473AA" w:rsidP="003473AA">
      <w:pPr>
        <w:jc w:val="center"/>
        <w:rPr>
          <w:sz w:val="28"/>
          <w:szCs w:val="28"/>
        </w:rPr>
      </w:pPr>
      <w:r w:rsidRPr="00162EBD">
        <w:rPr>
          <w:sz w:val="28"/>
          <w:szCs w:val="28"/>
        </w:rPr>
        <w:t xml:space="preserve">Об исполнении местного  бюджета </w:t>
      </w:r>
      <w:r>
        <w:rPr>
          <w:sz w:val="28"/>
          <w:szCs w:val="28"/>
        </w:rPr>
        <w:t>Новотроицкого</w:t>
      </w:r>
      <w:r w:rsidRPr="00162EBD">
        <w:rPr>
          <w:sz w:val="28"/>
          <w:szCs w:val="28"/>
        </w:rPr>
        <w:t xml:space="preserve"> сельсовета </w:t>
      </w:r>
    </w:p>
    <w:p w:rsidR="003473AA" w:rsidRPr="00162EBD" w:rsidRDefault="003473AA" w:rsidP="003473AA">
      <w:pPr>
        <w:jc w:val="center"/>
      </w:pPr>
      <w:r w:rsidRPr="00162EBD">
        <w:rPr>
          <w:sz w:val="28"/>
          <w:szCs w:val="28"/>
        </w:rPr>
        <w:t xml:space="preserve">Северного района Новосибирской области  за </w:t>
      </w:r>
      <w:r>
        <w:rPr>
          <w:sz w:val="28"/>
          <w:szCs w:val="28"/>
        </w:rPr>
        <w:t>2</w:t>
      </w:r>
      <w:r w:rsidRPr="00162EBD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 год</w:t>
      </w:r>
    </w:p>
    <w:p w:rsidR="003473AA" w:rsidRDefault="003473AA" w:rsidP="003473AA">
      <w:pPr>
        <w:jc w:val="center"/>
        <w:rPr>
          <w:rFonts w:ascii="Calibri" w:hAnsi="Calibri"/>
          <w:sz w:val="28"/>
          <w:szCs w:val="28"/>
        </w:rPr>
      </w:pPr>
    </w:p>
    <w:p w:rsidR="003473AA" w:rsidRPr="00CF2E1D" w:rsidRDefault="003473AA" w:rsidP="003473AA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</w:t>
      </w:r>
      <w:r w:rsidRPr="00CF2E1D">
        <w:rPr>
          <w:sz w:val="28"/>
          <w:szCs w:val="28"/>
        </w:rPr>
        <w:t xml:space="preserve">Положения  о  бюджетном процессе в  Новотроицком сельсовете Северного района Новосибирской области, </w:t>
      </w:r>
      <w:r w:rsidRPr="00CF2E1D">
        <w:rPr>
          <w:bCs/>
          <w:color w:val="000000"/>
          <w:sz w:val="28"/>
          <w:szCs w:val="28"/>
        </w:rPr>
        <w:t xml:space="preserve">утверждённого решением </w:t>
      </w:r>
      <w:r>
        <w:rPr>
          <w:bCs/>
          <w:color w:val="000000"/>
          <w:sz w:val="28"/>
          <w:szCs w:val="28"/>
        </w:rPr>
        <w:t>двадцатой</w:t>
      </w:r>
      <w:r w:rsidRPr="00CF2E1D">
        <w:rPr>
          <w:bCs/>
          <w:color w:val="000000"/>
          <w:sz w:val="28"/>
          <w:szCs w:val="28"/>
        </w:rPr>
        <w:t xml:space="preserve"> </w:t>
      </w:r>
      <w:proofErr w:type="gramStart"/>
      <w:r w:rsidRPr="00CF2E1D">
        <w:rPr>
          <w:bCs/>
          <w:color w:val="000000"/>
          <w:sz w:val="28"/>
          <w:szCs w:val="28"/>
        </w:rPr>
        <w:t xml:space="preserve">сессии  Совета депутатов Новотроицкого сельсовета </w:t>
      </w:r>
      <w:r>
        <w:rPr>
          <w:bCs/>
          <w:color w:val="000000"/>
          <w:sz w:val="28"/>
          <w:szCs w:val="28"/>
        </w:rPr>
        <w:t>шестого созыва</w:t>
      </w:r>
      <w:proofErr w:type="gramEnd"/>
      <w:r>
        <w:rPr>
          <w:bCs/>
          <w:color w:val="000000"/>
          <w:sz w:val="28"/>
          <w:szCs w:val="28"/>
        </w:rPr>
        <w:t xml:space="preserve">  от 22.12.2022</w:t>
      </w:r>
      <w:r w:rsidRPr="00CF2E1D">
        <w:rPr>
          <w:bCs/>
          <w:color w:val="000000"/>
          <w:sz w:val="28"/>
          <w:szCs w:val="28"/>
        </w:rPr>
        <w:t>№ 1,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3473AA" w:rsidRPr="00CF2E1D" w:rsidRDefault="003473AA" w:rsidP="003473AA">
      <w:pPr>
        <w:spacing w:line="240" w:lineRule="atLeast"/>
        <w:jc w:val="both"/>
        <w:rPr>
          <w:sz w:val="28"/>
          <w:szCs w:val="28"/>
        </w:rPr>
      </w:pPr>
      <w:r w:rsidRPr="00CF2E1D">
        <w:rPr>
          <w:sz w:val="28"/>
          <w:szCs w:val="28"/>
        </w:rPr>
        <w:t>ПОСТАНОВЛЯЕТ: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</w:t>
      </w:r>
      <w:r>
        <w:rPr>
          <w:sz w:val="28"/>
          <w:szCs w:val="28"/>
        </w:rPr>
        <w:t>2</w:t>
      </w:r>
      <w:r w:rsidRPr="00CF2E1D">
        <w:rPr>
          <w:sz w:val="28"/>
          <w:szCs w:val="28"/>
        </w:rPr>
        <w:t xml:space="preserve"> квартал  20</w:t>
      </w:r>
      <w:r>
        <w:rPr>
          <w:sz w:val="28"/>
          <w:szCs w:val="28"/>
        </w:rPr>
        <w:t>23</w:t>
      </w:r>
      <w:r w:rsidRPr="00CF2E1D">
        <w:rPr>
          <w:sz w:val="28"/>
          <w:szCs w:val="28"/>
        </w:rPr>
        <w:t xml:space="preserve"> года по расходам в сумме </w:t>
      </w:r>
      <w:r>
        <w:rPr>
          <w:sz w:val="28"/>
          <w:szCs w:val="28"/>
        </w:rPr>
        <w:t>3 072 166,31</w:t>
      </w:r>
      <w:r w:rsidRPr="00CF2E1D">
        <w:rPr>
          <w:sz w:val="28"/>
          <w:szCs w:val="28"/>
        </w:rPr>
        <w:t xml:space="preserve">тыс. </w:t>
      </w:r>
      <w:proofErr w:type="spellStart"/>
      <w:r w:rsidRPr="00CF2E1D">
        <w:rPr>
          <w:sz w:val="28"/>
          <w:szCs w:val="28"/>
        </w:rPr>
        <w:t>руб</w:t>
      </w:r>
      <w:proofErr w:type="spellEnd"/>
      <w:r w:rsidRPr="00CF2E1D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3 895 158,33</w:t>
      </w:r>
      <w:r w:rsidRPr="00CF2E1D">
        <w:t xml:space="preserve"> </w:t>
      </w:r>
      <w:r w:rsidRPr="00CF2E1D">
        <w:rPr>
          <w:sz w:val="28"/>
          <w:szCs w:val="28"/>
        </w:rPr>
        <w:t>тыс</w:t>
      </w:r>
      <w:proofErr w:type="gramStart"/>
      <w:r w:rsidRPr="00CF2E1D">
        <w:rPr>
          <w:sz w:val="28"/>
          <w:szCs w:val="28"/>
        </w:rPr>
        <w:t>.р</w:t>
      </w:r>
      <w:proofErr w:type="gramEnd"/>
      <w:r w:rsidRPr="00CF2E1D">
        <w:rPr>
          <w:sz w:val="28"/>
          <w:szCs w:val="28"/>
        </w:rPr>
        <w:t xml:space="preserve">уб.  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tab/>
      </w:r>
      <w:r w:rsidRPr="00CF2E1D">
        <w:rPr>
          <w:sz w:val="28"/>
          <w:szCs w:val="28"/>
        </w:rPr>
        <w:t xml:space="preserve">2. Утвердить кассовое исполнение местного бюджета по доходам за </w:t>
      </w:r>
      <w:r>
        <w:rPr>
          <w:sz w:val="28"/>
          <w:szCs w:val="28"/>
        </w:rPr>
        <w:t>2 квартал   2023</w:t>
      </w:r>
      <w:r w:rsidRPr="00CF2E1D">
        <w:rPr>
          <w:sz w:val="28"/>
          <w:szCs w:val="28"/>
        </w:rPr>
        <w:t xml:space="preserve"> года согласно приложению 1.</w:t>
      </w:r>
    </w:p>
    <w:p w:rsidR="003473AA" w:rsidRPr="00CF2E1D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lastRenderedPageBreak/>
        <w:tab/>
        <w:t xml:space="preserve">3. Утвердить кассовое исполнение местного бюджета по расходам  за </w:t>
      </w:r>
      <w:r>
        <w:rPr>
          <w:sz w:val="28"/>
          <w:szCs w:val="28"/>
        </w:rPr>
        <w:t xml:space="preserve">2 квартал </w:t>
      </w:r>
      <w:r w:rsidRPr="00CF2E1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F2E1D">
        <w:rPr>
          <w:sz w:val="28"/>
          <w:szCs w:val="28"/>
        </w:rPr>
        <w:t xml:space="preserve"> года  по ведомственной структуре расходов согласно приложению 2.</w:t>
      </w:r>
    </w:p>
    <w:p w:rsidR="003473AA" w:rsidRDefault="003473AA" w:rsidP="003473AA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>4. Утвердить кассовое исполнение</w:t>
      </w:r>
      <w:r>
        <w:rPr>
          <w:sz w:val="28"/>
          <w:szCs w:val="28"/>
        </w:rPr>
        <w:t xml:space="preserve">  по источникам внутреннего финансирования  дефицита местного бюджета за  2 квартал   2023 года согласно приложению 3.</w:t>
      </w: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ведущего бухгалтера  МКУ « Центр  обеспечения Северного района»  Семёнову Т.В.</w:t>
      </w: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 сельсовета</w:t>
      </w:r>
    </w:p>
    <w:p w:rsidR="003473AA" w:rsidRDefault="003473AA" w:rsidP="0034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proofErr w:type="spellStart"/>
      <w:r>
        <w:rPr>
          <w:sz w:val="28"/>
          <w:szCs w:val="28"/>
        </w:rPr>
        <w:t>Н.В.Кочерешко</w:t>
      </w:r>
      <w:proofErr w:type="spellEnd"/>
    </w:p>
    <w:p w:rsidR="003473AA" w:rsidRDefault="003473AA" w:rsidP="003473AA">
      <w:pPr>
        <w:jc w:val="both"/>
        <w:rPr>
          <w:sz w:val="28"/>
          <w:szCs w:val="28"/>
        </w:rPr>
      </w:pPr>
    </w:p>
    <w:p w:rsidR="003473AA" w:rsidRDefault="003473AA" w:rsidP="003473AA">
      <w:pPr>
        <w:jc w:val="both"/>
        <w:rPr>
          <w:sz w:val="28"/>
          <w:szCs w:val="28"/>
        </w:rPr>
      </w:pPr>
    </w:p>
    <w:p w:rsidR="003473AA" w:rsidRDefault="003473AA" w:rsidP="003473AA">
      <w:pPr>
        <w:jc w:val="center"/>
        <w:rPr>
          <w:b/>
        </w:rPr>
      </w:pPr>
    </w:p>
    <w:p w:rsidR="003473AA" w:rsidRDefault="003473AA" w:rsidP="003473A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3473AA" w:rsidRDefault="003473AA" w:rsidP="003473AA">
      <w:pPr>
        <w:jc w:val="center"/>
        <w:rPr>
          <w:b/>
        </w:rPr>
      </w:pPr>
      <w:r>
        <w:rPr>
          <w:rFonts w:ascii="Calibri" w:hAnsi="Calibri"/>
        </w:rPr>
        <w:t xml:space="preserve">  </w:t>
      </w:r>
      <w:r>
        <w:rPr>
          <w:b/>
        </w:rPr>
        <w:t xml:space="preserve"> Кассовое исполнение местного бюджета  Новотроицкого сельсовета</w:t>
      </w:r>
    </w:p>
    <w:p w:rsidR="003473AA" w:rsidRDefault="003473AA" w:rsidP="003473AA">
      <w:pPr>
        <w:rPr>
          <w:b/>
        </w:rPr>
      </w:pPr>
      <w:r>
        <w:rPr>
          <w:b/>
        </w:rPr>
        <w:t xml:space="preserve"> Северного района  Новосибирской области по доходам за 2 квартал 2023 г. 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10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</w:t>
      </w:r>
    </w:p>
    <w:tbl>
      <w:tblPr>
        <w:tblW w:w="10490" w:type="dxa"/>
        <w:tblInd w:w="-176" w:type="dxa"/>
        <w:tblLayout w:type="fixed"/>
        <w:tblLook w:val="04A0"/>
      </w:tblPr>
      <w:tblGrid>
        <w:gridCol w:w="3403"/>
        <w:gridCol w:w="708"/>
        <w:gridCol w:w="2127"/>
        <w:gridCol w:w="1701"/>
        <w:gridCol w:w="1134"/>
        <w:gridCol w:w="1417"/>
      </w:tblGrid>
      <w:tr w:rsidR="003473AA" w:rsidRPr="00AC25FB" w:rsidTr="003473AA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3473AA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3473AA">
            <w:pPr>
              <w:ind w:left="175" w:hanging="17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C25F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3AA" w:rsidRPr="00AC25FB" w:rsidTr="003473AA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AC25FB" w:rsidTr="003473AA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7 674 300,00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3 895 158,33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3 779 141,67</w:t>
            </w:r>
          </w:p>
        </w:tc>
      </w:tr>
      <w:tr w:rsidR="003473AA" w:rsidRPr="00AC25FB" w:rsidTr="003473AA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РоссийскойФедерации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69 270,00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62 430,00</w:t>
            </w:r>
          </w:p>
        </w:tc>
      </w:tr>
      <w:tr w:rsidR="003473AA" w:rsidRPr="00AC25FB" w:rsidTr="003473AA">
        <w:trPr>
          <w:trHeight w:val="15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216 300,00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109 287,04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107 012,96</w:t>
            </w:r>
          </w:p>
        </w:tc>
      </w:tr>
      <w:tr w:rsidR="003473AA" w:rsidRPr="00AC25FB" w:rsidTr="003473AA">
        <w:trPr>
          <w:trHeight w:val="15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731,92</w:t>
            </w:r>
          </w:p>
        </w:tc>
      </w:tr>
      <w:tr w:rsidR="003473AA" w:rsidRPr="00AC25FB" w:rsidTr="003473AA">
        <w:trPr>
          <w:trHeight w:val="15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251 400,00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115 780,56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135 619,44</w:t>
            </w:r>
          </w:p>
        </w:tc>
      </w:tr>
      <w:tr w:rsidR="003473AA" w:rsidRPr="00AC25FB" w:rsidTr="003473AA">
        <w:trPr>
          <w:trHeight w:val="15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-13 635,77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AC25FB" w:rsidTr="003473AA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2 086,00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-20 639,38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38 739,38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000 1 09 04053 10 0000 110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AC25FB" w:rsidTr="003473AA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1 985,19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AC25FB" w:rsidTr="003473AA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1 803 400,00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752 900,00</w:t>
            </w:r>
          </w:p>
        </w:tc>
      </w:tr>
      <w:tr w:rsidR="003473AA" w:rsidRPr="00AC25FB" w:rsidTr="003473AA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73AA" w:rsidRPr="00AC25FB" w:rsidTr="003473AA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</w:tr>
      <w:tr w:rsidR="003473AA" w:rsidRPr="00AC25FB" w:rsidTr="003473AA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87 300,00</w:t>
            </w:r>
          </w:p>
        </w:tc>
      </w:tr>
      <w:tr w:rsidR="003473AA" w:rsidRPr="00AC25FB" w:rsidTr="003473AA">
        <w:trPr>
          <w:trHeight w:val="4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4 875 400,00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2 403 000,00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2 472 400,00</w:t>
            </w:r>
          </w:p>
        </w:tc>
      </w:tr>
      <w:tr w:rsidR="003473AA" w:rsidRPr="00AC25FB" w:rsidTr="003473AA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473AA" w:rsidRDefault="003473AA" w:rsidP="003473AA">
      <w:pPr>
        <w:rPr>
          <w:b/>
        </w:rPr>
      </w:pPr>
    </w:p>
    <w:p w:rsidR="003473AA" w:rsidRDefault="003473AA" w:rsidP="003473AA">
      <w:pPr>
        <w:jc w:val="center"/>
        <w:rPr>
          <w:b/>
        </w:rPr>
      </w:pPr>
    </w:p>
    <w:p w:rsidR="003473AA" w:rsidRDefault="003473AA" w:rsidP="003473AA">
      <w:pPr>
        <w:jc w:val="center"/>
        <w:rPr>
          <w:b/>
        </w:rPr>
      </w:pPr>
      <w:r>
        <w:rPr>
          <w:b/>
        </w:rPr>
        <w:t>Кассовое исполнение местного бюджета  Новотроицкого сельсовета</w:t>
      </w:r>
    </w:p>
    <w:p w:rsidR="003473AA" w:rsidRDefault="003473AA" w:rsidP="003473AA">
      <w:pPr>
        <w:jc w:val="center"/>
        <w:rPr>
          <w:b/>
        </w:rPr>
      </w:pPr>
      <w:r>
        <w:rPr>
          <w:b/>
        </w:rPr>
        <w:t xml:space="preserve"> Северного района  Новосибирской области  по расходам за 2 квартал 2023г.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Приложение № 2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10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</w:t>
      </w:r>
    </w:p>
    <w:tbl>
      <w:tblPr>
        <w:tblW w:w="11293" w:type="dxa"/>
        <w:tblInd w:w="-459" w:type="dxa"/>
        <w:tblLook w:val="04A0"/>
      </w:tblPr>
      <w:tblGrid>
        <w:gridCol w:w="3544"/>
        <w:gridCol w:w="601"/>
        <w:gridCol w:w="2092"/>
        <w:gridCol w:w="1324"/>
        <w:gridCol w:w="1937"/>
        <w:gridCol w:w="1559"/>
        <w:gridCol w:w="236"/>
      </w:tblGrid>
      <w:tr w:rsidR="003473AA" w:rsidRPr="00AC25FB" w:rsidTr="00B70905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ind w:left="175" w:hanging="175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45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C25F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19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3AA" w:rsidRPr="00AC25F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8 253 099,61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3 072 166,31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5 180 933,30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453 829,76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468 570,24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453 829,76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468 570,24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453 829,76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468 570,24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453 829,76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468 570,24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708 500,00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368 771,64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339 728,36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213 900,00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85 058,12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128 841,88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1 405 300,00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438 232,82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967 067,18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905 900,00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168 810,40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737 089,60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309 600,00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475 900,00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156 866,35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319 033,65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475 900,00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156 866,35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319 033,65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152 800,00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29 275,96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123 524,04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323 100,00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127 590,39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195 509,61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11 944,05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18 055,95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11 944,05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18 055,95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9 630,00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5 574,05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5 925,95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269 422,42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229 877,58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269 422,42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229 877,58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499 300,00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269 422,42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229 877,58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383 500,00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211 189,27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172 310,73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115 800,00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58 233,15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57 566,85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ча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Резервные фонды местных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администрацияй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000 0113 9900090010 200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000 0113 9900090010 240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000 0113 9900090010 244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81 645,33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81 645,33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80 745,33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80 745,33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105 600,00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44 491,96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61 108,04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12 262,71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19 637,29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92 101,50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12 198,50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000 0310 8200319005 000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000 0310 8200319005 200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000 0310 8200319005 240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000 0310 8200319005 244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6 698,50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88 300,00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88 300,00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88 300,00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000 0310 9900018030 242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11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Реалицация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000 0314 8400880005 000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000 0314 8400880005 200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000 0314 8400880005 240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000 0314 8400880005 244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648 600,00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623 920,00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11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автомобильных дорог местного значения</w:t>
            </w:r>
            <w:proofErr w:type="gramStart"/>
            <w:r w:rsidRPr="00AC25FB">
              <w:rPr>
                <w:rFonts w:ascii="Arial CYR" w:hAnsi="Arial CYR" w:cs="Arial CYR"/>
                <w:sz w:val="14"/>
                <w:szCs w:val="14"/>
              </w:rPr>
              <w:t>.</w:t>
            </w:r>
            <w:proofErr w:type="gram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 w:rsidRPr="00AC25FB">
              <w:rPr>
                <w:rFonts w:ascii="Arial CYR" w:hAnsi="Arial CYR" w:cs="Arial CYR"/>
                <w:sz w:val="14"/>
                <w:szCs w:val="14"/>
              </w:rPr>
              <w:t>в</w:t>
            </w:r>
            <w:proofErr w:type="gram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497 300,00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472 620,00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Реализация мероприятий муниципальной программы "О развитии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субьектов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малого и среднего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предпренимательства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000 0412 8100380005 000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000 0412 8100380005 200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000 0412 8100380005 240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000 0412 8100380005 244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000 0501 9900004020 000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000 0501 9900004020 800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000 0501 9900004020 850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000 0501 9900004020 851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253 864,02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516 135,98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220 639,56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224 400,00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171 639,56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000 0503 9900006050 244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000 0503 9900070510 240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000 0503 9900070510 247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486 600,00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193 103,58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293 496,42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3 859 899,61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1 634 085,79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2 225 813,82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1 044 099,61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253 343,30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790 756,31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1 013 299,61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249 633,30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763 666,31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1 013 299,61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249 633,30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763 666,31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982 799,61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249 633,30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733 166,31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13 690,00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13 400,00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1 380 742,49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1 435 057,51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1 380 742,49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1 435 057,51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2 815 800,00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1 380 742,49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1 435 057,51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1 979 200,00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1 073 031,94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906 168,06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836 600,00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307 710,55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528 889,45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152 200,00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100 037,21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152 200,00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100 037,21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90 037,21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142 200,00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52 162,79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90 037,21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6 624,56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28 575,44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45 538,23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61 461,77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000 0801 9900000730 853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128 245,04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128 245,04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128 245,04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128 245,04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128 245,04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lastRenderedPageBreak/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AC25FB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AC25FB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AC25F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-578 799,61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822 992,02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AC25F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25F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AC25FB" w:rsidTr="00B7090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AC25F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473AA" w:rsidRDefault="003473AA" w:rsidP="003473AA">
      <w:pPr>
        <w:ind w:right="-1418"/>
        <w:rPr>
          <w:rFonts w:ascii="Calibri" w:hAnsi="Calibri"/>
        </w:rPr>
      </w:pPr>
    </w:p>
    <w:p w:rsidR="003473AA" w:rsidRDefault="003473AA" w:rsidP="003473AA">
      <w:pPr>
        <w:rPr>
          <w:rFonts w:ascii="Calibri" w:hAnsi="Calibri"/>
        </w:rPr>
      </w:pPr>
    </w:p>
    <w:p w:rsidR="003473AA" w:rsidRDefault="003473AA" w:rsidP="003473AA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Кассовое исполнением по источникам </w:t>
      </w:r>
      <w:proofErr w:type="gramStart"/>
      <w:r>
        <w:rPr>
          <w:rFonts w:ascii="Times New Roman" w:hAnsi="Times New Roman"/>
          <w:b/>
          <w:sz w:val="28"/>
          <w:szCs w:val="28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2 квартал 2023 года</w:t>
      </w:r>
    </w:p>
    <w:p w:rsidR="003473AA" w:rsidRDefault="003473AA" w:rsidP="003473AA">
      <w:pPr>
        <w:pStyle w:val="a4"/>
        <w:rPr>
          <w:rFonts w:ascii="Times New Roman" w:hAnsi="Times New Roman"/>
          <w:sz w:val="28"/>
          <w:szCs w:val="28"/>
        </w:rPr>
      </w:pP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Новотроицкого сельсовета 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10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</w:t>
      </w:r>
    </w:p>
    <w:p w:rsidR="003473AA" w:rsidRDefault="003473AA" w:rsidP="003473AA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473AA" w:rsidRDefault="003473AA" w:rsidP="003473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AA" w:rsidRDefault="003473AA" w:rsidP="003473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1" w:type="dxa"/>
        <w:tblInd w:w="108" w:type="dxa"/>
        <w:tblLook w:val="04A0"/>
      </w:tblPr>
      <w:tblGrid>
        <w:gridCol w:w="3261"/>
        <w:gridCol w:w="601"/>
        <w:gridCol w:w="2291"/>
        <w:gridCol w:w="1456"/>
        <w:gridCol w:w="1456"/>
        <w:gridCol w:w="1456"/>
      </w:tblGrid>
      <w:tr w:rsidR="003473AA" w:rsidRPr="009B69DB" w:rsidTr="00B70905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73AA" w:rsidRPr="009B69DB" w:rsidTr="00B70905">
        <w:trPr>
          <w:trHeight w:val="18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B69D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3AA" w:rsidRPr="009B69DB" w:rsidTr="00B70905">
        <w:trPr>
          <w:trHeight w:val="18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18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28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18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18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46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3AA" w:rsidRPr="009B69DB" w:rsidTr="00B7090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3AA" w:rsidRPr="009B69DB" w:rsidTr="00B709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4" w:name="RANGE!A12"/>
            <w:r w:rsidRPr="009B69DB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578 799,61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-822 992,02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1 401 791,63</w:t>
            </w:r>
          </w:p>
        </w:tc>
      </w:tr>
      <w:tr w:rsidR="003473AA" w:rsidRPr="009B69DB" w:rsidTr="00B709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578 799,61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-822 992,02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9B69DB" w:rsidTr="00B709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-7 674 300,00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-3 895 158,33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9B69DB" w:rsidTr="00B709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-7 674 300,00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-3 895 158,33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9B69DB" w:rsidTr="00B709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B69D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B69DB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8 253 099,61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3 072 166,31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9B69DB" w:rsidTr="00B70905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B69DB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8 253 099,61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3 072 166,31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3AA" w:rsidRPr="009B69DB" w:rsidRDefault="003473AA" w:rsidP="00B709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B69D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473AA" w:rsidRPr="009B69DB" w:rsidTr="00B70905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3AA" w:rsidRPr="009B69DB" w:rsidRDefault="003473AA" w:rsidP="00B7090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AA" w:rsidRPr="009B69DB" w:rsidRDefault="003473AA" w:rsidP="00B70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473AA" w:rsidRDefault="003473AA" w:rsidP="003473AA">
      <w:pPr>
        <w:pStyle w:val="a4"/>
        <w:ind w:left="-709" w:right="141" w:firstLine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AA" w:rsidRDefault="003473AA" w:rsidP="003473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AA" w:rsidRDefault="003473AA" w:rsidP="003473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AA" w:rsidRDefault="003473AA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347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74" w:bottom="1701" w:left="567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5" w:name="P51"/>
      <w:bookmarkEnd w:id="5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AA" w:rsidRDefault="003A63AA" w:rsidP="000B6084">
      <w:r>
        <w:separator/>
      </w:r>
    </w:p>
  </w:endnote>
  <w:endnote w:type="continuationSeparator" w:id="0">
    <w:p w:rsidR="003A63AA" w:rsidRDefault="003A63AA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AA" w:rsidRDefault="003A63AA" w:rsidP="000B6084">
      <w:r>
        <w:separator/>
      </w:r>
    </w:p>
  </w:footnote>
  <w:footnote w:type="continuationSeparator" w:id="0">
    <w:p w:rsidR="003A63AA" w:rsidRDefault="003A63AA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D93"/>
    <w:multiLevelType w:val="hybridMultilevel"/>
    <w:tmpl w:val="7476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ACB"/>
    <w:rsid w:val="00013F9C"/>
    <w:rsid w:val="000315FA"/>
    <w:rsid w:val="0003764C"/>
    <w:rsid w:val="000722F1"/>
    <w:rsid w:val="000B6084"/>
    <w:rsid w:val="000E7468"/>
    <w:rsid w:val="00111EE5"/>
    <w:rsid w:val="00131E04"/>
    <w:rsid w:val="00142A41"/>
    <w:rsid w:val="0015036F"/>
    <w:rsid w:val="00152FB4"/>
    <w:rsid w:val="00163A86"/>
    <w:rsid w:val="00193C83"/>
    <w:rsid w:val="001A308F"/>
    <w:rsid w:val="001D2A9C"/>
    <w:rsid w:val="001F31B7"/>
    <w:rsid w:val="001F661A"/>
    <w:rsid w:val="00203B28"/>
    <w:rsid w:val="00204906"/>
    <w:rsid w:val="002777C7"/>
    <w:rsid w:val="00282BD0"/>
    <w:rsid w:val="002840BA"/>
    <w:rsid w:val="00297199"/>
    <w:rsid w:val="002B481F"/>
    <w:rsid w:val="002B4C94"/>
    <w:rsid w:val="002C70B3"/>
    <w:rsid w:val="002D75FE"/>
    <w:rsid w:val="002E1A61"/>
    <w:rsid w:val="002F31B4"/>
    <w:rsid w:val="002F35A6"/>
    <w:rsid w:val="003073D1"/>
    <w:rsid w:val="00314C01"/>
    <w:rsid w:val="00323DB8"/>
    <w:rsid w:val="00330270"/>
    <w:rsid w:val="0034112A"/>
    <w:rsid w:val="003473AA"/>
    <w:rsid w:val="0035634F"/>
    <w:rsid w:val="00366F4E"/>
    <w:rsid w:val="003801AD"/>
    <w:rsid w:val="00383C4B"/>
    <w:rsid w:val="00395025"/>
    <w:rsid w:val="003A2065"/>
    <w:rsid w:val="003A2591"/>
    <w:rsid w:val="003A63AA"/>
    <w:rsid w:val="003B23B6"/>
    <w:rsid w:val="003C14AC"/>
    <w:rsid w:val="003D7346"/>
    <w:rsid w:val="0043408E"/>
    <w:rsid w:val="00456783"/>
    <w:rsid w:val="004578C7"/>
    <w:rsid w:val="00460EBE"/>
    <w:rsid w:val="0046336D"/>
    <w:rsid w:val="004D4610"/>
    <w:rsid w:val="00515BDE"/>
    <w:rsid w:val="00552BFA"/>
    <w:rsid w:val="0056204E"/>
    <w:rsid w:val="005628CA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7628D"/>
    <w:rsid w:val="00692397"/>
    <w:rsid w:val="006C2389"/>
    <w:rsid w:val="006C332B"/>
    <w:rsid w:val="006C61EA"/>
    <w:rsid w:val="006C62D4"/>
    <w:rsid w:val="006F15FF"/>
    <w:rsid w:val="006F3C74"/>
    <w:rsid w:val="006F5687"/>
    <w:rsid w:val="007257E0"/>
    <w:rsid w:val="00733CB0"/>
    <w:rsid w:val="00747A80"/>
    <w:rsid w:val="00787995"/>
    <w:rsid w:val="007940D9"/>
    <w:rsid w:val="007C6763"/>
    <w:rsid w:val="007D320A"/>
    <w:rsid w:val="007E7953"/>
    <w:rsid w:val="007F031B"/>
    <w:rsid w:val="007F0364"/>
    <w:rsid w:val="0081062F"/>
    <w:rsid w:val="008220E3"/>
    <w:rsid w:val="0082315F"/>
    <w:rsid w:val="008370F4"/>
    <w:rsid w:val="008377B0"/>
    <w:rsid w:val="00854514"/>
    <w:rsid w:val="008663E6"/>
    <w:rsid w:val="00895901"/>
    <w:rsid w:val="008A49C7"/>
    <w:rsid w:val="008B3F62"/>
    <w:rsid w:val="008C5244"/>
    <w:rsid w:val="008F125E"/>
    <w:rsid w:val="00911086"/>
    <w:rsid w:val="00917BA4"/>
    <w:rsid w:val="00923EF2"/>
    <w:rsid w:val="009410DA"/>
    <w:rsid w:val="00976A8E"/>
    <w:rsid w:val="00980D41"/>
    <w:rsid w:val="0099534D"/>
    <w:rsid w:val="00997FAC"/>
    <w:rsid w:val="009A4181"/>
    <w:rsid w:val="009B14DB"/>
    <w:rsid w:val="009B41B0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AF36DF"/>
    <w:rsid w:val="00B14977"/>
    <w:rsid w:val="00B14B07"/>
    <w:rsid w:val="00B1644F"/>
    <w:rsid w:val="00B16CF4"/>
    <w:rsid w:val="00B61B04"/>
    <w:rsid w:val="00B758DD"/>
    <w:rsid w:val="00B9166F"/>
    <w:rsid w:val="00B94437"/>
    <w:rsid w:val="00BB4537"/>
    <w:rsid w:val="00BC2FB6"/>
    <w:rsid w:val="00BC3211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44714"/>
    <w:rsid w:val="00C56241"/>
    <w:rsid w:val="00C60325"/>
    <w:rsid w:val="00C65ED9"/>
    <w:rsid w:val="00C843E1"/>
    <w:rsid w:val="00CA758D"/>
    <w:rsid w:val="00CC736D"/>
    <w:rsid w:val="00CE121C"/>
    <w:rsid w:val="00D04047"/>
    <w:rsid w:val="00D17FAF"/>
    <w:rsid w:val="00D614D3"/>
    <w:rsid w:val="00D666B5"/>
    <w:rsid w:val="00D70306"/>
    <w:rsid w:val="00DB09D8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668E4"/>
    <w:rsid w:val="00E758EF"/>
    <w:rsid w:val="00E91728"/>
    <w:rsid w:val="00E92833"/>
    <w:rsid w:val="00E939BC"/>
    <w:rsid w:val="00EA60CC"/>
    <w:rsid w:val="00EB0D45"/>
    <w:rsid w:val="00EB5CE9"/>
    <w:rsid w:val="00EE277E"/>
    <w:rsid w:val="00EE37EE"/>
    <w:rsid w:val="00F23896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204906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rsid w:val="00AF36DF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hyperlink">
    <w:name w:val="hyperlink"/>
    <w:basedOn w:val="a0"/>
    <w:rsid w:val="00AF36DF"/>
  </w:style>
  <w:style w:type="character" w:customStyle="1" w:styleId="70">
    <w:name w:val="Заголовок 7 Знак"/>
    <w:basedOn w:val="a0"/>
    <w:link w:val="7"/>
    <w:uiPriority w:val="9"/>
    <w:semiHidden/>
    <w:rsid w:val="003473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473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3473AA"/>
    <w:pPr>
      <w:widowControl w:val="0"/>
    </w:pPr>
    <w:rPr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73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73AA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473AA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473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347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3473AA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473AA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b">
    <w:name w:val="footnote reference"/>
    <w:uiPriority w:val="99"/>
    <w:semiHidden/>
    <w:unhideWhenUsed/>
    <w:rsid w:val="003473AA"/>
    <w:rPr>
      <w:vertAlign w:val="superscript"/>
    </w:rPr>
  </w:style>
  <w:style w:type="character" w:customStyle="1" w:styleId="CharStyle10">
    <w:name w:val="Char Style 10"/>
    <w:uiPriority w:val="99"/>
    <w:rsid w:val="003473AA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3473AA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c">
    <w:name w:val="page number"/>
    <w:basedOn w:val="a0"/>
    <w:rsid w:val="003473AA"/>
  </w:style>
  <w:style w:type="paragraph" w:customStyle="1" w:styleId="Default">
    <w:name w:val="Default"/>
    <w:rsid w:val="0034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473A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3473AA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3473A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473A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473AA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3473AA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3473AA"/>
    <w:rPr>
      <w:color w:val="800080"/>
      <w:u w:val="single"/>
    </w:rPr>
  </w:style>
  <w:style w:type="paragraph" w:customStyle="1" w:styleId="xl63">
    <w:name w:val="xl63"/>
    <w:basedOn w:val="a"/>
    <w:rsid w:val="003473A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3473A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473AA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73A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C3D17-3F77-47CC-9CC9-4B9A4E4F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26</Pages>
  <Words>8257</Words>
  <Characters>47070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123</cp:revision>
  <cp:lastPrinted>2022-04-27T05:07:00Z</cp:lastPrinted>
  <dcterms:created xsi:type="dcterms:W3CDTF">2017-01-30T01:59:00Z</dcterms:created>
  <dcterms:modified xsi:type="dcterms:W3CDTF">2023-07-11T02:56:00Z</dcterms:modified>
</cp:coreProperties>
</file>