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6C2910">
              <w:rPr>
                <w:rFonts w:ascii="Times New Roman" w:hAnsi="Times New Roman"/>
                <w:b/>
                <w:sz w:val="52"/>
                <w:szCs w:val="52"/>
              </w:rPr>
              <w:t>2</w:t>
            </w:r>
            <w:r w:rsidR="009D2890">
              <w:rPr>
                <w:rFonts w:ascii="Times New Roman" w:hAnsi="Times New Roman"/>
                <w:b/>
                <w:sz w:val="52"/>
                <w:szCs w:val="52"/>
              </w:rPr>
              <w:t>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9D289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D666B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3473AA">
              <w:rPr>
                <w:rFonts w:ascii="Times New Roman" w:hAnsi="Times New Roman"/>
                <w:b/>
                <w:sz w:val="32"/>
                <w:szCs w:val="32"/>
              </w:rPr>
              <w:t>07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3DB8" w:rsidRDefault="003A206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9D2890" w:rsidRPr="009D2890" w:rsidRDefault="009D2890" w:rsidP="009D28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1.</w:t>
      </w:r>
      <w:r w:rsidRPr="009D2890">
        <w:rPr>
          <w:rFonts w:ascii="Times New Roman" w:hAnsi="Times New Roman" w:cs="Times New Roman"/>
          <w:sz w:val="24"/>
          <w:szCs w:val="24"/>
        </w:rPr>
        <w:t>Решение Совета депутатов</w:t>
      </w:r>
      <w:r>
        <w:rPr>
          <w:rFonts w:ascii="Times New Roman" w:hAnsi="Times New Roman" w:cs="Times New Roman"/>
          <w:sz w:val="24"/>
          <w:szCs w:val="24"/>
        </w:rPr>
        <w:t>№1 от 27.07.2023</w:t>
      </w:r>
      <w:proofErr w:type="gramStart"/>
      <w:r w:rsidRPr="009D289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D2890">
        <w:rPr>
          <w:rFonts w:ascii="Times New Roman" w:hAnsi="Times New Roman" w:cs="Times New Roman"/>
          <w:sz w:val="24"/>
          <w:szCs w:val="24"/>
        </w:rPr>
        <w:t xml:space="preserve">б отмене решения Совета депутатов Новотроицкого сельсовета Северного района Новосибирской области от </w:t>
      </w:r>
      <w:bookmarkStart w:id="0" w:name="_GoBack"/>
      <w:r w:rsidRPr="009D2890">
        <w:rPr>
          <w:rFonts w:ascii="Times New Roman" w:hAnsi="Times New Roman" w:cs="Times New Roman"/>
          <w:sz w:val="24"/>
          <w:szCs w:val="24"/>
        </w:rPr>
        <w:t>15.04.2015  №</w:t>
      </w:r>
      <w:bookmarkEnd w:id="0"/>
      <w:r w:rsidRPr="009D2890">
        <w:rPr>
          <w:rFonts w:ascii="Times New Roman" w:hAnsi="Times New Roman" w:cs="Times New Roman"/>
          <w:sz w:val="24"/>
          <w:szCs w:val="24"/>
        </w:rPr>
        <w:t>4 , 28.07.2016 №3</w:t>
      </w:r>
    </w:p>
    <w:p w:rsidR="00370B65" w:rsidRPr="000106D9" w:rsidRDefault="00370B65" w:rsidP="009D2890">
      <w:pPr>
        <w:rPr>
          <w:b/>
        </w:rPr>
      </w:pPr>
    </w:p>
    <w:p w:rsidR="00370B65" w:rsidRPr="00154656" w:rsidRDefault="00370B65" w:rsidP="00370B65">
      <w:pPr>
        <w:tabs>
          <w:tab w:val="left" w:pos="3270"/>
        </w:tabs>
        <w:jc w:val="center"/>
        <w:rPr>
          <w:rFonts w:eastAsia="Calibri"/>
          <w:sz w:val="28"/>
          <w:szCs w:val="28"/>
          <w:lang w:eastAsia="en-US"/>
        </w:rPr>
      </w:pPr>
    </w:p>
    <w:p w:rsidR="009D2890" w:rsidRPr="009D2890" w:rsidRDefault="009D2890" w:rsidP="009D289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eastAsia="Calibri"/>
          <w:bCs/>
          <w:lang w:eastAsia="en-US"/>
        </w:rPr>
        <w:t>2.</w:t>
      </w:r>
      <w:r w:rsidRPr="009D2890">
        <w:t xml:space="preserve"> </w:t>
      </w:r>
      <w:r w:rsidRPr="009D2890">
        <w:rPr>
          <w:rFonts w:ascii="Times New Roman" w:hAnsi="Times New Roman" w:cs="Times New Roman"/>
          <w:sz w:val="24"/>
          <w:szCs w:val="24"/>
        </w:rPr>
        <w:t>Решение Совета депутатов№2 от 27.07.2023</w:t>
      </w:r>
      <w:proofErr w:type="gramStart"/>
      <w:r w:rsidRPr="009D2890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D2890">
        <w:rPr>
          <w:rFonts w:ascii="Times New Roman" w:hAnsi="Times New Roman" w:cs="Times New Roman"/>
          <w:sz w:val="24"/>
          <w:szCs w:val="24"/>
        </w:rPr>
        <w:t>б утверждении Положения по предоставлению земельных</w:t>
      </w:r>
    </w:p>
    <w:p w:rsidR="009D2890" w:rsidRPr="009D2890" w:rsidRDefault="009D2890" w:rsidP="009D2890">
      <w:pPr>
        <w:pStyle w:val="a4"/>
        <w:rPr>
          <w:rFonts w:ascii="Times New Roman" w:hAnsi="Times New Roman" w:cs="Times New Roman"/>
          <w:sz w:val="24"/>
          <w:szCs w:val="24"/>
        </w:rPr>
      </w:pPr>
      <w:r w:rsidRPr="009D2890">
        <w:rPr>
          <w:rFonts w:ascii="Times New Roman" w:hAnsi="Times New Roman" w:cs="Times New Roman"/>
          <w:sz w:val="24"/>
          <w:szCs w:val="24"/>
        </w:rPr>
        <w:t>участков, государственная собственность на которые не разграничена,</w:t>
      </w:r>
    </w:p>
    <w:p w:rsidR="009D2890" w:rsidRPr="009D2890" w:rsidRDefault="009D2890" w:rsidP="009D2890">
      <w:pPr>
        <w:pStyle w:val="a4"/>
        <w:rPr>
          <w:rFonts w:ascii="Times New Roman" w:hAnsi="Times New Roman" w:cs="Times New Roman"/>
          <w:sz w:val="24"/>
          <w:szCs w:val="24"/>
        </w:rPr>
      </w:pPr>
      <w:r w:rsidRPr="009D2890">
        <w:rPr>
          <w:rFonts w:ascii="Times New Roman" w:hAnsi="Times New Roman" w:cs="Times New Roman"/>
          <w:sz w:val="24"/>
          <w:szCs w:val="24"/>
        </w:rPr>
        <w:t>на территории Новотроицкого  сельсовета Северного района Новосибирской области</w:t>
      </w:r>
    </w:p>
    <w:p w:rsidR="00294A34" w:rsidRPr="009D2890" w:rsidRDefault="00294A34" w:rsidP="009D2890">
      <w:pPr>
        <w:autoSpaceDE w:val="0"/>
        <w:autoSpaceDN w:val="0"/>
        <w:adjustRightInd w:val="0"/>
        <w:spacing w:line="259" w:lineRule="auto"/>
        <w:rPr>
          <w:rFonts w:eastAsia="Calibri"/>
          <w:bCs/>
          <w:lang w:eastAsia="en-US"/>
        </w:rPr>
      </w:pPr>
    </w:p>
    <w:p w:rsidR="00294A34" w:rsidRDefault="00294A34" w:rsidP="009D2890">
      <w:pPr>
        <w:autoSpaceDE w:val="0"/>
        <w:autoSpaceDN w:val="0"/>
        <w:adjustRightInd w:val="0"/>
        <w:spacing w:line="259" w:lineRule="auto"/>
        <w:rPr>
          <w:rFonts w:eastAsia="Calibri"/>
          <w:bCs/>
          <w:lang w:eastAsia="en-US"/>
        </w:rPr>
      </w:pPr>
    </w:p>
    <w:p w:rsidR="009D2890" w:rsidRDefault="009D2890" w:rsidP="009D2890">
      <w:pPr>
        <w:autoSpaceDE w:val="0"/>
        <w:autoSpaceDN w:val="0"/>
        <w:adjustRightInd w:val="0"/>
        <w:spacing w:line="259" w:lineRule="auto"/>
        <w:rPr>
          <w:rFonts w:eastAsia="Calibri"/>
          <w:bCs/>
          <w:lang w:eastAsia="en-US"/>
        </w:rPr>
      </w:pPr>
    </w:p>
    <w:p w:rsidR="009D2890" w:rsidRPr="00587860" w:rsidRDefault="009D2890" w:rsidP="009D2890">
      <w:pPr>
        <w:jc w:val="center"/>
        <w:rPr>
          <w:sz w:val="28"/>
          <w:szCs w:val="28"/>
        </w:rPr>
      </w:pPr>
      <w:r w:rsidRPr="00587860">
        <w:rPr>
          <w:sz w:val="28"/>
          <w:szCs w:val="28"/>
        </w:rPr>
        <w:t xml:space="preserve">СОВЕТ ДЕПУТАТОВ </w:t>
      </w:r>
    </w:p>
    <w:p w:rsidR="009D2890" w:rsidRPr="00587860" w:rsidRDefault="009D2890" w:rsidP="009D2890">
      <w:pPr>
        <w:jc w:val="center"/>
        <w:rPr>
          <w:sz w:val="28"/>
          <w:szCs w:val="28"/>
        </w:rPr>
      </w:pPr>
      <w:r w:rsidRPr="00587860">
        <w:rPr>
          <w:sz w:val="28"/>
          <w:szCs w:val="28"/>
        </w:rPr>
        <w:t>НОВОТРОИЦКОГОСЕЛЬСОВЕТА</w:t>
      </w:r>
    </w:p>
    <w:p w:rsidR="009D2890" w:rsidRPr="00587860" w:rsidRDefault="009D2890" w:rsidP="009D2890">
      <w:pPr>
        <w:jc w:val="center"/>
        <w:rPr>
          <w:sz w:val="28"/>
          <w:szCs w:val="28"/>
        </w:rPr>
      </w:pPr>
      <w:r w:rsidRPr="00587860">
        <w:rPr>
          <w:sz w:val="28"/>
          <w:szCs w:val="28"/>
        </w:rPr>
        <w:t xml:space="preserve">СЕВЕРНОГО РАЙОНА </w:t>
      </w:r>
    </w:p>
    <w:p w:rsidR="009D2890" w:rsidRPr="00587860" w:rsidRDefault="009D2890" w:rsidP="009D2890">
      <w:pPr>
        <w:jc w:val="center"/>
        <w:rPr>
          <w:sz w:val="28"/>
          <w:szCs w:val="28"/>
        </w:rPr>
      </w:pPr>
      <w:r w:rsidRPr="00587860">
        <w:rPr>
          <w:sz w:val="28"/>
          <w:szCs w:val="28"/>
        </w:rPr>
        <w:t>НОВОСИБИРСКОЙ ОБЛАСТИ</w:t>
      </w:r>
    </w:p>
    <w:p w:rsidR="009D2890" w:rsidRPr="00587860" w:rsidRDefault="009D2890" w:rsidP="009D2890">
      <w:pPr>
        <w:jc w:val="center"/>
        <w:rPr>
          <w:sz w:val="28"/>
          <w:szCs w:val="28"/>
        </w:rPr>
      </w:pPr>
      <w:r w:rsidRPr="00587860">
        <w:rPr>
          <w:sz w:val="28"/>
          <w:szCs w:val="28"/>
        </w:rPr>
        <w:t>шестого созыва</w:t>
      </w:r>
    </w:p>
    <w:p w:rsidR="009D2890" w:rsidRPr="00587860" w:rsidRDefault="009D2890" w:rsidP="009D2890">
      <w:pPr>
        <w:jc w:val="center"/>
        <w:rPr>
          <w:sz w:val="28"/>
          <w:szCs w:val="28"/>
        </w:rPr>
      </w:pPr>
    </w:p>
    <w:p w:rsidR="009D2890" w:rsidRPr="00587860" w:rsidRDefault="009D2890" w:rsidP="009D2890">
      <w:pPr>
        <w:jc w:val="center"/>
        <w:rPr>
          <w:sz w:val="28"/>
          <w:szCs w:val="28"/>
        </w:rPr>
      </w:pPr>
      <w:proofErr w:type="gramStart"/>
      <w:r w:rsidRPr="00587860">
        <w:rPr>
          <w:sz w:val="28"/>
          <w:szCs w:val="28"/>
        </w:rPr>
        <w:t>Р</w:t>
      </w:r>
      <w:proofErr w:type="gramEnd"/>
      <w:r w:rsidRPr="00587860">
        <w:rPr>
          <w:sz w:val="28"/>
          <w:szCs w:val="28"/>
        </w:rPr>
        <w:t xml:space="preserve"> Е Ш Е Н И Е</w:t>
      </w:r>
    </w:p>
    <w:p w:rsidR="009D2890" w:rsidRPr="00587860" w:rsidRDefault="009D2890" w:rsidP="009D2890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Пятьдесят первой</w:t>
      </w:r>
      <w:r w:rsidRPr="00587860">
        <w:rPr>
          <w:sz w:val="28"/>
          <w:szCs w:val="28"/>
        </w:rPr>
        <w:t xml:space="preserve"> сессии</w:t>
      </w:r>
    </w:p>
    <w:p w:rsidR="009D2890" w:rsidRPr="00587860" w:rsidRDefault="009D2890" w:rsidP="009D2890">
      <w:pPr>
        <w:rPr>
          <w:sz w:val="28"/>
          <w:szCs w:val="28"/>
        </w:rPr>
      </w:pPr>
    </w:p>
    <w:p w:rsidR="009D2890" w:rsidRPr="00587860" w:rsidRDefault="009D2890" w:rsidP="009D2890">
      <w:pPr>
        <w:rPr>
          <w:sz w:val="28"/>
          <w:szCs w:val="28"/>
        </w:rPr>
      </w:pPr>
      <w:r>
        <w:rPr>
          <w:sz w:val="28"/>
          <w:szCs w:val="28"/>
        </w:rPr>
        <w:t>27.07</w:t>
      </w:r>
      <w:r w:rsidRPr="00587860">
        <w:rPr>
          <w:sz w:val="28"/>
          <w:szCs w:val="28"/>
        </w:rPr>
        <w:t xml:space="preserve">.2023          </w:t>
      </w:r>
      <w:r>
        <w:rPr>
          <w:sz w:val="28"/>
          <w:szCs w:val="28"/>
        </w:rPr>
        <w:t xml:space="preserve">                           </w:t>
      </w:r>
      <w:r w:rsidRPr="00587860">
        <w:rPr>
          <w:sz w:val="28"/>
          <w:szCs w:val="28"/>
        </w:rPr>
        <w:t>с</w:t>
      </w:r>
      <w:proofErr w:type="gramStart"/>
      <w:r w:rsidRPr="00587860">
        <w:rPr>
          <w:sz w:val="28"/>
          <w:szCs w:val="28"/>
        </w:rPr>
        <w:t>.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овотроицк</w:t>
      </w:r>
      <w:r w:rsidRPr="0058786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</w:t>
      </w:r>
      <w:r w:rsidRPr="00587860"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>1</w:t>
      </w:r>
    </w:p>
    <w:p w:rsidR="009D2890" w:rsidRPr="00587860" w:rsidRDefault="009D2890" w:rsidP="009D2890">
      <w:pPr>
        <w:rPr>
          <w:sz w:val="28"/>
          <w:szCs w:val="28"/>
        </w:rPr>
      </w:pPr>
    </w:p>
    <w:p w:rsidR="009D2890" w:rsidRPr="00301771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01771"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 w:rsidRPr="00301771">
        <w:rPr>
          <w:rFonts w:ascii="Times New Roman" w:hAnsi="Times New Roman" w:cs="Times New Roman"/>
          <w:sz w:val="28"/>
          <w:szCs w:val="28"/>
        </w:rPr>
        <w:t xml:space="preserve">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Новотроицкого</w:t>
      </w:r>
      <w:r w:rsidRPr="00301771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30177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15.04.2015</w:t>
      </w:r>
      <w:r w:rsidRPr="00301771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>4 , 28.07.2016 №3</w:t>
      </w:r>
    </w:p>
    <w:p w:rsidR="009D2890" w:rsidRPr="00301771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D2890" w:rsidRPr="007A420C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420C"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законодательством нормативно-правовых актов, Совета 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7A420C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20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 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Новотроицкого</w:t>
      </w:r>
      <w:r w:rsidRPr="007A420C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9D2890" w:rsidRPr="007A420C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A420C">
        <w:rPr>
          <w:rFonts w:ascii="Times New Roman" w:hAnsi="Times New Roman" w:cs="Times New Roman"/>
          <w:sz w:val="28"/>
          <w:szCs w:val="28"/>
        </w:rPr>
        <w:t>РЕШИЛ:</w:t>
      </w:r>
    </w:p>
    <w:p w:rsidR="009D2890" w:rsidRPr="007A420C" w:rsidRDefault="009D2890" w:rsidP="009D2890">
      <w:pPr>
        <w:rPr>
          <w:sz w:val="28"/>
          <w:szCs w:val="28"/>
        </w:rPr>
      </w:pPr>
      <w:r w:rsidRPr="007A420C">
        <w:rPr>
          <w:sz w:val="28"/>
          <w:szCs w:val="28"/>
        </w:rPr>
        <w:t>1. Отменить решение Совета депутатов </w:t>
      </w:r>
      <w:r>
        <w:rPr>
          <w:sz w:val="28"/>
          <w:szCs w:val="28"/>
        </w:rPr>
        <w:t xml:space="preserve">Новотроицкого </w:t>
      </w:r>
      <w:r w:rsidRPr="007A420C">
        <w:rPr>
          <w:sz w:val="28"/>
          <w:szCs w:val="28"/>
        </w:rPr>
        <w:t xml:space="preserve"> сельсовета Северного района Новосибирской области от</w:t>
      </w:r>
      <w:r>
        <w:rPr>
          <w:sz w:val="28"/>
          <w:szCs w:val="28"/>
        </w:rPr>
        <w:t>15.04.2015</w:t>
      </w:r>
      <w:r w:rsidRPr="007A420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4</w:t>
      </w:r>
      <w:r w:rsidRPr="007A420C">
        <w:rPr>
          <w:sz w:val="28"/>
          <w:szCs w:val="28"/>
        </w:rPr>
        <w:t xml:space="preserve"> «</w:t>
      </w:r>
      <w:r w:rsidRPr="00443DC2">
        <w:rPr>
          <w:sz w:val="28"/>
          <w:szCs w:val="28"/>
        </w:rPr>
        <w:t xml:space="preserve">Об утверждении Положения по </w:t>
      </w:r>
      <w:r w:rsidRPr="00443DC2">
        <w:rPr>
          <w:sz w:val="28"/>
          <w:szCs w:val="28"/>
        </w:rPr>
        <w:lastRenderedPageBreak/>
        <w:t>предоставлению земельных</w:t>
      </w:r>
      <w:r>
        <w:rPr>
          <w:sz w:val="28"/>
          <w:szCs w:val="28"/>
        </w:rPr>
        <w:t xml:space="preserve"> </w:t>
      </w:r>
      <w:r w:rsidRPr="00443DC2">
        <w:rPr>
          <w:sz w:val="28"/>
          <w:szCs w:val="28"/>
        </w:rPr>
        <w:t xml:space="preserve">участков, государственная собственность на которые не разграничена и  земельных участков находящихся в муниципальной собственности </w:t>
      </w:r>
      <w:r>
        <w:rPr>
          <w:sz w:val="28"/>
          <w:szCs w:val="28"/>
        </w:rPr>
        <w:t xml:space="preserve"> </w:t>
      </w:r>
      <w:r w:rsidRPr="00443DC2">
        <w:rPr>
          <w:sz w:val="28"/>
          <w:szCs w:val="28"/>
        </w:rPr>
        <w:t>на территории Новотроицкого сельсовета Северного района Новосибирской области</w:t>
      </w:r>
      <w:r w:rsidRPr="007A420C">
        <w:rPr>
          <w:sz w:val="28"/>
          <w:szCs w:val="28"/>
        </w:rPr>
        <w:t>»</w:t>
      </w:r>
      <w:r>
        <w:rPr>
          <w:sz w:val="28"/>
          <w:szCs w:val="28"/>
        </w:rPr>
        <w:t xml:space="preserve"> ,</w:t>
      </w:r>
      <w:r w:rsidRPr="00985F14">
        <w:rPr>
          <w:sz w:val="28"/>
          <w:szCs w:val="28"/>
        </w:rPr>
        <w:t xml:space="preserve"> </w:t>
      </w:r>
      <w:r w:rsidRPr="007A420C">
        <w:rPr>
          <w:sz w:val="28"/>
          <w:szCs w:val="28"/>
        </w:rPr>
        <w:t>Отменить решение Совета депутатов </w:t>
      </w:r>
      <w:r>
        <w:rPr>
          <w:sz w:val="28"/>
          <w:szCs w:val="28"/>
        </w:rPr>
        <w:t xml:space="preserve">Новотроицкого </w:t>
      </w:r>
      <w:r w:rsidRPr="007A420C">
        <w:rPr>
          <w:sz w:val="28"/>
          <w:szCs w:val="28"/>
        </w:rPr>
        <w:t xml:space="preserve"> сельсовета Северного района Новосибирской области от</w:t>
      </w:r>
      <w:r>
        <w:rPr>
          <w:sz w:val="28"/>
          <w:szCs w:val="28"/>
        </w:rPr>
        <w:t xml:space="preserve"> 25.07.2016</w:t>
      </w:r>
      <w:r w:rsidRPr="007A420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3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</w:t>
      </w:r>
      <w:r w:rsidRPr="007A420C">
        <w:rPr>
          <w:sz w:val="28"/>
          <w:szCs w:val="28"/>
        </w:rPr>
        <w:t>Совета депутатов </w:t>
      </w:r>
      <w:r>
        <w:rPr>
          <w:sz w:val="28"/>
          <w:szCs w:val="28"/>
        </w:rPr>
        <w:t xml:space="preserve">Новотроицкого </w:t>
      </w:r>
      <w:r w:rsidRPr="007A420C"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 xml:space="preserve"> от 15.04.2015 №4</w:t>
      </w:r>
      <w:r w:rsidRPr="007A42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A420C">
        <w:rPr>
          <w:sz w:val="28"/>
          <w:szCs w:val="28"/>
        </w:rPr>
        <w:t>.</w:t>
      </w:r>
    </w:p>
    <w:p w:rsidR="009D2890" w:rsidRPr="007A420C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A420C">
        <w:rPr>
          <w:rFonts w:ascii="Times New Roman" w:hAnsi="Times New Roman" w:cs="Times New Roman"/>
          <w:sz w:val="28"/>
          <w:szCs w:val="28"/>
        </w:rPr>
        <w:t xml:space="preserve">2. Опубликовать решение в периодическом печатном издании «Вестник </w:t>
      </w:r>
      <w:r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7A420C">
        <w:rPr>
          <w:rFonts w:ascii="Times New Roman" w:hAnsi="Times New Roman" w:cs="Times New Roman"/>
          <w:sz w:val="28"/>
          <w:szCs w:val="28"/>
        </w:rPr>
        <w:t>сельсовета».</w:t>
      </w:r>
    </w:p>
    <w:p w:rsidR="009D2890" w:rsidRPr="007A420C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 w:rsidRPr="007A420C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9D2890" w:rsidRDefault="009D2890" w:rsidP="009D2890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69"/>
        <w:gridCol w:w="5068"/>
      </w:tblGrid>
      <w:tr w:rsidR="009D2890" w:rsidTr="002F762C">
        <w:tc>
          <w:tcPr>
            <w:tcW w:w="5069" w:type="dxa"/>
          </w:tcPr>
          <w:p w:rsidR="009D2890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Новотроицкого </w:t>
            </w: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</w:t>
            </w: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Н.Н.Панова</w:t>
            </w:r>
          </w:p>
        </w:tc>
        <w:tc>
          <w:tcPr>
            <w:tcW w:w="5068" w:type="dxa"/>
          </w:tcPr>
          <w:p w:rsidR="009D2890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Новотроицкого </w:t>
            </w: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      </w:t>
            </w: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890" w:rsidRPr="002F36E4" w:rsidRDefault="009D2890" w:rsidP="002F76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6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Н.В.Кочерешко</w:t>
            </w:r>
            <w:proofErr w:type="spellEnd"/>
          </w:p>
        </w:tc>
      </w:tr>
    </w:tbl>
    <w:p w:rsidR="009D2890" w:rsidRDefault="009D2890" w:rsidP="009D2890"/>
    <w:p w:rsidR="009D2890" w:rsidRDefault="009D2890" w:rsidP="009D2890">
      <w:pPr>
        <w:jc w:val="right"/>
        <w:rPr>
          <w:sz w:val="28"/>
          <w:szCs w:val="28"/>
        </w:rPr>
      </w:pPr>
    </w:p>
    <w:p w:rsidR="00294A34" w:rsidRPr="00E05CD4" w:rsidRDefault="00294A34" w:rsidP="00294A34">
      <w:pPr>
        <w:widowControl w:val="0"/>
        <w:autoSpaceDE w:val="0"/>
        <w:autoSpaceDN w:val="0"/>
        <w:adjustRightInd w:val="0"/>
        <w:ind w:right="-2"/>
        <w:rPr>
          <w:rFonts w:eastAsia="Calibri"/>
          <w:bCs/>
        </w:rPr>
      </w:pPr>
    </w:p>
    <w:p w:rsidR="00294A34" w:rsidRPr="00E05CD4" w:rsidRDefault="00294A34" w:rsidP="00294A34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lang w:eastAsia="en-US"/>
        </w:rPr>
      </w:pPr>
    </w:p>
    <w:p w:rsidR="00294A34" w:rsidRPr="003451FC" w:rsidRDefault="00294A34" w:rsidP="00294A34">
      <w:pPr>
        <w:autoSpaceDE w:val="0"/>
        <w:autoSpaceDN w:val="0"/>
        <w:adjustRightInd w:val="0"/>
        <w:rPr>
          <w:rFonts w:eastAsia="Calibri"/>
          <w:bCs/>
          <w:sz w:val="28"/>
          <w:szCs w:val="28"/>
          <w:lang w:eastAsia="en-US"/>
        </w:rPr>
      </w:pPr>
    </w:p>
    <w:p w:rsidR="009D2890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D2890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9D2890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9D2890" w:rsidRDefault="009D2890" w:rsidP="009D2890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9D2890" w:rsidRPr="00717BD7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7BD7">
        <w:rPr>
          <w:rFonts w:ascii="Times New Roman" w:hAnsi="Times New Roman" w:cs="Times New Roman"/>
          <w:sz w:val="28"/>
          <w:szCs w:val="28"/>
        </w:rPr>
        <w:t>шестого  созыва</w:t>
      </w:r>
    </w:p>
    <w:p w:rsidR="009D2890" w:rsidRDefault="009D2890" w:rsidP="009D28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90" w:rsidRPr="00717BD7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7BD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17BD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9D2890" w:rsidRPr="00717BD7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7BD7">
        <w:rPr>
          <w:rFonts w:ascii="Times New Roman" w:hAnsi="Times New Roman" w:cs="Times New Roman"/>
          <w:sz w:val="28"/>
          <w:szCs w:val="28"/>
        </w:rPr>
        <w:t xml:space="preserve">пятьдесят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717BD7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9D2890" w:rsidRDefault="009D2890" w:rsidP="009D28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890" w:rsidRPr="00717BD7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27.07.2023</w:t>
      </w:r>
      <w:r w:rsidRPr="00717BD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с. Новотроицк</w:t>
      </w:r>
      <w:r w:rsidRPr="00717BD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</w:p>
    <w:p w:rsidR="009D2890" w:rsidRDefault="009D2890" w:rsidP="009D289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2890" w:rsidRPr="00717BD7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7BD7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предоставлению </w:t>
      </w:r>
      <w:proofErr w:type="gramStart"/>
      <w:r w:rsidRPr="00717BD7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9D2890" w:rsidRPr="00717BD7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7BD7">
        <w:rPr>
          <w:rFonts w:ascii="Times New Roman" w:hAnsi="Times New Roman" w:cs="Times New Roman"/>
          <w:sz w:val="28"/>
          <w:szCs w:val="28"/>
        </w:rPr>
        <w:t>участков, государственная собственность на которые не разграничена,</w:t>
      </w:r>
    </w:p>
    <w:p w:rsidR="009D2890" w:rsidRPr="00717BD7" w:rsidRDefault="009D2890" w:rsidP="009D28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17BD7">
        <w:rPr>
          <w:rFonts w:ascii="Times New Roman" w:hAnsi="Times New Roman" w:cs="Times New Roman"/>
          <w:sz w:val="28"/>
          <w:szCs w:val="28"/>
        </w:rPr>
        <w:t>на территории Новотроицкого  сельсовета Северного района Новосибирской области</w:t>
      </w:r>
    </w:p>
    <w:p w:rsidR="009D2890" w:rsidRDefault="009D2890" w:rsidP="009D2890">
      <w:pPr>
        <w:rPr>
          <w:sz w:val="28"/>
          <w:szCs w:val="28"/>
        </w:rPr>
      </w:pPr>
    </w:p>
    <w:p w:rsidR="009D2890" w:rsidRDefault="009D2890" w:rsidP="009D2890">
      <w:pPr>
        <w:pStyle w:val="aff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Земельного кодекса Российской Федерации, Федерального Закона от 21.07.1997 №122-ФЗ «О государственной регистрации прав на недвижимое имущество и сделок с ним» Совет депутатов Новотроицкого  сельсовета Северного района Новосибирской области</w:t>
      </w:r>
    </w:p>
    <w:p w:rsidR="009D2890" w:rsidRDefault="009D2890" w:rsidP="009D2890">
      <w:pPr>
        <w:pStyle w:val="a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РЕШИЛ:</w:t>
      </w:r>
    </w:p>
    <w:p w:rsidR="009D2890" w:rsidRDefault="009D2890" w:rsidP="009D2890">
      <w:pPr>
        <w:pStyle w:val="a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 Утвердить Положение по предоставлению земельных участков, государственная собственность на которые не разграничена, на территории Новотроицкого  сельсовета Северного района Новосибирской области (прилагается).</w:t>
      </w:r>
    </w:p>
    <w:p w:rsidR="009D2890" w:rsidRDefault="009D2890" w:rsidP="009D2890">
      <w:pPr>
        <w:pStyle w:val="a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2. Решение вступает в силу с момента со дня его опубликования.</w:t>
      </w:r>
    </w:p>
    <w:p w:rsidR="009D2890" w:rsidRDefault="009D2890" w:rsidP="009D2890">
      <w:pPr>
        <w:pStyle w:val="aff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 Опубликовать настоящее решение в периодическом печатном издании «Вестник Новотроицкого сельсоветам» и  разместить на официальном сайте администрации  Северного района Новосибирской области.</w:t>
      </w:r>
    </w:p>
    <w:p w:rsidR="009D2890" w:rsidRDefault="009D2890" w:rsidP="009D2890">
      <w:pPr>
        <w:pStyle w:val="aff"/>
        <w:rPr>
          <w:rFonts w:ascii="Times New Roman" w:hAnsi="Times New Roman" w:cs="Times New Roman"/>
        </w:rPr>
      </w:pPr>
    </w:p>
    <w:p w:rsidR="009D2890" w:rsidRDefault="009D2890" w:rsidP="009D2890">
      <w:pPr>
        <w:pStyle w:val="aff"/>
        <w:rPr>
          <w:rFonts w:ascii="Times New Roman" w:hAnsi="Times New Roman" w:cs="Times New Roman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9D2890" w:rsidTr="002F762C">
        <w:tc>
          <w:tcPr>
            <w:tcW w:w="5070" w:type="dxa"/>
          </w:tcPr>
          <w:p w:rsidR="009D2890" w:rsidRDefault="009D2890" w:rsidP="002F762C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4501" w:type="dxa"/>
          </w:tcPr>
          <w:p w:rsidR="009D2890" w:rsidRDefault="009D2890" w:rsidP="002F762C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</w:tbl>
    <w:p w:rsidR="009D2890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Глава Новотроицкого сельсовета</w:t>
      </w:r>
    </w:p>
    <w:p w:rsidR="009D2890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                              Северного района</w:t>
      </w:r>
    </w:p>
    <w:p w:rsidR="009D2890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                  Новосибирской области</w:t>
      </w:r>
    </w:p>
    <w:p w:rsidR="009D2890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D2890" w:rsidRDefault="009D2890" w:rsidP="009D289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Н.Н.Панова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Н.В.Кочерешко</w:t>
      </w:r>
      <w:proofErr w:type="spellEnd"/>
    </w:p>
    <w:p w:rsidR="009D2890" w:rsidRDefault="009D2890" w:rsidP="009D2890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9D2890" w:rsidRDefault="009D2890" w:rsidP="009D2890">
      <w:pPr>
        <w:pStyle w:val="aff"/>
        <w:rPr>
          <w:rFonts w:ascii="Times New Roman" w:hAnsi="Times New Roman" w:cs="Times New Roman"/>
        </w:rPr>
      </w:pPr>
    </w:p>
    <w:p w:rsidR="009D2890" w:rsidRDefault="009D2890" w:rsidP="009D2890">
      <w:pPr>
        <w:rPr>
          <w:sz w:val="28"/>
          <w:szCs w:val="28"/>
        </w:rPr>
      </w:pPr>
    </w:p>
    <w:p w:rsidR="009D2890" w:rsidRDefault="009D2890" w:rsidP="009D2890">
      <w:pPr>
        <w:rPr>
          <w:sz w:val="28"/>
          <w:szCs w:val="28"/>
        </w:rPr>
      </w:pPr>
    </w:p>
    <w:p w:rsidR="009D2890" w:rsidRDefault="009D2890" w:rsidP="009D2890">
      <w:pPr>
        <w:rPr>
          <w:sz w:val="28"/>
          <w:szCs w:val="28"/>
        </w:rPr>
      </w:pPr>
    </w:p>
    <w:p w:rsidR="009D2890" w:rsidRDefault="009D2890" w:rsidP="009D2890">
      <w:pPr>
        <w:pStyle w:val="a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9D2890" w:rsidRDefault="009D2890" w:rsidP="009D2890">
      <w:pPr>
        <w:pStyle w:val="a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Совета депутатов  </w:t>
      </w:r>
    </w:p>
    <w:p w:rsidR="009D2890" w:rsidRDefault="009D2890" w:rsidP="009D2890">
      <w:pPr>
        <w:pStyle w:val="a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Новотроицкого  сельсовета </w:t>
      </w:r>
    </w:p>
    <w:p w:rsidR="009D2890" w:rsidRDefault="009D2890" w:rsidP="009D2890">
      <w:pPr>
        <w:pStyle w:val="a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Северного района </w:t>
      </w:r>
    </w:p>
    <w:p w:rsidR="009D2890" w:rsidRDefault="009D2890" w:rsidP="009D2890">
      <w:pPr>
        <w:pStyle w:val="a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</w:t>
      </w:r>
    </w:p>
    <w:p w:rsidR="009D2890" w:rsidRDefault="009D2890" w:rsidP="009D2890">
      <w:pPr>
        <w:pStyle w:val="a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27.07.2023 г. № 1</w:t>
      </w:r>
    </w:p>
    <w:p w:rsidR="009D2890" w:rsidRDefault="009D2890" w:rsidP="009D2890">
      <w:pPr>
        <w:pStyle w:val="aff"/>
        <w:jc w:val="right"/>
        <w:rPr>
          <w:rFonts w:ascii="Times New Roman" w:hAnsi="Times New Roman" w:cs="Times New Roman"/>
        </w:rPr>
      </w:pPr>
    </w:p>
    <w:p w:rsidR="009D2890" w:rsidRDefault="009D2890" w:rsidP="009D2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D2890" w:rsidRDefault="009D2890" w:rsidP="009D28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 земельных  участков, государственная собственность на которые не разграничена, на территории Новотроицкого сельсовета Северного района Новосибирской области</w:t>
      </w:r>
    </w:p>
    <w:p w:rsidR="009D2890" w:rsidRDefault="009D2890" w:rsidP="009D2890">
      <w:pPr>
        <w:rPr>
          <w:sz w:val="28"/>
          <w:szCs w:val="28"/>
        </w:rPr>
      </w:pPr>
    </w:p>
    <w:p w:rsidR="009D2890" w:rsidRDefault="009D2890" w:rsidP="009D2890">
      <w:pPr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ОБЩИЕ</w:t>
      </w:r>
      <w:proofErr w:type="gramEnd"/>
      <w:r>
        <w:rPr>
          <w:sz w:val="28"/>
          <w:szCs w:val="28"/>
        </w:rPr>
        <w:t xml:space="preserve"> ПОЛОЖЕНИЕ</w:t>
      </w:r>
    </w:p>
    <w:p w:rsidR="009D2890" w:rsidRDefault="009D2890" w:rsidP="009D2890">
      <w:pPr>
        <w:rPr>
          <w:sz w:val="28"/>
          <w:szCs w:val="28"/>
        </w:rPr>
      </w:pP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proofErr w:type="gramStart"/>
      <w:r>
        <w:rPr>
          <w:sz w:val="28"/>
          <w:szCs w:val="28"/>
        </w:rPr>
        <w:t>Настоящее Положение по предоставлению земельных участков, государственная собственность на которые не разграничена, на территории Новотроицкого сельсовета Северного района Новосибирской области» (далее по тексту - Положение) разработано в соответствии с действующим законодательством Российской Федерации, Уставом Новотроицкого  сельсовета Северного района Новосибирской области и определяет полномочия органов местного самоуправления Новотроицкого сельсовета Северного района Новосибирской области по вопросам распоряжения земельными участками, государственная собственность на которые</w:t>
      </w:r>
      <w:proofErr w:type="gramEnd"/>
      <w:r>
        <w:rPr>
          <w:sz w:val="28"/>
          <w:szCs w:val="28"/>
        </w:rPr>
        <w:t xml:space="preserve"> не разграничена.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Положение является нормативным правовым актом, имеющим обязательную юридическую силу для всех субъектов земельных отношений, органов государственной власти и местного самоуправления на территории Новотроицкого  сельсовета Северного района Новосибирской области.</w:t>
      </w:r>
    </w:p>
    <w:p w:rsidR="009D2890" w:rsidRDefault="009D2890" w:rsidP="009D2890">
      <w:pPr>
        <w:jc w:val="both"/>
        <w:rPr>
          <w:sz w:val="28"/>
          <w:szCs w:val="28"/>
        </w:rPr>
      </w:pPr>
    </w:p>
    <w:p w:rsidR="009D2890" w:rsidRDefault="009D2890" w:rsidP="009D289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2. ПОЛНОМОЧИЯ ОРГАНОВ МЕСТНОГО САМОУПРАВЛЕНИЯ В ОБЛАСТИ ПРЕДОСТАВЛЕНИЯ ЗЕМЕЛЬНЫХ УЧАСТКОВ,  ГОСУДАРСТВЕННАЯ СОБСТВЕННОСТЬ НА КОТОРЫЕ НЕ РАЗГРАНИЧЕНА</w:t>
      </w:r>
      <w:r>
        <w:rPr>
          <w:sz w:val="28"/>
          <w:szCs w:val="28"/>
        </w:rPr>
        <w:t>.</w:t>
      </w:r>
    </w:p>
    <w:p w:rsidR="009D2890" w:rsidRDefault="009D2890" w:rsidP="009D2890">
      <w:pPr>
        <w:jc w:val="both"/>
        <w:rPr>
          <w:sz w:val="28"/>
          <w:szCs w:val="28"/>
        </w:rPr>
      </w:pP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2.1. Совет депутатов Новотроицкого сельсовета Северного района Новосибирской области: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>- утверждает Положение по предоставлению земельных участков, государственная собственность на которые не разграничена, на территории Новотроицкого  сельсовета Северного района Новосибирской области.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Администрация Новотроицкого сельсовета Северного района Новосибирской области  принимает постановления: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порядке предоставления земельных участков, государственная собственность на которые не разграничена;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>- об изъятии, в том числе путем выкупа, земельных участков, государственная собственность на которые не разграничена;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порядке определения размера и внесения арендной платы за земельные участки, государственная собственность на которые не разграничена;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>- об утверждении границ земельного участка;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>- о предоставлении земельных участков, государственная собственность на которые не разграничена, на территории Новотроицкого сельсовета, Северного района Новосибирской области, гражданам и юридическим лицам в собственность, аренду и иные виды пользования в соответствии с действующим законодательством;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>- о порядке организации и проведении торгов (аукционов) по продаже земельного участка или права на заключение договоров аренды земельного участка;</w:t>
      </w:r>
    </w:p>
    <w:p w:rsidR="009D2890" w:rsidRDefault="009D2890" w:rsidP="009D2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Устанавливает (предельные и максимальные) размеры земельных участков, предоставляемых гражданам в собственность.</w:t>
      </w:r>
    </w:p>
    <w:p w:rsidR="009D2890" w:rsidRDefault="009D2890" w:rsidP="009D2890"/>
    <w:p w:rsidR="00294A34" w:rsidRPr="00294A34" w:rsidRDefault="00294A34" w:rsidP="00294A34">
      <w:pPr>
        <w:shd w:val="clear" w:color="auto" w:fill="FFFFFF"/>
        <w:rPr>
          <w:bCs/>
          <w:iCs/>
          <w:szCs w:val="28"/>
        </w:rPr>
      </w:pPr>
    </w:p>
    <w:p w:rsidR="00294A34" w:rsidRPr="004C263D" w:rsidRDefault="00294A34" w:rsidP="00294A34">
      <w:pPr>
        <w:rPr>
          <w:iCs/>
          <w:sz w:val="28"/>
          <w:szCs w:val="28"/>
        </w:rPr>
      </w:pPr>
    </w:p>
    <w:p w:rsidR="00294A34" w:rsidRPr="00CF7765" w:rsidRDefault="00294A34" w:rsidP="00294A34">
      <w:pPr>
        <w:shd w:val="clear" w:color="auto" w:fill="FFFFFF"/>
        <w:spacing w:after="240"/>
        <w:textAlignment w:val="baseline"/>
        <w:outlineLvl w:val="1"/>
        <w:rPr>
          <w:bCs/>
          <w:color w:val="000000"/>
          <w:sz w:val="28"/>
          <w:szCs w:val="28"/>
        </w:rPr>
      </w:pPr>
    </w:p>
    <w:p w:rsidR="0046336D" w:rsidRDefault="0046336D" w:rsidP="0046336D">
      <w:pPr>
        <w:rPr>
          <w:szCs w:val="28"/>
        </w:rPr>
      </w:pPr>
    </w:p>
    <w:p w:rsidR="0046336D" w:rsidRDefault="0046336D" w:rsidP="0046336D">
      <w:pPr>
        <w:rPr>
          <w:szCs w:val="28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8A49C7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Кочерешко Е.В</w:t>
            </w:r>
            <w:r w:rsidR="005655BE" w:rsidRPr="007D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653B1F">
          <w:headerReference w:type="default" r:id="rId8"/>
          <w:pgSz w:w="11906" w:h="16838"/>
          <w:pgMar w:top="-1395" w:right="1274" w:bottom="0" w:left="567" w:header="708" w:footer="395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4EA" w:rsidRDefault="007414EA" w:rsidP="000B6084">
      <w:r>
        <w:separator/>
      </w:r>
    </w:p>
  </w:endnote>
  <w:endnote w:type="continuationSeparator" w:id="0">
    <w:p w:rsidR="007414EA" w:rsidRDefault="007414EA" w:rsidP="000B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4EA" w:rsidRDefault="007414EA" w:rsidP="000B6084">
      <w:r>
        <w:separator/>
      </w:r>
    </w:p>
  </w:footnote>
  <w:footnote w:type="continuationSeparator" w:id="0">
    <w:p w:rsidR="007414EA" w:rsidRDefault="007414EA" w:rsidP="000B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1799"/>
    <w:multiLevelType w:val="hybridMultilevel"/>
    <w:tmpl w:val="5B50A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73EF4"/>
    <w:multiLevelType w:val="multilevel"/>
    <w:tmpl w:val="BF269E2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27650D93"/>
    <w:multiLevelType w:val="hybridMultilevel"/>
    <w:tmpl w:val="74765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5093B"/>
    <w:multiLevelType w:val="multilevel"/>
    <w:tmpl w:val="7FD22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C6F90"/>
    <w:multiLevelType w:val="multilevel"/>
    <w:tmpl w:val="5C98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114CF8"/>
    <w:multiLevelType w:val="multilevel"/>
    <w:tmpl w:val="FA64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13ACB"/>
    <w:rsid w:val="00013F9C"/>
    <w:rsid w:val="000315FA"/>
    <w:rsid w:val="000347EB"/>
    <w:rsid w:val="0003764C"/>
    <w:rsid w:val="00065093"/>
    <w:rsid w:val="000722F1"/>
    <w:rsid w:val="000B6084"/>
    <w:rsid w:val="000E7468"/>
    <w:rsid w:val="00111EE5"/>
    <w:rsid w:val="00131E04"/>
    <w:rsid w:val="00142A41"/>
    <w:rsid w:val="0014404E"/>
    <w:rsid w:val="0015036F"/>
    <w:rsid w:val="00152FB4"/>
    <w:rsid w:val="00163A86"/>
    <w:rsid w:val="00193C83"/>
    <w:rsid w:val="001A308F"/>
    <w:rsid w:val="001D2A9C"/>
    <w:rsid w:val="001F31B7"/>
    <w:rsid w:val="001F3696"/>
    <w:rsid w:val="001F661A"/>
    <w:rsid w:val="00203B28"/>
    <w:rsid w:val="00204906"/>
    <w:rsid w:val="0022525A"/>
    <w:rsid w:val="002777C7"/>
    <w:rsid w:val="00282BD0"/>
    <w:rsid w:val="002840BA"/>
    <w:rsid w:val="00294A34"/>
    <w:rsid w:val="00297199"/>
    <w:rsid w:val="002B481F"/>
    <w:rsid w:val="002B4C94"/>
    <w:rsid w:val="002C70B3"/>
    <w:rsid w:val="002D75FE"/>
    <w:rsid w:val="002E1A61"/>
    <w:rsid w:val="002F31B4"/>
    <w:rsid w:val="002F35A6"/>
    <w:rsid w:val="003073D1"/>
    <w:rsid w:val="00314C01"/>
    <w:rsid w:val="00323DB8"/>
    <w:rsid w:val="00330270"/>
    <w:rsid w:val="0034112A"/>
    <w:rsid w:val="003473AA"/>
    <w:rsid w:val="0035634F"/>
    <w:rsid w:val="00366F4E"/>
    <w:rsid w:val="00370B65"/>
    <w:rsid w:val="003801AD"/>
    <w:rsid w:val="00383C4B"/>
    <w:rsid w:val="00395025"/>
    <w:rsid w:val="003A2065"/>
    <w:rsid w:val="003A2591"/>
    <w:rsid w:val="003A63AA"/>
    <w:rsid w:val="003B23B6"/>
    <w:rsid w:val="003C14AC"/>
    <w:rsid w:val="003D7346"/>
    <w:rsid w:val="0043408E"/>
    <w:rsid w:val="00456783"/>
    <w:rsid w:val="004578C7"/>
    <w:rsid w:val="00460EBE"/>
    <w:rsid w:val="0046336D"/>
    <w:rsid w:val="004D4610"/>
    <w:rsid w:val="00515BDE"/>
    <w:rsid w:val="00552BFA"/>
    <w:rsid w:val="0056204E"/>
    <w:rsid w:val="005628CA"/>
    <w:rsid w:val="005655BE"/>
    <w:rsid w:val="005675C8"/>
    <w:rsid w:val="00574190"/>
    <w:rsid w:val="00574876"/>
    <w:rsid w:val="005966EF"/>
    <w:rsid w:val="005A7CA1"/>
    <w:rsid w:val="005D1022"/>
    <w:rsid w:val="005F3CE1"/>
    <w:rsid w:val="00635ECC"/>
    <w:rsid w:val="00645A39"/>
    <w:rsid w:val="00652C01"/>
    <w:rsid w:val="00653B1F"/>
    <w:rsid w:val="0067628D"/>
    <w:rsid w:val="00692397"/>
    <w:rsid w:val="006C2389"/>
    <w:rsid w:val="006C2910"/>
    <w:rsid w:val="006C332B"/>
    <w:rsid w:val="006C3398"/>
    <w:rsid w:val="006C61EA"/>
    <w:rsid w:val="006C62D4"/>
    <w:rsid w:val="006C656F"/>
    <w:rsid w:val="006F15FF"/>
    <w:rsid w:val="006F3C74"/>
    <w:rsid w:val="006F5687"/>
    <w:rsid w:val="007257E0"/>
    <w:rsid w:val="00733CB0"/>
    <w:rsid w:val="007414EA"/>
    <w:rsid w:val="00747A80"/>
    <w:rsid w:val="00787995"/>
    <w:rsid w:val="007940D9"/>
    <w:rsid w:val="007B1319"/>
    <w:rsid w:val="007C6763"/>
    <w:rsid w:val="007D320A"/>
    <w:rsid w:val="007E7953"/>
    <w:rsid w:val="007F031B"/>
    <w:rsid w:val="007F0364"/>
    <w:rsid w:val="00802AD5"/>
    <w:rsid w:val="0081062F"/>
    <w:rsid w:val="008220E3"/>
    <w:rsid w:val="0082315F"/>
    <w:rsid w:val="008370F4"/>
    <w:rsid w:val="008377B0"/>
    <w:rsid w:val="00854514"/>
    <w:rsid w:val="008663E6"/>
    <w:rsid w:val="00895901"/>
    <w:rsid w:val="008A49C7"/>
    <w:rsid w:val="008B3F62"/>
    <w:rsid w:val="008C5244"/>
    <w:rsid w:val="008E0ADF"/>
    <w:rsid w:val="008F125E"/>
    <w:rsid w:val="00910761"/>
    <w:rsid w:val="00911086"/>
    <w:rsid w:val="00917BA4"/>
    <w:rsid w:val="00923EF2"/>
    <w:rsid w:val="009410DA"/>
    <w:rsid w:val="00976A8E"/>
    <w:rsid w:val="00980D41"/>
    <w:rsid w:val="0099534D"/>
    <w:rsid w:val="00997FAC"/>
    <w:rsid w:val="009A4181"/>
    <w:rsid w:val="009B14DB"/>
    <w:rsid w:val="009B41B0"/>
    <w:rsid w:val="009C2222"/>
    <w:rsid w:val="009D1F61"/>
    <w:rsid w:val="009D2890"/>
    <w:rsid w:val="009F4222"/>
    <w:rsid w:val="00A04C7D"/>
    <w:rsid w:val="00A05D15"/>
    <w:rsid w:val="00AB2F78"/>
    <w:rsid w:val="00AB530E"/>
    <w:rsid w:val="00AC035B"/>
    <w:rsid w:val="00AC16CC"/>
    <w:rsid w:val="00AD0D3E"/>
    <w:rsid w:val="00AD24B7"/>
    <w:rsid w:val="00AF2215"/>
    <w:rsid w:val="00AF36DF"/>
    <w:rsid w:val="00B14977"/>
    <w:rsid w:val="00B14B07"/>
    <w:rsid w:val="00B1644F"/>
    <w:rsid w:val="00B16597"/>
    <w:rsid w:val="00B16CF4"/>
    <w:rsid w:val="00B36DEA"/>
    <w:rsid w:val="00B46DB1"/>
    <w:rsid w:val="00B53C6B"/>
    <w:rsid w:val="00B61B04"/>
    <w:rsid w:val="00B758DD"/>
    <w:rsid w:val="00B9166F"/>
    <w:rsid w:val="00B94437"/>
    <w:rsid w:val="00BB4537"/>
    <w:rsid w:val="00BC2FB6"/>
    <w:rsid w:val="00BC3211"/>
    <w:rsid w:val="00BD086B"/>
    <w:rsid w:val="00BD153D"/>
    <w:rsid w:val="00BE0B0F"/>
    <w:rsid w:val="00BE40B7"/>
    <w:rsid w:val="00BF102D"/>
    <w:rsid w:val="00BF2E6D"/>
    <w:rsid w:val="00BF7F52"/>
    <w:rsid w:val="00C06032"/>
    <w:rsid w:val="00C23DB2"/>
    <w:rsid w:val="00C348EA"/>
    <w:rsid w:val="00C44714"/>
    <w:rsid w:val="00C56241"/>
    <w:rsid w:val="00C60325"/>
    <w:rsid w:val="00C65ED9"/>
    <w:rsid w:val="00C670D6"/>
    <w:rsid w:val="00C843E1"/>
    <w:rsid w:val="00CA758D"/>
    <w:rsid w:val="00CC736D"/>
    <w:rsid w:val="00CE121C"/>
    <w:rsid w:val="00D01861"/>
    <w:rsid w:val="00D04047"/>
    <w:rsid w:val="00D17FAF"/>
    <w:rsid w:val="00D614D3"/>
    <w:rsid w:val="00D666B5"/>
    <w:rsid w:val="00D70306"/>
    <w:rsid w:val="00DB09D8"/>
    <w:rsid w:val="00DB1B05"/>
    <w:rsid w:val="00DC4FCC"/>
    <w:rsid w:val="00DC681B"/>
    <w:rsid w:val="00DD5C57"/>
    <w:rsid w:val="00DE0CEA"/>
    <w:rsid w:val="00DF6E11"/>
    <w:rsid w:val="00E070C0"/>
    <w:rsid w:val="00E13FF9"/>
    <w:rsid w:val="00E15C23"/>
    <w:rsid w:val="00E23652"/>
    <w:rsid w:val="00E24996"/>
    <w:rsid w:val="00E413E8"/>
    <w:rsid w:val="00E46EA1"/>
    <w:rsid w:val="00E668E4"/>
    <w:rsid w:val="00E758EF"/>
    <w:rsid w:val="00E91728"/>
    <w:rsid w:val="00E92833"/>
    <w:rsid w:val="00E939BC"/>
    <w:rsid w:val="00EA60CC"/>
    <w:rsid w:val="00EB0D45"/>
    <w:rsid w:val="00EB44CA"/>
    <w:rsid w:val="00EB5CE9"/>
    <w:rsid w:val="00EE277E"/>
    <w:rsid w:val="00EE37EE"/>
    <w:rsid w:val="00F23896"/>
    <w:rsid w:val="00F2733E"/>
    <w:rsid w:val="00F459F5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A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A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99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uiPriority w:val="99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qFormat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qFormat/>
    <w:rsid w:val="003801AD"/>
    <w:rPr>
      <w:i/>
      <w:iCs/>
    </w:rPr>
  </w:style>
  <w:style w:type="paragraph" w:customStyle="1" w:styleId="ConsNormal">
    <w:name w:val="ConsNormal"/>
    <w:rsid w:val="00323D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47A80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74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80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.FORMATTEXT"/>
    <w:uiPriority w:val="99"/>
    <w:rsid w:val="00C34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rsid w:val="006C61EA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AC16C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C1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16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16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nhideWhenUsed/>
    <w:rsid w:val="00DB09D8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DB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nhideWhenUsed/>
    <w:rsid w:val="000B6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0B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1F61"/>
    <w:pPr>
      <w:spacing w:before="100" w:beforeAutospacing="1" w:after="100" w:afterAutospacing="1"/>
    </w:pPr>
  </w:style>
  <w:style w:type="character" w:customStyle="1" w:styleId="c14">
    <w:name w:val="c14"/>
    <w:basedOn w:val="a0"/>
    <w:rsid w:val="009D1F61"/>
  </w:style>
  <w:style w:type="character" w:customStyle="1" w:styleId="c16">
    <w:name w:val="c16"/>
    <w:basedOn w:val="a0"/>
    <w:rsid w:val="009D1F61"/>
  </w:style>
  <w:style w:type="character" w:customStyle="1" w:styleId="c9">
    <w:name w:val="c9"/>
    <w:basedOn w:val="a0"/>
    <w:rsid w:val="009D1F61"/>
  </w:style>
  <w:style w:type="paragraph" w:customStyle="1" w:styleId="c2">
    <w:name w:val="c2"/>
    <w:basedOn w:val="a"/>
    <w:rsid w:val="009D1F61"/>
    <w:pPr>
      <w:spacing w:before="100" w:beforeAutospacing="1" w:after="100" w:afterAutospacing="1"/>
    </w:pPr>
  </w:style>
  <w:style w:type="character" w:customStyle="1" w:styleId="c0">
    <w:name w:val="c0"/>
    <w:basedOn w:val="a0"/>
    <w:rsid w:val="009D1F61"/>
  </w:style>
  <w:style w:type="paragraph" w:customStyle="1" w:styleId="c3">
    <w:name w:val="c3"/>
    <w:basedOn w:val="a"/>
    <w:rsid w:val="009D1F61"/>
    <w:pPr>
      <w:spacing w:before="100" w:beforeAutospacing="1" w:after="100" w:afterAutospacing="1"/>
    </w:pPr>
  </w:style>
  <w:style w:type="character" w:customStyle="1" w:styleId="c6">
    <w:name w:val="c6"/>
    <w:basedOn w:val="a0"/>
    <w:rsid w:val="009D1F61"/>
  </w:style>
  <w:style w:type="paragraph" w:customStyle="1" w:styleId="formattexttopleveltext">
    <w:name w:val="formattext topleveltext"/>
    <w:basedOn w:val="a"/>
    <w:rsid w:val="002D75FE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204906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rsid w:val="00AF36DF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hyperlink">
    <w:name w:val="hyperlink"/>
    <w:basedOn w:val="a0"/>
    <w:rsid w:val="00AF36DF"/>
  </w:style>
  <w:style w:type="character" w:customStyle="1" w:styleId="70">
    <w:name w:val="Заголовок 7 Знак"/>
    <w:basedOn w:val="a0"/>
    <w:link w:val="7"/>
    <w:uiPriority w:val="9"/>
    <w:semiHidden/>
    <w:rsid w:val="003473AA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473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3473AA"/>
    <w:pPr>
      <w:widowControl w:val="0"/>
    </w:pPr>
    <w:rPr>
      <w:color w:val="000000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473A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Style3">
    <w:name w:val="Char Style 3"/>
    <w:link w:val="Style2"/>
    <w:uiPriority w:val="99"/>
    <w:locked/>
    <w:rsid w:val="00347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3473AA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347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3473AA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347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3473AA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347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3473AA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347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3473AA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fb">
    <w:name w:val="footnote reference"/>
    <w:uiPriority w:val="99"/>
    <w:semiHidden/>
    <w:unhideWhenUsed/>
    <w:rsid w:val="003473AA"/>
    <w:rPr>
      <w:vertAlign w:val="superscript"/>
    </w:rPr>
  </w:style>
  <w:style w:type="character" w:customStyle="1" w:styleId="CharStyle10">
    <w:name w:val="Char Style 10"/>
    <w:uiPriority w:val="99"/>
    <w:rsid w:val="003473AA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3473AA"/>
    <w:rPr>
      <w:strike w:val="0"/>
      <w:dstrike w:val="0"/>
      <w:spacing w:val="80"/>
      <w:sz w:val="30"/>
      <w:szCs w:val="30"/>
      <w:u w:val="none"/>
      <w:effect w:val="none"/>
    </w:rPr>
  </w:style>
  <w:style w:type="character" w:styleId="afc">
    <w:name w:val="page number"/>
    <w:basedOn w:val="a0"/>
    <w:rsid w:val="003473AA"/>
  </w:style>
  <w:style w:type="paragraph" w:customStyle="1" w:styleId="Default">
    <w:name w:val="Default"/>
    <w:rsid w:val="003473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3473A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47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347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473A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3473A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</w:rPr>
  </w:style>
  <w:style w:type="paragraph" w:customStyle="1" w:styleId="consplusnormalbullet2gif">
    <w:name w:val="consplusnormalbullet2.gif"/>
    <w:basedOn w:val="a"/>
    <w:rsid w:val="003473AA"/>
    <w:pPr>
      <w:spacing w:before="100" w:beforeAutospacing="1" w:after="100" w:afterAutospacing="1"/>
    </w:pPr>
  </w:style>
  <w:style w:type="paragraph" w:customStyle="1" w:styleId="consplusnormalbullet3gif">
    <w:name w:val="consplusnormalbullet3.gif"/>
    <w:basedOn w:val="a"/>
    <w:rsid w:val="003473AA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3473A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3473AA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3473AA"/>
    <w:pPr>
      <w:spacing w:before="158" w:after="158"/>
    </w:pPr>
  </w:style>
  <w:style w:type="character" w:styleId="afd">
    <w:name w:val="FollowedHyperlink"/>
    <w:basedOn w:val="a0"/>
    <w:uiPriority w:val="99"/>
    <w:semiHidden/>
    <w:unhideWhenUsed/>
    <w:rsid w:val="003473AA"/>
    <w:rPr>
      <w:color w:val="800080"/>
      <w:u w:val="single"/>
    </w:rPr>
  </w:style>
  <w:style w:type="paragraph" w:customStyle="1" w:styleId="xl63">
    <w:name w:val="xl63"/>
    <w:basedOn w:val="a"/>
    <w:rsid w:val="003473AA"/>
    <w:pPr>
      <w:spacing w:before="100" w:beforeAutospacing="1" w:after="100" w:afterAutospacing="1"/>
    </w:pPr>
  </w:style>
  <w:style w:type="paragraph" w:customStyle="1" w:styleId="xl65">
    <w:name w:val="xl65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3">
    <w:name w:val="xl73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5">
    <w:name w:val="xl75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3473A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7">
    <w:name w:val="xl77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8">
    <w:name w:val="xl78"/>
    <w:basedOn w:val="a"/>
    <w:rsid w:val="003473A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9">
    <w:name w:val="xl79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3473AA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3473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73AA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85">
    <w:name w:val="xl85"/>
    <w:basedOn w:val="a"/>
    <w:rsid w:val="003473AA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3473A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3473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3473A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3473AA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15">
    <w:name w:val="Гиперссылка1"/>
    <w:basedOn w:val="a0"/>
    <w:rsid w:val="00653B1F"/>
  </w:style>
  <w:style w:type="character" w:customStyle="1" w:styleId="afe">
    <w:name w:val="Подзаголовок Знак"/>
    <w:aliases w:val="Обычный таблица Знак"/>
    <w:basedOn w:val="a0"/>
    <w:link w:val="aff"/>
    <w:locked/>
    <w:rsid w:val="009D2890"/>
    <w:rPr>
      <w:sz w:val="28"/>
      <w:szCs w:val="28"/>
    </w:rPr>
  </w:style>
  <w:style w:type="paragraph" w:styleId="aff">
    <w:name w:val="Subtitle"/>
    <w:aliases w:val="Обычный таблица"/>
    <w:basedOn w:val="a"/>
    <w:next w:val="a"/>
    <w:link w:val="afe"/>
    <w:qFormat/>
    <w:rsid w:val="009D2890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6">
    <w:name w:val="Подзаголовок Знак1"/>
    <w:basedOn w:val="a0"/>
    <w:link w:val="aff"/>
    <w:uiPriority w:val="11"/>
    <w:rsid w:val="009D28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A8BC4-DA29-4918-884F-8E4C123D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140</cp:revision>
  <cp:lastPrinted>2022-04-27T05:07:00Z</cp:lastPrinted>
  <dcterms:created xsi:type="dcterms:W3CDTF">2017-01-30T01:59:00Z</dcterms:created>
  <dcterms:modified xsi:type="dcterms:W3CDTF">2023-07-31T08:29:00Z</dcterms:modified>
</cp:coreProperties>
</file>