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26" w:rsidRDefault="00664626" w:rsidP="00664626">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664626" w:rsidTr="008C6333">
        <w:trPr>
          <w:trHeight w:val="537"/>
        </w:trPr>
        <w:tc>
          <w:tcPr>
            <w:tcW w:w="2235" w:type="dxa"/>
            <w:tcBorders>
              <w:top w:val="single" w:sz="4" w:space="0" w:color="auto"/>
              <w:left w:val="single" w:sz="4" w:space="0" w:color="auto"/>
              <w:bottom w:val="single" w:sz="4" w:space="0" w:color="auto"/>
              <w:right w:val="single" w:sz="4" w:space="0" w:color="auto"/>
            </w:tcBorders>
            <w:hideMark/>
          </w:tcPr>
          <w:p w:rsidR="00664626" w:rsidRPr="005A7CA1" w:rsidRDefault="00664626" w:rsidP="00664626">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Pr>
                <w:rFonts w:ascii="Times New Roman" w:hAnsi="Times New Roman"/>
                <w:b/>
                <w:sz w:val="52"/>
                <w:szCs w:val="52"/>
              </w:rPr>
              <w:t>25</w:t>
            </w:r>
          </w:p>
        </w:tc>
        <w:tc>
          <w:tcPr>
            <w:tcW w:w="2607" w:type="dxa"/>
            <w:tcBorders>
              <w:top w:val="single" w:sz="4" w:space="0" w:color="auto"/>
              <w:left w:val="single" w:sz="4" w:space="0" w:color="auto"/>
              <w:bottom w:val="single" w:sz="4" w:space="0" w:color="auto"/>
              <w:right w:val="single" w:sz="4" w:space="0" w:color="auto"/>
            </w:tcBorders>
          </w:tcPr>
          <w:p w:rsidR="00664626" w:rsidRPr="00976A8E" w:rsidRDefault="00B03890" w:rsidP="008C6333">
            <w:pPr>
              <w:pStyle w:val="a4"/>
              <w:spacing w:line="276" w:lineRule="auto"/>
              <w:rPr>
                <w:rFonts w:ascii="Times New Roman" w:hAnsi="Times New Roman"/>
                <w:b/>
                <w:sz w:val="32"/>
                <w:szCs w:val="32"/>
              </w:rPr>
            </w:pPr>
            <w:r>
              <w:rPr>
                <w:rFonts w:ascii="Times New Roman" w:hAnsi="Times New Roman"/>
                <w:b/>
                <w:sz w:val="32"/>
                <w:szCs w:val="32"/>
              </w:rPr>
              <w:t>25</w:t>
            </w:r>
            <w:r w:rsidR="00664626">
              <w:rPr>
                <w:rFonts w:ascii="Times New Roman" w:hAnsi="Times New Roman"/>
                <w:b/>
                <w:sz w:val="32"/>
                <w:szCs w:val="32"/>
              </w:rPr>
              <w:t>.09</w:t>
            </w:r>
            <w:r w:rsidR="00664626" w:rsidRPr="00976A8E">
              <w:rPr>
                <w:rFonts w:ascii="Times New Roman" w:hAnsi="Times New Roman"/>
                <w:b/>
                <w:sz w:val="32"/>
                <w:szCs w:val="32"/>
              </w:rPr>
              <w:t>.</w:t>
            </w:r>
          </w:p>
          <w:p w:rsidR="00664626" w:rsidRPr="005A7CA1" w:rsidRDefault="00664626" w:rsidP="008C6333">
            <w:pPr>
              <w:pStyle w:val="a4"/>
              <w:spacing w:line="276" w:lineRule="auto"/>
              <w:rPr>
                <w:rFonts w:ascii="Times New Roman" w:hAnsi="Times New Roman"/>
                <w:b/>
                <w:sz w:val="32"/>
                <w:szCs w:val="32"/>
                <w:highlight w:val="yellow"/>
              </w:rPr>
            </w:pPr>
            <w:r>
              <w:rPr>
                <w:rFonts w:ascii="Times New Roman" w:hAnsi="Times New Roman"/>
                <w:b/>
                <w:sz w:val="32"/>
                <w:szCs w:val="32"/>
              </w:rPr>
              <w:t>2023</w:t>
            </w:r>
          </w:p>
          <w:p w:rsidR="00664626" w:rsidRPr="005A7CA1" w:rsidRDefault="00664626" w:rsidP="008C6333">
            <w:pPr>
              <w:pStyle w:val="a4"/>
              <w:spacing w:line="276" w:lineRule="auto"/>
              <w:rPr>
                <w:rFonts w:ascii="Times New Roman" w:hAnsi="Times New Roman"/>
                <w:b/>
                <w:sz w:val="32"/>
                <w:szCs w:val="32"/>
                <w:highlight w:val="yellow"/>
              </w:rPr>
            </w:pPr>
          </w:p>
        </w:tc>
      </w:tr>
    </w:tbl>
    <w:p w:rsidR="00664626" w:rsidRDefault="00664626" w:rsidP="00664626">
      <w:pPr>
        <w:pStyle w:val="a4"/>
        <w:jc w:val="center"/>
        <w:rPr>
          <w:rFonts w:ascii="Times New Roman" w:hAnsi="Times New Roman"/>
          <w:b/>
          <w:sz w:val="56"/>
          <w:szCs w:val="56"/>
        </w:rPr>
      </w:pPr>
      <w:r>
        <w:rPr>
          <w:rFonts w:ascii="Times New Roman" w:hAnsi="Times New Roman"/>
          <w:b/>
          <w:sz w:val="56"/>
          <w:szCs w:val="56"/>
        </w:rPr>
        <w:t>Новотроицкого</w:t>
      </w:r>
    </w:p>
    <w:p w:rsidR="00664626" w:rsidRDefault="00664626" w:rsidP="00664626">
      <w:pPr>
        <w:pStyle w:val="a4"/>
        <w:jc w:val="center"/>
        <w:rPr>
          <w:rFonts w:ascii="Times New Roman" w:hAnsi="Times New Roman"/>
          <w:b/>
          <w:sz w:val="56"/>
          <w:szCs w:val="56"/>
        </w:rPr>
      </w:pPr>
      <w:r>
        <w:rPr>
          <w:rFonts w:ascii="Times New Roman" w:hAnsi="Times New Roman"/>
          <w:b/>
          <w:sz w:val="56"/>
          <w:szCs w:val="56"/>
        </w:rPr>
        <w:t>сельсовета</w:t>
      </w:r>
    </w:p>
    <w:p w:rsidR="00664626" w:rsidRDefault="00664626" w:rsidP="00664626">
      <w:pPr>
        <w:pStyle w:val="a4"/>
        <w:rPr>
          <w:rFonts w:ascii="Times New Roman" w:hAnsi="Times New Roman"/>
          <w:sz w:val="24"/>
          <w:szCs w:val="24"/>
        </w:rPr>
      </w:pPr>
    </w:p>
    <w:p w:rsidR="00664626" w:rsidRDefault="00664626" w:rsidP="00664626">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664626" w:rsidRDefault="00664626" w:rsidP="00664626">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664626" w:rsidRDefault="00664626" w:rsidP="00664626">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664626" w:rsidRDefault="00664626" w:rsidP="00664626">
      <w:pPr>
        <w:pStyle w:val="a4"/>
        <w:jc w:val="center"/>
        <w:rPr>
          <w:rFonts w:ascii="Times New Roman" w:hAnsi="Times New Roman"/>
          <w:b/>
          <w:sz w:val="28"/>
          <w:szCs w:val="28"/>
        </w:rPr>
      </w:pPr>
    </w:p>
    <w:p w:rsidR="00664626" w:rsidRDefault="00664626" w:rsidP="00664626">
      <w:pPr>
        <w:pStyle w:val="a4"/>
        <w:jc w:val="center"/>
        <w:rPr>
          <w:rFonts w:ascii="Times New Roman" w:hAnsi="Times New Roman"/>
          <w:b/>
          <w:sz w:val="28"/>
          <w:szCs w:val="28"/>
        </w:rPr>
      </w:pPr>
    </w:p>
    <w:p w:rsidR="00664626" w:rsidRDefault="00664626" w:rsidP="00664626">
      <w:pPr>
        <w:pStyle w:val="a4"/>
        <w:jc w:val="center"/>
        <w:rPr>
          <w:rFonts w:ascii="Times New Roman" w:hAnsi="Times New Roman"/>
          <w:b/>
          <w:sz w:val="28"/>
          <w:szCs w:val="28"/>
        </w:rPr>
      </w:pPr>
      <w:r>
        <w:rPr>
          <w:rFonts w:ascii="Times New Roman" w:hAnsi="Times New Roman"/>
          <w:b/>
          <w:sz w:val="28"/>
          <w:szCs w:val="28"/>
        </w:rPr>
        <w:t>Содержание</w:t>
      </w:r>
    </w:p>
    <w:p w:rsidR="00664626" w:rsidRPr="00664626" w:rsidRDefault="00664626" w:rsidP="00664626">
      <w:pPr>
        <w:pStyle w:val="a5"/>
        <w:spacing w:after="0"/>
        <w:ind w:left="0"/>
        <w:jc w:val="both"/>
      </w:pPr>
      <w:r>
        <w:rPr>
          <w:b/>
        </w:rPr>
        <w:t xml:space="preserve">  1.</w:t>
      </w:r>
      <w:r w:rsidRPr="00664626">
        <w:t xml:space="preserve"> Постановление администрации Новотроицкого сельсовета северного района Новосибирской области №2</w:t>
      </w:r>
      <w:r>
        <w:t>6</w:t>
      </w:r>
      <w:r w:rsidRPr="00664626">
        <w:t xml:space="preserve"> от 01.09.2023 </w:t>
      </w:r>
      <w:r>
        <w:t>«</w:t>
      </w:r>
      <w:r w:rsidRPr="00664626">
        <w:t xml:space="preserve">Об утверждении </w:t>
      </w:r>
      <w:proofErr w:type="gramStart"/>
      <w:r w:rsidRPr="00664626">
        <w:t>Порядка осуществления бюджетных полномочий главных администраторов доходов бюджетной</w:t>
      </w:r>
      <w:proofErr w:type="gramEnd"/>
      <w:r w:rsidRPr="00664626">
        <w:t xml:space="preserve"> системы, являющихся органами местного самоуправления Новотроицкого сельсовета Северного района Новосибирской области и находящимися в их ведении казенными учреждениями</w:t>
      </w:r>
      <w:r>
        <w:t>»</w:t>
      </w:r>
    </w:p>
    <w:p w:rsidR="00664626" w:rsidRPr="00154656" w:rsidRDefault="00664626" w:rsidP="00664626">
      <w:pPr>
        <w:tabs>
          <w:tab w:val="left" w:pos="3270"/>
        </w:tabs>
        <w:rPr>
          <w:rFonts w:eastAsia="Calibri"/>
          <w:sz w:val="28"/>
          <w:szCs w:val="28"/>
          <w:lang w:eastAsia="en-US"/>
        </w:rPr>
      </w:pPr>
    </w:p>
    <w:p w:rsidR="00B03890" w:rsidRDefault="00664626" w:rsidP="00B03890">
      <w:pPr>
        <w:pStyle w:val="a4"/>
        <w:jc w:val="both"/>
        <w:rPr>
          <w:rFonts w:ascii="Times New Roman" w:eastAsiaTheme="minorHAnsi" w:hAnsi="Times New Roman" w:cs="Times New Roman"/>
          <w:sz w:val="24"/>
          <w:szCs w:val="24"/>
        </w:rPr>
      </w:pPr>
      <w:r>
        <w:rPr>
          <w:rFonts w:ascii="Times New Roman" w:eastAsia="Calibri" w:hAnsi="Times New Roman" w:cs="Times New Roman"/>
          <w:b/>
          <w:bCs/>
          <w:sz w:val="24"/>
          <w:szCs w:val="24"/>
          <w:lang w:eastAsia="en-US"/>
        </w:rPr>
        <w:t xml:space="preserve">  </w:t>
      </w:r>
      <w:r w:rsidRPr="00664626">
        <w:rPr>
          <w:rFonts w:ascii="Times New Roman" w:eastAsia="Calibri" w:hAnsi="Times New Roman" w:cs="Times New Roman"/>
          <w:b/>
          <w:bCs/>
          <w:sz w:val="24"/>
          <w:szCs w:val="24"/>
          <w:lang w:eastAsia="en-US"/>
        </w:rPr>
        <w:t>2.</w:t>
      </w:r>
      <w:r w:rsidRPr="00664626">
        <w:rPr>
          <w:rFonts w:ascii="Times New Roman" w:hAnsi="Times New Roman" w:cs="Times New Roman"/>
          <w:sz w:val="24"/>
          <w:szCs w:val="24"/>
        </w:rPr>
        <w:t xml:space="preserve"> Постановление администрации Новотроицкого сельсовета северного района Новосибирской области №27 от 01.09.2023 </w:t>
      </w:r>
      <w:r>
        <w:rPr>
          <w:rFonts w:ascii="Times New Roman" w:hAnsi="Times New Roman" w:cs="Times New Roman"/>
          <w:sz w:val="24"/>
          <w:szCs w:val="24"/>
        </w:rPr>
        <w:t>«</w:t>
      </w:r>
      <w:r w:rsidRPr="00664626">
        <w:rPr>
          <w:rFonts w:ascii="Times New Roman" w:hAnsi="Times New Roman" w:cs="Times New Roman"/>
          <w:sz w:val="24"/>
          <w:szCs w:val="24"/>
        </w:rPr>
        <w:t xml:space="preserve">Об утверждении Регламента </w:t>
      </w:r>
      <w:r w:rsidRPr="00664626">
        <w:rPr>
          <w:rFonts w:ascii="Times New Roman" w:eastAsiaTheme="minorHAnsi" w:hAnsi="Times New Roman" w:cs="Times New Roman"/>
          <w:sz w:val="24"/>
          <w:szCs w:val="24"/>
        </w:rPr>
        <w:t xml:space="preserve">реализации администрацией Новотроицкого сельсовета Северного </w:t>
      </w:r>
      <w:proofErr w:type="gramStart"/>
      <w:r w:rsidRPr="00664626">
        <w:rPr>
          <w:rFonts w:ascii="Times New Roman" w:eastAsiaTheme="minorHAnsi" w:hAnsi="Times New Roman" w:cs="Times New Roman"/>
          <w:sz w:val="24"/>
          <w:szCs w:val="24"/>
        </w:rPr>
        <w:t>района Новосибирской области полномочий администратора доходов бюджета</w:t>
      </w:r>
      <w:proofErr w:type="gramEnd"/>
      <w:r w:rsidRPr="00664626">
        <w:rPr>
          <w:rFonts w:ascii="Times New Roman" w:eastAsiaTheme="minorHAnsi" w:hAnsi="Times New Roman" w:cs="Times New Roman"/>
          <w:sz w:val="24"/>
          <w:szCs w:val="24"/>
        </w:rPr>
        <w:t xml:space="preserve"> по взысканию дебиторской задолженности по платежам в бюджет, пеням и штрафам по ним</w:t>
      </w:r>
      <w:r>
        <w:rPr>
          <w:rFonts w:ascii="Times New Roman" w:eastAsiaTheme="minorHAnsi" w:hAnsi="Times New Roman" w:cs="Times New Roman"/>
          <w:sz w:val="24"/>
          <w:szCs w:val="24"/>
        </w:rPr>
        <w:t>»</w:t>
      </w:r>
    </w:p>
    <w:p w:rsidR="00D80320" w:rsidRDefault="00D80320" w:rsidP="00B03890">
      <w:pPr>
        <w:pStyle w:val="a4"/>
        <w:jc w:val="both"/>
        <w:rPr>
          <w:rFonts w:ascii="Times New Roman" w:eastAsiaTheme="minorHAnsi" w:hAnsi="Times New Roman" w:cs="Times New Roman"/>
          <w:sz w:val="24"/>
          <w:szCs w:val="24"/>
        </w:rPr>
      </w:pPr>
    </w:p>
    <w:p w:rsidR="00D80320" w:rsidRDefault="00D80320" w:rsidP="00D80320">
      <w:pPr>
        <w:jc w:val="both"/>
        <w:rPr>
          <w:b/>
          <w:sz w:val="28"/>
          <w:szCs w:val="28"/>
        </w:rPr>
      </w:pPr>
      <w:r w:rsidRPr="00D80320">
        <w:rPr>
          <w:rFonts w:eastAsiaTheme="minorHAnsi"/>
          <w:b/>
        </w:rPr>
        <w:t>3.</w:t>
      </w:r>
      <w:r w:rsidRPr="00D80320">
        <w:t xml:space="preserve"> </w:t>
      </w:r>
      <w:r w:rsidRPr="00664626">
        <w:t>Постановление администрации Новотроицкого сельсовета северного р</w:t>
      </w:r>
      <w:r>
        <w:t xml:space="preserve">айона Новосибирской области №28 </w:t>
      </w:r>
      <w:r w:rsidRPr="00664626">
        <w:t>от 01.09.2023</w:t>
      </w:r>
      <w:r>
        <w:t xml:space="preserve"> </w:t>
      </w:r>
      <w:r w:rsidRPr="00D80320">
        <w:rPr>
          <w:sz w:val="22"/>
        </w:rPr>
        <w:t>«</w:t>
      </w:r>
      <w:r w:rsidRPr="00D80320">
        <w:rPr>
          <w:szCs w:val="28"/>
        </w:rPr>
        <w:t>О некоторых вопросах составления бюджетной и бухгалтерской отчетности»</w:t>
      </w:r>
    </w:p>
    <w:p w:rsidR="00D80320" w:rsidRDefault="00D80320" w:rsidP="00B03890">
      <w:pPr>
        <w:pStyle w:val="a4"/>
        <w:jc w:val="both"/>
        <w:rPr>
          <w:rFonts w:ascii="Times New Roman" w:eastAsiaTheme="minorHAnsi" w:hAnsi="Times New Roman" w:cs="Times New Roman"/>
          <w:sz w:val="24"/>
          <w:szCs w:val="24"/>
        </w:rPr>
      </w:pPr>
    </w:p>
    <w:p w:rsidR="00B03890" w:rsidRDefault="00B03890" w:rsidP="00B03890">
      <w:pPr>
        <w:pStyle w:val="a4"/>
        <w:jc w:val="both"/>
        <w:rPr>
          <w:rFonts w:ascii="Times New Roman" w:eastAsiaTheme="minorHAnsi" w:hAnsi="Times New Roman" w:cs="Times New Roman"/>
          <w:sz w:val="24"/>
          <w:szCs w:val="24"/>
        </w:rPr>
      </w:pPr>
    </w:p>
    <w:p w:rsidR="00B03890" w:rsidRDefault="00B03890" w:rsidP="00B03890">
      <w:pPr>
        <w:pStyle w:val="a4"/>
        <w:jc w:val="both"/>
        <w:rPr>
          <w:rFonts w:ascii="Times New Roman" w:hAnsi="Times New Roman" w:cs="Times New Roman"/>
          <w:sz w:val="24"/>
          <w:szCs w:val="24"/>
        </w:rPr>
      </w:pPr>
      <w:r>
        <w:rPr>
          <w:rFonts w:ascii="Times New Roman" w:eastAsiaTheme="minorHAnsi" w:hAnsi="Times New Roman" w:cs="Times New Roman"/>
          <w:b/>
          <w:sz w:val="24"/>
          <w:szCs w:val="24"/>
        </w:rPr>
        <w:t xml:space="preserve"> </w:t>
      </w:r>
      <w:r w:rsidR="00D80320">
        <w:rPr>
          <w:rFonts w:ascii="Times New Roman" w:eastAsiaTheme="minorHAnsi" w:hAnsi="Times New Roman" w:cs="Times New Roman"/>
          <w:b/>
          <w:sz w:val="24"/>
          <w:szCs w:val="24"/>
        </w:rPr>
        <w:t>4</w:t>
      </w:r>
      <w:r w:rsidRPr="00B03890">
        <w:rPr>
          <w:rFonts w:ascii="Times New Roman" w:eastAsiaTheme="minorHAnsi" w:hAnsi="Times New Roman" w:cs="Times New Roman"/>
          <w:b/>
          <w:sz w:val="24"/>
          <w:szCs w:val="24"/>
        </w:rPr>
        <w:t>.</w:t>
      </w:r>
      <w:r w:rsidRPr="00B03890">
        <w:rPr>
          <w:rFonts w:ascii="Times New Roman" w:hAnsi="Times New Roman" w:cs="Times New Roman"/>
          <w:sz w:val="24"/>
          <w:szCs w:val="24"/>
        </w:rPr>
        <w:t xml:space="preserve"> </w:t>
      </w:r>
      <w:r>
        <w:rPr>
          <w:rFonts w:ascii="Times New Roman" w:eastAsia="Calibri" w:hAnsi="Times New Roman" w:cs="Times New Roman"/>
          <w:bCs/>
          <w:sz w:val="24"/>
          <w:szCs w:val="24"/>
          <w:lang w:eastAsia="en-US"/>
        </w:rPr>
        <w:t xml:space="preserve"> </w:t>
      </w:r>
      <w:r w:rsidRPr="00B03890">
        <w:rPr>
          <w:rFonts w:ascii="Times New Roman" w:eastAsia="Calibri" w:hAnsi="Times New Roman" w:cs="Times New Roman"/>
          <w:bCs/>
          <w:sz w:val="24"/>
          <w:szCs w:val="24"/>
          <w:lang w:eastAsia="en-US"/>
        </w:rPr>
        <w:t>Решение Совета депутатов № 1 от 25.09.2023</w:t>
      </w:r>
      <w:r w:rsidRPr="00B03890">
        <w:rPr>
          <w:rFonts w:ascii="Times New Roman" w:eastAsiaTheme="minorHAnsi" w:hAnsi="Times New Roman" w:cs="Times New Roman"/>
          <w:sz w:val="24"/>
          <w:szCs w:val="24"/>
        </w:rPr>
        <w:t xml:space="preserve"> «</w:t>
      </w:r>
      <w:r w:rsidRPr="00B03890">
        <w:rPr>
          <w:rFonts w:ascii="Times New Roman" w:hAnsi="Times New Roman" w:cs="Times New Roman"/>
          <w:sz w:val="24"/>
          <w:szCs w:val="24"/>
        </w:rPr>
        <w:t xml:space="preserve">О внесении изменений в решение </w:t>
      </w:r>
      <w:proofErr w:type="gramStart"/>
      <w:r w:rsidRPr="00B03890">
        <w:rPr>
          <w:rFonts w:ascii="Times New Roman" w:hAnsi="Times New Roman" w:cs="Times New Roman"/>
          <w:sz w:val="24"/>
          <w:szCs w:val="24"/>
        </w:rPr>
        <w:t>Совета депутатов Новотроицкого сельсовета Северного района Новосибирской области</w:t>
      </w:r>
      <w:proofErr w:type="gramEnd"/>
      <w:r w:rsidRPr="00B03890">
        <w:rPr>
          <w:rFonts w:ascii="Times New Roman" w:hAnsi="Times New Roman" w:cs="Times New Roman"/>
          <w:sz w:val="24"/>
          <w:szCs w:val="24"/>
        </w:rPr>
        <w:t xml:space="preserve"> от 19.12.2013 № 7»</w:t>
      </w:r>
    </w:p>
    <w:p w:rsidR="00B03890" w:rsidRDefault="00B03890" w:rsidP="00B03890">
      <w:pPr>
        <w:pStyle w:val="a4"/>
        <w:jc w:val="both"/>
        <w:rPr>
          <w:rFonts w:ascii="Times New Roman" w:hAnsi="Times New Roman" w:cs="Times New Roman"/>
          <w:sz w:val="24"/>
          <w:szCs w:val="24"/>
        </w:rPr>
      </w:pPr>
    </w:p>
    <w:p w:rsidR="00263D6F" w:rsidRDefault="00D80320" w:rsidP="00FA253B">
      <w:pPr>
        <w:pStyle w:val="a4"/>
        <w:rPr>
          <w:rFonts w:ascii="Times New Roman" w:hAnsi="Times New Roman"/>
          <w:sz w:val="24"/>
          <w:szCs w:val="24"/>
        </w:rPr>
      </w:pPr>
      <w:r>
        <w:rPr>
          <w:rFonts w:ascii="Times New Roman" w:hAnsi="Times New Roman" w:cs="Times New Roman"/>
          <w:b/>
          <w:sz w:val="24"/>
          <w:szCs w:val="24"/>
        </w:rPr>
        <w:t>5</w:t>
      </w:r>
      <w:r w:rsidR="00B03890" w:rsidRPr="00B03890">
        <w:rPr>
          <w:rFonts w:eastAsia="Calibri"/>
          <w:bCs/>
          <w:szCs w:val="28"/>
          <w:lang w:eastAsia="en-US"/>
        </w:rPr>
        <w:t xml:space="preserve"> </w:t>
      </w:r>
      <w:r w:rsidR="00FA253B">
        <w:rPr>
          <w:rFonts w:eastAsia="Calibri"/>
          <w:bCs/>
          <w:szCs w:val="28"/>
          <w:lang w:eastAsia="en-US"/>
        </w:rPr>
        <w:t xml:space="preserve">     </w:t>
      </w:r>
      <w:r w:rsidR="00263D6F">
        <w:rPr>
          <w:rFonts w:ascii="Times New Roman" w:eastAsia="Calibri" w:hAnsi="Times New Roman" w:cs="Times New Roman"/>
          <w:bCs/>
          <w:sz w:val="24"/>
          <w:szCs w:val="24"/>
          <w:lang w:eastAsia="en-US"/>
        </w:rPr>
        <w:t>Решение Совета депутатов № 2</w:t>
      </w:r>
      <w:r w:rsidR="00263D6F" w:rsidRPr="00B03890">
        <w:rPr>
          <w:rFonts w:ascii="Times New Roman" w:eastAsia="Calibri" w:hAnsi="Times New Roman" w:cs="Times New Roman"/>
          <w:bCs/>
          <w:sz w:val="24"/>
          <w:szCs w:val="24"/>
          <w:lang w:eastAsia="en-US"/>
        </w:rPr>
        <w:t xml:space="preserve"> от 25.09.2023</w:t>
      </w:r>
      <w:r w:rsidR="00263D6F">
        <w:rPr>
          <w:rFonts w:ascii="Times New Roman" w:eastAsia="Calibri" w:hAnsi="Times New Roman" w:cs="Times New Roman"/>
          <w:bCs/>
          <w:sz w:val="24"/>
          <w:szCs w:val="24"/>
          <w:lang w:eastAsia="en-US"/>
        </w:rPr>
        <w:t xml:space="preserve"> </w:t>
      </w:r>
      <w:r w:rsidR="00263D6F" w:rsidRPr="00263D6F">
        <w:rPr>
          <w:rFonts w:ascii="Times New Roman" w:eastAsia="Calibri" w:hAnsi="Times New Roman" w:cs="Times New Roman"/>
          <w:bCs/>
          <w:sz w:val="24"/>
          <w:szCs w:val="24"/>
          <w:lang w:eastAsia="en-US"/>
        </w:rPr>
        <w:t>«</w:t>
      </w:r>
      <w:r w:rsidR="00263D6F" w:rsidRPr="00263D6F">
        <w:rPr>
          <w:rFonts w:ascii="Times New Roman" w:hAnsi="Times New Roman"/>
          <w:sz w:val="24"/>
          <w:szCs w:val="24"/>
        </w:rPr>
        <w:t xml:space="preserve">О внесении изменений в решение </w:t>
      </w:r>
      <w:proofErr w:type="gramStart"/>
      <w:r w:rsidR="00263D6F" w:rsidRPr="00263D6F">
        <w:rPr>
          <w:rFonts w:ascii="Times New Roman" w:hAnsi="Times New Roman"/>
          <w:sz w:val="24"/>
          <w:szCs w:val="24"/>
        </w:rPr>
        <w:t>Совета депутатов Новотроицкого сельсовета Северного района Новосибирской области</w:t>
      </w:r>
      <w:proofErr w:type="gramEnd"/>
      <w:r w:rsidR="00263D6F" w:rsidRPr="00263D6F">
        <w:rPr>
          <w:rFonts w:ascii="Times New Roman" w:hAnsi="Times New Roman"/>
          <w:sz w:val="24"/>
          <w:szCs w:val="24"/>
        </w:rPr>
        <w:t xml:space="preserve"> от 17.12.2019 № 5» </w:t>
      </w:r>
    </w:p>
    <w:p w:rsidR="00FA253B" w:rsidRDefault="00FA253B" w:rsidP="00FA253B">
      <w:pPr>
        <w:pStyle w:val="a4"/>
        <w:rPr>
          <w:rFonts w:ascii="Times New Roman" w:hAnsi="Times New Roman"/>
          <w:sz w:val="24"/>
          <w:szCs w:val="24"/>
        </w:rPr>
      </w:pPr>
    </w:p>
    <w:p w:rsidR="00FA253B" w:rsidRPr="00FA253B" w:rsidRDefault="00D80320" w:rsidP="00FA253B">
      <w:pPr>
        <w:rPr>
          <w:szCs w:val="28"/>
        </w:rPr>
      </w:pPr>
      <w:r>
        <w:rPr>
          <w:b/>
        </w:rPr>
        <w:t>6</w:t>
      </w:r>
      <w:r w:rsidR="00FA253B" w:rsidRPr="00FA253B">
        <w:rPr>
          <w:b/>
        </w:rPr>
        <w:t>.</w:t>
      </w:r>
      <w:r w:rsidR="00FA253B" w:rsidRPr="00FA253B">
        <w:t xml:space="preserve"> </w:t>
      </w:r>
      <w:r w:rsidR="00FA253B">
        <w:rPr>
          <w:rFonts w:eastAsia="Calibri"/>
          <w:bCs/>
          <w:szCs w:val="28"/>
          <w:lang w:eastAsia="en-US"/>
        </w:rPr>
        <w:t xml:space="preserve">     </w:t>
      </w:r>
      <w:r w:rsidR="00FA253B">
        <w:rPr>
          <w:rFonts w:eastAsia="Calibri"/>
          <w:bCs/>
          <w:lang w:eastAsia="en-US"/>
        </w:rPr>
        <w:t>Решение Совета депутатов № 3</w:t>
      </w:r>
      <w:r w:rsidR="00FA253B" w:rsidRPr="00B03890">
        <w:rPr>
          <w:rFonts w:eastAsia="Calibri"/>
          <w:bCs/>
          <w:lang w:eastAsia="en-US"/>
        </w:rPr>
        <w:t xml:space="preserve"> от 25.09.2023</w:t>
      </w:r>
      <w:r w:rsidR="00FA253B">
        <w:rPr>
          <w:rFonts w:eastAsia="Calibri"/>
          <w:bCs/>
          <w:lang w:eastAsia="en-US"/>
        </w:rPr>
        <w:t xml:space="preserve"> «</w:t>
      </w:r>
      <w:r w:rsidR="00FA253B" w:rsidRPr="00FA253B">
        <w:rPr>
          <w:szCs w:val="28"/>
        </w:rPr>
        <w:t>О внесении изменений в структуру администрации Новотроицкого сельсовета Северного района Новосибирской области»</w:t>
      </w:r>
    </w:p>
    <w:p w:rsidR="00FA253B" w:rsidRPr="00263D6F" w:rsidRDefault="00FA253B" w:rsidP="00FA253B">
      <w:pPr>
        <w:pStyle w:val="a4"/>
        <w:rPr>
          <w:rFonts w:ascii="Times New Roman" w:hAnsi="Times New Roman"/>
          <w:sz w:val="24"/>
          <w:szCs w:val="24"/>
        </w:rPr>
      </w:pPr>
    </w:p>
    <w:p w:rsidR="00B03890" w:rsidRPr="00263D6F" w:rsidRDefault="00B03890" w:rsidP="00FA253B">
      <w:pPr>
        <w:pStyle w:val="a4"/>
        <w:rPr>
          <w:rFonts w:ascii="Times New Roman" w:eastAsiaTheme="minorHAnsi" w:hAnsi="Times New Roman" w:cs="Times New Roman"/>
          <w:sz w:val="24"/>
          <w:szCs w:val="24"/>
        </w:rPr>
      </w:pPr>
    </w:p>
    <w:p w:rsidR="00B03890" w:rsidRPr="00B03890" w:rsidRDefault="00B03890" w:rsidP="00B03890">
      <w:pPr>
        <w:pStyle w:val="a4"/>
        <w:jc w:val="center"/>
        <w:rPr>
          <w:rFonts w:ascii="Times New Roman" w:hAnsi="Times New Roman" w:cs="Times New Roman"/>
          <w:sz w:val="24"/>
          <w:szCs w:val="24"/>
        </w:rPr>
      </w:pPr>
    </w:p>
    <w:p w:rsidR="00B03890" w:rsidRPr="00664626" w:rsidRDefault="00B03890" w:rsidP="00664626">
      <w:pPr>
        <w:pStyle w:val="a4"/>
        <w:jc w:val="both"/>
        <w:rPr>
          <w:rFonts w:ascii="Times New Roman" w:eastAsiaTheme="minorHAnsi" w:hAnsi="Times New Roman" w:cs="Times New Roman"/>
          <w:sz w:val="24"/>
          <w:szCs w:val="24"/>
        </w:rPr>
      </w:pPr>
    </w:p>
    <w:p w:rsidR="00664626" w:rsidRDefault="00664626" w:rsidP="00664626">
      <w:pPr>
        <w:pStyle w:val="a4"/>
        <w:rPr>
          <w:rFonts w:eastAsia="Calibri"/>
          <w:bCs/>
          <w:sz w:val="24"/>
          <w:szCs w:val="24"/>
          <w:lang w:eastAsia="en-US"/>
        </w:rPr>
      </w:pPr>
    </w:p>
    <w:p w:rsidR="00FA253B" w:rsidRDefault="00FA253B" w:rsidP="00664626">
      <w:pPr>
        <w:pStyle w:val="a4"/>
        <w:rPr>
          <w:rFonts w:eastAsia="Calibri"/>
          <w:bCs/>
          <w:sz w:val="24"/>
          <w:szCs w:val="24"/>
          <w:lang w:eastAsia="en-US"/>
        </w:rPr>
      </w:pPr>
    </w:p>
    <w:p w:rsidR="00FA253B" w:rsidRPr="00664626" w:rsidRDefault="00FA253B" w:rsidP="00664626">
      <w:pPr>
        <w:pStyle w:val="a4"/>
        <w:rPr>
          <w:rFonts w:eastAsia="Calibri"/>
          <w:bCs/>
          <w:sz w:val="24"/>
          <w:szCs w:val="24"/>
          <w:lang w:eastAsia="en-US"/>
        </w:rPr>
      </w:pPr>
    </w:p>
    <w:p w:rsidR="00664626" w:rsidRPr="00664626" w:rsidRDefault="00D80320" w:rsidP="0066462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АДМИ</w:t>
      </w:r>
      <w:r w:rsidR="00664626" w:rsidRPr="00664626">
        <w:rPr>
          <w:rFonts w:ascii="Times New Roman" w:hAnsi="Times New Roman" w:cs="Times New Roman"/>
          <w:sz w:val="24"/>
          <w:szCs w:val="24"/>
        </w:rPr>
        <w:t>НИСТРАЦИЯ</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НОВОТРОИЦКОГО СЕЛЬСОВЕТА</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СЕВЕРНОГО РАЙОНА</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НОВОСИБИРСКОЙ ОБЛАСТИ</w:t>
      </w:r>
    </w:p>
    <w:p w:rsidR="00664626" w:rsidRPr="00664626" w:rsidRDefault="00664626" w:rsidP="00664626">
      <w:pPr>
        <w:pStyle w:val="a4"/>
        <w:jc w:val="center"/>
        <w:rPr>
          <w:rFonts w:ascii="Times New Roman" w:hAnsi="Times New Roman" w:cs="Times New Roman"/>
          <w:sz w:val="24"/>
          <w:szCs w:val="24"/>
        </w:rPr>
      </w:pPr>
    </w:p>
    <w:p w:rsidR="00664626" w:rsidRPr="00664626" w:rsidRDefault="00664626" w:rsidP="00664626">
      <w:pPr>
        <w:pStyle w:val="a4"/>
        <w:jc w:val="center"/>
        <w:rPr>
          <w:rFonts w:ascii="Times New Roman" w:hAnsi="Times New Roman" w:cs="Times New Roman"/>
          <w:b/>
          <w:sz w:val="24"/>
          <w:szCs w:val="24"/>
        </w:rPr>
      </w:pPr>
      <w:r w:rsidRPr="00664626">
        <w:rPr>
          <w:rFonts w:ascii="Times New Roman" w:hAnsi="Times New Roman" w:cs="Times New Roman"/>
          <w:b/>
          <w:sz w:val="24"/>
          <w:szCs w:val="24"/>
        </w:rPr>
        <w:t>ПОСТАНОВЛЕНИЕ</w:t>
      </w:r>
    </w:p>
    <w:p w:rsidR="00664626" w:rsidRPr="00664626" w:rsidRDefault="00664626" w:rsidP="00664626">
      <w:pPr>
        <w:pStyle w:val="a4"/>
        <w:jc w:val="both"/>
        <w:rPr>
          <w:rFonts w:ascii="Times New Roman" w:hAnsi="Times New Roman" w:cs="Times New Roman"/>
          <w:sz w:val="24"/>
          <w:szCs w:val="24"/>
        </w:rPr>
      </w:pPr>
    </w:p>
    <w:p w:rsidR="00664626" w:rsidRPr="00664626" w:rsidRDefault="00664626" w:rsidP="00664626">
      <w:pPr>
        <w:pStyle w:val="a4"/>
        <w:jc w:val="both"/>
        <w:rPr>
          <w:rFonts w:ascii="Times New Roman" w:hAnsi="Times New Roman" w:cs="Times New Roman"/>
          <w:sz w:val="24"/>
          <w:szCs w:val="24"/>
        </w:rPr>
      </w:pPr>
      <w:r w:rsidRPr="00664626">
        <w:rPr>
          <w:rFonts w:ascii="Times New Roman" w:hAnsi="Times New Roman" w:cs="Times New Roman"/>
          <w:sz w:val="24"/>
          <w:szCs w:val="24"/>
        </w:rPr>
        <w:t>01.09.2023                                       с. Новотроицк                                        № 26</w:t>
      </w:r>
    </w:p>
    <w:p w:rsidR="00664626" w:rsidRPr="00664626" w:rsidRDefault="00664626" w:rsidP="00664626">
      <w:pPr>
        <w:pStyle w:val="a5"/>
        <w:spacing w:after="0"/>
        <w:ind w:firstLine="567"/>
        <w:jc w:val="center"/>
        <w:rPr>
          <w:b/>
        </w:rPr>
      </w:pPr>
    </w:p>
    <w:p w:rsidR="00664626" w:rsidRPr="00664626" w:rsidRDefault="00664626" w:rsidP="00664626">
      <w:pPr>
        <w:pStyle w:val="a5"/>
        <w:spacing w:after="0"/>
        <w:ind w:left="0"/>
        <w:jc w:val="center"/>
        <w:rPr>
          <w:b/>
        </w:rPr>
      </w:pPr>
      <w:r w:rsidRPr="00664626">
        <w:rPr>
          <w:b/>
        </w:rPr>
        <w:t xml:space="preserve">Об утверждении </w:t>
      </w:r>
      <w:proofErr w:type="gramStart"/>
      <w:r w:rsidRPr="00664626">
        <w:rPr>
          <w:b/>
        </w:rPr>
        <w:t>Порядка осуществления бюджетных полномочий главных администраторов доходов бюджетной</w:t>
      </w:r>
      <w:proofErr w:type="gramEnd"/>
      <w:r w:rsidRPr="00664626">
        <w:rPr>
          <w:b/>
        </w:rPr>
        <w:t xml:space="preserve"> системы, являющихся органами местного самоуправления Новотроицкого сельсовета Северного района Новосибирской области и находящимися в их ведении казенными учреждениями</w:t>
      </w:r>
    </w:p>
    <w:p w:rsidR="00664626" w:rsidRPr="00664626" w:rsidRDefault="00664626" w:rsidP="00664626">
      <w:pPr>
        <w:pStyle w:val="a5"/>
        <w:spacing w:after="0"/>
        <w:ind w:firstLine="567"/>
        <w:jc w:val="center"/>
        <w:rPr>
          <w:b/>
        </w:rPr>
      </w:pPr>
    </w:p>
    <w:p w:rsidR="00664626" w:rsidRPr="00664626" w:rsidRDefault="00664626" w:rsidP="00664626">
      <w:pPr>
        <w:pStyle w:val="a5"/>
        <w:spacing w:after="0"/>
        <w:ind w:left="0" w:firstLine="567"/>
        <w:jc w:val="both"/>
      </w:pPr>
      <w:r w:rsidRPr="00664626">
        <w:t xml:space="preserve">В соответствии со статьей 160.1 Бюджетного кодекса Российской Федерации, администрация Новотроицкого сельсовета Северного района Новосибирской области </w:t>
      </w:r>
    </w:p>
    <w:p w:rsidR="00664626" w:rsidRPr="00664626" w:rsidRDefault="00664626" w:rsidP="00664626">
      <w:pPr>
        <w:pStyle w:val="a5"/>
        <w:spacing w:after="0"/>
        <w:ind w:left="0" w:firstLine="567"/>
        <w:jc w:val="both"/>
        <w:rPr>
          <w:b/>
        </w:rPr>
      </w:pPr>
      <w:r w:rsidRPr="00664626">
        <w:rPr>
          <w:b/>
        </w:rPr>
        <w:t>ПОСТАНОВЛЯЕТ:</w:t>
      </w:r>
    </w:p>
    <w:p w:rsidR="00664626" w:rsidRPr="00664626" w:rsidRDefault="00664626" w:rsidP="00664626">
      <w:pPr>
        <w:pStyle w:val="a5"/>
        <w:spacing w:after="0"/>
        <w:ind w:left="0" w:firstLine="567"/>
        <w:jc w:val="both"/>
      </w:pPr>
      <w:r w:rsidRPr="00664626">
        <w:t>1. Утвердить прилагаемый Порядок осуществления бюджетных полномочий главных администраторов доходов бюджетной системы, являющихся органами местного самоуправления Новотроицкого сельсовета Северного района  Новосибирской области и находящимися в их ведении казенными учреждениями.</w:t>
      </w:r>
    </w:p>
    <w:p w:rsidR="00664626" w:rsidRPr="00664626" w:rsidRDefault="00664626" w:rsidP="00664626">
      <w:pPr>
        <w:pStyle w:val="a5"/>
        <w:spacing w:after="0"/>
        <w:ind w:left="0" w:firstLine="567"/>
        <w:jc w:val="both"/>
      </w:pPr>
      <w:r w:rsidRPr="00664626">
        <w:t xml:space="preserve">2. Опубликовать постановление </w:t>
      </w:r>
      <w:r w:rsidRPr="00664626">
        <w:rPr>
          <w:bCs/>
          <w:spacing w:val="-12"/>
        </w:rPr>
        <w:t xml:space="preserve">в периодическом печатном издании «Вестник </w:t>
      </w:r>
      <w:r w:rsidRPr="00664626">
        <w:t>Новотроицкого</w:t>
      </w:r>
      <w:r w:rsidRPr="00664626">
        <w:rPr>
          <w:bCs/>
          <w:spacing w:val="-12"/>
        </w:rPr>
        <w:t xml:space="preserve"> сельсовета»</w:t>
      </w:r>
      <w:r w:rsidRPr="00664626">
        <w:t xml:space="preserve"> и разместить на официальном сайте администрации Новотроицкого сельсовета Северного района Новосибирской области.      </w:t>
      </w:r>
    </w:p>
    <w:p w:rsidR="00664626" w:rsidRPr="00664626" w:rsidRDefault="00664626" w:rsidP="00664626">
      <w:pPr>
        <w:pStyle w:val="a5"/>
        <w:spacing w:after="0"/>
        <w:ind w:left="0" w:firstLine="567"/>
        <w:jc w:val="both"/>
      </w:pPr>
      <w:r w:rsidRPr="00664626">
        <w:t xml:space="preserve">3.   </w:t>
      </w:r>
      <w:proofErr w:type="gramStart"/>
      <w:r w:rsidRPr="00664626">
        <w:t>Контроль за</w:t>
      </w:r>
      <w:proofErr w:type="gramEnd"/>
      <w:r w:rsidRPr="00664626">
        <w:t xml:space="preserve"> исполнением постановления оставляю за собой.</w:t>
      </w:r>
    </w:p>
    <w:p w:rsidR="00664626" w:rsidRPr="00664626" w:rsidRDefault="00664626" w:rsidP="00664626"/>
    <w:p w:rsidR="00664626" w:rsidRPr="00664626" w:rsidRDefault="00664626" w:rsidP="00664626">
      <w:pPr>
        <w:widowControl w:val="0"/>
        <w:autoSpaceDE w:val="0"/>
        <w:autoSpaceDN w:val="0"/>
        <w:jc w:val="both"/>
      </w:pPr>
      <w:r w:rsidRPr="00664626">
        <w:t>Глава Новотроицкого сельсовета</w:t>
      </w:r>
    </w:p>
    <w:p w:rsidR="00664626" w:rsidRPr="00664626" w:rsidRDefault="00664626" w:rsidP="00664626">
      <w:pPr>
        <w:widowControl w:val="0"/>
        <w:autoSpaceDE w:val="0"/>
        <w:autoSpaceDN w:val="0"/>
        <w:jc w:val="both"/>
      </w:pPr>
      <w:r w:rsidRPr="00664626">
        <w:t xml:space="preserve">Северного  района Новосибирской области                        </w:t>
      </w:r>
      <w:proofErr w:type="spellStart"/>
      <w:r w:rsidRPr="00664626">
        <w:t>Н.В.Кочерешко</w:t>
      </w:r>
      <w:proofErr w:type="spellEnd"/>
      <w:r w:rsidRPr="00664626">
        <w:t xml:space="preserve">                               </w:t>
      </w:r>
    </w:p>
    <w:p w:rsidR="00664626" w:rsidRPr="00664626" w:rsidRDefault="00664626" w:rsidP="00664626">
      <w:pPr>
        <w:tabs>
          <w:tab w:val="left" w:pos="1903"/>
        </w:tabs>
      </w:pPr>
    </w:p>
    <w:p w:rsidR="00664626" w:rsidRPr="00664626" w:rsidRDefault="00664626" w:rsidP="00664626">
      <w:pPr>
        <w:shd w:val="clear" w:color="auto" w:fill="FFFFFF"/>
        <w:ind w:left="5103"/>
        <w:jc w:val="center"/>
        <w:textAlignment w:val="baseline"/>
        <w:rPr>
          <w:color w:val="000000"/>
        </w:rPr>
      </w:pPr>
      <w:r w:rsidRPr="00664626">
        <w:rPr>
          <w:color w:val="000000"/>
        </w:rPr>
        <w:t>УТВЕРЖДЕН</w:t>
      </w:r>
    </w:p>
    <w:p w:rsidR="00664626" w:rsidRPr="00664626" w:rsidRDefault="00664626" w:rsidP="00664626">
      <w:pPr>
        <w:shd w:val="clear" w:color="auto" w:fill="FFFFFF"/>
        <w:ind w:left="5103"/>
        <w:jc w:val="both"/>
        <w:textAlignment w:val="baseline"/>
        <w:rPr>
          <w:color w:val="000000"/>
        </w:rPr>
      </w:pPr>
      <w:r w:rsidRPr="00664626">
        <w:rPr>
          <w:color w:val="000000"/>
        </w:rPr>
        <w:t>постановлением администрации Новотроицкого сельсовета Северного района Новосибирской области  от 01.09.2023 № 26</w:t>
      </w:r>
    </w:p>
    <w:p w:rsidR="00664626" w:rsidRPr="00664626" w:rsidRDefault="00664626" w:rsidP="00664626">
      <w:pPr>
        <w:pStyle w:val="ConsPlusTitle"/>
        <w:jc w:val="center"/>
        <w:rPr>
          <w:rFonts w:ascii="Times New Roman" w:hAnsi="Times New Roman" w:cs="Times New Roman"/>
          <w:bCs w:val="0"/>
          <w:sz w:val="24"/>
          <w:szCs w:val="24"/>
        </w:rPr>
      </w:pPr>
      <w:r w:rsidRPr="00664626">
        <w:rPr>
          <w:rFonts w:ascii="Times New Roman" w:hAnsi="Times New Roman" w:cs="Times New Roman"/>
          <w:sz w:val="24"/>
          <w:szCs w:val="24"/>
        </w:rPr>
        <w:tab/>
        <w:t xml:space="preserve">Порядок </w:t>
      </w:r>
      <w:r w:rsidRPr="00664626">
        <w:rPr>
          <w:rFonts w:ascii="Times New Roman" w:hAnsi="Times New Roman" w:cs="Times New Roman"/>
          <w:bCs w:val="0"/>
          <w:sz w:val="24"/>
          <w:szCs w:val="24"/>
        </w:rPr>
        <w:t xml:space="preserve"> осуществления бюджетных полномочий главных администраторов доходов бюджетной системы, являющихся органами местного самоуправления Новотроицкого сельсовета Северного района Новосибирской области и находящимися в их ведении казенными учреждениями</w:t>
      </w:r>
    </w:p>
    <w:p w:rsidR="00664626" w:rsidRPr="00664626" w:rsidRDefault="00664626" w:rsidP="00664626">
      <w:pPr>
        <w:pStyle w:val="ConsPlusTitle"/>
        <w:jc w:val="center"/>
        <w:rPr>
          <w:rFonts w:ascii="Times New Roman" w:hAnsi="Times New Roman" w:cs="Times New Roman"/>
          <w:b w:val="0"/>
          <w:bCs w:val="0"/>
          <w:sz w:val="24"/>
          <w:szCs w:val="24"/>
        </w:rPr>
      </w:pPr>
    </w:p>
    <w:p w:rsidR="00664626" w:rsidRPr="00664626" w:rsidRDefault="00664626" w:rsidP="00664626">
      <w:pPr>
        <w:pStyle w:val="ConsPlusNormal0"/>
        <w:ind w:firstLine="540"/>
        <w:jc w:val="center"/>
        <w:rPr>
          <w:rFonts w:ascii="Times New Roman" w:hAnsi="Times New Roman" w:cs="Times New Roman"/>
          <w:b/>
          <w:sz w:val="24"/>
          <w:szCs w:val="24"/>
        </w:rPr>
      </w:pPr>
      <w:r w:rsidRPr="00664626">
        <w:rPr>
          <w:rFonts w:ascii="Times New Roman" w:hAnsi="Times New Roman" w:cs="Times New Roman"/>
          <w:b/>
          <w:sz w:val="24"/>
          <w:szCs w:val="24"/>
        </w:rPr>
        <w:t>1. Общие положения</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1.1. Настоящий Порядок разработан в соответствии с пунктом 4 статьи 160.1 Бюджетного </w:t>
      </w:r>
      <w:hyperlink r:id="rId7" w:history="1">
        <w:proofErr w:type="gramStart"/>
        <w:r w:rsidRPr="00664626">
          <w:rPr>
            <w:rStyle w:val="a7"/>
            <w:rFonts w:ascii="Times New Roman" w:hAnsi="Times New Roman" w:cs="Times New Roman"/>
            <w:sz w:val="24"/>
            <w:szCs w:val="24"/>
          </w:rPr>
          <w:t>кодекс</w:t>
        </w:r>
        <w:proofErr w:type="gramEnd"/>
      </w:hyperlink>
      <w:r w:rsidRPr="00664626">
        <w:rPr>
          <w:rFonts w:ascii="Times New Roman" w:hAnsi="Times New Roman" w:cs="Times New Roman"/>
          <w:sz w:val="24"/>
          <w:szCs w:val="24"/>
        </w:rPr>
        <w:t xml:space="preserve">а Российской Федерации в целях повышения качества и эффективности формирования и исполнения бюджета Новотроицкого сельсовета Северного района Новосибирской области, регламентации деятельности главных администраторов доходов бюджета Новотроицкого                       сельсовета Северного района Новосибирской области и (или) находящимися в их ведении муниципальными казенными учреждениями (далее - главные администраторы) по осуществлению ими полномочий, установленных Бюджетным </w:t>
      </w:r>
      <w:hyperlink r:id="rId8" w:history="1">
        <w:r w:rsidRPr="00664626">
          <w:rPr>
            <w:rStyle w:val="a7"/>
            <w:rFonts w:ascii="Times New Roman" w:hAnsi="Times New Roman" w:cs="Times New Roman"/>
            <w:sz w:val="24"/>
            <w:szCs w:val="24"/>
          </w:rPr>
          <w:t>кодексом</w:t>
        </w:r>
      </w:hyperlink>
      <w:r w:rsidRPr="00664626">
        <w:rPr>
          <w:rFonts w:ascii="Times New Roman" w:hAnsi="Times New Roman" w:cs="Times New Roman"/>
          <w:sz w:val="24"/>
          <w:szCs w:val="24"/>
        </w:rPr>
        <w:t xml:space="preserve"> Российской Федерации, с учетом особенностей, установленным настоящим Порядком.</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1.2. Понятия и термины, используемые в настоящем Порядке, применяются в значении, установленном Бюджетным </w:t>
      </w:r>
      <w:hyperlink r:id="rId9" w:history="1">
        <w:r w:rsidRPr="00664626">
          <w:rPr>
            <w:rStyle w:val="a7"/>
            <w:rFonts w:ascii="Times New Roman" w:hAnsi="Times New Roman" w:cs="Times New Roman"/>
            <w:sz w:val="24"/>
            <w:szCs w:val="24"/>
          </w:rPr>
          <w:t>кодексом</w:t>
        </w:r>
      </w:hyperlink>
      <w:r w:rsidRPr="00664626">
        <w:rPr>
          <w:rFonts w:ascii="Times New Roman" w:hAnsi="Times New Roman" w:cs="Times New Roman"/>
          <w:sz w:val="24"/>
          <w:szCs w:val="24"/>
        </w:rPr>
        <w:t xml:space="preserve"> Российской Федерации.</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1.3. Бюджетные полномочия, установленные Бюджетным </w:t>
      </w:r>
      <w:hyperlink r:id="rId10" w:history="1">
        <w:r w:rsidRPr="00664626">
          <w:rPr>
            <w:rStyle w:val="a7"/>
            <w:rFonts w:ascii="Times New Roman" w:hAnsi="Times New Roman" w:cs="Times New Roman"/>
            <w:sz w:val="24"/>
            <w:szCs w:val="24"/>
          </w:rPr>
          <w:t>кодексом</w:t>
        </w:r>
      </w:hyperlink>
      <w:r w:rsidRPr="00664626">
        <w:rPr>
          <w:rFonts w:ascii="Times New Roman" w:hAnsi="Times New Roman" w:cs="Times New Roman"/>
          <w:sz w:val="24"/>
          <w:szCs w:val="24"/>
        </w:rPr>
        <w:t xml:space="preserve"> Российской Федерации, главные администраторы (администраторы) осуществляют в соответствии с </w:t>
      </w:r>
      <w:r w:rsidRPr="00664626">
        <w:rPr>
          <w:rFonts w:ascii="Times New Roman" w:hAnsi="Times New Roman" w:cs="Times New Roman"/>
          <w:sz w:val="24"/>
          <w:szCs w:val="24"/>
        </w:rPr>
        <w:lastRenderedPageBreak/>
        <w:t>настоящим Порядком.</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1.4. </w:t>
      </w:r>
      <w:proofErr w:type="gramStart"/>
      <w:r w:rsidRPr="00664626">
        <w:rPr>
          <w:rFonts w:ascii="Times New Roman" w:hAnsi="Times New Roman" w:cs="Times New Roman"/>
          <w:sz w:val="24"/>
          <w:szCs w:val="24"/>
        </w:rPr>
        <w:t xml:space="preserve">Настоящий Порядок регулирует вопросы, связанные с формированием прогноза доходной части местного бюджета,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взаимодействием </w:t>
      </w:r>
      <w:r w:rsidRPr="00664626">
        <w:rPr>
          <w:rFonts w:ascii="Times New Roman" w:hAnsi="Times New Roman" w:cs="Times New Roman"/>
          <w:sz w:val="24"/>
          <w:szCs w:val="24"/>
          <w:lang w:val="en-US"/>
        </w:rPr>
        <w:t>c</w:t>
      </w:r>
      <w:r w:rsidRPr="00664626">
        <w:rPr>
          <w:rFonts w:ascii="Times New Roman" w:hAnsi="Times New Roman" w:cs="Times New Roman"/>
          <w:sz w:val="24"/>
          <w:szCs w:val="24"/>
        </w:rPr>
        <w:t xml:space="preserve">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roofErr w:type="gramEnd"/>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1.5. Закрепление за органами местного </w:t>
      </w:r>
      <w:proofErr w:type="gramStart"/>
      <w:r w:rsidRPr="00664626">
        <w:rPr>
          <w:rFonts w:ascii="Times New Roman" w:hAnsi="Times New Roman" w:cs="Times New Roman"/>
          <w:sz w:val="24"/>
          <w:szCs w:val="24"/>
        </w:rPr>
        <w:t>самоуправления Новотроицкого сельсовета Северного района Новосибирской области бюджетных полномочий главного</w:t>
      </w:r>
      <w:proofErr w:type="gramEnd"/>
      <w:r w:rsidRPr="00664626">
        <w:rPr>
          <w:rFonts w:ascii="Times New Roman" w:hAnsi="Times New Roman" w:cs="Times New Roman"/>
          <w:sz w:val="24"/>
          <w:szCs w:val="24"/>
        </w:rPr>
        <w:t xml:space="preserve"> администратора (администратора) доходов местного бюджета производится с учетом выполняемых ими функций.</w:t>
      </w:r>
    </w:p>
    <w:p w:rsidR="00664626" w:rsidRPr="00664626" w:rsidRDefault="00664626" w:rsidP="00664626">
      <w:pPr>
        <w:pStyle w:val="ConsPlusNormal0"/>
        <w:ind w:firstLine="540"/>
        <w:jc w:val="both"/>
        <w:rPr>
          <w:rFonts w:ascii="Times New Roman" w:hAnsi="Times New Roman" w:cs="Times New Roman"/>
          <w:sz w:val="24"/>
          <w:szCs w:val="24"/>
        </w:rPr>
      </w:pPr>
      <w:proofErr w:type="gramStart"/>
      <w:r w:rsidRPr="00664626">
        <w:rPr>
          <w:rFonts w:ascii="Times New Roman" w:hAnsi="Times New Roman" w:cs="Times New Roman"/>
          <w:sz w:val="24"/>
          <w:szCs w:val="24"/>
        </w:rPr>
        <w:t>Перечень главных администраторов доходов местного бюджета формируется соответствии с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w:t>
      </w:r>
      <w:proofErr w:type="gramEnd"/>
      <w:r w:rsidRPr="00664626">
        <w:rPr>
          <w:rFonts w:ascii="Times New Roman" w:hAnsi="Times New Roman" w:cs="Times New Roman"/>
          <w:sz w:val="24"/>
          <w:szCs w:val="24"/>
        </w:rPr>
        <w:t xml:space="preserve">, бюджета территориального фонда обязательного медицинского страхования, местного бюджета» и утверждается нормативным правовым актом администрации Новотроицкого сельсовета Северного района </w:t>
      </w:r>
      <w:bookmarkStart w:id="0" w:name="_Hlk134621607"/>
      <w:r w:rsidRPr="00664626">
        <w:rPr>
          <w:rFonts w:ascii="Times New Roman" w:hAnsi="Times New Roman" w:cs="Times New Roman"/>
          <w:sz w:val="24"/>
          <w:szCs w:val="24"/>
        </w:rPr>
        <w:t>Новосибирской области</w:t>
      </w:r>
      <w:bookmarkEnd w:id="0"/>
      <w:r w:rsidRPr="00664626">
        <w:rPr>
          <w:rFonts w:ascii="Times New Roman" w:hAnsi="Times New Roman" w:cs="Times New Roman"/>
          <w:sz w:val="24"/>
          <w:szCs w:val="24"/>
        </w:rPr>
        <w:t>.</w:t>
      </w:r>
    </w:p>
    <w:p w:rsidR="00664626" w:rsidRPr="00664626" w:rsidRDefault="00664626" w:rsidP="00664626">
      <w:pPr>
        <w:pStyle w:val="ConsPlusNormal0"/>
        <w:ind w:firstLine="540"/>
        <w:jc w:val="center"/>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2. Бюджетные полномочия главного администратора доходов бюджета</w:t>
      </w: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 xml:space="preserve"> Новотроицкого сельсовета Северного района Новосибирской области и порядок их осуществления</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2.1. Главный администратор </w:t>
      </w:r>
      <w:proofErr w:type="gramStart"/>
      <w:r w:rsidRPr="00664626">
        <w:rPr>
          <w:rFonts w:ascii="Times New Roman" w:hAnsi="Times New Roman" w:cs="Times New Roman"/>
          <w:sz w:val="24"/>
          <w:szCs w:val="24"/>
        </w:rPr>
        <w:t xml:space="preserve">доходов бюджета Новотроицкого сельсовета Северного района </w:t>
      </w:r>
      <w:bookmarkStart w:id="1" w:name="_Hlk134622158"/>
      <w:r w:rsidRPr="00664626">
        <w:rPr>
          <w:rFonts w:ascii="Times New Roman" w:hAnsi="Times New Roman" w:cs="Times New Roman"/>
          <w:sz w:val="24"/>
          <w:szCs w:val="24"/>
        </w:rPr>
        <w:t>Новосибирской области</w:t>
      </w:r>
      <w:proofErr w:type="gramEnd"/>
      <w:r w:rsidRPr="00664626">
        <w:rPr>
          <w:rFonts w:ascii="Times New Roman" w:hAnsi="Times New Roman" w:cs="Times New Roman"/>
          <w:sz w:val="24"/>
          <w:szCs w:val="24"/>
        </w:rPr>
        <w:t xml:space="preserve"> </w:t>
      </w:r>
      <w:bookmarkEnd w:id="1"/>
      <w:r w:rsidRPr="00664626">
        <w:rPr>
          <w:rFonts w:ascii="Times New Roman" w:hAnsi="Times New Roman" w:cs="Times New Roman"/>
          <w:sz w:val="24"/>
          <w:szCs w:val="24"/>
        </w:rPr>
        <w:t>осуществляет следующие бюджетные полномочия:</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1. Формирует и утверждает следующие документы: </w:t>
      </w:r>
    </w:p>
    <w:p w:rsidR="00664626" w:rsidRPr="00664626" w:rsidRDefault="00664626" w:rsidP="00664626">
      <w:pPr>
        <w:pStyle w:val="ConsPlusNormal0"/>
        <w:autoSpaceDE/>
        <w:ind w:firstLine="567"/>
        <w:jc w:val="both"/>
        <w:rPr>
          <w:rFonts w:ascii="Times New Roman" w:hAnsi="Times New Roman" w:cs="Times New Roman"/>
          <w:sz w:val="24"/>
          <w:szCs w:val="24"/>
        </w:rPr>
      </w:pPr>
      <w:r w:rsidRPr="00664626">
        <w:rPr>
          <w:rFonts w:ascii="Times New Roman" w:hAnsi="Times New Roman" w:cs="Times New Roman"/>
          <w:sz w:val="24"/>
          <w:szCs w:val="24"/>
        </w:rPr>
        <w:t>-  перечень доходных источников, закрепленных за главным администратором доходов бюджета;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 сведения и расчеты по </w:t>
      </w:r>
      <w:proofErr w:type="spellStart"/>
      <w:r w:rsidRPr="00664626">
        <w:rPr>
          <w:rFonts w:ascii="Times New Roman" w:hAnsi="Times New Roman" w:cs="Times New Roman"/>
          <w:sz w:val="24"/>
          <w:szCs w:val="24"/>
        </w:rPr>
        <w:t>администрируемым</w:t>
      </w:r>
      <w:proofErr w:type="spellEnd"/>
      <w:r w:rsidRPr="00664626">
        <w:rPr>
          <w:rFonts w:ascii="Times New Roman" w:hAnsi="Times New Roman" w:cs="Times New Roman"/>
          <w:sz w:val="24"/>
          <w:szCs w:val="24"/>
        </w:rPr>
        <w:t xml:space="preserve"> им платежам с обоснованиями, необходимыми для проекта местного бюджета на очередной финансовый год и на плановый период;</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  сведения о планируемых поступлениях по </w:t>
      </w:r>
      <w:proofErr w:type="spellStart"/>
      <w:r w:rsidRPr="00664626">
        <w:rPr>
          <w:rFonts w:ascii="Times New Roman" w:hAnsi="Times New Roman" w:cs="Times New Roman"/>
          <w:sz w:val="24"/>
          <w:szCs w:val="24"/>
        </w:rPr>
        <w:t>администрируемым</w:t>
      </w:r>
      <w:proofErr w:type="spellEnd"/>
      <w:r w:rsidRPr="00664626">
        <w:rPr>
          <w:rFonts w:ascii="Times New Roman" w:hAnsi="Times New Roman" w:cs="Times New Roman"/>
          <w:sz w:val="24"/>
          <w:szCs w:val="24"/>
        </w:rPr>
        <w:t xml:space="preserve"> доходам, в том числе по безвозмездным поступлениям, с помесячной разбивкой для составления и ведения кассового плана в сроки, предусмотренные постановлением администрации Новотроицкого сельсовета Северного района Новосибирской области о порядке составления и ведения кассового плана исполнения местного бюджета;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обоснованные предложения по внесению изменений в доходную часть местного бюджета;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сведения и бюджетную отчетность, необходимые для осуществления полномочий главного администратора;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  аналитические материалы по исполнению местного бюджета в части </w:t>
      </w:r>
      <w:proofErr w:type="spellStart"/>
      <w:r w:rsidRPr="00664626">
        <w:rPr>
          <w:rFonts w:ascii="Times New Roman" w:hAnsi="Times New Roman" w:cs="Times New Roman"/>
          <w:sz w:val="24"/>
          <w:szCs w:val="24"/>
        </w:rPr>
        <w:t>администрируемых</w:t>
      </w:r>
      <w:proofErr w:type="spellEnd"/>
      <w:r w:rsidRPr="00664626">
        <w:rPr>
          <w:rFonts w:ascii="Times New Roman" w:hAnsi="Times New Roman" w:cs="Times New Roman"/>
          <w:sz w:val="24"/>
          <w:szCs w:val="24"/>
        </w:rPr>
        <w:t xml:space="preserve"> доходов, отчетность главного администратора доходов по формам и в сроки, установленными приказами Министерства финансов Российской Федерации, а также информацию по запросам Министерства финансов и налоговой политики Новосибирской области;</w:t>
      </w:r>
    </w:p>
    <w:p w:rsidR="00664626" w:rsidRPr="00664626" w:rsidRDefault="00664626" w:rsidP="00664626">
      <w:pPr>
        <w:pStyle w:val="ConsPlusNormal0"/>
        <w:ind w:firstLine="540"/>
        <w:jc w:val="both"/>
        <w:rPr>
          <w:rFonts w:ascii="Times New Roman" w:hAnsi="Times New Roman" w:cs="Times New Roman"/>
          <w:sz w:val="24"/>
          <w:szCs w:val="24"/>
          <w:highlight w:val="yellow"/>
        </w:rPr>
      </w:pPr>
      <w:r w:rsidRPr="00664626">
        <w:rPr>
          <w:rFonts w:ascii="Times New Roman" w:hAnsi="Times New Roman" w:cs="Times New Roman"/>
          <w:sz w:val="24"/>
          <w:szCs w:val="24"/>
        </w:rPr>
        <w:t xml:space="preserve">-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местного бюджета в порядке, установленном «Порядком формирования и ведения </w:t>
      </w:r>
      <w:proofErr w:type="gramStart"/>
      <w:r w:rsidRPr="00664626">
        <w:rPr>
          <w:rFonts w:ascii="Times New Roman" w:hAnsi="Times New Roman" w:cs="Times New Roman"/>
          <w:sz w:val="24"/>
          <w:szCs w:val="24"/>
        </w:rPr>
        <w:t xml:space="preserve">реестра источников доходов местного бюджета Новотроицкого сельсовета Северного района </w:t>
      </w:r>
      <w:r w:rsidRPr="00664626">
        <w:rPr>
          <w:rFonts w:ascii="Times New Roman" w:hAnsi="Times New Roman" w:cs="Times New Roman"/>
          <w:sz w:val="24"/>
          <w:szCs w:val="24"/>
        </w:rPr>
        <w:lastRenderedPageBreak/>
        <w:t>Новосибирской</w:t>
      </w:r>
      <w:proofErr w:type="gramEnd"/>
      <w:r w:rsidRPr="00664626">
        <w:rPr>
          <w:rFonts w:ascii="Times New Roman" w:hAnsi="Times New Roman" w:cs="Times New Roman"/>
          <w:sz w:val="24"/>
          <w:szCs w:val="24"/>
        </w:rPr>
        <w:t xml:space="preserve"> области»,  утвержденным администрацией Новотроицкого сельсовета Северного района Новосибирской области;</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highlight w:val="white"/>
        </w:rPr>
        <w:t xml:space="preserve">- регламент </w:t>
      </w:r>
      <w:proofErr w:type="gramStart"/>
      <w:r w:rsidRPr="00664626">
        <w:rPr>
          <w:rFonts w:ascii="Times New Roman" w:hAnsi="Times New Roman" w:cs="Times New Roman"/>
          <w:sz w:val="24"/>
          <w:szCs w:val="24"/>
          <w:highlight w:val="white"/>
        </w:rPr>
        <w:t>реализации полномочий администратора доходов бюджета</w:t>
      </w:r>
      <w:proofErr w:type="gramEnd"/>
      <w:r w:rsidRPr="00664626">
        <w:rPr>
          <w:rFonts w:ascii="Times New Roman" w:hAnsi="Times New Roman" w:cs="Times New Roman"/>
          <w:sz w:val="24"/>
          <w:szCs w:val="24"/>
          <w:highlight w:val="white"/>
        </w:rPr>
        <w:t xml:space="preserve"> по взысканию дебиторской задолженности по платежам</w:t>
      </w:r>
      <w:r w:rsidRPr="00664626">
        <w:rPr>
          <w:rFonts w:ascii="Times New Roman" w:hAnsi="Times New Roman" w:cs="Times New Roman"/>
          <w:sz w:val="24"/>
          <w:szCs w:val="24"/>
        </w:rPr>
        <w:t xml:space="preserve"> в бюджет, пеням и штрафам по ним.</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2.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разрабатывает (актуализирует) методику прогнозирования по кодам бюджетной классификации доходов, в отношении которых  осуществляются полномочия главного администратора доходов, и утверждается  нормативным правовым актом;</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принимает решение о признании безнадежной к взысканию задолженности по платежам в местный бюджет;</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2.2. </w:t>
      </w:r>
      <w:proofErr w:type="gramStart"/>
      <w:r w:rsidRPr="00664626">
        <w:rPr>
          <w:rFonts w:ascii="Times New Roman" w:hAnsi="Times New Roman" w:cs="Times New Roman"/>
          <w:sz w:val="24"/>
          <w:szCs w:val="24"/>
        </w:rPr>
        <w:t xml:space="preserve">Главные администраторы доходов местного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№107н «Об утверждении Правил указания информации в реквизитах </w:t>
      </w:r>
      <w:r w:rsidRPr="00664626">
        <w:rPr>
          <w:rFonts w:ascii="Times New Roman" w:eastAsiaTheme="minorHAnsi" w:hAnsi="Times New Roman" w:cs="Times New Roman"/>
          <w:sz w:val="24"/>
          <w:szCs w:val="24"/>
          <w:lang w:eastAsia="en-US"/>
        </w:rPr>
        <w:t>распоряжений о переводе денежных средств в уплату платежей в бюджетную систему Российской Федерации</w:t>
      </w:r>
      <w:r w:rsidRPr="00664626">
        <w:rPr>
          <w:rFonts w:ascii="Times New Roman" w:hAnsi="Times New Roman" w:cs="Times New Roman"/>
          <w:sz w:val="24"/>
          <w:szCs w:val="24"/>
        </w:rPr>
        <w:t>».</w:t>
      </w:r>
      <w:proofErr w:type="gramEnd"/>
    </w:p>
    <w:p w:rsidR="00664626" w:rsidRPr="00664626" w:rsidRDefault="00664626" w:rsidP="00664626">
      <w:pPr>
        <w:pStyle w:val="ConsPlusNormal0"/>
        <w:ind w:firstLine="540"/>
        <w:jc w:val="both"/>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color w:val="000000"/>
          <w:sz w:val="24"/>
          <w:szCs w:val="24"/>
        </w:rPr>
      </w:pPr>
      <w:r w:rsidRPr="00664626">
        <w:rPr>
          <w:rFonts w:ascii="Times New Roman" w:hAnsi="Times New Roman" w:cs="Times New Roman"/>
          <w:b/>
          <w:color w:val="000000"/>
          <w:sz w:val="24"/>
          <w:szCs w:val="24"/>
        </w:rPr>
        <w:t>3. Начисление, учет, взыскание доходов и иных платежей</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3.1. </w:t>
      </w:r>
      <w:proofErr w:type="gramStart"/>
      <w:r w:rsidRPr="00664626">
        <w:rPr>
          <w:rFonts w:ascii="Times New Roman" w:hAnsi="Times New Roman" w:cs="Times New Roman"/>
          <w:sz w:val="24"/>
          <w:szCs w:val="24"/>
        </w:rPr>
        <w:t>Начисление доходов осуществляется главным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местного бюджета,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w:t>
      </w:r>
      <w:proofErr w:type="gramEnd"/>
      <w:r w:rsidRPr="00664626">
        <w:rPr>
          <w:rFonts w:ascii="Times New Roman" w:hAnsi="Times New Roman" w:cs="Times New Roman"/>
          <w:sz w:val="24"/>
          <w:szCs w:val="24"/>
        </w:rPr>
        <w:t xml:space="preserve"> инструкции по его применению».</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3.2. Доходы и иные платежи, являющиеся источниками формирования доходной части местного бюджета, зачисляются на счет 03100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3.3. Учет начисленных и поступивших сумм доходов и иных платежей в местный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w:t>
      </w:r>
      <w:proofErr w:type="spellStart"/>
      <w:r w:rsidRPr="00664626">
        <w:rPr>
          <w:rFonts w:ascii="Times New Roman" w:hAnsi="Times New Roman" w:cs="Times New Roman"/>
          <w:sz w:val="24"/>
          <w:szCs w:val="24"/>
        </w:rPr>
        <w:t>администрируемых</w:t>
      </w:r>
      <w:proofErr w:type="spellEnd"/>
      <w:r w:rsidRPr="00664626">
        <w:rPr>
          <w:rFonts w:ascii="Times New Roman" w:hAnsi="Times New Roman" w:cs="Times New Roman"/>
          <w:sz w:val="24"/>
          <w:szCs w:val="24"/>
        </w:rPr>
        <w:t xml:space="preserve"> ими кодов бюджетной классификации доходов.</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3.4. Основанием для отражения операций поступления платежей в местный бюджет являются получаемые от Управления Федерального казначейства по Новосибирской области по каналу связи СУФД документы:</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выписка из лицевого счета администратора доходов бюджета (код формы 0531761 к Порядку открытия и ведения лицевых счетов Федеральным казначейством и его территориальными отделениями, утвержденному приказом Федерального казначейства Российской Федерации от 17.10.2016. № 21н);</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приложение к выписке из лицевого счета администратора доходов бюджета (код формы 0531779 Порядка открытия и ведения лицевых счетов Федеральным казначейством и его территориальными отделениями, утвержденного приказом Федерального казначейства Российской Федерации от 17.10.2016 № 21н);</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 отчет о состоянии лицевого счета администратора доходов бюджета (код формы 0531787 к Порядку открытия и ведения лицевых счетов Федеральным казначейством и его </w:t>
      </w:r>
      <w:r w:rsidRPr="00664626">
        <w:rPr>
          <w:rFonts w:ascii="Times New Roman" w:hAnsi="Times New Roman" w:cs="Times New Roman"/>
          <w:sz w:val="24"/>
          <w:szCs w:val="24"/>
        </w:rPr>
        <w:lastRenderedPageBreak/>
        <w:t>территориальными отделениями, утвержденному приказом Федерального казначейства Российской Федерации от 17.10.2016 № 21н;</w:t>
      </w:r>
    </w:p>
    <w:p w:rsidR="00664626" w:rsidRPr="00664626" w:rsidRDefault="00664626" w:rsidP="00664626">
      <w:pPr>
        <w:pStyle w:val="ConsPlusNormal0"/>
        <w:ind w:firstLine="540"/>
        <w:jc w:val="both"/>
        <w:rPr>
          <w:rFonts w:ascii="Times New Roman" w:hAnsi="Times New Roman" w:cs="Times New Roman"/>
          <w:sz w:val="24"/>
          <w:szCs w:val="24"/>
        </w:rPr>
      </w:pPr>
      <w:proofErr w:type="gramStart"/>
      <w:r w:rsidRPr="00664626">
        <w:rPr>
          <w:rFonts w:ascii="Times New Roman" w:hAnsi="Times New Roman" w:cs="Times New Roman"/>
          <w:sz w:val="24"/>
          <w:szCs w:val="24"/>
        </w:rPr>
        <w:t>- сводный реестр поступлений и выбытий формируется за текущий операционный день на основании данных распоряжений, выписки по счету органа Федерального казначейства, а также информации из Реестров перечисленных поступлений (код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утвержденному приказом Министерства финансов Российской Федерации от 29.12.2022</w:t>
      </w:r>
      <w:proofErr w:type="gramEnd"/>
      <w:r w:rsidRPr="00664626">
        <w:rPr>
          <w:rFonts w:ascii="Times New Roman" w:hAnsi="Times New Roman" w:cs="Times New Roman"/>
          <w:sz w:val="24"/>
          <w:szCs w:val="24"/>
        </w:rPr>
        <w:t xml:space="preserve"> № </w:t>
      </w:r>
      <w:proofErr w:type="gramStart"/>
      <w:r w:rsidRPr="00664626">
        <w:rPr>
          <w:rFonts w:ascii="Times New Roman" w:hAnsi="Times New Roman" w:cs="Times New Roman"/>
          <w:sz w:val="24"/>
          <w:szCs w:val="24"/>
        </w:rPr>
        <w:t>198н).</w:t>
      </w:r>
      <w:proofErr w:type="gramEnd"/>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3.3. 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главный администратор доходом осуществляет уточнение вида и принадлежность платежей на соответствующие </w:t>
      </w:r>
      <w:proofErr w:type="spellStart"/>
      <w:r w:rsidRPr="00664626">
        <w:rPr>
          <w:rFonts w:ascii="Times New Roman" w:hAnsi="Times New Roman" w:cs="Times New Roman"/>
          <w:sz w:val="24"/>
          <w:szCs w:val="24"/>
        </w:rPr>
        <w:t>администрируемым</w:t>
      </w:r>
      <w:proofErr w:type="spellEnd"/>
      <w:r w:rsidRPr="00664626">
        <w:rPr>
          <w:rFonts w:ascii="Times New Roman" w:hAnsi="Times New Roman" w:cs="Times New Roman"/>
          <w:sz w:val="24"/>
          <w:szCs w:val="24"/>
        </w:rPr>
        <w:t xml:space="preserve"> им коды бюджетной классификации.</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доходов об уточнении вида и принадлежности платежа (код формы 0531809) через систему СУФД.</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3.4. В случае нарушения плательщиком установленных законодательством и условиями договора сроков перечисления (уплаты) денежных средств в местный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доходов осуществляет мероприятия по взысканию задолженности, в том числе по принудительному взысканию в судебном порядке.</w:t>
      </w:r>
    </w:p>
    <w:p w:rsidR="00664626" w:rsidRPr="00664626" w:rsidRDefault="00664626" w:rsidP="00664626">
      <w:pPr>
        <w:pStyle w:val="ConsPlusNormal0"/>
        <w:ind w:firstLine="540"/>
        <w:jc w:val="both"/>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4.Возврат излишне и (или) ошибочно уплаченных (взысканных) сумм платежей</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от 29.12.2022 № 198н и приказом Федерального казначейства России от 14.05.2020 № 21н на основании Заявки на возврат (код формы 0531803).</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4.2. Возврат излишне и (или) ошибочно уплаченных (взысканных) сумм неналоговых доходов и иных платежей из местного бюджета осуществляется главным администратором доходов.</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доходов:</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подлинники платежных документов (квитанций) или их копии, подтверждающих факт оплаты.</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664626" w:rsidRPr="00664626" w:rsidRDefault="00664626" w:rsidP="00664626">
      <w:pPr>
        <w:pStyle w:val="ConsPlusNormal0"/>
        <w:ind w:firstLine="540"/>
        <w:jc w:val="both"/>
        <w:rPr>
          <w:rFonts w:ascii="Times New Roman" w:hAnsi="Times New Roman" w:cs="Times New Roman"/>
          <w:sz w:val="24"/>
          <w:szCs w:val="24"/>
        </w:rPr>
      </w:pPr>
      <w:proofErr w:type="gramStart"/>
      <w:r w:rsidRPr="00664626">
        <w:rPr>
          <w:rFonts w:ascii="Times New Roman" w:hAnsi="Times New Roman" w:cs="Times New Roman"/>
          <w:sz w:val="24"/>
          <w:szCs w:val="24"/>
        </w:rPr>
        <w:t xml:space="preserve">В случае принятия решения об отказе в возврате излишне и (или) ошибочно уплаченных (взысканных) сумм главный администратор доходов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 о принятом решении, </w:t>
      </w:r>
      <w:r w:rsidRPr="00664626">
        <w:rPr>
          <w:rFonts w:ascii="Times New Roman" w:hAnsi="Times New Roman" w:cs="Times New Roman"/>
          <w:sz w:val="24"/>
          <w:szCs w:val="24"/>
        </w:rPr>
        <w:lastRenderedPageBreak/>
        <w:t>об отказе в осуществлении такого возврата путем передачи соответствующего уведомления лично плательщику под роспись или иным</w:t>
      </w:r>
      <w:proofErr w:type="gramEnd"/>
      <w:r w:rsidRPr="00664626">
        <w:rPr>
          <w:rFonts w:ascii="Times New Roman" w:hAnsi="Times New Roman" w:cs="Times New Roman"/>
          <w:sz w:val="24"/>
          <w:szCs w:val="24"/>
        </w:rPr>
        <w:t xml:space="preserve"> способом, указанным в заявлении на возврат и подтверждающим факт и дату его получения.</w:t>
      </w:r>
    </w:p>
    <w:p w:rsidR="00664626" w:rsidRPr="00664626" w:rsidRDefault="00664626" w:rsidP="00664626">
      <w:pPr>
        <w:pStyle w:val="ConsPlusNormal0"/>
        <w:ind w:firstLine="540"/>
        <w:jc w:val="both"/>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5. Составление и представление бюджетной отчетности главным администратором  доходов</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5.1. </w:t>
      </w:r>
      <w:proofErr w:type="gramStart"/>
      <w:r w:rsidRPr="00664626">
        <w:rPr>
          <w:rFonts w:ascii="Times New Roman" w:hAnsi="Times New Roman" w:cs="Times New Roman"/>
          <w:sz w:val="24"/>
          <w:szCs w:val="24"/>
        </w:rPr>
        <w:t>Главный администратор доходов формирует бюджетную отчетность по операциям администрирования поступлений в местный бюджет в объеме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5.2. Главный администратор доходов представляет бюджетную отчетность по операциям, связанным с администрированием поступлений в местный бюджет в сроки, устанавливаемые администрацией Новотроицкого сельсовета Северного района </w:t>
      </w:r>
      <w:bookmarkStart w:id="2" w:name="_Hlk134623815"/>
      <w:r w:rsidRPr="00664626">
        <w:rPr>
          <w:rFonts w:ascii="Times New Roman" w:hAnsi="Times New Roman" w:cs="Times New Roman"/>
          <w:sz w:val="24"/>
          <w:szCs w:val="24"/>
        </w:rPr>
        <w:t>Новосибирской области</w:t>
      </w:r>
      <w:bookmarkEnd w:id="2"/>
      <w:r w:rsidRPr="00664626">
        <w:rPr>
          <w:rFonts w:ascii="Times New Roman" w:hAnsi="Times New Roman" w:cs="Times New Roman"/>
          <w:sz w:val="24"/>
          <w:szCs w:val="24"/>
        </w:rPr>
        <w:t>.</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Главный администратор доходов несет ответственность за достоверность и своевременность представляемой бюджетной отчетности.</w:t>
      </w:r>
    </w:p>
    <w:p w:rsidR="00664626" w:rsidRPr="00664626" w:rsidRDefault="00664626" w:rsidP="00664626">
      <w:pPr>
        <w:pStyle w:val="ConsPlusNormal0"/>
        <w:ind w:firstLine="540"/>
        <w:jc w:val="both"/>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 xml:space="preserve">6. Разработка прогнозов </w:t>
      </w:r>
      <w:proofErr w:type="spellStart"/>
      <w:r w:rsidRPr="00664626">
        <w:rPr>
          <w:rFonts w:ascii="Times New Roman" w:hAnsi="Times New Roman" w:cs="Times New Roman"/>
          <w:b/>
          <w:sz w:val="24"/>
          <w:szCs w:val="24"/>
        </w:rPr>
        <w:t>администрируемых</w:t>
      </w:r>
      <w:proofErr w:type="spellEnd"/>
      <w:r w:rsidRPr="00664626">
        <w:rPr>
          <w:rFonts w:ascii="Times New Roman" w:hAnsi="Times New Roman" w:cs="Times New Roman"/>
          <w:b/>
          <w:sz w:val="24"/>
          <w:szCs w:val="24"/>
        </w:rPr>
        <w:t xml:space="preserve"> доходов местного бюджета</w:t>
      </w: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и анализ их исполнения</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Главный администратор доходов:</w:t>
      </w:r>
    </w:p>
    <w:p w:rsidR="00664626" w:rsidRPr="00664626" w:rsidRDefault="00664626" w:rsidP="00664626">
      <w:pPr>
        <w:pStyle w:val="ConsPlusNormal0"/>
        <w:ind w:firstLine="540"/>
        <w:jc w:val="both"/>
        <w:rPr>
          <w:rFonts w:ascii="Times New Roman" w:hAnsi="Times New Roman" w:cs="Times New Roman"/>
          <w:sz w:val="24"/>
          <w:szCs w:val="24"/>
        </w:rPr>
      </w:pPr>
      <w:proofErr w:type="gramStart"/>
      <w:r w:rsidRPr="00664626">
        <w:rPr>
          <w:rFonts w:ascii="Times New Roman" w:hAnsi="Times New Roman" w:cs="Times New Roman"/>
          <w:sz w:val="24"/>
          <w:szCs w:val="24"/>
        </w:rPr>
        <w:t xml:space="preserve">- представляет  прогноз доходов местного бюджета на очередной финансовый год и плановый период по </w:t>
      </w:r>
      <w:proofErr w:type="spellStart"/>
      <w:r w:rsidRPr="00664626">
        <w:rPr>
          <w:rFonts w:ascii="Times New Roman" w:hAnsi="Times New Roman" w:cs="Times New Roman"/>
          <w:sz w:val="24"/>
          <w:szCs w:val="24"/>
        </w:rPr>
        <w:t>администрируемым</w:t>
      </w:r>
      <w:proofErr w:type="spellEnd"/>
      <w:r w:rsidRPr="00664626">
        <w:rPr>
          <w:rFonts w:ascii="Times New Roman" w:hAnsi="Times New Roman" w:cs="Times New Roman"/>
          <w:sz w:val="24"/>
          <w:szCs w:val="24"/>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Новотроицкого сельсовета Северного района Новосибирской области, регламентирующим порядок формирования проекта местного бюджета на очередной финансовый год и плановый период;</w:t>
      </w:r>
      <w:proofErr w:type="gramEnd"/>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в течение 10 рабочих дней после принятия Советом депутатов Новотроицкого сельсовета Северного района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 ежеквартально формирует не позднее 15 числа, следующего за отчетным кварталом, информацию об исполнении бюджетных назначений по </w:t>
      </w:r>
      <w:proofErr w:type="spellStart"/>
      <w:r w:rsidRPr="00664626">
        <w:rPr>
          <w:rFonts w:ascii="Times New Roman" w:hAnsi="Times New Roman" w:cs="Times New Roman"/>
          <w:sz w:val="24"/>
          <w:szCs w:val="24"/>
        </w:rPr>
        <w:t>администрируемым</w:t>
      </w:r>
      <w:proofErr w:type="spellEnd"/>
      <w:r w:rsidRPr="00664626">
        <w:rPr>
          <w:rFonts w:ascii="Times New Roman" w:hAnsi="Times New Roman" w:cs="Times New Roman"/>
          <w:sz w:val="24"/>
          <w:szCs w:val="24"/>
        </w:rPr>
        <w:t xml:space="preserve"> доходам с пояснительной запиской;</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представляет иную информацию, необходимую для формирования проекта местного бюджета на очередной финансовый год и плановый период, внесения изменений в бюджет текущего года и подготовки отчетов об исполнении бюджета.</w:t>
      </w:r>
    </w:p>
    <w:p w:rsidR="00664626" w:rsidRPr="00664626" w:rsidRDefault="00664626" w:rsidP="00664626">
      <w:pPr>
        <w:pStyle w:val="ConsPlusNormal0"/>
        <w:ind w:firstLine="540"/>
        <w:jc w:val="both"/>
        <w:rPr>
          <w:rFonts w:ascii="Times New Roman" w:hAnsi="Times New Roman" w:cs="Times New Roman"/>
          <w:sz w:val="24"/>
          <w:szCs w:val="24"/>
        </w:rPr>
      </w:pPr>
    </w:p>
    <w:p w:rsidR="00664626" w:rsidRPr="00664626" w:rsidRDefault="00664626" w:rsidP="00664626">
      <w:pPr>
        <w:pStyle w:val="ConsPlusNormal0"/>
        <w:ind w:firstLine="0"/>
        <w:jc w:val="center"/>
        <w:rPr>
          <w:rFonts w:ascii="Times New Roman" w:hAnsi="Times New Roman" w:cs="Times New Roman"/>
          <w:b/>
          <w:sz w:val="24"/>
          <w:szCs w:val="24"/>
        </w:rPr>
      </w:pPr>
      <w:r w:rsidRPr="00664626">
        <w:rPr>
          <w:rFonts w:ascii="Times New Roman" w:hAnsi="Times New Roman" w:cs="Times New Roman"/>
          <w:b/>
          <w:sz w:val="24"/>
          <w:szCs w:val="24"/>
        </w:rPr>
        <w:t>7. Сверка отчетных данных по доходам между главными администраторами доходов и Федеральным казначейством</w:t>
      </w:r>
    </w:p>
    <w:p w:rsidR="00664626" w:rsidRPr="00664626" w:rsidRDefault="00664626" w:rsidP="00664626">
      <w:pPr>
        <w:autoSpaceDE w:val="0"/>
        <w:autoSpaceDN w:val="0"/>
        <w:adjustRightInd w:val="0"/>
        <w:jc w:val="both"/>
      </w:pPr>
      <w:r w:rsidRPr="00664626">
        <w:t xml:space="preserve">       7.1. </w:t>
      </w:r>
      <w:proofErr w:type="gramStart"/>
      <w:r w:rsidRPr="00664626">
        <w:t>Федеральное казначейство по Новосибирской области ежемесячно на 3-й рабочий день месяца, следующего за отчетным, направляет главному администратору доходов о</w:t>
      </w:r>
      <w:r w:rsidRPr="00664626">
        <w:rPr>
          <w:rFonts w:eastAsiaTheme="minorHAnsi"/>
        </w:rPr>
        <w:t>тчет по поступлениям и выбытиям по форме</w:t>
      </w:r>
      <w:r w:rsidRPr="00664626">
        <w:t xml:space="preserve"> ОКУД 0503151, согласно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roofErr w:type="gramEnd"/>
    </w:p>
    <w:p w:rsidR="00664626" w:rsidRPr="00664626" w:rsidRDefault="00664626" w:rsidP="00664626">
      <w:pPr>
        <w:autoSpaceDE w:val="0"/>
        <w:autoSpaceDN w:val="0"/>
        <w:adjustRightInd w:val="0"/>
        <w:ind w:firstLine="567"/>
        <w:jc w:val="both"/>
      </w:pPr>
      <w:r w:rsidRPr="00664626">
        <w:t>7.2. Главный администратор доходов в течение трех рабочих дней осуществляет сверку своих отчетных данных по поступлениям доходов в местный бюджет с данными Федерального казначейства.</w:t>
      </w:r>
    </w:p>
    <w:p w:rsidR="00664626" w:rsidRPr="00664626" w:rsidRDefault="00664626" w:rsidP="00664626">
      <w:pPr>
        <w:pStyle w:val="ConsPlusNormal0"/>
        <w:ind w:firstLine="540"/>
        <w:jc w:val="both"/>
        <w:rPr>
          <w:rFonts w:ascii="Times New Roman" w:hAnsi="Times New Roman" w:cs="Times New Roman"/>
          <w:sz w:val="24"/>
          <w:szCs w:val="24"/>
        </w:rPr>
      </w:pPr>
      <w:r w:rsidRPr="00664626">
        <w:rPr>
          <w:rFonts w:ascii="Times New Roman" w:hAnsi="Times New Roman" w:cs="Times New Roman"/>
          <w:sz w:val="24"/>
          <w:szCs w:val="24"/>
        </w:rPr>
        <w:t xml:space="preserve">В случае выявления расхождений главным администратором  доходов </w:t>
      </w:r>
      <w:r w:rsidRPr="00664626">
        <w:rPr>
          <w:rFonts w:ascii="Times New Roman" w:hAnsi="Times New Roman" w:cs="Times New Roman"/>
          <w:sz w:val="24"/>
          <w:szCs w:val="24"/>
        </w:rPr>
        <w:lastRenderedPageBreak/>
        <w:t>устанавливаются причины расхождений и принимаются меры по их устранению.</w:t>
      </w:r>
    </w:p>
    <w:p w:rsidR="00664626" w:rsidRPr="00664626" w:rsidRDefault="00664626" w:rsidP="00664626"/>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АДМИНИСТРАЦИЯ</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НОВОТРОИЦКОГО СЕЛЬСОВЕТА</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СЕВЕРНОГО РАЙОНА</w:t>
      </w:r>
    </w:p>
    <w:p w:rsidR="00664626" w:rsidRPr="00664626" w:rsidRDefault="00664626" w:rsidP="00664626">
      <w:pPr>
        <w:pStyle w:val="a4"/>
        <w:jc w:val="center"/>
        <w:rPr>
          <w:rFonts w:ascii="Times New Roman" w:hAnsi="Times New Roman" w:cs="Times New Roman"/>
          <w:sz w:val="24"/>
          <w:szCs w:val="24"/>
        </w:rPr>
      </w:pPr>
      <w:r w:rsidRPr="00664626">
        <w:rPr>
          <w:rFonts w:ascii="Times New Roman" w:hAnsi="Times New Roman" w:cs="Times New Roman"/>
          <w:sz w:val="24"/>
          <w:szCs w:val="24"/>
        </w:rPr>
        <w:t>НОВОСИБИРСКОЙ ОБЛАСТИ</w:t>
      </w:r>
    </w:p>
    <w:p w:rsidR="00664626" w:rsidRPr="00664626" w:rsidRDefault="00664626" w:rsidP="00664626">
      <w:pPr>
        <w:pStyle w:val="a4"/>
        <w:jc w:val="center"/>
        <w:rPr>
          <w:rFonts w:ascii="Times New Roman" w:hAnsi="Times New Roman" w:cs="Times New Roman"/>
          <w:sz w:val="24"/>
          <w:szCs w:val="24"/>
        </w:rPr>
      </w:pPr>
    </w:p>
    <w:p w:rsidR="00664626" w:rsidRPr="00664626" w:rsidRDefault="00664626" w:rsidP="00664626">
      <w:pPr>
        <w:pStyle w:val="a4"/>
        <w:jc w:val="center"/>
        <w:rPr>
          <w:rFonts w:ascii="Times New Roman" w:hAnsi="Times New Roman" w:cs="Times New Roman"/>
          <w:b/>
          <w:sz w:val="24"/>
          <w:szCs w:val="24"/>
        </w:rPr>
      </w:pPr>
      <w:r w:rsidRPr="00664626">
        <w:rPr>
          <w:rFonts w:ascii="Times New Roman" w:hAnsi="Times New Roman" w:cs="Times New Roman"/>
          <w:b/>
          <w:sz w:val="24"/>
          <w:szCs w:val="24"/>
        </w:rPr>
        <w:t>ПОСТАНОВЛЕНИЕ</w:t>
      </w:r>
    </w:p>
    <w:p w:rsidR="00664626" w:rsidRPr="00664626" w:rsidRDefault="00664626" w:rsidP="00664626">
      <w:pPr>
        <w:pStyle w:val="a4"/>
        <w:jc w:val="both"/>
        <w:rPr>
          <w:rFonts w:ascii="Times New Roman" w:hAnsi="Times New Roman" w:cs="Times New Roman"/>
          <w:sz w:val="24"/>
          <w:szCs w:val="24"/>
        </w:rPr>
      </w:pPr>
    </w:p>
    <w:p w:rsidR="00664626" w:rsidRPr="00664626" w:rsidRDefault="00664626" w:rsidP="00664626">
      <w:pPr>
        <w:pStyle w:val="a4"/>
        <w:jc w:val="both"/>
        <w:rPr>
          <w:rFonts w:ascii="Times New Roman" w:hAnsi="Times New Roman" w:cs="Times New Roman"/>
          <w:sz w:val="24"/>
          <w:szCs w:val="24"/>
        </w:rPr>
      </w:pPr>
      <w:r w:rsidRPr="00664626">
        <w:rPr>
          <w:rFonts w:ascii="Times New Roman" w:hAnsi="Times New Roman" w:cs="Times New Roman"/>
          <w:sz w:val="24"/>
          <w:szCs w:val="24"/>
        </w:rPr>
        <w:t>01.09.2023                                       с. Новотроицк                                        № 27</w:t>
      </w:r>
    </w:p>
    <w:p w:rsidR="00664626" w:rsidRPr="00664626" w:rsidRDefault="00664626" w:rsidP="00664626">
      <w:pPr>
        <w:tabs>
          <w:tab w:val="left" w:pos="1903"/>
        </w:tabs>
      </w:pPr>
    </w:p>
    <w:p w:rsidR="00664626" w:rsidRPr="00664626" w:rsidRDefault="00664626" w:rsidP="00664626">
      <w:pPr>
        <w:autoSpaceDE w:val="0"/>
        <w:autoSpaceDN w:val="0"/>
        <w:adjustRightInd w:val="0"/>
        <w:jc w:val="center"/>
        <w:rPr>
          <w:rFonts w:eastAsiaTheme="minorHAnsi"/>
          <w:b/>
          <w:color w:val="000000"/>
        </w:rPr>
      </w:pPr>
      <w:r w:rsidRPr="00664626">
        <w:rPr>
          <w:b/>
        </w:rPr>
        <w:t xml:space="preserve">Об утверждении </w:t>
      </w:r>
      <w:bookmarkStart w:id="3" w:name="_Hlk134625941"/>
      <w:r w:rsidRPr="00664626">
        <w:rPr>
          <w:b/>
        </w:rPr>
        <w:t xml:space="preserve">Регламента </w:t>
      </w:r>
      <w:r w:rsidRPr="00664626">
        <w:rPr>
          <w:rFonts w:eastAsiaTheme="minorHAnsi"/>
          <w:b/>
          <w:color w:val="000000"/>
        </w:rPr>
        <w:t xml:space="preserve">реализации администрацией </w:t>
      </w:r>
    </w:p>
    <w:p w:rsidR="00664626" w:rsidRPr="00664626" w:rsidRDefault="00664626" w:rsidP="00664626">
      <w:pPr>
        <w:autoSpaceDE w:val="0"/>
        <w:autoSpaceDN w:val="0"/>
        <w:adjustRightInd w:val="0"/>
        <w:jc w:val="center"/>
        <w:rPr>
          <w:rFonts w:eastAsiaTheme="minorHAnsi"/>
          <w:b/>
          <w:color w:val="000000"/>
        </w:rPr>
      </w:pPr>
      <w:r w:rsidRPr="00664626">
        <w:rPr>
          <w:rFonts w:eastAsiaTheme="minorHAnsi"/>
          <w:b/>
          <w:color w:val="000000"/>
        </w:rPr>
        <w:t xml:space="preserve">Новотроицкого сельсовета Северного района </w:t>
      </w:r>
    </w:p>
    <w:p w:rsidR="00664626" w:rsidRPr="00664626" w:rsidRDefault="00664626" w:rsidP="00664626">
      <w:pPr>
        <w:autoSpaceDE w:val="0"/>
        <w:autoSpaceDN w:val="0"/>
        <w:adjustRightInd w:val="0"/>
        <w:jc w:val="center"/>
        <w:rPr>
          <w:rFonts w:eastAsiaTheme="minorHAnsi"/>
          <w:b/>
          <w:color w:val="000000"/>
        </w:rPr>
      </w:pPr>
      <w:r w:rsidRPr="00664626">
        <w:rPr>
          <w:rFonts w:eastAsiaTheme="minorHAnsi"/>
          <w:b/>
          <w:color w:val="000000"/>
        </w:rPr>
        <w:t>Новосибирской области</w:t>
      </w:r>
      <w:r w:rsidRPr="00664626">
        <w:rPr>
          <w:rFonts w:eastAsiaTheme="minorHAnsi"/>
          <w:color w:val="000000"/>
        </w:rPr>
        <w:t xml:space="preserve"> </w:t>
      </w:r>
      <w:r w:rsidRPr="00664626">
        <w:rPr>
          <w:rFonts w:eastAsiaTheme="minorHAnsi"/>
          <w:b/>
          <w:color w:val="000000"/>
        </w:rPr>
        <w:t>полномочий администратора доходов бюджета по взысканию дебиторской задолженности по платежам в бюджет, пеням и штрафам по ним</w:t>
      </w:r>
      <w:bookmarkEnd w:id="3"/>
    </w:p>
    <w:p w:rsidR="00664626" w:rsidRPr="00664626" w:rsidRDefault="00664626" w:rsidP="00664626">
      <w:pPr>
        <w:autoSpaceDE w:val="0"/>
        <w:autoSpaceDN w:val="0"/>
        <w:adjustRightInd w:val="0"/>
        <w:jc w:val="center"/>
        <w:rPr>
          <w:rFonts w:eastAsiaTheme="minorHAnsi"/>
          <w:color w:val="000000"/>
        </w:rPr>
      </w:pPr>
    </w:p>
    <w:p w:rsidR="00664626" w:rsidRPr="00664626" w:rsidRDefault="00664626" w:rsidP="00664626">
      <w:pPr>
        <w:autoSpaceDE w:val="0"/>
        <w:autoSpaceDN w:val="0"/>
        <w:adjustRightInd w:val="0"/>
        <w:ind w:firstLine="567"/>
        <w:jc w:val="both"/>
      </w:pPr>
      <w:r w:rsidRPr="00664626">
        <w:t xml:space="preserve">В соответствии со статьей 160.1 Бюджетного кодекса Российской Федерации, приказом </w:t>
      </w:r>
      <w:r w:rsidRPr="00664626">
        <w:rPr>
          <w:rFonts w:eastAsiaTheme="minorHAnsi"/>
          <w:color w:val="000000"/>
        </w:rPr>
        <w:t xml:space="preserve">Министерства финансов Российской Федерации </w:t>
      </w:r>
      <w:r w:rsidRPr="00664626">
        <w:t xml:space="preserve">от 18.11.2022 № 172н «Об утверждении общих требований к регламенту </w:t>
      </w:r>
      <w:proofErr w:type="gramStart"/>
      <w:r w:rsidRPr="00664626">
        <w:t>реализации полномочий администратора доходов бюджета</w:t>
      </w:r>
      <w:proofErr w:type="gramEnd"/>
      <w:r w:rsidRPr="00664626">
        <w:t xml:space="preserve"> по взысканию дебиторской задолженности по платежам в бюджет, пеням и штрафам по ним»  администрация Новотроицкого сельсовета Северного района Новосибирской области </w:t>
      </w:r>
    </w:p>
    <w:p w:rsidR="00664626" w:rsidRPr="00664626" w:rsidRDefault="00664626" w:rsidP="00664626">
      <w:pPr>
        <w:autoSpaceDE w:val="0"/>
        <w:autoSpaceDN w:val="0"/>
        <w:adjustRightInd w:val="0"/>
        <w:ind w:firstLine="567"/>
        <w:jc w:val="both"/>
        <w:rPr>
          <w:b/>
        </w:rPr>
      </w:pPr>
      <w:r w:rsidRPr="00664626">
        <w:rPr>
          <w:b/>
        </w:rPr>
        <w:t>ПОСТАНОВЛЯЕТ:</w:t>
      </w:r>
    </w:p>
    <w:p w:rsidR="00664626" w:rsidRPr="00664626" w:rsidRDefault="00664626" w:rsidP="00664626">
      <w:pPr>
        <w:autoSpaceDE w:val="0"/>
        <w:autoSpaceDN w:val="0"/>
        <w:adjustRightInd w:val="0"/>
        <w:ind w:firstLine="567"/>
        <w:jc w:val="both"/>
      </w:pPr>
      <w:r w:rsidRPr="00664626">
        <w:t xml:space="preserve">1. Утвердить прилагаемый Регламент реализации администрацией Новотроицкого сельсовета Северного </w:t>
      </w:r>
      <w:proofErr w:type="gramStart"/>
      <w:r w:rsidRPr="00664626">
        <w:t>района Новосибирской области полномочий администратора доходов бюджета</w:t>
      </w:r>
      <w:proofErr w:type="gramEnd"/>
      <w:r w:rsidRPr="00664626">
        <w:t xml:space="preserve"> по взысканию дебиторской задолженности по платежам в бюджет, пеням и штрафам по ним.</w:t>
      </w:r>
    </w:p>
    <w:p w:rsidR="00664626" w:rsidRPr="00664626" w:rsidRDefault="00664626" w:rsidP="00664626">
      <w:pPr>
        <w:pStyle w:val="a5"/>
        <w:spacing w:after="0"/>
        <w:ind w:left="0" w:firstLine="567"/>
        <w:jc w:val="both"/>
      </w:pPr>
      <w:r w:rsidRPr="00664626">
        <w:t xml:space="preserve">2. Опубликовать постановление </w:t>
      </w:r>
      <w:r w:rsidRPr="00664626">
        <w:rPr>
          <w:bCs/>
          <w:spacing w:val="-12"/>
        </w:rPr>
        <w:t xml:space="preserve">в периодическом печатном издании «Вестник </w:t>
      </w:r>
      <w:r w:rsidRPr="00664626">
        <w:t>Новотроицкого</w:t>
      </w:r>
      <w:r w:rsidRPr="00664626">
        <w:rPr>
          <w:bCs/>
          <w:spacing w:val="-12"/>
        </w:rPr>
        <w:t xml:space="preserve"> сельсовета»</w:t>
      </w:r>
      <w:r w:rsidRPr="00664626">
        <w:t xml:space="preserve"> и разместить на официальном сайте администрации Новотроицкого сельсовета Северного района Новосибирской области.      </w:t>
      </w:r>
    </w:p>
    <w:p w:rsidR="00664626" w:rsidRPr="00664626" w:rsidRDefault="00664626" w:rsidP="00664626">
      <w:pPr>
        <w:pStyle w:val="a5"/>
        <w:spacing w:after="0"/>
        <w:ind w:left="0" w:firstLine="567"/>
        <w:jc w:val="both"/>
      </w:pPr>
      <w:r w:rsidRPr="00664626">
        <w:t xml:space="preserve">3.   </w:t>
      </w:r>
      <w:proofErr w:type="gramStart"/>
      <w:r w:rsidRPr="00664626">
        <w:t>Контроль за</w:t>
      </w:r>
      <w:proofErr w:type="gramEnd"/>
      <w:r w:rsidRPr="00664626">
        <w:t xml:space="preserve"> исполнением постановления оставляю за собой.</w:t>
      </w:r>
    </w:p>
    <w:p w:rsidR="00664626" w:rsidRPr="00664626" w:rsidRDefault="00664626" w:rsidP="00664626"/>
    <w:p w:rsidR="00664626" w:rsidRPr="00664626" w:rsidRDefault="00664626" w:rsidP="00664626">
      <w:pPr>
        <w:widowControl w:val="0"/>
        <w:autoSpaceDE w:val="0"/>
        <w:autoSpaceDN w:val="0"/>
        <w:jc w:val="both"/>
      </w:pPr>
      <w:r w:rsidRPr="00664626">
        <w:t>Глава Новотроицкого сельсовета</w:t>
      </w:r>
    </w:p>
    <w:p w:rsidR="00664626" w:rsidRPr="00664626" w:rsidRDefault="00664626" w:rsidP="00B76D29">
      <w:pPr>
        <w:widowControl w:val="0"/>
        <w:autoSpaceDE w:val="0"/>
        <w:autoSpaceDN w:val="0"/>
        <w:jc w:val="both"/>
      </w:pPr>
      <w:r w:rsidRPr="00664626">
        <w:t xml:space="preserve">Северного  района Новосибирской области                        </w:t>
      </w:r>
      <w:proofErr w:type="spellStart"/>
      <w:r w:rsidRPr="00664626">
        <w:t>Н.В.Кочерешко</w:t>
      </w:r>
      <w:proofErr w:type="spellEnd"/>
      <w:r w:rsidRPr="00664626">
        <w:t xml:space="preserve">                      </w:t>
      </w:r>
      <w:r w:rsidR="00B76D29">
        <w:t xml:space="preserve">        </w:t>
      </w:r>
    </w:p>
    <w:p w:rsidR="00664626" w:rsidRPr="00664626" w:rsidRDefault="00664626" w:rsidP="00664626">
      <w:pPr>
        <w:tabs>
          <w:tab w:val="left" w:pos="1903"/>
        </w:tabs>
      </w:pPr>
    </w:p>
    <w:p w:rsidR="00664626" w:rsidRPr="00664626" w:rsidRDefault="00664626" w:rsidP="00664626">
      <w:pPr>
        <w:shd w:val="clear" w:color="auto" w:fill="FFFFFF"/>
        <w:ind w:left="5103"/>
        <w:jc w:val="center"/>
        <w:textAlignment w:val="baseline"/>
        <w:rPr>
          <w:color w:val="000000"/>
        </w:rPr>
      </w:pPr>
      <w:r w:rsidRPr="00664626">
        <w:rPr>
          <w:color w:val="000000"/>
        </w:rPr>
        <w:t>УТВЕРЖДЕН</w:t>
      </w:r>
    </w:p>
    <w:p w:rsidR="00664626" w:rsidRPr="00664626" w:rsidRDefault="00664626" w:rsidP="00664626">
      <w:pPr>
        <w:shd w:val="clear" w:color="auto" w:fill="FFFFFF"/>
        <w:ind w:left="5103"/>
        <w:jc w:val="both"/>
        <w:textAlignment w:val="baseline"/>
        <w:rPr>
          <w:color w:val="000000"/>
        </w:rPr>
      </w:pPr>
      <w:r w:rsidRPr="00664626">
        <w:rPr>
          <w:color w:val="000000"/>
        </w:rPr>
        <w:t xml:space="preserve">постановлением администрации </w:t>
      </w:r>
      <w:r w:rsidRPr="00664626">
        <w:t>Новотроицкого</w:t>
      </w:r>
      <w:r w:rsidRPr="00664626">
        <w:rPr>
          <w:color w:val="000000"/>
        </w:rPr>
        <w:t xml:space="preserve"> сельсовета Северного района Новосибирской области  от 01.09.2023 № 27</w:t>
      </w:r>
    </w:p>
    <w:p w:rsidR="00664626" w:rsidRPr="00664626" w:rsidRDefault="00664626" w:rsidP="00664626">
      <w:pPr>
        <w:pStyle w:val="ConsPlusTitle"/>
        <w:jc w:val="center"/>
        <w:rPr>
          <w:rFonts w:ascii="Times New Roman" w:hAnsi="Times New Roman" w:cs="Times New Roman"/>
          <w:sz w:val="24"/>
          <w:szCs w:val="24"/>
        </w:rPr>
      </w:pPr>
      <w:r w:rsidRPr="00664626">
        <w:rPr>
          <w:rFonts w:ascii="Times New Roman" w:hAnsi="Times New Roman" w:cs="Times New Roman"/>
          <w:sz w:val="24"/>
          <w:szCs w:val="24"/>
        </w:rPr>
        <w:t xml:space="preserve">Регламент реализации </w:t>
      </w:r>
      <w:bookmarkStart w:id="4" w:name="_Hlk134628040"/>
      <w:r w:rsidRPr="00664626">
        <w:rPr>
          <w:rFonts w:ascii="Times New Roman" w:hAnsi="Times New Roman" w:cs="Times New Roman"/>
          <w:sz w:val="24"/>
          <w:szCs w:val="24"/>
        </w:rPr>
        <w:t xml:space="preserve">администрацией </w:t>
      </w:r>
      <w:r w:rsidRPr="00664626">
        <w:rPr>
          <w:rFonts w:ascii="Times New Roman" w:hAnsi="Times New Roman"/>
          <w:sz w:val="24"/>
          <w:szCs w:val="24"/>
        </w:rPr>
        <w:t>Новотроицкого</w:t>
      </w:r>
      <w:r w:rsidRPr="00664626">
        <w:rPr>
          <w:rFonts w:ascii="Times New Roman" w:hAnsi="Times New Roman" w:cs="Times New Roman"/>
          <w:sz w:val="24"/>
          <w:szCs w:val="24"/>
        </w:rPr>
        <w:t xml:space="preserve"> сельсовета Северного </w:t>
      </w:r>
      <w:proofErr w:type="gramStart"/>
      <w:r w:rsidRPr="00664626">
        <w:rPr>
          <w:rFonts w:ascii="Times New Roman" w:hAnsi="Times New Roman" w:cs="Times New Roman"/>
          <w:sz w:val="24"/>
          <w:szCs w:val="24"/>
        </w:rPr>
        <w:t xml:space="preserve">района Новосибирской области </w:t>
      </w:r>
      <w:bookmarkEnd w:id="4"/>
      <w:r w:rsidRPr="00664626">
        <w:rPr>
          <w:rFonts w:ascii="Times New Roman" w:hAnsi="Times New Roman" w:cs="Times New Roman"/>
          <w:sz w:val="24"/>
          <w:szCs w:val="24"/>
        </w:rPr>
        <w:t>полномочий администратора доходов бюджета</w:t>
      </w:r>
      <w:proofErr w:type="gramEnd"/>
      <w:r w:rsidRPr="00664626">
        <w:rPr>
          <w:rFonts w:ascii="Times New Roman" w:hAnsi="Times New Roman" w:cs="Times New Roman"/>
          <w:sz w:val="24"/>
          <w:szCs w:val="24"/>
        </w:rPr>
        <w:t xml:space="preserve"> по взысканию дебиторской задолженности по платежам в бюджет, пеням и штрафам по ним</w:t>
      </w:r>
    </w:p>
    <w:p w:rsidR="00664626" w:rsidRPr="00664626" w:rsidRDefault="00664626" w:rsidP="00664626">
      <w:pPr>
        <w:pStyle w:val="ConsPlusTitle"/>
        <w:jc w:val="center"/>
        <w:rPr>
          <w:rFonts w:ascii="Times New Roman" w:hAnsi="Times New Roman" w:cs="Times New Roman"/>
          <w:sz w:val="24"/>
          <w:szCs w:val="24"/>
        </w:rPr>
      </w:pPr>
    </w:p>
    <w:p w:rsidR="00664626" w:rsidRPr="00664626" w:rsidRDefault="00664626" w:rsidP="00664626">
      <w:pPr>
        <w:pStyle w:val="ConsPlusTitle"/>
        <w:jc w:val="center"/>
        <w:rPr>
          <w:rFonts w:ascii="Times New Roman" w:hAnsi="Times New Roman" w:cs="Times New Roman"/>
          <w:sz w:val="24"/>
          <w:szCs w:val="24"/>
        </w:rPr>
      </w:pPr>
      <w:r w:rsidRPr="00664626">
        <w:rPr>
          <w:rFonts w:ascii="Times New Roman" w:hAnsi="Times New Roman" w:cs="Times New Roman"/>
          <w:sz w:val="24"/>
          <w:szCs w:val="24"/>
        </w:rPr>
        <w:t>1.Общие положения</w:t>
      </w:r>
    </w:p>
    <w:p w:rsidR="00664626" w:rsidRPr="00664626" w:rsidRDefault="00664626" w:rsidP="00664626">
      <w:pPr>
        <w:pStyle w:val="10"/>
        <w:tabs>
          <w:tab w:val="left" w:pos="1061"/>
        </w:tabs>
        <w:spacing w:line="240" w:lineRule="auto"/>
        <w:ind w:firstLine="567"/>
        <w:jc w:val="both"/>
        <w:rPr>
          <w:color w:val="000000"/>
          <w:sz w:val="24"/>
          <w:szCs w:val="24"/>
          <w:lang w:eastAsia="ru-RU" w:bidi="ru-RU"/>
        </w:rPr>
      </w:pPr>
      <w:r w:rsidRPr="00664626">
        <w:rPr>
          <w:color w:val="000000"/>
          <w:sz w:val="24"/>
          <w:szCs w:val="24"/>
          <w:lang w:eastAsia="ru-RU" w:bidi="ru-RU"/>
        </w:rPr>
        <w:t xml:space="preserve">1.1. </w:t>
      </w:r>
      <w:proofErr w:type="gramStart"/>
      <w:r w:rsidRPr="00664626">
        <w:rPr>
          <w:color w:val="000000"/>
          <w:sz w:val="24"/>
          <w:szCs w:val="24"/>
          <w:lang w:eastAsia="ru-RU" w:bidi="ru-RU"/>
        </w:rPr>
        <w:t xml:space="preserve">Настоящий Регламент реализации </w:t>
      </w:r>
      <w:r w:rsidRPr="00664626">
        <w:rPr>
          <w:sz w:val="24"/>
          <w:szCs w:val="24"/>
        </w:rPr>
        <w:t>администрацией Новотроицкого сельсовета Северного района Новосибирской области</w:t>
      </w:r>
      <w:r w:rsidRPr="00664626">
        <w:rPr>
          <w:color w:val="000000"/>
          <w:sz w:val="24"/>
          <w:szCs w:val="24"/>
          <w:lang w:eastAsia="ru-RU" w:bidi="ru-RU"/>
        </w:rPr>
        <w:t xml:space="preserve"> полномочий главного администратора доходов бюджета по взысканию дебиторской задолженности по платежам в бюджет, пеням и штрафам по ним (далее - Администратор доходов)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664626">
        <w:rPr>
          <w:color w:val="000000"/>
          <w:sz w:val="24"/>
          <w:szCs w:val="24"/>
          <w:lang w:eastAsia="ru-RU" w:bidi="ru-RU"/>
        </w:rPr>
        <w:lastRenderedPageBreak/>
        <w:t>являющимся источниками формирования доходов в местный бюджет</w:t>
      </w:r>
      <w:proofErr w:type="gramEnd"/>
      <w:r w:rsidRPr="00664626">
        <w:rPr>
          <w:sz w:val="24"/>
          <w:szCs w:val="24"/>
        </w:rPr>
        <w:t xml:space="preserve"> Новотроицкого сельсовета</w:t>
      </w:r>
      <w:r w:rsidRPr="00664626">
        <w:rPr>
          <w:color w:val="000000"/>
          <w:sz w:val="24"/>
          <w:szCs w:val="24"/>
          <w:lang w:eastAsia="ru-RU" w:bidi="ru-RU"/>
        </w:rPr>
        <w:t xml:space="preserve"> Северного района Новосибирской области (далее соответственно - Регламент, местный бюджет).</w:t>
      </w:r>
    </w:p>
    <w:p w:rsidR="00664626" w:rsidRPr="00664626" w:rsidRDefault="00664626" w:rsidP="00664626">
      <w:pPr>
        <w:pStyle w:val="10"/>
        <w:tabs>
          <w:tab w:val="left" w:pos="1061"/>
        </w:tabs>
        <w:spacing w:line="240" w:lineRule="auto"/>
        <w:ind w:firstLine="567"/>
        <w:jc w:val="both"/>
        <w:rPr>
          <w:color w:val="000000"/>
          <w:sz w:val="24"/>
          <w:szCs w:val="24"/>
          <w:lang w:eastAsia="ru-RU" w:bidi="ru-RU"/>
        </w:rPr>
      </w:pPr>
      <w:r w:rsidRPr="00664626">
        <w:rPr>
          <w:color w:val="000000"/>
          <w:sz w:val="24"/>
          <w:szCs w:val="24"/>
          <w:lang w:eastAsia="ru-RU" w:bidi="ru-RU"/>
        </w:rPr>
        <w:t xml:space="preserve">Регламент разработан в целях реализации комплекса мер, направленных на улучшение качества администрирования доходов, сокращение просроченной дебиторской задолженности и </w:t>
      </w:r>
      <w:proofErr w:type="gramStart"/>
      <w:r w:rsidRPr="00664626">
        <w:rPr>
          <w:color w:val="000000"/>
          <w:sz w:val="24"/>
          <w:szCs w:val="24"/>
          <w:lang w:eastAsia="ru-RU" w:bidi="ru-RU"/>
        </w:rPr>
        <w:t>принятия</w:t>
      </w:r>
      <w:proofErr w:type="gramEnd"/>
      <w:r w:rsidRPr="00664626">
        <w:rPr>
          <w:color w:val="000000"/>
          <w:sz w:val="24"/>
          <w:szCs w:val="24"/>
          <w:lang w:eastAsia="ru-RU" w:bidi="ru-RU"/>
        </w:rPr>
        <w:t xml:space="preserve"> своевременных мер по ее взысканию, а также усиление контроля за поступлением доходов, </w:t>
      </w:r>
      <w:proofErr w:type="spellStart"/>
      <w:r w:rsidRPr="00664626">
        <w:rPr>
          <w:color w:val="000000"/>
          <w:sz w:val="24"/>
          <w:szCs w:val="24"/>
          <w:lang w:eastAsia="ru-RU" w:bidi="ru-RU"/>
        </w:rPr>
        <w:t>администрируемых</w:t>
      </w:r>
      <w:proofErr w:type="spellEnd"/>
      <w:r w:rsidRPr="00664626">
        <w:rPr>
          <w:color w:val="000000"/>
          <w:sz w:val="24"/>
          <w:szCs w:val="24"/>
          <w:lang w:eastAsia="ru-RU" w:bidi="ru-RU"/>
        </w:rPr>
        <w:t xml:space="preserve"> администрацией </w:t>
      </w:r>
      <w:r w:rsidRPr="00664626">
        <w:rPr>
          <w:sz w:val="24"/>
          <w:szCs w:val="24"/>
        </w:rPr>
        <w:t>Новотроицкого сельсовета</w:t>
      </w:r>
      <w:r w:rsidRPr="00664626">
        <w:rPr>
          <w:color w:val="000000"/>
          <w:sz w:val="24"/>
          <w:szCs w:val="24"/>
          <w:lang w:eastAsia="ru-RU" w:bidi="ru-RU"/>
        </w:rPr>
        <w:t xml:space="preserve"> Северного района Новосибирской области (далее - Администрация).</w:t>
      </w:r>
    </w:p>
    <w:p w:rsidR="00664626" w:rsidRPr="00664626" w:rsidRDefault="00664626" w:rsidP="00664626">
      <w:pPr>
        <w:pStyle w:val="10"/>
        <w:tabs>
          <w:tab w:val="left" w:pos="1061"/>
        </w:tabs>
        <w:spacing w:line="240" w:lineRule="auto"/>
        <w:ind w:firstLine="567"/>
        <w:jc w:val="both"/>
        <w:rPr>
          <w:color w:val="000000"/>
          <w:sz w:val="24"/>
          <w:szCs w:val="24"/>
          <w:lang w:eastAsia="ru-RU" w:bidi="ru-RU"/>
        </w:rPr>
      </w:pPr>
      <w:r w:rsidRPr="00664626">
        <w:rPr>
          <w:color w:val="000000"/>
          <w:sz w:val="24"/>
          <w:szCs w:val="24"/>
          <w:lang w:eastAsia="ru-RU" w:bidi="ru-RU"/>
        </w:rPr>
        <w:t>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664626" w:rsidRPr="00664626" w:rsidRDefault="00664626" w:rsidP="00664626">
      <w:pPr>
        <w:pStyle w:val="10"/>
        <w:tabs>
          <w:tab w:val="left" w:pos="1061"/>
        </w:tabs>
        <w:spacing w:line="240" w:lineRule="auto"/>
        <w:ind w:firstLine="567"/>
        <w:jc w:val="both"/>
        <w:rPr>
          <w:color w:val="000000"/>
          <w:sz w:val="24"/>
          <w:szCs w:val="24"/>
          <w:lang w:eastAsia="ru-RU" w:bidi="ru-RU"/>
        </w:rPr>
      </w:pPr>
      <w:r w:rsidRPr="00664626">
        <w:rPr>
          <w:color w:val="000000"/>
          <w:sz w:val="24"/>
          <w:szCs w:val="24"/>
          <w:lang w:eastAsia="ru-RU" w:bidi="ru-RU"/>
        </w:rPr>
        <w:t>1.2.Понятия и определения, используемые в настоящем Порядке, понимаются в значении, используемом законодательством Российской Федерации, если иное прямо не оговорено в настоящем Регламенте.</w:t>
      </w:r>
    </w:p>
    <w:p w:rsidR="00664626" w:rsidRPr="00664626" w:rsidRDefault="00664626" w:rsidP="00664626">
      <w:pPr>
        <w:pStyle w:val="10"/>
        <w:tabs>
          <w:tab w:val="left" w:pos="1061"/>
        </w:tabs>
        <w:spacing w:line="240" w:lineRule="auto"/>
        <w:ind w:firstLine="567"/>
        <w:jc w:val="both"/>
        <w:rPr>
          <w:color w:val="FF0000"/>
          <w:sz w:val="24"/>
          <w:szCs w:val="24"/>
        </w:rPr>
      </w:pPr>
      <w:r w:rsidRPr="00664626">
        <w:rPr>
          <w:color w:val="000000"/>
          <w:sz w:val="24"/>
          <w:szCs w:val="24"/>
          <w:lang w:eastAsia="ru-RU" w:bidi="ru-RU"/>
        </w:rPr>
        <w:t xml:space="preserve">      </w:t>
      </w:r>
    </w:p>
    <w:p w:rsidR="00664626" w:rsidRPr="00664626" w:rsidRDefault="00664626" w:rsidP="00664626">
      <w:pPr>
        <w:pStyle w:val="10"/>
        <w:tabs>
          <w:tab w:val="left" w:pos="987"/>
        </w:tabs>
        <w:spacing w:line="240" w:lineRule="auto"/>
        <w:ind w:firstLine="0"/>
        <w:jc w:val="center"/>
        <w:rPr>
          <w:b/>
          <w:color w:val="000000"/>
          <w:sz w:val="24"/>
          <w:szCs w:val="24"/>
          <w:lang w:eastAsia="ru-RU" w:bidi="ru-RU"/>
        </w:rPr>
      </w:pPr>
      <w:r w:rsidRPr="00664626">
        <w:rPr>
          <w:b/>
          <w:color w:val="000000"/>
          <w:sz w:val="24"/>
          <w:szCs w:val="24"/>
          <w:lang w:eastAsia="ru-RU" w:bidi="ru-RU"/>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664626" w:rsidRPr="00664626" w:rsidRDefault="00664626" w:rsidP="00664626">
      <w:pPr>
        <w:pStyle w:val="10"/>
        <w:tabs>
          <w:tab w:val="left" w:pos="987"/>
        </w:tabs>
        <w:spacing w:line="240" w:lineRule="auto"/>
        <w:ind w:firstLine="0"/>
        <w:jc w:val="center"/>
        <w:rPr>
          <w:b/>
          <w:sz w:val="24"/>
          <w:szCs w:val="24"/>
        </w:rPr>
      </w:pPr>
      <w:r w:rsidRPr="00664626">
        <w:rPr>
          <w:b/>
          <w:color w:val="000000"/>
          <w:sz w:val="24"/>
          <w:szCs w:val="24"/>
          <w:lang w:eastAsia="ru-RU" w:bidi="ru-RU"/>
        </w:rPr>
        <w:t>по доходам</w:t>
      </w:r>
    </w:p>
    <w:p w:rsidR="00664626" w:rsidRPr="00664626" w:rsidRDefault="00664626" w:rsidP="00664626">
      <w:pPr>
        <w:pStyle w:val="10"/>
        <w:numPr>
          <w:ilvl w:val="1"/>
          <w:numId w:val="8"/>
        </w:numPr>
        <w:tabs>
          <w:tab w:val="left" w:pos="1666"/>
        </w:tabs>
        <w:spacing w:line="240" w:lineRule="auto"/>
        <w:ind w:left="0" w:firstLine="567"/>
        <w:jc w:val="both"/>
        <w:rPr>
          <w:sz w:val="24"/>
          <w:szCs w:val="24"/>
        </w:rPr>
      </w:pPr>
      <w:r w:rsidRPr="00664626">
        <w:rPr>
          <w:color w:val="000000"/>
          <w:sz w:val="24"/>
          <w:szCs w:val="24"/>
          <w:lang w:eastAsia="ru-RU" w:bidi="ru-RU"/>
        </w:rPr>
        <w:t>Сотрудник Администрации, наделенный соответствующими полномочиями:</w:t>
      </w:r>
    </w:p>
    <w:p w:rsidR="00664626" w:rsidRPr="00664626" w:rsidRDefault="00664626" w:rsidP="00664626">
      <w:pPr>
        <w:pStyle w:val="10"/>
        <w:numPr>
          <w:ilvl w:val="0"/>
          <w:numId w:val="2"/>
        </w:numPr>
        <w:tabs>
          <w:tab w:val="left" w:pos="1205"/>
        </w:tabs>
        <w:spacing w:line="240" w:lineRule="auto"/>
        <w:ind w:firstLine="567"/>
        <w:jc w:val="both"/>
        <w:rPr>
          <w:sz w:val="24"/>
          <w:szCs w:val="24"/>
        </w:rPr>
      </w:pPr>
      <w:r w:rsidRPr="00664626">
        <w:rPr>
          <w:color w:val="000000"/>
          <w:sz w:val="24"/>
          <w:szCs w:val="24"/>
          <w:lang w:eastAsia="ru-RU" w:bidi="ru-RU"/>
        </w:rPr>
        <w:t xml:space="preserve">осуществляет </w:t>
      </w:r>
      <w:proofErr w:type="gramStart"/>
      <w:r w:rsidRPr="00664626">
        <w:rPr>
          <w:color w:val="000000"/>
          <w:sz w:val="24"/>
          <w:szCs w:val="24"/>
          <w:lang w:eastAsia="ru-RU" w:bidi="ru-RU"/>
        </w:rPr>
        <w:t>контроль за</w:t>
      </w:r>
      <w:proofErr w:type="gramEnd"/>
      <w:r w:rsidRPr="00664626">
        <w:rPr>
          <w:color w:val="000000"/>
          <w:sz w:val="24"/>
          <w:szCs w:val="24"/>
          <w:lang w:eastAsia="ru-RU"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как за администратором доходов, в том числе:</w:t>
      </w:r>
    </w:p>
    <w:p w:rsidR="00664626" w:rsidRPr="00664626" w:rsidRDefault="00664626" w:rsidP="00664626">
      <w:pPr>
        <w:pStyle w:val="10"/>
        <w:numPr>
          <w:ilvl w:val="0"/>
          <w:numId w:val="3"/>
        </w:numPr>
        <w:tabs>
          <w:tab w:val="left" w:pos="987"/>
        </w:tabs>
        <w:spacing w:line="240" w:lineRule="auto"/>
        <w:ind w:firstLine="740"/>
        <w:jc w:val="both"/>
        <w:rPr>
          <w:sz w:val="24"/>
          <w:szCs w:val="24"/>
        </w:rPr>
      </w:pPr>
      <w:r w:rsidRPr="00664626">
        <w:rPr>
          <w:color w:val="000000"/>
          <w:sz w:val="24"/>
          <w:szCs w:val="24"/>
          <w:lang w:eastAsia="ru-RU" w:bidi="ru-RU"/>
        </w:rPr>
        <w:t>за фактическим зачислением платежей в местный бюджет в размерах и сроки, установленные законодательством Российской Федерации, договором (государственным контрактом, соглашением), постановлением о назначении административного наказания;</w:t>
      </w:r>
    </w:p>
    <w:p w:rsidR="00664626" w:rsidRPr="00664626" w:rsidRDefault="00664626" w:rsidP="00664626">
      <w:pPr>
        <w:pStyle w:val="10"/>
        <w:numPr>
          <w:ilvl w:val="0"/>
          <w:numId w:val="3"/>
        </w:numPr>
        <w:tabs>
          <w:tab w:val="left" w:pos="987"/>
        </w:tabs>
        <w:spacing w:line="240" w:lineRule="auto"/>
        <w:ind w:firstLine="740"/>
        <w:jc w:val="both"/>
        <w:rPr>
          <w:sz w:val="24"/>
          <w:szCs w:val="24"/>
        </w:rPr>
      </w:pPr>
      <w:r w:rsidRPr="00664626">
        <w:rPr>
          <w:color w:val="000000"/>
          <w:sz w:val="24"/>
          <w:szCs w:val="24"/>
          <w:lang w:eastAsia="ru-RU" w:bidi="ru-RU"/>
        </w:rPr>
        <w:t>за погашением начислений соответствующими платежами, являющимися источниками формирования доходов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w:t>
      </w:r>
    </w:p>
    <w:p w:rsidR="00664626" w:rsidRPr="00664626" w:rsidRDefault="00664626" w:rsidP="00664626">
      <w:pPr>
        <w:pStyle w:val="10"/>
        <w:numPr>
          <w:ilvl w:val="0"/>
          <w:numId w:val="3"/>
        </w:numPr>
        <w:tabs>
          <w:tab w:val="left" w:pos="987"/>
        </w:tabs>
        <w:spacing w:line="240" w:lineRule="auto"/>
        <w:ind w:firstLine="740"/>
        <w:jc w:val="both"/>
        <w:rPr>
          <w:sz w:val="24"/>
          <w:szCs w:val="24"/>
        </w:rPr>
      </w:pPr>
      <w:proofErr w:type="gramStart"/>
      <w:r w:rsidRPr="00664626">
        <w:rPr>
          <w:color w:val="000000"/>
          <w:sz w:val="24"/>
          <w:szCs w:val="24"/>
          <w:lang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664626" w:rsidRPr="00664626" w:rsidRDefault="00664626" w:rsidP="00664626">
      <w:pPr>
        <w:pStyle w:val="10"/>
        <w:tabs>
          <w:tab w:val="left" w:pos="1666"/>
        </w:tabs>
        <w:spacing w:line="240" w:lineRule="auto"/>
        <w:ind w:left="740" w:firstLine="0"/>
        <w:jc w:val="both"/>
        <w:rPr>
          <w:sz w:val="24"/>
          <w:szCs w:val="24"/>
        </w:rPr>
      </w:pPr>
      <w:r w:rsidRPr="00664626">
        <w:rPr>
          <w:color w:val="000000"/>
          <w:sz w:val="24"/>
          <w:szCs w:val="24"/>
          <w:lang w:eastAsia="ru-RU" w:bidi="ru-RU"/>
        </w:rPr>
        <w:t>-   за своевременным начислением неустойки (штрафов, пени);</w:t>
      </w:r>
    </w:p>
    <w:p w:rsidR="00664626" w:rsidRPr="00664626" w:rsidRDefault="00664626" w:rsidP="00664626">
      <w:pPr>
        <w:pStyle w:val="10"/>
        <w:spacing w:line="240" w:lineRule="auto"/>
        <w:ind w:firstLine="0"/>
        <w:jc w:val="both"/>
        <w:rPr>
          <w:sz w:val="24"/>
          <w:szCs w:val="24"/>
        </w:rPr>
      </w:pPr>
      <w:r w:rsidRPr="00664626">
        <w:rPr>
          <w:color w:val="000000"/>
          <w:sz w:val="24"/>
          <w:szCs w:val="24"/>
          <w:lang w:eastAsia="ru-RU" w:bidi="ru-RU"/>
        </w:rPr>
        <w:t xml:space="preserve">          - за своевременным составлением первичных учетных документов, обосновывающих возникновение дебиторской задолженности;</w:t>
      </w:r>
    </w:p>
    <w:p w:rsidR="00664626" w:rsidRPr="00664626" w:rsidRDefault="00664626" w:rsidP="00664626">
      <w:pPr>
        <w:pStyle w:val="10"/>
        <w:numPr>
          <w:ilvl w:val="0"/>
          <w:numId w:val="2"/>
        </w:numPr>
        <w:tabs>
          <w:tab w:val="left" w:pos="1205"/>
        </w:tabs>
        <w:spacing w:line="240" w:lineRule="auto"/>
        <w:ind w:firstLine="740"/>
        <w:jc w:val="both"/>
        <w:rPr>
          <w:sz w:val="24"/>
          <w:szCs w:val="24"/>
        </w:rPr>
      </w:pPr>
      <w:r w:rsidRPr="00664626">
        <w:rPr>
          <w:color w:val="000000"/>
          <w:sz w:val="24"/>
          <w:szCs w:val="24"/>
          <w:lang w:eastAsia="ru-RU" w:bidi="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664626" w:rsidRPr="00664626" w:rsidRDefault="00664626" w:rsidP="00664626">
      <w:pPr>
        <w:pStyle w:val="10"/>
        <w:numPr>
          <w:ilvl w:val="0"/>
          <w:numId w:val="2"/>
        </w:numPr>
        <w:tabs>
          <w:tab w:val="left" w:pos="1204"/>
        </w:tabs>
        <w:spacing w:line="240" w:lineRule="auto"/>
        <w:ind w:firstLine="720"/>
        <w:jc w:val="both"/>
        <w:rPr>
          <w:sz w:val="24"/>
          <w:szCs w:val="24"/>
        </w:rPr>
      </w:pPr>
      <w:r w:rsidRPr="00664626">
        <w:rPr>
          <w:color w:val="000000"/>
          <w:sz w:val="24"/>
          <w:szCs w:val="24"/>
          <w:lang w:eastAsia="ru-RU" w:bidi="ru-RU"/>
        </w:rPr>
        <w:t>проводит мониторинг финансового (платежного) состояния должников, в том числе при проведении мероприятий по инвентаризации на предмет:</w:t>
      </w:r>
    </w:p>
    <w:p w:rsidR="00664626" w:rsidRPr="00664626" w:rsidRDefault="00664626" w:rsidP="00664626">
      <w:pPr>
        <w:pStyle w:val="10"/>
        <w:numPr>
          <w:ilvl w:val="0"/>
          <w:numId w:val="4"/>
        </w:numPr>
        <w:tabs>
          <w:tab w:val="left" w:pos="977"/>
        </w:tabs>
        <w:spacing w:line="240" w:lineRule="auto"/>
        <w:ind w:firstLine="720"/>
        <w:jc w:val="both"/>
        <w:rPr>
          <w:sz w:val="24"/>
          <w:szCs w:val="24"/>
        </w:rPr>
      </w:pPr>
      <w:r w:rsidRPr="00664626">
        <w:rPr>
          <w:color w:val="000000"/>
          <w:sz w:val="24"/>
          <w:szCs w:val="24"/>
          <w:lang w:eastAsia="ru-RU" w:bidi="ru-RU"/>
        </w:rPr>
        <w:t>наличия сведений о взыскании с должника денежных сре</w:t>
      </w:r>
      <w:proofErr w:type="gramStart"/>
      <w:r w:rsidRPr="00664626">
        <w:rPr>
          <w:color w:val="000000"/>
          <w:sz w:val="24"/>
          <w:szCs w:val="24"/>
          <w:lang w:eastAsia="ru-RU" w:bidi="ru-RU"/>
        </w:rPr>
        <w:t>дств в р</w:t>
      </w:r>
      <w:proofErr w:type="gramEnd"/>
      <w:r w:rsidRPr="00664626">
        <w:rPr>
          <w:color w:val="000000"/>
          <w:sz w:val="24"/>
          <w:szCs w:val="24"/>
          <w:lang w:eastAsia="ru-RU" w:bidi="ru-RU"/>
        </w:rPr>
        <w:t>амках исполнительного производства;</w:t>
      </w:r>
    </w:p>
    <w:p w:rsidR="00664626" w:rsidRPr="00664626" w:rsidRDefault="00664626" w:rsidP="00664626">
      <w:pPr>
        <w:pStyle w:val="10"/>
        <w:numPr>
          <w:ilvl w:val="0"/>
          <w:numId w:val="4"/>
        </w:numPr>
        <w:tabs>
          <w:tab w:val="left" w:pos="1134"/>
        </w:tabs>
        <w:spacing w:line="240" w:lineRule="auto"/>
        <w:ind w:firstLine="720"/>
        <w:jc w:val="both"/>
        <w:rPr>
          <w:sz w:val="24"/>
          <w:szCs w:val="24"/>
        </w:rPr>
      </w:pPr>
      <w:r w:rsidRPr="00664626">
        <w:rPr>
          <w:color w:val="000000"/>
          <w:sz w:val="24"/>
          <w:szCs w:val="24"/>
          <w:lang w:eastAsia="ru-RU" w:bidi="ru-RU"/>
        </w:rPr>
        <w:t>наличия сведений о возбуждении в отношении должника дела о банкротстве;</w:t>
      </w:r>
    </w:p>
    <w:p w:rsidR="00664626" w:rsidRPr="00664626" w:rsidRDefault="00664626" w:rsidP="00664626">
      <w:pPr>
        <w:pStyle w:val="10"/>
        <w:numPr>
          <w:ilvl w:val="0"/>
          <w:numId w:val="2"/>
        </w:numPr>
        <w:tabs>
          <w:tab w:val="left" w:pos="1204"/>
        </w:tabs>
        <w:spacing w:line="240" w:lineRule="auto"/>
        <w:ind w:firstLine="720"/>
        <w:jc w:val="both"/>
        <w:rPr>
          <w:sz w:val="24"/>
          <w:szCs w:val="24"/>
        </w:rPr>
      </w:pPr>
      <w:r w:rsidRPr="00664626">
        <w:rPr>
          <w:color w:val="000000"/>
          <w:sz w:val="24"/>
          <w:szCs w:val="24"/>
          <w:lang w:eastAsia="ru-RU" w:bidi="ru-RU"/>
        </w:rPr>
        <w:t xml:space="preserve">своевременно принимает решение о признании безнадежной к взысканию задолженности по платежам в бюджет </w:t>
      </w:r>
      <w:proofErr w:type="gramStart"/>
      <w:r w:rsidRPr="00664626">
        <w:rPr>
          <w:color w:val="000000"/>
          <w:sz w:val="24"/>
          <w:szCs w:val="24"/>
          <w:lang w:eastAsia="ru-RU" w:bidi="ru-RU"/>
        </w:rPr>
        <w:t>и о ее</w:t>
      </w:r>
      <w:proofErr w:type="gramEnd"/>
      <w:r w:rsidRPr="00664626">
        <w:rPr>
          <w:color w:val="000000"/>
          <w:sz w:val="24"/>
          <w:szCs w:val="24"/>
          <w:lang w:eastAsia="ru-RU" w:bidi="ru-RU"/>
        </w:rPr>
        <w:t xml:space="preserve"> списании.</w:t>
      </w:r>
    </w:p>
    <w:p w:rsidR="00664626" w:rsidRPr="00664626" w:rsidRDefault="00664626" w:rsidP="00664626">
      <w:pPr>
        <w:pStyle w:val="10"/>
        <w:numPr>
          <w:ilvl w:val="0"/>
          <w:numId w:val="2"/>
        </w:numPr>
        <w:tabs>
          <w:tab w:val="left" w:pos="1204"/>
        </w:tabs>
        <w:spacing w:line="240" w:lineRule="auto"/>
        <w:ind w:firstLine="720"/>
        <w:jc w:val="both"/>
        <w:rPr>
          <w:sz w:val="24"/>
          <w:szCs w:val="24"/>
        </w:rPr>
      </w:pPr>
      <w:r w:rsidRPr="00664626">
        <w:rPr>
          <w:color w:val="000000"/>
          <w:sz w:val="24"/>
          <w:szCs w:val="24"/>
          <w:lang w:eastAsia="ru-RU" w:bidi="ru-RU"/>
        </w:rPr>
        <w:lastRenderedPageBreak/>
        <w:t xml:space="preserve">ежегодно по состоянию на 25 декабря представляет отчет </w:t>
      </w:r>
      <w:proofErr w:type="gramStart"/>
      <w:r w:rsidRPr="00664626">
        <w:rPr>
          <w:color w:val="000000"/>
          <w:sz w:val="24"/>
          <w:szCs w:val="24"/>
          <w:lang w:eastAsia="ru-RU" w:bidi="ru-RU"/>
        </w:rPr>
        <w:t>об итогах работы по взысканию дебиторской задолженности по платежам в местный бюджет по форме</w:t>
      </w:r>
      <w:proofErr w:type="gramEnd"/>
      <w:r w:rsidRPr="00664626">
        <w:rPr>
          <w:color w:val="000000"/>
          <w:sz w:val="24"/>
          <w:szCs w:val="24"/>
          <w:lang w:eastAsia="ru-RU" w:bidi="ru-RU"/>
        </w:rPr>
        <w:t>, согласно приложению № 1 к настоящему Регламенту.</w:t>
      </w:r>
    </w:p>
    <w:p w:rsidR="00664626" w:rsidRPr="00664626" w:rsidRDefault="00664626" w:rsidP="00664626">
      <w:pPr>
        <w:pStyle w:val="10"/>
        <w:numPr>
          <w:ilvl w:val="0"/>
          <w:numId w:val="2"/>
        </w:numPr>
        <w:tabs>
          <w:tab w:val="left" w:pos="1204"/>
        </w:tabs>
        <w:spacing w:after="360" w:line="240" w:lineRule="auto"/>
        <w:ind w:firstLine="720"/>
        <w:jc w:val="both"/>
        <w:rPr>
          <w:sz w:val="24"/>
          <w:szCs w:val="24"/>
        </w:rPr>
      </w:pPr>
      <w:r w:rsidRPr="00664626">
        <w:rPr>
          <w:color w:val="000000"/>
          <w:sz w:val="24"/>
          <w:szCs w:val="24"/>
          <w:lang w:eastAsia="ru-RU" w:bidi="ru-RU"/>
        </w:rPr>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64626" w:rsidRPr="00664626" w:rsidRDefault="00664626" w:rsidP="00664626">
      <w:pPr>
        <w:pStyle w:val="10"/>
        <w:tabs>
          <w:tab w:val="left" w:pos="977"/>
        </w:tabs>
        <w:spacing w:line="240" w:lineRule="auto"/>
        <w:ind w:firstLine="0"/>
        <w:jc w:val="center"/>
        <w:rPr>
          <w:b/>
          <w:sz w:val="24"/>
          <w:szCs w:val="24"/>
        </w:rPr>
      </w:pPr>
      <w:r w:rsidRPr="00664626">
        <w:rPr>
          <w:b/>
          <w:color w:val="000000"/>
          <w:sz w:val="24"/>
          <w:szCs w:val="24"/>
          <w:lang w:eastAsia="ru-RU" w:bidi="ru-RU"/>
        </w:rPr>
        <w:t>3.</w:t>
      </w:r>
      <w:r w:rsidRPr="00664626">
        <w:rPr>
          <w:b/>
          <w:sz w:val="24"/>
          <w:szCs w:val="24"/>
        </w:rPr>
        <w:t xml:space="preserve"> </w:t>
      </w:r>
      <w:proofErr w:type="gramStart"/>
      <w:r w:rsidRPr="00664626">
        <w:rPr>
          <w:b/>
          <w:color w:val="000000"/>
          <w:sz w:val="24"/>
          <w:szCs w:val="24"/>
          <w:lang w:eastAsia="ru-RU"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w:t>
      </w:r>
      <w:r w:rsidRPr="00664626">
        <w:rPr>
          <w:color w:val="000000"/>
          <w:sz w:val="24"/>
          <w:szCs w:val="24"/>
          <w:lang w:eastAsia="ru-RU" w:bidi="ru-RU"/>
        </w:rPr>
        <w:t xml:space="preserve"> </w:t>
      </w:r>
      <w:r w:rsidRPr="00664626">
        <w:rPr>
          <w:b/>
          <w:color w:val="000000"/>
          <w:sz w:val="24"/>
          <w:szCs w:val="24"/>
          <w:lang w:eastAsia="ru-RU" w:bidi="ru-RU"/>
        </w:rPr>
        <w:t>принудительному взысканию</w:t>
      </w:r>
      <w:proofErr w:type="gramEnd"/>
    </w:p>
    <w:p w:rsidR="00664626" w:rsidRPr="00664626" w:rsidRDefault="00664626" w:rsidP="00664626">
      <w:pPr>
        <w:pStyle w:val="10"/>
        <w:numPr>
          <w:ilvl w:val="1"/>
          <w:numId w:val="1"/>
        </w:numPr>
        <w:spacing w:line="240" w:lineRule="auto"/>
        <w:ind w:left="0" w:firstLine="567"/>
        <w:jc w:val="both"/>
        <w:rPr>
          <w:sz w:val="24"/>
          <w:szCs w:val="24"/>
        </w:rPr>
      </w:pPr>
      <w:r w:rsidRPr="00664626">
        <w:rPr>
          <w:color w:val="000000"/>
          <w:sz w:val="24"/>
          <w:szCs w:val="24"/>
          <w:lang w:eastAsia="ru-RU"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64626" w:rsidRPr="00664626" w:rsidRDefault="00664626" w:rsidP="00664626">
      <w:pPr>
        <w:pStyle w:val="10"/>
        <w:numPr>
          <w:ilvl w:val="0"/>
          <w:numId w:val="5"/>
        </w:numPr>
        <w:tabs>
          <w:tab w:val="left" w:pos="284"/>
        </w:tabs>
        <w:spacing w:line="240" w:lineRule="auto"/>
        <w:ind w:firstLine="709"/>
        <w:jc w:val="both"/>
        <w:rPr>
          <w:sz w:val="24"/>
          <w:szCs w:val="24"/>
        </w:rPr>
      </w:pPr>
      <w:r w:rsidRPr="00664626">
        <w:rPr>
          <w:color w:val="000000"/>
          <w:sz w:val="24"/>
          <w:szCs w:val="24"/>
          <w:lang w:eastAsia="ru-RU" w:bidi="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64626" w:rsidRPr="00664626" w:rsidRDefault="00664626" w:rsidP="00664626">
      <w:pPr>
        <w:pStyle w:val="10"/>
        <w:numPr>
          <w:ilvl w:val="0"/>
          <w:numId w:val="5"/>
        </w:numPr>
        <w:tabs>
          <w:tab w:val="left" w:pos="1204"/>
        </w:tabs>
        <w:spacing w:line="240" w:lineRule="auto"/>
        <w:ind w:firstLine="720"/>
        <w:jc w:val="both"/>
        <w:rPr>
          <w:sz w:val="24"/>
          <w:szCs w:val="24"/>
        </w:rPr>
      </w:pPr>
      <w:r w:rsidRPr="00664626">
        <w:rPr>
          <w:color w:val="000000"/>
          <w:sz w:val="24"/>
          <w:szCs w:val="24"/>
          <w:lang w:eastAsia="ru-RU" w:bidi="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64626" w:rsidRPr="00664626" w:rsidRDefault="00664626" w:rsidP="00664626">
      <w:pPr>
        <w:pStyle w:val="10"/>
        <w:numPr>
          <w:ilvl w:val="0"/>
          <w:numId w:val="5"/>
        </w:numPr>
        <w:tabs>
          <w:tab w:val="left" w:pos="1204"/>
        </w:tabs>
        <w:spacing w:line="240" w:lineRule="auto"/>
        <w:ind w:firstLine="720"/>
        <w:jc w:val="both"/>
        <w:rPr>
          <w:sz w:val="24"/>
          <w:szCs w:val="24"/>
        </w:rPr>
      </w:pPr>
      <w:r w:rsidRPr="00664626">
        <w:rPr>
          <w:color w:val="000000"/>
          <w:sz w:val="24"/>
          <w:szCs w:val="24"/>
          <w:lang w:eastAsia="ru-RU" w:bidi="ru-RU"/>
        </w:rPr>
        <w:t>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64626" w:rsidRPr="00664626" w:rsidRDefault="00664626" w:rsidP="00664626">
      <w:pPr>
        <w:pStyle w:val="10"/>
        <w:numPr>
          <w:ilvl w:val="0"/>
          <w:numId w:val="5"/>
        </w:numPr>
        <w:tabs>
          <w:tab w:val="left" w:pos="1204"/>
        </w:tabs>
        <w:spacing w:line="240" w:lineRule="auto"/>
        <w:ind w:firstLine="720"/>
        <w:jc w:val="both"/>
        <w:rPr>
          <w:sz w:val="24"/>
          <w:szCs w:val="24"/>
        </w:rPr>
      </w:pPr>
      <w:proofErr w:type="gramStart"/>
      <w:r w:rsidRPr="00664626">
        <w:rPr>
          <w:color w:val="000000"/>
          <w:sz w:val="24"/>
          <w:szCs w:val="24"/>
          <w:lang w:eastAsia="ru-RU" w:bidi="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w:t>
      </w:r>
      <w:r w:rsidRPr="00664626">
        <w:rPr>
          <w:sz w:val="24"/>
          <w:szCs w:val="24"/>
        </w:rPr>
        <w:t xml:space="preserve"> </w:t>
      </w:r>
      <w:r w:rsidRPr="00664626">
        <w:rPr>
          <w:color w:val="000000"/>
          <w:sz w:val="24"/>
          <w:szCs w:val="24"/>
          <w:lang w:eastAsia="ru-RU" w:bidi="ru-RU"/>
        </w:rPr>
        <w:t>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w:t>
      </w:r>
      <w:proofErr w:type="gramEnd"/>
      <w:r w:rsidRPr="00664626">
        <w:rPr>
          <w:color w:val="000000"/>
          <w:sz w:val="24"/>
          <w:szCs w:val="24"/>
          <w:lang w:eastAsia="ru-RU" w:bidi="ru-RU"/>
        </w:rPr>
        <w:t xml:space="preserve"> </w:t>
      </w:r>
      <w:proofErr w:type="gramStart"/>
      <w:r w:rsidRPr="00664626">
        <w:rPr>
          <w:color w:val="000000"/>
          <w:sz w:val="24"/>
          <w:szCs w:val="24"/>
          <w:lang w:eastAsia="ru-RU" w:bidi="ru-RU"/>
        </w:rPr>
        <w:t>мая 2004 г.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664626" w:rsidRPr="00664626" w:rsidRDefault="00664626" w:rsidP="00664626">
      <w:pPr>
        <w:pStyle w:val="10"/>
        <w:numPr>
          <w:ilvl w:val="1"/>
          <w:numId w:val="1"/>
        </w:numPr>
        <w:spacing w:line="240" w:lineRule="auto"/>
        <w:ind w:left="0" w:firstLine="567"/>
        <w:jc w:val="both"/>
        <w:rPr>
          <w:sz w:val="24"/>
          <w:szCs w:val="24"/>
        </w:rPr>
      </w:pPr>
      <w:r w:rsidRPr="00664626">
        <w:rPr>
          <w:color w:val="000000"/>
          <w:sz w:val="24"/>
          <w:szCs w:val="24"/>
          <w:lang w:eastAsia="ru-RU" w:bidi="ru-RU"/>
        </w:rPr>
        <w:t>Ответственный исполнитель, при выявлении в ходе контроля за поступлением доходов в местный бюджет нарушений контрагентом условий договора (государственного контракта, соглашения) в части, касающейся уплаты денежных сре</w:t>
      </w:r>
      <w:proofErr w:type="gramStart"/>
      <w:r w:rsidRPr="00664626">
        <w:rPr>
          <w:color w:val="000000"/>
          <w:sz w:val="24"/>
          <w:szCs w:val="24"/>
          <w:lang w:eastAsia="ru-RU" w:bidi="ru-RU"/>
        </w:rPr>
        <w:t>дств с з</w:t>
      </w:r>
      <w:proofErr w:type="gramEnd"/>
      <w:r w:rsidRPr="00664626">
        <w:rPr>
          <w:color w:val="000000"/>
          <w:sz w:val="24"/>
          <w:szCs w:val="24"/>
          <w:lang w:eastAsia="ru-RU" w:bidi="ru-RU"/>
        </w:rPr>
        <w:t>адолженностью, в срок не позднее 30 календарных дней с момента образования просроченной дебиторской задолженности:</w:t>
      </w:r>
    </w:p>
    <w:p w:rsidR="00664626" w:rsidRPr="00664626" w:rsidRDefault="00664626" w:rsidP="00664626">
      <w:pPr>
        <w:pStyle w:val="10"/>
        <w:numPr>
          <w:ilvl w:val="0"/>
          <w:numId w:val="6"/>
        </w:numPr>
        <w:tabs>
          <w:tab w:val="left" w:pos="1055"/>
        </w:tabs>
        <w:spacing w:line="240" w:lineRule="auto"/>
        <w:ind w:firstLine="720"/>
        <w:jc w:val="both"/>
        <w:rPr>
          <w:sz w:val="24"/>
          <w:szCs w:val="24"/>
        </w:rPr>
      </w:pPr>
      <w:r w:rsidRPr="00664626">
        <w:rPr>
          <w:color w:val="000000"/>
          <w:sz w:val="24"/>
          <w:szCs w:val="24"/>
          <w:lang w:eastAsia="ru-RU" w:bidi="ru-RU"/>
        </w:rPr>
        <w:t>производится расчет задолженности;</w:t>
      </w:r>
    </w:p>
    <w:p w:rsidR="00664626" w:rsidRPr="00664626" w:rsidRDefault="00664626" w:rsidP="00664626">
      <w:pPr>
        <w:pStyle w:val="10"/>
        <w:numPr>
          <w:ilvl w:val="0"/>
          <w:numId w:val="6"/>
        </w:numPr>
        <w:tabs>
          <w:tab w:val="left" w:pos="1055"/>
        </w:tabs>
        <w:spacing w:line="240" w:lineRule="auto"/>
        <w:ind w:firstLine="720"/>
        <w:jc w:val="both"/>
        <w:rPr>
          <w:sz w:val="24"/>
          <w:szCs w:val="24"/>
        </w:rPr>
      </w:pPr>
      <w:r w:rsidRPr="00664626">
        <w:rPr>
          <w:color w:val="000000"/>
          <w:sz w:val="24"/>
          <w:szCs w:val="24"/>
          <w:lang w:eastAsia="ru-RU" w:bidi="ru-RU"/>
        </w:rPr>
        <w:t>должнику направляется требование (претензия) с приложением расчета задолженност</w:t>
      </w:r>
      <w:proofErr w:type="gramStart"/>
      <w:r w:rsidRPr="00664626">
        <w:rPr>
          <w:color w:val="000000"/>
          <w:sz w:val="24"/>
          <w:szCs w:val="24"/>
          <w:lang w:eastAsia="ru-RU" w:bidi="ru-RU"/>
        </w:rPr>
        <w:t>и о ее</w:t>
      </w:r>
      <w:proofErr w:type="gramEnd"/>
      <w:r w:rsidRPr="00664626">
        <w:rPr>
          <w:color w:val="000000"/>
          <w:sz w:val="24"/>
          <w:szCs w:val="24"/>
          <w:lang w:eastAsia="ru-RU" w:bidi="ru-RU"/>
        </w:rPr>
        <w:t xml:space="preserve"> погашении в пятнадцатидневный срок со дня его получения.</w:t>
      </w:r>
    </w:p>
    <w:p w:rsidR="00664626" w:rsidRPr="00664626" w:rsidRDefault="00664626" w:rsidP="00664626">
      <w:pPr>
        <w:pStyle w:val="10"/>
        <w:numPr>
          <w:ilvl w:val="1"/>
          <w:numId w:val="9"/>
        </w:numPr>
        <w:tabs>
          <w:tab w:val="left" w:pos="1298"/>
        </w:tabs>
        <w:spacing w:line="240" w:lineRule="auto"/>
        <w:ind w:left="0" w:firstLine="567"/>
        <w:jc w:val="both"/>
        <w:rPr>
          <w:sz w:val="24"/>
          <w:szCs w:val="24"/>
        </w:rPr>
      </w:pPr>
      <w:r w:rsidRPr="00664626">
        <w:rPr>
          <w:color w:val="000000"/>
          <w:sz w:val="24"/>
          <w:szCs w:val="24"/>
          <w:lang w:eastAsia="ru-RU" w:bidi="ru-RU"/>
        </w:rPr>
        <w:t>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(государственным контрактом, соглашением).</w:t>
      </w:r>
    </w:p>
    <w:p w:rsidR="00664626" w:rsidRPr="00664626" w:rsidRDefault="00664626" w:rsidP="00664626">
      <w:pPr>
        <w:pStyle w:val="10"/>
        <w:numPr>
          <w:ilvl w:val="1"/>
          <w:numId w:val="9"/>
        </w:numPr>
        <w:spacing w:line="240" w:lineRule="auto"/>
        <w:ind w:left="0" w:firstLine="567"/>
        <w:jc w:val="both"/>
        <w:rPr>
          <w:sz w:val="24"/>
          <w:szCs w:val="24"/>
        </w:rPr>
      </w:pPr>
      <w:r w:rsidRPr="00664626">
        <w:rPr>
          <w:color w:val="000000"/>
          <w:sz w:val="24"/>
          <w:szCs w:val="24"/>
          <w:lang w:eastAsia="ru-RU" w:bidi="ru-RU"/>
        </w:rPr>
        <w:t>В требовании (претензии) указываются:</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lastRenderedPageBreak/>
        <w:t>наименование должника;</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наименование и реквизиты документа, являющегося основанием для начисления суммы, подлежащей уплате должником;</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период образования просрочки внесения платы;</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сумма просроченной дебиторской задолженности по платежам, пени;</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сумма штрафных санкций (при их наличии);</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реквизиты для перечисления просроченной дебиторской задолженности;</w:t>
      </w:r>
    </w:p>
    <w:p w:rsidR="00664626" w:rsidRPr="00664626" w:rsidRDefault="00664626" w:rsidP="00664626">
      <w:pPr>
        <w:pStyle w:val="10"/>
        <w:numPr>
          <w:ilvl w:val="0"/>
          <w:numId w:val="7"/>
        </w:numPr>
        <w:tabs>
          <w:tab w:val="left" w:pos="1114"/>
        </w:tabs>
        <w:spacing w:line="240" w:lineRule="auto"/>
        <w:ind w:firstLine="720"/>
        <w:jc w:val="both"/>
        <w:rPr>
          <w:sz w:val="24"/>
          <w:szCs w:val="24"/>
        </w:rPr>
      </w:pPr>
      <w:r w:rsidRPr="00664626">
        <w:rPr>
          <w:color w:val="000000"/>
          <w:sz w:val="24"/>
          <w:szCs w:val="24"/>
          <w:lang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664626" w:rsidRPr="00664626" w:rsidRDefault="00664626" w:rsidP="00664626">
      <w:pPr>
        <w:pStyle w:val="10"/>
        <w:spacing w:line="240" w:lineRule="auto"/>
        <w:ind w:firstLine="720"/>
        <w:jc w:val="both"/>
        <w:rPr>
          <w:sz w:val="24"/>
          <w:szCs w:val="24"/>
          <w:lang w:eastAsia="ru-RU" w:bidi="ru-RU"/>
        </w:rPr>
      </w:pPr>
      <w:r w:rsidRPr="00664626">
        <w:rPr>
          <w:color w:val="000000"/>
          <w:sz w:val="24"/>
          <w:szCs w:val="24"/>
          <w:lang w:eastAsia="ru-RU" w:bidi="ru-RU"/>
        </w:rPr>
        <w:t xml:space="preserve">Требование (претензия) подписывается </w:t>
      </w:r>
      <w:r w:rsidRPr="00664626">
        <w:rPr>
          <w:sz w:val="24"/>
          <w:szCs w:val="24"/>
          <w:lang w:eastAsia="ru-RU" w:bidi="ru-RU"/>
        </w:rPr>
        <w:t xml:space="preserve">Главой </w:t>
      </w:r>
      <w:r w:rsidRPr="00664626">
        <w:rPr>
          <w:sz w:val="24"/>
          <w:szCs w:val="24"/>
        </w:rPr>
        <w:t>Новотроицкого</w:t>
      </w:r>
      <w:r w:rsidRPr="00664626">
        <w:rPr>
          <w:sz w:val="24"/>
          <w:szCs w:val="24"/>
          <w:lang w:eastAsia="ru-RU" w:bidi="ru-RU"/>
        </w:rPr>
        <w:t xml:space="preserve"> сельсовета Северного района Новосибирской области.</w:t>
      </w:r>
    </w:p>
    <w:p w:rsidR="00664626" w:rsidRPr="00664626" w:rsidRDefault="00664626" w:rsidP="00664626">
      <w:pPr>
        <w:pStyle w:val="10"/>
        <w:spacing w:line="240" w:lineRule="auto"/>
        <w:ind w:firstLine="720"/>
        <w:jc w:val="both"/>
        <w:rPr>
          <w:color w:val="000000"/>
          <w:sz w:val="24"/>
          <w:szCs w:val="24"/>
          <w:lang w:eastAsia="ru-RU" w:bidi="ru-RU"/>
        </w:rPr>
      </w:pPr>
      <w:r w:rsidRPr="00664626">
        <w:rPr>
          <w:color w:val="000000"/>
          <w:sz w:val="24"/>
          <w:szCs w:val="24"/>
          <w:lang w:eastAsia="ru-RU" w:bidi="ru-RU"/>
        </w:rPr>
        <w:t>При добровольном исполнении обязатель</w:t>
      </w:r>
      <w:proofErr w:type="gramStart"/>
      <w:r w:rsidRPr="00664626">
        <w:rPr>
          <w:color w:val="000000"/>
          <w:sz w:val="24"/>
          <w:szCs w:val="24"/>
          <w:lang w:eastAsia="ru-RU" w:bidi="ru-RU"/>
        </w:rPr>
        <w:t>ств в ср</w:t>
      </w:r>
      <w:proofErr w:type="gramEnd"/>
      <w:r w:rsidRPr="00664626">
        <w:rPr>
          <w:color w:val="000000"/>
          <w:sz w:val="24"/>
          <w:szCs w:val="24"/>
          <w:lang w:eastAsia="ru-RU" w:bidi="ru-RU"/>
        </w:rPr>
        <w:t>ок, указанный в требовании (претензии), претензионная работа в отношении должника прекращается.</w:t>
      </w:r>
    </w:p>
    <w:p w:rsidR="00664626" w:rsidRPr="00664626" w:rsidRDefault="00664626" w:rsidP="00664626">
      <w:pPr>
        <w:pStyle w:val="10"/>
        <w:spacing w:line="240" w:lineRule="auto"/>
        <w:ind w:firstLine="720"/>
        <w:jc w:val="both"/>
        <w:rPr>
          <w:sz w:val="24"/>
          <w:szCs w:val="24"/>
        </w:rPr>
      </w:pPr>
    </w:p>
    <w:p w:rsidR="00664626" w:rsidRPr="00664626" w:rsidRDefault="00664626" w:rsidP="00664626">
      <w:pPr>
        <w:pStyle w:val="10"/>
        <w:numPr>
          <w:ilvl w:val="0"/>
          <w:numId w:val="9"/>
        </w:numPr>
        <w:tabs>
          <w:tab w:val="left" w:pos="1357"/>
        </w:tabs>
        <w:spacing w:line="240" w:lineRule="auto"/>
        <w:ind w:left="0"/>
        <w:jc w:val="center"/>
        <w:rPr>
          <w:b/>
          <w:sz w:val="24"/>
          <w:szCs w:val="24"/>
        </w:rPr>
      </w:pPr>
      <w:r w:rsidRPr="00664626">
        <w:rPr>
          <w:b/>
          <w:color w:val="000000"/>
          <w:sz w:val="24"/>
          <w:szCs w:val="24"/>
          <w:lang w:eastAsia="ru-RU" w:bidi="ru-RU"/>
        </w:rPr>
        <w:t>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64626" w:rsidRPr="00664626" w:rsidRDefault="00664626" w:rsidP="00664626">
      <w:pPr>
        <w:pStyle w:val="10"/>
        <w:tabs>
          <w:tab w:val="left" w:pos="0"/>
        </w:tabs>
        <w:spacing w:line="240" w:lineRule="auto"/>
        <w:ind w:firstLine="567"/>
        <w:jc w:val="both"/>
        <w:rPr>
          <w:color w:val="000000"/>
          <w:sz w:val="24"/>
          <w:szCs w:val="24"/>
          <w:lang w:eastAsia="ru-RU" w:bidi="ru-RU"/>
        </w:rPr>
      </w:pPr>
      <w:r w:rsidRPr="00664626">
        <w:rPr>
          <w:color w:val="000000"/>
          <w:sz w:val="24"/>
          <w:szCs w:val="24"/>
          <w:lang w:eastAsia="ru-RU" w:bidi="ru-RU"/>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64626" w:rsidRPr="00664626" w:rsidRDefault="00664626" w:rsidP="00664626">
      <w:pPr>
        <w:pStyle w:val="10"/>
        <w:tabs>
          <w:tab w:val="left" w:pos="0"/>
        </w:tabs>
        <w:spacing w:line="240" w:lineRule="auto"/>
        <w:ind w:firstLine="567"/>
        <w:jc w:val="both"/>
        <w:rPr>
          <w:sz w:val="24"/>
          <w:szCs w:val="24"/>
        </w:rPr>
      </w:pPr>
      <w:r w:rsidRPr="00664626">
        <w:rPr>
          <w:color w:val="000000"/>
          <w:sz w:val="24"/>
          <w:szCs w:val="24"/>
          <w:lang w:eastAsia="ru-RU" w:bidi="ru-RU"/>
        </w:rPr>
        <w:t>4.2. Ответственный исполнитель Администрации, наделенный соответствующими полномочиями,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64626" w:rsidRPr="00664626" w:rsidRDefault="00664626" w:rsidP="00664626">
      <w:pPr>
        <w:pStyle w:val="10"/>
        <w:numPr>
          <w:ilvl w:val="1"/>
          <w:numId w:val="9"/>
        </w:numPr>
        <w:tabs>
          <w:tab w:val="left" w:pos="1357"/>
        </w:tabs>
        <w:spacing w:line="240" w:lineRule="auto"/>
        <w:ind w:left="0" w:firstLine="567"/>
        <w:jc w:val="both"/>
        <w:rPr>
          <w:sz w:val="24"/>
          <w:szCs w:val="24"/>
        </w:rPr>
      </w:pPr>
      <w:r w:rsidRPr="00664626">
        <w:rPr>
          <w:color w:val="000000"/>
          <w:sz w:val="24"/>
          <w:szCs w:val="24"/>
          <w:lang w:eastAsia="ru-RU" w:bidi="ru-RU"/>
        </w:rPr>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64626" w:rsidRPr="00664626" w:rsidRDefault="00664626" w:rsidP="00664626">
      <w:pPr>
        <w:pStyle w:val="10"/>
        <w:numPr>
          <w:ilvl w:val="1"/>
          <w:numId w:val="9"/>
        </w:numPr>
        <w:tabs>
          <w:tab w:val="left" w:pos="1357"/>
        </w:tabs>
        <w:spacing w:line="240" w:lineRule="auto"/>
        <w:ind w:left="0" w:firstLine="567"/>
        <w:jc w:val="both"/>
        <w:rPr>
          <w:sz w:val="24"/>
          <w:szCs w:val="24"/>
        </w:rPr>
      </w:pPr>
      <w:r w:rsidRPr="00664626">
        <w:rPr>
          <w:color w:val="000000"/>
          <w:sz w:val="24"/>
          <w:szCs w:val="24"/>
          <w:lang w:eastAsia="ru-RU" w:bidi="ru-RU"/>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664626" w:rsidRPr="00664626" w:rsidRDefault="00664626" w:rsidP="00664626">
      <w:pPr>
        <w:pStyle w:val="10"/>
        <w:numPr>
          <w:ilvl w:val="1"/>
          <w:numId w:val="9"/>
        </w:numPr>
        <w:tabs>
          <w:tab w:val="left" w:pos="1357"/>
        </w:tabs>
        <w:spacing w:line="240" w:lineRule="auto"/>
        <w:ind w:left="0" w:firstLine="567"/>
        <w:jc w:val="both"/>
        <w:rPr>
          <w:sz w:val="24"/>
          <w:szCs w:val="24"/>
        </w:rPr>
      </w:pPr>
      <w:r w:rsidRPr="00664626">
        <w:rPr>
          <w:color w:val="000000"/>
          <w:sz w:val="24"/>
          <w:szCs w:val="24"/>
          <w:lang w:eastAsia="ru-RU" w:bidi="ru-RU"/>
        </w:rPr>
        <w:t xml:space="preserve">Документы о ходе </w:t>
      </w:r>
      <w:proofErr w:type="spellStart"/>
      <w:r w:rsidRPr="00664626">
        <w:rPr>
          <w:color w:val="000000"/>
          <w:sz w:val="24"/>
          <w:szCs w:val="24"/>
          <w:lang w:eastAsia="ru-RU" w:bidi="ru-RU"/>
        </w:rPr>
        <w:t>претензионно</w:t>
      </w:r>
      <w:proofErr w:type="spellEnd"/>
      <w:r w:rsidRPr="00664626">
        <w:rPr>
          <w:color w:val="000000"/>
          <w:sz w:val="24"/>
          <w:szCs w:val="24"/>
          <w:lang w:eastAsia="ru-RU" w:bidi="ru-RU"/>
        </w:rPr>
        <w:t xml:space="preserve"> - исковой работы по взысканию задолженности, в том числе судебные акты, на бумажном носителе хранятся в Администрации.</w:t>
      </w:r>
    </w:p>
    <w:p w:rsidR="00664626" w:rsidRPr="00664626" w:rsidRDefault="00664626" w:rsidP="00664626">
      <w:pPr>
        <w:pStyle w:val="10"/>
        <w:numPr>
          <w:ilvl w:val="1"/>
          <w:numId w:val="9"/>
        </w:numPr>
        <w:tabs>
          <w:tab w:val="left" w:pos="1357"/>
        </w:tabs>
        <w:spacing w:after="360" w:line="240" w:lineRule="auto"/>
        <w:ind w:left="0" w:firstLine="567"/>
        <w:jc w:val="both"/>
        <w:rPr>
          <w:sz w:val="24"/>
          <w:szCs w:val="24"/>
        </w:rPr>
      </w:pPr>
      <w:r w:rsidRPr="00664626">
        <w:rPr>
          <w:color w:val="000000"/>
          <w:sz w:val="24"/>
          <w:szCs w:val="24"/>
          <w:lang w:eastAsia="ru-RU" w:bidi="ru-RU"/>
        </w:rPr>
        <w:t>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 задолженности производится в судебном порядке.</w:t>
      </w:r>
    </w:p>
    <w:p w:rsidR="00664626" w:rsidRPr="00664626" w:rsidRDefault="00664626" w:rsidP="00664626">
      <w:pPr>
        <w:pStyle w:val="a8"/>
        <w:widowControl w:val="0"/>
        <w:numPr>
          <w:ilvl w:val="0"/>
          <w:numId w:val="9"/>
        </w:numPr>
        <w:autoSpaceDE w:val="0"/>
        <w:autoSpaceDN w:val="0"/>
        <w:adjustRightInd w:val="0"/>
        <w:spacing w:after="0" w:line="240" w:lineRule="auto"/>
        <w:ind w:left="0" w:firstLine="0"/>
        <w:jc w:val="center"/>
        <w:rPr>
          <w:rFonts w:eastAsiaTheme="minorHAnsi"/>
          <w:b/>
          <w:color w:val="000000"/>
        </w:rPr>
      </w:pPr>
      <w:r w:rsidRPr="00664626">
        <w:rPr>
          <w:rFonts w:eastAsiaTheme="minorHAnsi"/>
          <w:b/>
          <w:color w:val="000000"/>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64626" w:rsidRPr="00664626" w:rsidRDefault="00664626" w:rsidP="00664626">
      <w:pPr>
        <w:pStyle w:val="10"/>
        <w:tabs>
          <w:tab w:val="left" w:pos="1105"/>
        </w:tabs>
        <w:spacing w:line="240" w:lineRule="auto"/>
        <w:ind w:firstLine="567"/>
        <w:jc w:val="both"/>
        <w:rPr>
          <w:color w:val="000000"/>
          <w:sz w:val="24"/>
          <w:szCs w:val="24"/>
          <w:lang w:eastAsia="ru-RU" w:bidi="ru-RU"/>
        </w:rPr>
      </w:pPr>
      <w:r w:rsidRPr="00664626">
        <w:rPr>
          <w:color w:val="000000"/>
          <w:sz w:val="24"/>
          <w:szCs w:val="24"/>
          <w:lang w:eastAsia="ru-RU" w:bidi="ru-RU"/>
        </w:rPr>
        <w:t xml:space="preserve">5.1.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664626">
        <w:rPr>
          <w:sz w:val="24"/>
          <w:szCs w:val="24"/>
          <w:lang w:eastAsia="ru-RU" w:bidi="ru-RU"/>
        </w:rPr>
        <w:t xml:space="preserve">юрист </w:t>
      </w:r>
      <w:r w:rsidRPr="00664626">
        <w:rPr>
          <w:color w:val="000000"/>
          <w:sz w:val="24"/>
          <w:szCs w:val="24"/>
          <w:lang w:eastAsia="ru-RU" w:bidi="ru-RU"/>
        </w:rPr>
        <w:t>осуществляет, при необходимости, взаимодействие со службой судебных приставов, включающее в себя:</w:t>
      </w:r>
    </w:p>
    <w:p w:rsidR="00664626" w:rsidRPr="00664626" w:rsidRDefault="00664626" w:rsidP="00664626">
      <w:pPr>
        <w:pStyle w:val="10"/>
        <w:tabs>
          <w:tab w:val="left" w:pos="1105"/>
        </w:tabs>
        <w:spacing w:line="240" w:lineRule="auto"/>
        <w:ind w:firstLine="567"/>
        <w:jc w:val="both"/>
        <w:rPr>
          <w:color w:val="000000"/>
          <w:sz w:val="24"/>
          <w:szCs w:val="24"/>
          <w:lang w:eastAsia="ru-RU" w:bidi="ru-RU"/>
        </w:rPr>
      </w:pPr>
      <w:r w:rsidRPr="00664626">
        <w:rPr>
          <w:color w:val="000000"/>
          <w:sz w:val="24"/>
          <w:szCs w:val="24"/>
          <w:lang w:eastAsia="ru-RU" w:bidi="ru-RU"/>
        </w:rPr>
        <w:lastRenderedPageBreak/>
        <w:t xml:space="preserve">запрос информации о мероприятиях, проводимых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 </w:t>
      </w:r>
    </w:p>
    <w:p w:rsidR="00664626" w:rsidRDefault="00664626" w:rsidP="00664626">
      <w:pPr>
        <w:pStyle w:val="10"/>
        <w:tabs>
          <w:tab w:val="left" w:pos="1105"/>
        </w:tabs>
        <w:spacing w:line="240" w:lineRule="auto"/>
        <w:ind w:firstLine="567"/>
        <w:jc w:val="both"/>
        <w:rPr>
          <w:color w:val="000000"/>
          <w:sz w:val="24"/>
          <w:szCs w:val="24"/>
          <w:lang w:eastAsia="ru-RU" w:bidi="ru-RU"/>
        </w:rPr>
      </w:pPr>
      <w:r w:rsidRPr="00664626">
        <w:rPr>
          <w:color w:val="000000"/>
          <w:sz w:val="24"/>
          <w:szCs w:val="24"/>
          <w:lang w:eastAsia="ru-RU" w:bidi="ru-RU"/>
        </w:rPr>
        <w:t>проводит мониторинг эффективности взыскания просроченной дебиторской задолженности в рамках исполнительного производства.</w:t>
      </w:r>
    </w:p>
    <w:p w:rsidR="00664626" w:rsidRDefault="00664626" w:rsidP="00664626">
      <w:pPr>
        <w:pStyle w:val="10"/>
        <w:tabs>
          <w:tab w:val="left" w:pos="1105"/>
        </w:tabs>
        <w:spacing w:line="240" w:lineRule="auto"/>
        <w:ind w:firstLine="567"/>
        <w:jc w:val="both"/>
        <w:rPr>
          <w:color w:val="000000"/>
          <w:sz w:val="24"/>
          <w:szCs w:val="24"/>
          <w:lang w:eastAsia="ru-RU" w:bidi="ru-RU"/>
        </w:rPr>
      </w:pPr>
    </w:p>
    <w:p w:rsidR="00664626" w:rsidRDefault="00664626" w:rsidP="00664626">
      <w:pPr>
        <w:pStyle w:val="10"/>
        <w:tabs>
          <w:tab w:val="left" w:pos="1105"/>
        </w:tabs>
        <w:spacing w:line="240" w:lineRule="auto"/>
        <w:ind w:firstLine="567"/>
        <w:jc w:val="both"/>
        <w:rPr>
          <w:color w:val="000000"/>
          <w:sz w:val="24"/>
          <w:szCs w:val="24"/>
          <w:lang w:eastAsia="ru-RU" w:bidi="ru-RU"/>
        </w:rPr>
      </w:pPr>
    </w:p>
    <w:p w:rsidR="00664626" w:rsidRDefault="00664626"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B76D29" w:rsidRDefault="00B76D29" w:rsidP="00B76D29">
      <w:pPr>
        <w:pStyle w:val="10"/>
        <w:tabs>
          <w:tab w:val="left" w:pos="1105"/>
        </w:tabs>
        <w:spacing w:line="240" w:lineRule="auto"/>
        <w:ind w:firstLine="0"/>
        <w:jc w:val="both"/>
        <w:rPr>
          <w:color w:val="000000"/>
          <w:sz w:val="24"/>
          <w:szCs w:val="24"/>
          <w:lang w:eastAsia="ru-RU" w:bidi="ru-RU"/>
        </w:rPr>
        <w:sectPr w:rsidR="00B76D29" w:rsidSect="00B76D29">
          <w:pgSz w:w="11906" w:h="16838"/>
          <w:pgMar w:top="1134" w:right="851" w:bottom="992" w:left="1701" w:header="709" w:footer="709" w:gutter="0"/>
          <w:cols w:space="708"/>
          <w:docGrid w:linePitch="360"/>
        </w:sectPr>
      </w:pPr>
    </w:p>
    <w:p w:rsidR="00B76D29" w:rsidRDefault="00B76D29" w:rsidP="00B76D29">
      <w:pPr>
        <w:pStyle w:val="10"/>
        <w:tabs>
          <w:tab w:val="left" w:pos="1105"/>
        </w:tabs>
        <w:spacing w:line="240" w:lineRule="auto"/>
        <w:ind w:firstLine="0"/>
        <w:jc w:val="both"/>
        <w:rPr>
          <w:color w:val="000000"/>
          <w:sz w:val="24"/>
          <w:szCs w:val="24"/>
          <w:lang w:eastAsia="ru-RU" w:bidi="ru-RU"/>
        </w:rPr>
      </w:pPr>
    </w:p>
    <w:p w:rsidR="00B76D29" w:rsidRDefault="00B76D29" w:rsidP="00664626">
      <w:pPr>
        <w:pStyle w:val="10"/>
        <w:tabs>
          <w:tab w:val="left" w:pos="1105"/>
        </w:tabs>
        <w:spacing w:line="240" w:lineRule="auto"/>
        <w:ind w:firstLine="567"/>
        <w:jc w:val="both"/>
        <w:rPr>
          <w:color w:val="000000"/>
          <w:sz w:val="24"/>
          <w:szCs w:val="24"/>
          <w:lang w:eastAsia="ru-RU" w:bidi="ru-RU"/>
        </w:rPr>
      </w:pPr>
    </w:p>
    <w:p w:rsidR="00664626" w:rsidRPr="00664626" w:rsidRDefault="00664626" w:rsidP="00664626">
      <w:pPr>
        <w:pStyle w:val="10"/>
        <w:tabs>
          <w:tab w:val="left" w:pos="1105"/>
        </w:tabs>
        <w:spacing w:line="240" w:lineRule="auto"/>
        <w:ind w:firstLine="567"/>
        <w:jc w:val="both"/>
        <w:rPr>
          <w:sz w:val="24"/>
          <w:szCs w:val="24"/>
        </w:rPr>
      </w:pPr>
    </w:p>
    <w:p w:rsidR="00B76D29" w:rsidRPr="00B76D29" w:rsidRDefault="00664626" w:rsidP="00B76D29">
      <w:pPr>
        <w:pStyle w:val="20"/>
        <w:ind w:left="9639"/>
        <w:rPr>
          <w:b w:val="0"/>
          <w:bCs w:val="0"/>
          <w:color w:val="000000"/>
          <w:sz w:val="24"/>
          <w:szCs w:val="24"/>
          <w:lang w:eastAsia="ru-RU" w:bidi="ru-RU"/>
        </w:rPr>
      </w:pPr>
      <w:r w:rsidRPr="00B76D29">
        <w:rPr>
          <w:b w:val="0"/>
          <w:bCs w:val="0"/>
          <w:color w:val="000000"/>
          <w:sz w:val="24"/>
          <w:szCs w:val="24"/>
          <w:lang w:eastAsia="ru-RU" w:bidi="ru-RU"/>
        </w:rPr>
        <w:t>Приложение №</w:t>
      </w:r>
      <w:r w:rsidR="00B76D29" w:rsidRPr="00B76D29">
        <w:rPr>
          <w:color w:val="000000"/>
          <w:sz w:val="24"/>
          <w:szCs w:val="24"/>
          <w:lang w:bidi="ru-RU"/>
        </w:rPr>
        <w:t xml:space="preserve"> </w:t>
      </w:r>
      <w:proofErr w:type="gramStart"/>
      <w:r w:rsidR="00B76D29" w:rsidRPr="00B76D29">
        <w:rPr>
          <w:b w:val="0"/>
          <w:bCs w:val="0"/>
          <w:color w:val="000000"/>
          <w:sz w:val="24"/>
          <w:szCs w:val="24"/>
          <w:lang w:eastAsia="ru-RU" w:bidi="ru-RU"/>
        </w:rPr>
        <w:t>Приложение</w:t>
      </w:r>
      <w:proofErr w:type="gramEnd"/>
      <w:r w:rsidR="00B76D29" w:rsidRPr="00B76D29">
        <w:rPr>
          <w:b w:val="0"/>
          <w:bCs w:val="0"/>
          <w:color w:val="000000"/>
          <w:sz w:val="24"/>
          <w:szCs w:val="24"/>
          <w:lang w:eastAsia="ru-RU" w:bidi="ru-RU"/>
        </w:rPr>
        <w:t xml:space="preserve"> № 1</w:t>
      </w:r>
    </w:p>
    <w:p w:rsidR="00B76D29" w:rsidRPr="00B76D29" w:rsidRDefault="00B76D29" w:rsidP="00B76D29">
      <w:pPr>
        <w:pStyle w:val="10"/>
        <w:spacing w:after="300" w:line="240" w:lineRule="auto"/>
        <w:ind w:left="9639" w:firstLine="0"/>
        <w:jc w:val="both"/>
        <w:rPr>
          <w:sz w:val="24"/>
          <w:szCs w:val="24"/>
        </w:rPr>
      </w:pPr>
      <w:r w:rsidRPr="00B76D29">
        <w:rPr>
          <w:sz w:val="24"/>
          <w:szCs w:val="24"/>
        </w:rPr>
        <w:t xml:space="preserve">к Регламенту реализации администрацией Новотроицкого сельсовета Северного </w:t>
      </w:r>
      <w:proofErr w:type="gramStart"/>
      <w:r w:rsidRPr="00B76D29">
        <w:rPr>
          <w:sz w:val="24"/>
          <w:szCs w:val="24"/>
        </w:rPr>
        <w:t>района Новосибирской области полномочий администратора доходов бюджета</w:t>
      </w:r>
      <w:proofErr w:type="gramEnd"/>
      <w:r w:rsidRPr="00B76D29">
        <w:rPr>
          <w:sz w:val="24"/>
          <w:szCs w:val="24"/>
        </w:rPr>
        <w:t xml:space="preserve"> по взысканию дебиторской задолженности по платежам в бюджет, пеням и штрафам по ним</w:t>
      </w:r>
    </w:p>
    <w:p w:rsidR="00B76D29" w:rsidRPr="00B76D29" w:rsidRDefault="00B76D29" w:rsidP="00B76D29">
      <w:pPr>
        <w:pStyle w:val="10"/>
        <w:spacing w:line="240" w:lineRule="auto"/>
        <w:ind w:firstLine="0"/>
        <w:jc w:val="center"/>
        <w:rPr>
          <w:color w:val="000000"/>
          <w:sz w:val="24"/>
          <w:szCs w:val="24"/>
          <w:lang w:eastAsia="ru-RU" w:bidi="ru-RU"/>
        </w:rPr>
      </w:pPr>
      <w:r w:rsidRPr="00B76D29">
        <w:rPr>
          <w:color w:val="000000"/>
          <w:sz w:val="24"/>
          <w:szCs w:val="24"/>
          <w:lang w:eastAsia="ru-RU" w:bidi="ru-RU"/>
        </w:rPr>
        <w:t>Отчет об итогах работы по взысканию дебиторской задолженности по платежам в местный бюджет, сложившейся по</w:t>
      </w:r>
      <w:r w:rsidRPr="00B76D29">
        <w:rPr>
          <w:color w:val="000000"/>
          <w:sz w:val="24"/>
          <w:szCs w:val="24"/>
          <w:lang w:eastAsia="ru-RU" w:bidi="ru-RU"/>
        </w:rPr>
        <w:br/>
        <w:t>состоянию на «  »______________20__ г.</w:t>
      </w:r>
    </w:p>
    <w:p w:rsidR="00B76D29" w:rsidRPr="00B76D29" w:rsidRDefault="00B76D29" w:rsidP="00B76D29">
      <w:pPr>
        <w:pStyle w:val="10"/>
        <w:spacing w:line="240" w:lineRule="auto"/>
        <w:ind w:firstLine="0"/>
        <w:jc w:val="center"/>
        <w:rPr>
          <w:color w:val="000000"/>
          <w:sz w:val="24"/>
          <w:szCs w:val="24"/>
          <w:lang w:eastAsia="ru-RU" w:bidi="ru-RU"/>
        </w:rPr>
      </w:pPr>
      <w:r w:rsidRPr="00B76D29">
        <w:rPr>
          <w:color w:val="000000"/>
          <w:sz w:val="24"/>
          <w:szCs w:val="24"/>
          <w:lang w:eastAsia="ru-RU" w:bidi="ru-RU"/>
        </w:rPr>
        <w:t>_____________________________________________________________</w:t>
      </w:r>
    </w:p>
    <w:p w:rsidR="00B76D29" w:rsidRPr="00B76D29" w:rsidRDefault="00B76D29" w:rsidP="00B76D29">
      <w:pPr>
        <w:pStyle w:val="ac"/>
        <w:ind w:left="6125"/>
        <w:rPr>
          <w:color w:val="000000"/>
          <w:sz w:val="24"/>
          <w:szCs w:val="24"/>
          <w:lang w:eastAsia="ru-RU" w:bidi="ru-RU"/>
        </w:rPr>
      </w:pPr>
      <w:r w:rsidRPr="00B76D29">
        <w:rPr>
          <w:color w:val="000000"/>
          <w:sz w:val="24"/>
          <w:szCs w:val="24"/>
          <w:lang w:eastAsia="ru-RU" w:bidi="ru-RU"/>
        </w:rPr>
        <w:t>(наименование администратора дохода)</w:t>
      </w:r>
    </w:p>
    <w:p w:rsidR="00B76D29" w:rsidRPr="00B76D29" w:rsidRDefault="00B76D29" w:rsidP="00B76D29">
      <w:pPr>
        <w:pStyle w:val="ac"/>
        <w:ind w:left="6125"/>
        <w:rPr>
          <w:color w:val="000000"/>
          <w:sz w:val="24"/>
          <w:szCs w:val="24"/>
          <w:lang w:eastAsia="ru-RU" w:bidi="ru-RU"/>
        </w:rPr>
      </w:pPr>
    </w:p>
    <w:p w:rsidR="00B76D29" w:rsidRPr="00B76D29" w:rsidRDefault="00B76D29" w:rsidP="00B76D29">
      <w:pPr>
        <w:pStyle w:val="ac"/>
        <w:ind w:left="6125"/>
        <w:rPr>
          <w:sz w:val="24"/>
          <w:szCs w:val="24"/>
        </w:rPr>
      </w:pPr>
    </w:p>
    <w:tbl>
      <w:tblPr>
        <w:tblOverlap w:val="never"/>
        <w:tblW w:w="0" w:type="auto"/>
        <w:tblLayout w:type="fixed"/>
        <w:tblCellMar>
          <w:left w:w="10" w:type="dxa"/>
          <w:right w:w="10" w:type="dxa"/>
        </w:tblCellMar>
        <w:tblLook w:val="0000"/>
      </w:tblPr>
      <w:tblGrid>
        <w:gridCol w:w="2021"/>
        <w:gridCol w:w="2184"/>
        <w:gridCol w:w="1694"/>
        <w:gridCol w:w="1714"/>
        <w:gridCol w:w="994"/>
        <w:gridCol w:w="1037"/>
        <w:gridCol w:w="989"/>
        <w:gridCol w:w="965"/>
        <w:gridCol w:w="994"/>
        <w:gridCol w:w="955"/>
        <w:gridCol w:w="1013"/>
      </w:tblGrid>
      <w:tr w:rsidR="00B76D29" w:rsidRPr="00B76D29" w:rsidTr="008C6333">
        <w:trPr>
          <w:trHeight w:hRule="exact" w:val="293"/>
        </w:trPr>
        <w:tc>
          <w:tcPr>
            <w:tcW w:w="2021" w:type="dxa"/>
            <w:vMerge w:val="restart"/>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Код главного администратора доходов бюджета</w:t>
            </w:r>
          </w:p>
        </w:tc>
        <w:tc>
          <w:tcPr>
            <w:tcW w:w="2184" w:type="dxa"/>
            <w:vMerge w:val="restart"/>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Код доходов в соответствии с бюджетной классификацией</w:t>
            </w:r>
          </w:p>
        </w:tc>
        <w:tc>
          <w:tcPr>
            <w:tcW w:w="1694" w:type="dxa"/>
            <w:vMerge w:val="restart"/>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Сумма задолженности, рублей</w:t>
            </w:r>
          </w:p>
        </w:tc>
        <w:tc>
          <w:tcPr>
            <w:tcW w:w="1714" w:type="dxa"/>
            <w:vMerge w:val="restart"/>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Сумма погашения в результате принятых мер, рублей</w:t>
            </w:r>
          </w:p>
        </w:tc>
        <w:tc>
          <w:tcPr>
            <w:tcW w:w="6947" w:type="dxa"/>
            <w:gridSpan w:val="7"/>
            <w:tcBorders>
              <w:top w:val="single" w:sz="4" w:space="0" w:color="auto"/>
              <w:left w:val="single" w:sz="4" w:space="0" w:color="auto"/>
              <w:right w:val="single" w:sz="4" w:space="0" w:color="auto"/>
            </w:tcBorders>
            <w:shd w:val="clear" w:color="auto" w:fill="auto"/>
            <w:vAlign w:val="bottom"/>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Принятые меры</w:t>
            </w:r>
          </w:p>
          <w:p w:rsidR="00B76D29" w:rsidRPr="00B76D29" w:rsidRDefault="00B76D29" w:rsidP="008C6333">
            <w:pPr>
              <w:pStyle w:val="ae"/>
              <w:spacing w:line="240" w:lineRule="auto"/>
              <w:ind w:firstLine="0"/>
              <w:rPr>
                <w:sz w:val="24"/>
                <w:szCs w:val="24"/>
              </w:rPr>
            </w:pPr>
            <w:proofErr w:type="spellStart"/>
            <w:r w:rsidRPr="00B76D29">
              <w:rPr>
                <w:color w:val="000000"/>
                <w:sz w:val="24"/>
                <w:szCs w:val="24"/>
                <w:lang w:eastAsia="ru-RU" w:bidi="ru-RU"/>
              </w:rPr>
              <w:t>ры</w:t>
            </w:r>
            <w:proofErr w:type="spellEnd"/>
          </w:p>
        </w:tc>
      </w:tr>
      <w:tr w:rsidR="00B76D29" w:rsidRPr="00B76D29" w:rsidTr="008C6333">
        <w:trPr>
          <w:trHeight w:hRule="exact" w:val="2059"/>
        </w:trPr>
        <w:tc>
          <w:tcPr>
            <w:tcW w:w="2021" w:type="dxa"/>
            <w:vMerge/>
            <w:tcBorders>
              <w:left w:val="single" w:sz="4" w:space="0" w:color="auto"/>
            </w:tcBorders>
            <w:shd w:val="clear" w:color="auto" w:fill="auto"/>
          </w:tcPr>
          <w:p w:rsidR="00B76D29" w:rsidRPr="00B76D29" w:rsidRDefault="00B76D29" w:rsidP="008C6333"/>
        </w:tc>
        <w:tc>
          <w:tcPr>
            <w:tcW w:w="2184" w:type="dxa"/>
            <w:vMerge/>
            <w:tcBorders>
              <w:left w:val="single" w:sz="4" w:space="0" w:color="auto"/>
            </w:tcBorders>
            <w:shd w:val="clear" w:color="auto" w:fill="auto"/>
          </w:tcPr>
          <w:p w:rsidR="00B76D29" w:rsidRPr="00B76D29" w:rsidRDefault="00B76D29" w:rsidP="008C6333"/>
        </w:tc>
        <w:tc>
          <w:tcPr>
            <w:tcW w:w="1694" w:type="dxa"/>
            <w:vMerge/>
            <w:tcBorders>
              <w:left w:val="single" w:sz="4" w:space="0" w:color="auto"/>
            </w:tcBorders>
            <w:shd w:val="clear" w:color="auto" w:fill="auto"/>
          </w:tcPr>
          <w:p w:rsidR="00B76D29" w:rsidRPr="00B76D29" w:rsidRDefault="00B76D29" w:rsidP="008C6333"/>
        </w:tc>
        <w:tc>
          <w:tcPr>
            <w:tcW w:w="1714" w:type="dxa"/>
            <w:vMerge/>
            <w:tcBorders>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1037" w:type="dxa"/>
            <w:tcBorders>
              <w:top w:val="single" w:sz="4" w:space="0" w:color="auto"/>
              <w:left w:val="single" w:sz="4" w:space="0" w:color="auto"/>
            </w:tcBorders>
            <w:shd w:val="clear" w:color="auto" w:fill="auto"/>
          </w:tcPr>
          <w:p w:rsidR="00B76D29" w:rsidRPr="00B76D29" w:rsidRDefault="00B76D29" w:rsidP="008C6333"/>
        </w:tc>
        <w:tc>
          <w:tcPr>
            <w:tcW w:w="989" w:type="dxa"/>
            <w:tcBorders>
              <w:top w:val="single" w:sz="4" w:space="0" w:color="auto"/>
              <w:left w:val="single" w:sz="4" w:space="0" w:color="auto"/>
            </w:tcBorders>
            <w:shd w:val="clear" w:color="auto" w:fill="auto"/>
          </w:tcPr>
          <w:p w:rsidR="00B76D29" w:rsidRPr="00B76D29" w:rsidRDefault="00B76D29" w:rsidP="008C6333"/>
        </w:tc>
        <w:tc>
          <w:tcPr>
            <w:tcW w:w="965"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955" w:type="dxa"/>
            <w:tcBorders>
              <w:top w:val="single" w:sz="4" w:space="0" w:color="auto"/>
              <w:left w:val="single" w:sz="4" w:space="0" w:color="auto"/>
            </w:tcBorders>
            <w:shd w:val="clear" w:color="auto" w:fill="auto"/>
          </w:tcPr>
          <w:p w:rsidR="00B76D29" w:rsidRPr="00B76D29" w:rsidRDefault="00B76D29" w:rsidP="008C6333"/>
        </w:tc>
        <w:tc>
          <w:tcPr>
            <w:tcW w:w="1013" w:type="dxa"/>
            <w:tcBorders>
              <w:top w:val="single" w:sz="4" w:space="0" w:color="auto"/>
              <w:left w:val="single" w:sz="4" w:space="0" w:color="auto"/>
              <w:right w:val="single" w:sz="4" w:space="0" w:color="auto"/>
            </w:tcBorders>
            <w:shd w:val="clear" w:color="auto" w:fill="auto"/>
          </w:tcPr>
          <w:p w:rsidR="00B76D29" w:rsidRPr="00B76D29" w:rsidRDefault="00B76D29" w:rsidP="008C6333"/>
        </w:tc>
      </w:tr>
      <w:tr w:rsidR="00B76D29" w:rsidRPr="00B76D29" w:rsidTr="008C6333">
        <w:trPr>
          <w:trHeight w:hRule="exact" w:val="307"/>
        </w:trPr>
        <w:tc>
          <w:tcPr>
            <w:tcW w:w="2021"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1</w:t>
            </w:r>
          </w:p>
        </w:tc>
        <w:tc>
          <w:tcPr>
            <w:tcW w:w="2184"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2</w:t>
            </w:r>
          </w:p>
        </w:tc>
        <w:tc>
          <w:tcPr>
            <w:tcW w:w="1694"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3</w:t>
            </w:r>
          </w:p>
        </w:tc>
        <w:tc>
          <w:tcPr>
            <w:tcW w:w="1714"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4</w:t>
            </w:r>
          </w:p>
        </w:tc>
        <w:tc>
          <w:tcPr>
            <w:tcW w:w="994"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420"/>
              <w:rPr>
                <w:sz w:val="24"/>
                <w:szCs w:val="24"/>
              </w:rPr>
            </w:pPr>
            <w:r w:rsidRPr="00B76D29">
              <w:rPr>
                <w:color w:val="000000"/>
                <w:sz w:val="24"/>
                <w:szCs w:val="24"/>
                <w:lang w:eastAsia="ru-RU" w:bidi="ru-RU"/>
              </w:rPr>
              <w:t>5</w:t>
            </w:r>
          </w:p>
        </w:tc>
        <w:tc>
          <w:tcPr>
            <w:tcW w:w="1037"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6</w:t>
            </w:r>
          </w:p>
        </w:tc>
        <w:tc>
          <w:tcPr>
            <w:tcW w:w="989"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7</w:t>
            </w:r>
          </w:p>
        </w:tc>
        <w:tc>
          <w:tcPr>
            <w:tcW w:w="965"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8</w:t>
            </w:r>
          </w:p>
        </w:tc>
        <w:tc>
          <w:tcPr>
            <w:tcW w:w="994"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firstLine="0"/>
              <w:jc w:val="center"/>
              <w:rPr>
                <w:sz w:val="24"/>
                <w:szCs w:val="24"/>
              </w:rPr>
            </w:pPr>
            <w:r w:rsidRPr="00B76D29">
              <w:rPr>
                <w:color w:val="000000"/>
                <w:sz w:val="24"/>
                <w:szCs w:val="24"/>
                <w:lang w:eastAsia="ru-RU" w:bidi="ru-RU"/>
              </w:rPr>
              <w:t>9</w:t>
            </w:r>
          </w:p>
        </w:tc>
        <w:tc>
          <w:tcPr>
            <w:tcW w:w="955" w:type="dxa"/>
            <w:tcBorders>
              <w:top w:val="single" w:sz="4" w:space="0" w:color="auto"/>
              <w:left w:val="single" w:sz="4" w:space="0" w:color="auto"/>
            </w:tcBorders>
            <w:shd w:val="clear" w:color="auto" w:fill="auto"/>
          </w:tcPr>
          <w:p w:rsidR="00B76D29" w:rsidRPr="00B76D29" w:rsidRDefault="00B76D29" w:rsidP="008C6333">
            <w:pPr>
              <w:pStyle w:val="ae"/>
              <w:spacing w:line="240" w:lineRule="auto"/>
              <w:ind w:right="360" w:firstLine="0"/>
              <w:jc w:val="right"/>
              <w:rPr>
                <w:sz w:val="24"/>
                <w:szCs w:val="24"/>
              </w:rPr>
            </w:pPr>
            <w:r w:rsidRPr="00B76D29">
              <w:rPr>
                <w:color w:val="000000"/>
                <w:sz w:val="24"/>
                <w:szCs w:val="24"/>
                <w:lang w:eastAsia="ru-RU" w:bidi="ru-RU"/>
              </w:rPr>
              <w:t>10</w:t>
            </w:r>
          </w:p>
        </w:tc>
        <w:tc>
          <w:tcPr>
            <w:tcW w:w="1013" w:type="dxa"/>
            <w:tcBorders>
              <w:top w:val="single" w:sz="4" w:space="0" w:color="auto"/>
              <w:left w:val="single" w:sz="4" w:space="0" w:color="auto"/>
              <w:right w:val="single" w:sz="4" w:space="0" w:color="auto"/>
            </w:tcBorders>
            <w:shd w:val="clear" w:color="auto" w:fill="auto"/>
          </w:tcPr>
          <w:p w:rsidR="00B76D29" w:rsidRPr="00B76D29" w:rsidRDefault="00B76D29" w:rsidP="008C6333">
            <w:pPr>
              <w:pStyle w:val="ae"/>
              <w:spacing w:line="240" w:lineRule="auto"/>
              <w:ind w:right="420" w:firstLine="0"/>
              <w:jc w:val="right"/>
              <w:rPr>
                <w:sz w:val="24"/>
                <w:szCs w:val="24"/>
              </w:rPr>
            </w:pPr>
            <w:r w:rsidRPr="00B76D29">
              <w:rPr>
                <w:color w:val="000000"/>
                <w:sz w:val="24"/>
                <w:szCs w:val="24"/>
                <w:lang w:eastAsia="ru-RU" w:bidi="ru-RU"/>
              </w:rPr>
              <w:t>11</w:t>
            </w:r>
          </w:p>
        </w:tc>
      </w:tr>
      <w:tr w:rsidR="00B76D29" w:rsidRPr="00B76D29" w:rsidTr="008C6333">
        <w:trPr>
          <w:trHeight w:hRule="exact" w:val="302"/>
        </w:trPr>
        <w:tc>
          <w:tcPr>
            <w:tcW w:w="2021" w:type="dxa"/>
            <w:tcBorders>
              <w:top w:val="single" w:sz="4" w:space="0" w:color="auto"/>
              <w:left w:val="single" w:sz="4" w:space="0" w:color="auto"/>
            </w:tcBorders>
            <w:shd w:val="clear" w:color="auto" w:fill="auto"/>
          </w:tcPr>
          <w:p w:rsidR="00B76D29" w:rsidRPr="00B76D29" w:rsidRDefault="00B76D29" w:rsidP="008C6333"/>
        </w:tc>
        <w:tc>
          <w:tcPr>
            <w:tcW w:w="2184" w:type="dxa"/>
            <w:tcBorders>
              <w:top w:val="single" w:sz="4" w:space="0" w:color="auto"/>
              <w:left w:val="single" w:sz="4" w:space="0" w:color="auto"/>
            </w:tcBorders>
            <w:shd w:val="clear" w:color="auto" w:fill="auto"/>
          </w:tcPr>
          <w:p w:rsidR="00B76D29" w:rsidRPr="00B76D29" w:rsidRDefault="00B76D29" w:rsidP="008C6333"/>
        </w:tc>
        <w:tc>
          <w:tcPr>
            <w:tcW w:w="1694" w:type="dxa"/>
            <w:tcBorders>
              <w:top w:val="single" w:sz="4" w:space="0" w:color="auto"/>
              <w:left w:val="single" w:sz="4" w:space="0" w:color="auto"/>
            </w:tcBorders>
            <w:shd w:val="clear" w:color="auto" w:fill="auto"/>
          </w:tcPr>
          <w:p w:rsidR="00B76D29" w:rsidRPr="00B76D29" w:rsidRDefault="00B76D29" w:rsidP="008C6333"/>
        </w:tc>
        <w:tc>
          <w:tcPr>
            <w:tcW w:w="1714"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1037" w:type="dxa"/>
            <w:tcBorders>
              <w:top w:val="single" w:sz="4" w:space="0" w:color="auto"/>
              <w:left w:val="single" w:sz="4" w:space="0" w:color="auto"/>
            </w:tcBorders>
            <w:shd w:val="clear" w:color="auto" w:fill="auto"/>
          </w:tcPr>
          <w:p w:rsidR="00B76D29" w:rsidRPr="00B76D29" w:rsidRDefault="00B76D29" w:rsidP="008C6333"/>
        </w:tc>
        <w:tc>
          <w:tcPr>
            <w:tcW w:w="989" w:type="dxa"/>
            <w:tcBorders>
              <w:top w:val="single" w:sz="4" w:space="0" w:color="auto"/>
              <w:left w:val="single" w:sz="4" w:space="0" w:color="auto"/>
            </w:tcBorders>
            <w:shd w:val="clear" w:color="auto" w:fill="auto"/>
          </w:tcPr>
          <w:p w:rsidR="00B76D29" w:rsidRPr="00B76D29" w:rsidRDefault="00B76D29" w:rsidP="008C6333"/>
        </w:tc>
        <w:tc>
          <w:tcPr>
            <w:tcW w:w="965"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955" w:type="dxa"/>
            <w:tcBorders>
              <w:top w:val="single" w:sz="4" w:space="0" w:color="auto"/>
              <w:left w:val="single" w:sz="4" w:space="0" w:color="auto"/>
            </w:tcBorders>
            <w:shd w:val="clear" w:color="auto" w:fill="auto"/>
          </w:tcPr>
          <w:p w:rsidR="00B76D29" w:rsidRPr="00B76D29" w:rsidRDefault="00B76D29" w:rsidP="008C6333"/>
        </w:tc>
        <w:tc>
          <w:tcPr>
            <w:tcW w:w="1013" w:type="dxa"/>
            <w:tcBorders>
              <w:top w:val="single" w:sz="4" w:space="0" w:color="auto"/>
              <w:left w:val="single" w:sz="4" w:space="0" w:color="auto"/>
              <w:right w:val="single" w:sz="4" w:space="0" w:color="auto"/>
            </w:tcBorders>
            <w:shd w:val="clear" w:color="auto" w:fill="auto"/>
          </w:tcPr>
          <w:p w:rsidR="00B76D29" w:rsidRPr="00B76D29" w:rsidRDefault="00B76D29" w:rsidP="008C6333"/>
        </w:tc>
      </w:tr>
      <w:tr w:rsidR="00B76D29" w:rsidRPr="00B76D29" w:rsidTr="008C6333">
        <w:trPr>
          <w:trHeight w:hRule="exact" w:val="307"/>
        </w:trPr>
        <w:tc>
          <w:tcPr>
            <w:tcW w:w="2021" w:type="dxa"/>
            <w:tcBorders>
              <w:top w:val="single" w:sz="4" w:space="0" w:color="auto"/>
              <w:left w:val="single" w:sz="4" w:space="0" w:color="auto"/>
            </w:tcBorders>
            <w:shd w:val="clear" w:color="auto" w:fill="auto"/>
          </w:tcPr>
          <w:p w:rsidR="00B76D29" w:rsidRPr="00B76D29" w:rsidRDefault="00B76D29" w:rsidP="008C6333"/>
        </w:tc>
        <w:tc>
          <w:tcPr>
            <w:tcW w:w="2184" w:type="dxa"/>
            <w:tcBorders>
              <w:top w:val="single" w:sz="4" w:space="0" w:color="auto"/>
              <w:left w:val="single" w:sz="4" w:space="0" w:color="auto"/>
            </w:tcBorders>
            <w:shd w:val="clear" w:color="auto" w:fill="auto"/>
          </w:tcPr>
          <w:p w:rsidR="00B76D29" w:rsidRPr="00B76D29" w:rsidRDefault="00B76D29" w:rsidP="008C6333"/>
        </w:tc>
        <w:tc>
          <w:tcPr>
            <w:tcW w:w="1694" w:type="dxa"/>
            <w:tcBorders>
              <w:top w:val="single" w:sz="4" w:space="0" w:color="auto"/>
              <w:left w:val="single" w:sz="4" w:space="0" w:color="auto"/>
            </w:tcBorders>
            <w:shd w:val="clear" w:color="auto" w:fill="auto"/>
          </w:tcPr>
          <w:p w:rsidR="00B76D29" w:rsidRPr="00B76D29" w:rsidRDefault="00B76D29" w:rsidP="008C6333"/>
        </w:tc>
        <w:tc>
          <w:tcPr>
            <w:tcW w:w="1714"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1037" w:type="dxa"/>
            <w:tcBorders>
              <w:top w:val="single" w:sz="4" w:space="0" w:color="auto"/>
              <w:left w:val="single" w:sz="4" w:space="0" w:color="auto"/>
            </w:tcBorders>
            <w:shd w:val="clear" w:color="auto" w:fill="auto"/>
          </w:tcPr>
          <w:p w:rsidR="00B76D29" w:rsidRPr="00B76D29" w:rsidRDefault="00B76D29" w:rsidP="008C6333"/>
        </w:tc>
        <w:tc>
          <w:tcPr>
            <w:tcW w:w="989" w:type="dxa"/>
            <w:tcBorders>
              <w:top w:val="single" w:sz="4" w:space="0" w:color="auto"/>
              <w:left w:val="single" w:sz="4" w:space="0" w:color="auto"/>
            </w:tcBorders>
            <w:shd w:val="clear" w:color="auto" w:fill="auto"/>
          </w:tcPr>
          <w:p w:rsidR="00B76D29" w:rsidRPr="00B76D29" w:rsidRDefault="00B76D29" w:rsidP="008C6333"/>
        </w:tc>
        <w:tc>
          <w:tcPr>
            <w:tcW w:w="965"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955" w:type="dxa"/>
            <w:tcBorders>
              <w:top w:val="single" w:sz="4" w:space="0" w:color="auto"/>
              <w:left w:val="single" w:sz="4" w:space="0" w:color="auto"/>
            </w:tcBorders>
            <w:shd w:val="clear" w:color="auto" w:fill="auto"/>
          </w:tcPr>
          <w:p w:rsidR="00B76D29" w:rsidRPr="00B76D29" w:rsidRDefault="00B76D29" w:rsidP="008C6333"/>
        </w:tc>
        <w:tc>
          <w:tcPr>
            <w:tcW w:w="1013" w:type="dxa"/>
            <w:tcBorders>
              <w:top w:val="single" w:sz="4" w:space="0" w:color="auto"/>
              <w:left w:val="single" w:sz="4" w:space="0" w:color="auto"/>
              <w:right w:val="single" w:sz="4" w:space="0" w:color="auto"/>
            </w:tcBorders>
            <w:shd w:val="clear" w:color="auto" w:fill="auto"/>
          </w:tcPr>
          <w:p w:rsidR="00B76D29" w:rsidRPr="00B76D29" w:rsidRDefault="00B76D29" w:rsidP="008C6333"/>
        </w:tc>
      </w:tr>
      <w:tr w:rsidR="00B76D29" w:rsidRPr="00B76D29" w:rsidTr="008C6333">
        <w:trPr>
          <w:trHeight w:hRule="exact" w:val="312"/>
        </w:trPr>
        <w:tc>
          <w:tcPr>
            <w:tcW w:w="2021" w:type="dxa"/>
            <w:tcBorders>
              <w:top w:val="single" w:sz="4" w:space="0" w:color="auto"/>
              <w:left w:val="single" w:sz="4" w:space="0" w:color="auto"/>
            </w:tcBorders>
            <w:shd w:val="clear" w:color="auto" w:fill="auto"/>
          </w:tcPr>
          <w:p w:rsidR="00B76D29" w:rsidRPr="00B76D29" w:rsidRDefault="00B76D29" w:rsidP="008C6333"/>
        </w:tc>
        <w:tc>
          <w:tcPr>
            <w:tcW w:w="2184" w:type="dxa"/>
            <w:tcBorders>
              <w:top w:val="single" w:sz="4" w:space="0" w:color="auto"/>
              <w:left w:val="single" w:sz="4" w:space="0" w:color="auto"/>
            </w:tcBorders>
            <w:shd w:val="clear" w:color="auto" w:fill="auto"/>
          </w:tcPr>
          <w:p w:rsidR="00B76D29" w:rsidRPr="00B76D29" w:rsidRDefault="00B76D29" w:rsidP="008C6333"/>
        </w:tc>
        <w:tc>
          <w:tcPr>
            <w:tcW w:w="1694" w:type="dxa"/>
            <w:tcBorders>
              <w:top w:val="single" w:sz="4" w:space="0" w:color="auto"/>
              <w:left w:val="single" w:sz="4" w:space="0" w:color="auto"/>
            </w:tcBorders>
            <w:shd w:val="clear" w:color="auto" w:fill="auto"/>
          </w:tcPr>
          <w:p w:rsidR="00B76D29" w:rsidRPr="00B76D29" w:rsidRDefault="00B76D29" w:rsidP="008C6333"/>
        </w:tc>
        <w:tc>
          <w:tcPr>
            <w:tcW w:w="1714"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1037" w:type="dxa"/>
            <w:tcBorders>
              <w:top w:val="single" w:sz="4" w:space="0" w:color="auto"/>
              <w:left w:val="single" w:sz="4" w:space="0" w:color="auto"/>
            </w:tcBorders>
            <w:shd w:val="clear" w:color="auto" w:fill="auto"/>
          </w:tcPr>
          <w:p w:rsidR="00B76D29" w:rsidRPr="00B76D29" w:rsidRDefault="00B76D29" w:rsidP="008C6333"/>
        </w:tc>
        <w:tc>
          <w:tcPr>
            <w:tcW w:w="989" w:type="dxa"/>
            <w:tcBorders>
              <w:top w:val="single" w:sz="4" w:space="0" w:color="auto"/>
              <w:left w:val="single" w:sz="4" w:space="0" w:color="auto"/>
            </w:tcBorders>
            <w:shd w:val="clear" w:color="auto" w:fill="auto"/>
          </w:tcPr>
          <w:p w:rsidR="00B76D29" w:rsidRPr="00B76D29" w:rsidRDefault="00B76D29" w:rsidP="008C6333"/>
        </w:tc>
        <w:tc>
          <w:tcPr>
            <w:tcW w:w="965" w:type="dxa"/>
            <w:tcBorders>
              <w:top w:val="single" w:sz="4" w:space="0" w:color="auto"/>
              <w:left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tcBorders>
            <w:shd w:val="clear" w:color="auto" w:fill="auto"/>
          </w:tcPr>
          <w:p w:rsidR="00B76D29" w:rsidRPr="00B76D29" w:rsidRDefault="00B76D29" w:rsidP="008C6333"/>
        </w:tc>
        <w:tc>
          <w:tcPr>
            <w:tcW w:w="955" w:type="dxa"/>
            <w:tcBorders>
              <w:top w:val="single" w:sz="4" w:space="0" w:color="auto"/>
              <w:left w:val="single" w:sz="4" w:space="0" w:color="auto"/>
            </w:tcBorders>
            <w:shd w:val="clear" w:color="auto" w:fill="auto"/>
          </w:tcPr>
          <w:p w:rsidR="00B76D29" w:rsidRPr="00B76D29" w:rsidRDefault="00B76D29" w:rsidP="008C6333"/>
        </w:tc>
        <w:tc>
          <w:tcPr>
            <w:tcW w:w="1013" w:type="dxa"/>
            <w:tcBorders>
              <w:top w:val="single" w:sz="4" w:space="0" w:color="auto"/>
              <w:left w:val="single" w:sz="4" w:space="0" w:color="auto"/>
              <w:right w:val="single" w:sz="4" w:space="0" w:color="auto"/>
            </w:tcBorders>
            <w:shd w:val="clear" w:color="auto" w:fill="auto"/>
          </w:tcPr>
          <w:p w:rsidR="00B76D29" w:rsidRPr="00B76D29" w:rsidRDefault="00B76D29" w:rsidP="008C6333"/>
        </w:tc>
      </w:tr>
      <w:tr w:rsidR="00B76D29" w:rsidRPr="00B76D29" w:rsidTr="008C6333">
        <w:trPr>
          <w:trHeight w:hRule="exact" w:val="312"/>
        </w:trPr>
        <w:tc>
          <w:tcPr>
            <w:tcW w:w="2021"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2184"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1694"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1714"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1037"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989"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965"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994"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955" w:type="dxa"/>
            <w:tcBorders>
              <w:top w:val="single" w:sz="4" w:space="0" w:color="auto"/>
              <w:left w:val="single" w:sz="4" w:space="0" w:color="auto"/>
              <w:bottom w:val="single" w:sz="4" w:space="0" w:color="auto"/>
            </w:tcBorders>
            <w:shd w:val="clear" w:color="auto" w:fill="auto"/>
          </w:tcPr>
          <w:p w:rsidR="00B76D29" w:rsidRPr="00B76D29" w:rsidRDefault="00B76D29" w:rsidP="008C6333"/>
        </w:tc>
        <w:tc>
          <w:tcPr>
            <w:tcW w:w="1013" w:type="dxa"/>
            <w:tcBorders>
              <w:top w:val="single" w:sz="4" w:space="0" w:color="auto"/>
              <w:left w:val="single" w:sz="4" w:space="0" w:color="auto"/>
              <w:bottom w:val="single" w:sz="4" w:space="0" w:color="auto"/>
              <w:right w:val="single" w:sz="4" w:space="0" w:color="auto"/>
            </w:tcBorders>
            <w:shd w:val="clear" w:color="auto" w:fill="auto"/>
          </w:tcPr>
          <w:p w:rsidR="00B76D29" w:rsidRPr="00B76D29" w:rsidRDefault="00B76D29" w:rsidP="008C6333"/>
        </w:tc>
      </w:tr>
    </w:tbl>
    <w:p w:rsidR="00B76D29" w:rsidRPr="00B76D29" w:rsidRDefault="00B76D29" w:rsidP="00B76D29">
      <w:pPr>
        <w:tabs>
          <w:tab w:val="left" w:pos="1903"/>
        </w:tabs>
      </w:pPr>
    </w:p>
    <w:p w:rsidR="00B76D29" w:rsidRPr="00B76D29" w:rsidRDefault="00B76D29" w:rsidP="00B76D29"/>
    <w:p w:rsidR="00664626" w:rsidRPr="00664626" w:rsidRDefault="00664626" w:rsidP="00664626">
      <w:pPr>
        <w:pStyle w:val="20"/>
        <w:ind w:left="12440"/>
        <w:jc w:val="left"/>
        <w:rPr>
          <w:b w:val="0"/>
          <w:bCs w:val="0"/>
          <w:color w:val="000000"/>
          <w:sz w:val="24"/>
          <w:szCs w:val="24"/>
          <w:lang w:eastAsia="ru-RU" w:bidi="ru-RU"/>
        </w:rPr>
      </w:pPr>
      <w:r w:rsidRPr="00664626">
        <w:rPr>
          <w:b w:val="0"/>
          <w:bCs w:val="0"/>
          <w:color w:val="000000"/>
          <w:sz w:val="24"/>
          <w:szCs w:val="24"/>
          <w:lang w:eastAsia="ru-RU" w:bidi="ru-RU"/>
        </w:rPr>
        <w:lastRenderedPageBreak/>
        <w:t xml:space="preserve"> </w:t>
      </w:r>
    </w:p>
    <w:p w:rsidR="00664626" w:rsidRPr="00664626" w:rsidRDefault="00664626" w:rsidP="00664626">
      <w:pPr>
        <w:pStyle w:val="20"/>
        <w:jc w:val="right"/>
        <w:rPr>
          <w:b w:val="0"/>
          <w:bCs w:val="0"/>
          <w:color w:val="000000"/>
          <w:sz w:val="24"/>
          <w:szCs w:val="24"/>
          <w:lang w:eastAsia="ru-RU" w:bidi="ru-RU"/>
        </w:rPr>
        <w:sectPr w:rsidR="00664626" w:rsidRPr="00664626" w:rsidSect="00B76D29">
          <w:pgSz w:w="16838" w:h="11906" w:orient="landscape"/>
          <w:pgMar w:top="851" w:right="993" w:bottom="1701" w:left="1134" w:header="709" w:footer="709" w:gutter="0"/>
          <w:cols w:space="708"/>
          <w:docGrid w:linePitch="360"/>
        </w:sectPr>
      </w:pPr>
    </w:p>
    <w:p w:rsidR="00D80320" w:rsidRPr="00D80320" w:rsidRDefault="00D80320" w:rsidP="00D80320">
      <w:pPr>
        <w:pStyle w:val="a4"/>
        <w:framePr w:hSpace="180" w:wrap="around" w:vAnchor="text" w:hAnchor="margin" w:y="1"/>
        <w:jc w:val="center"/>
        <w:rPr>
          <w:rFonts w:ascii="Times New Roman" w:hAnsi="Times New Roman" w:cs="Times New Roman"/>
          <w:sz w:val="24"/>
          <w:szCs w:val="24"/>
        </w:rPr>
      </w:pPr>
      <w:r w:rsidRPr="00D80320">
        <w:rPr>
          <w:rFonts w:ascii="Times New Roman" w:hAnsi="Times New Roman" w:cs="Times New Roman"/>
          <w:sz w:val="24"/>
          <w:szCs w:val="24"/>
        </w:rPr>
        <w:lastRenderedPageBreak/>
        <w:t>АДМИНИСТРАЦИЯ</w:t>
      </w:r>
    </w:p>
    <w:p w:rsidR="00D80320" w:rsidRPr="00D80320" w:rsidRDefault="00D80320" w:rsidP="00D80320">
      <w:pPr>
        <w:pStyle w:val="a4"/>
        <w:framePr w:hSpace="180" w:wrap="around" w:vAnchor="text" w:hAnchor="margin" w:y="1"/>
        <w:jc w:val="center"/>
        <w:rPr>
          <w:rFonts w:ascii="Times New Roman" w:hAnsi="Times New Roman" w:cs="Times New Roman"/>
          <w:sz w:val="24"/>
          <w:szCs w:val="24"/>
        </w:rPr>
      </w:pPr>
      <w:r w:rsidRPr="00D80320">
        <w:rPr>
          <w:rFonts w:ascii="Times New Roman" w:hAnsi="Times New Roman" w:cs="Times New Roman"/>
          <w:sz w:val="24"/>
          <w:szCs w:val="24"/>
        </w:rPr>
        <w:t>НОВОТРОИЦКОГО СЕЛЬСОВЕТА</w:t>
      </w:r>
    </w:p>
    <w:p w:rsidR="00D80320" w:rsidRPr="00D80320" w:rsidRDefault="00D80320" w:rsidP="00D80320">
      <w:pPr>
        <w:pStyle w:val="a4"/>
        <w:framePr w:hSpace="180" w:wrap="around" w:vAnchor="text" w:hAnchor="margin" w:y="1"/>
        <w:jc w:val="center"/>
        <w:rPr>
          <w:rFonts w:ascii="Times New Roman" w:hAnsi="Times New Roman" w:cs="Times New Roman"/>
          <w:sz w:val="24"/>
          <w:szCs w:val="24"/>
        </w:rPr>
      </w:pPr>
      <w:r w:rsidRPr="00D80320">
        <w:rPr>
          <w:rFonts w:ascii="Times New Roman" w:hAnsi="Times New Roman" w:cs="Times New Roman"/>
          <w:sz w:val="24"/>
          <w:szCs w:val="24"/>
        </w:rPr>
        <w:t>СЕВЕРНОГО РАЙОНА</w:t>
      </w:r>
    </w:p>
    <w:p w:rsidR="00D80320" w:rsidRPr="00D80320" w:rsidRDefault="00D80320" w:rsidP="00D80320">
      <w:pPr>
        <w:pStyle w:val="a4"/>
        <w:framePr w:hSpace="180" w:wrap="around" w:vAnchor="text" w:hAnchor="margin" w:y="1"/>
        <w:jc w:val="center"/>
        <w:rPr>
          <w:rFonts w:ascii="Times New Roman" w:hAnsi="Times New Roman" w:cs="Times New Roman"/>
          <w:sz w:val="24"/>
          <w:szCs w:val="24"/>
        </w:rPr>
      </w:pPr>
      <w:r w:rsidRPr="00D80320">
        <w:rPr>
          <w:rFonts w:ascii="Times New Roman" w:hAnsi="Times New Roman" w:cs="Times New Roman"/>
          <w:sz w:val="24"/>
          <w:szCs w:val="24"/>
        </w:rPr>
        <w:t>НОВОСИБИРСКОЙ ОБЛАСТИ</w:t>
      </w:r>
    </w:p>
    <w:p w:rsidR="00D80320" w:rsidRPr="00D80320" w:rsidRDefault="00D80320" w:rsidP="00D80320">
      <w:pPr>
        <w:pStyle w:val="a4"/>
        <w:framePr w:hSpace="180" w:wrap="around" w:vAnchor="text" w:hAnchor="margin" w:y="1"/>
        <w:jc w:val="center"/>
        <w:rPr>
          <w:rFonts w:ascii="Times New Roman" w:hAnsi="Times New Roman" w:cs="Times New Roman"/>
          <w:sz w:val="24"/>
          <w:szCs w:val="24"/>
        </w:rPr>
      </w:pPr>
    </w:p>
    <w:p w:rsidR="00D80320" w:rsidRPr="00D80320" w:rsidRDefault="00D80320" w:rsidP="00D80320">
      <w:pPr>
        <w:pStyle w:val="a4"/>
        <w:framePr w:hSpace="180" w:wrap="around" w:vAnchor="text" w:hAnchor="margin" w:y="1"/>
        <w:jc w:val="center"/>
        <w:rPr>
          <w:rFonts w:ascii="Times New Roman" w:hAnsi="Times New Roman" w:cs="Times New Roman"/>
          <w:b/>
          <w:sz w:val="24"/>
          <w:szCs w:val="24"/>
        </w:rPr>
      </w:pPr>
      <w:r w:rsidRPr="00D80320">
        <w:rPr>
          <w:rFonts w:ascii="Times New Roman" w:hAnsi="Times New Roman" w:cs="Times New Roman"/>
          <w:b/>
          <w:sz w:val="24"/>
          <w:szCs w:val="24"/>
        </w:rPr>
        <w:t>ПОСТАНОВЛЕНИЕ</w:t>
      </w:r>
    </w:p>
    <w:p w:rsidR="00D80320" w:rsidRPr="00D80320" w:rsidRDefault="00D80320" w:rsidP="00D80320">
      <w:pPr>
        <w:pStyle w:val="a4"/>
        <w:framePr w:hSpace="180" w:wrap="around" w:vAnchor="text" w:hAnchor="margin" w:y="1"/>
        <w:jc w:val="both"/>
        <w:rPr>
          <w:rFonts w:ascii="Times New Roman" w:hAnsi="Times New Roman" w:cs="Times New Roman"/>
          <w:sz w:val="24"/>
          <w:szCs w:val="24"/>
        </w:rPr>
      </w:pPr>
    </w:p>
    <w:p w:rsidR="00D80320" w:rsidRPr="00D80320" w:rsidRDefault="00D80320" w:rsidP="00D80320">
      <w:pPr>
        <w:pStyle w:val="a4"/>
        <w:framePr w:hSpace="180" w:wrap="around" w:vAnchor="text" w:hAnchor="margin" w:y="1"/>
        <w:jc w:val="both"/>
        <w:rPr>
          <w:rFonts w:ascii="Times New Roman" w:hAnsi="Times New Roman" w:cs="Times New Roman"/>
          <w:sz w:val="24"/>
          <w:szCs w:val="24"/>
        </w:rPr>
      </w:pPr>
      <w:r w:rsidRPr="00D80320">
        <w:rPr>
          <w:rFonts w:ascii="Times New Roman" w:hAnsi="Times New Roman" w:cs="Times New Roman"/>
          <w:sz w:val="24"/>
          <w:szCs w:val="24"/>
        </w:rPr>
        <w:t>01.09.2023                                       с. Новотроицк                                        № 28</w:t>
      </w:r>
    </w:p>
    <w:p w:rsidR="00D80320" w:rsidRPr="00D80320" w:rsidRDefault="00D80320" w:rsidP="00D80320">
      <w:pPr>
        <w:rPr>
          <w:b/>
          <w:bCs/>
        </w:rPr>
      </w:pPr>
    </w:p>
    <w:p w:rsidR="00D80320" w:rsidRPr="00D80320" w:rsidRDefault="00D80320" w:rsidP="00D80320">
      <w:pPr>
        <w:jc w:val="both"/>
        <w:rPr>
          <w:b/>
        </w:rPr>
      </w:pPr>
      <w:r w:rsidRPr="00D80320">
        <w:rPr>
          <w:b/>
        </w:rPr>
        <w:t xml:space="preserve">   О некоторых вопросах составления бюджетной и бухгалтерской отчетности </w:t>
      </w:r>
    </w:p>
    <w:p w:rsidR="00D80320" w:rsidRPr="00D80320" w:rsidRDefault="00D80320" w:rsidP="00D80320">
      <w:pPr>
        <w:jc w:val="center"/>
        <w:rPr>
          <w:b/>
        </w:rPr>
      </w:pP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ab/>
      </w:r>
      <w:proofErr w:type="gramStart"/>
      <w:r w:rsidRPr="00D80320">
        <w:rPr>
          <w:rFonts w:ascii="Times New Roman" w:hAnsi="Times New Roman" w:cs="Times New Roman"/>
          <w:sz w:val="24"/>
          <w:szCs w:val="24"/>
        </w:rPr>
        <w:t xml:space="preserve">В соответствии с </w:t>
      </w:r>
      <w:hyperlink r:id="rId11">
        <w:r w:rsidRPr="00D80320">
          <w:rPr>
            <w:rFonts w:ascii="Times New Roman" w:hAnsi="Times New Roman" w:cs="Times New Roman"/>
            <w:sz w:val="24"/>
            <w:szCs w:val="24"/>
          </w:rPr>
          <w:t>пунктами 163</w:t>
        </w:r>
      </w:hyperlink>
      <w:r w:rsidRPr="00D80320">
        <w:rPr>
          <w:rFonts w:ascii="Times New Roman" w:hAnsi="Times New Roman" w:cs="Times New Roman"/>
          <w:sz w:val="24"/>
          <w:szCs w:val="24"/>
        </w:rPr>
        <w:t xml:space="preserve">, </w:t>
      </w:r>
      <w:hyperlink r:id="rId12">
        <w:r w:rsidRPr="00D80320">
          <w:rPr>
            <w:rFonts w:ascii="Times New Roman" w:hAnsi="Times New Roman" w:cs="Times New Roman"/>
            <w:sz w:val="24"/>
            <w:szCs w:val="24"/>
          </w:rPr>
          <w:t>167</w:t>
        </w:r>
      </w:hyperlink>
      <w:r w:rsidRPr="00D80320">
        <w:rPr>
          <w:rFonts w:ascii="Times New Roman" w:hAnsi="Times New Roman" w:cs="Times New Roman"/>
          <w:sz w:val="24"/>
          <w:szCs w:val="24"/>
        </w:rPr>
        <w:t xml:space="preserve"> и </w:t>
      </w:r>
      <w:hyperlink r:id="rId13">
        <w:r w:rsidRPr="00D80320">
          <w:rPr>
            <w:rFonts w:ascii="Times New Roman" w:hAnsi="Times New Roman" w:cs="Times New Roman"/>
            <w:sz w:val="24"/>
            <w:szCs w:val="24"/>
          </w:rPr>
          <w:t>170.2</w:t>
        </w:r>
      </w:hyperlink>
      <w:r w:rsidRPr="00D80320">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14">
        <w:r w:rsidRPr="00D80320">
          <w:rPr>
            <w:rFonts w:ascii="Times New Roman" w:hAnsi="Times New Roman" w:cs="Times New Roman"/>
            <w:sz w:val="24"/>
            <w:szCs w:val="24"/>
          </w:rPr>
          <w:t>пунктами 69</w:t>
        </w:r>
      </w:hyperlink>
      <w:r w:rsidRPr="00D80320">
        <w:rPr>
          <w:rFonts w:ascii="Times New Roman" w:hAnsi="Times New Roman" w:cs="Times New Roman"/>
          <w:sz w:val="24"/>
          <w:szCs w:val="24"/>
        </w:rPr>
        <w:t xml:space="preserve"> и </w:t>
      </w:r>
      <w:hyperlink r:id="rId15">
        <w:r w:rsidRPr="00D80320">
          <w:rPr>
            <w:rFonts w:ascii="Times New Roman" w:hAnsi="Times New Roman" w:cs="Times New Roman"/>
            <w:sz w:val="24"/>
            <w:szCs w:val="24"/>
          </w:rPr>
          <w:t>72.1</w:t>
        </w:r>
      </w:hyperlink>
      <w:r w:rsidRPr="00D80320">
        <w:rPr>
          <w:rFonts w:ascii="Times New Roman" w:hAnsi="Times New Roman" w:cs="Times New Roman"/>
          <w:sz w:val="24"/>
          <w:szCs w:val="24"/>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w:t>
      </w:r>
      <w:proofErr w:type="gramEnd"/>
      <w:r w:rsidRPr="00D80320">
        <w:rPr>
          <w:rFonts w:ascii="Times New Roman" w:hAnsi="Times New Roman" w:cs="Times New Roman"/>
          <w:sz w:val="24"/>
          <w:szCs w:val="24"/>
        </w:rPr>
        <w:t xml:space="preserve"> Федерации от 25.03.2011 N 33н, администрация Новотроицкого сельсовета Северного района Новосибирской области </w:t>
      </w: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ПОСТАНОВЛЯЕТ:  </w:t>
      </w: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1. Установить, что при составлении бюджетной отчетности главным распорядителем бюджетных  средств Новотроицкого сельсовета  Северного района Новосибирской области, главным  администратором  </w:t>
      </w:r>
      <w:proofErr w:type="gramStart"/>
      <w:r w:rsidRPr="00D80320">
        <w:rPr>
          <w:rFonts w:ascii="Times New Roman" w:hAnsi="Times New Roman" w:cs="Times New Roman"/>
          <w:sz w:val="24"/>
          <w:szCs w:val="24"/>
        </w:rPr>
        <w:t>доходов бюджета  Новотроицкого сельсовета Северного района Новосибирской области</w:t>
      </w:r>
      <w:proofErr w:type="gramEnd"/>
      <w:r w:rsidRPr="00D80320">
        <w:rPr>
          <w:rFonts w:ascii="Times New Roman" w:hAnsi="Times New Roman" w:cs="Times New Roman"/>
          <w:sz w:val="24"/>
          <w:szCs w:val="24"/>
        </w:rPr>
        <w:t xml:space="preserve"> в Сведениях об исполнении бюджета (код формы по </w:t>
      </w:r>
      <w:hyperlink r:id="rId16">
        <w:r w:rsidRPr="00D80320">
          <w:rPr>
            <w:rFonts w:ascii="Times New Roman" w:hAnsi="Times New Roman" w:cs="Times New Roman"/>
            <w:sz w:val="24"/>
            <w:szCs w:val="24"/>
          </w:rPr>
          <w:t>ОКУД</w:t>
        </w:r>
      </w:hyperlink>
      <w:r w:rsidRPr="00D80320">
        <w:rPr>
          <w:rFonts w:ascii="Times New Roman" w:hAnsi="Times New Roman" w:cs="Times New Roman"/>
          <w:sz w:val="24"/>
          <w:szCs w:val="24"/>
        </w:rPr>
        <w:t xml:space="preserve"> 0503164) в графе 1 подлежат отражению коды бюджетной классификации Российской Федерации по следующим критериям:   </w:t>
      </w:r>
    </w:p>
    <w:p w:rsidR="00D80320" w:rsidRPr="00D80320" w:rsidRDefault="00D80320" w:rsidP="00D80320">
      <w:pPr>
        <w:pStyle w:val="ConsPlusNormal0"/>
        <w:ind w:firstLine="540"/>
        <w:jc w:val="both"/>
        <w:rPr>
          <w:rFonts w:ascii="Times New Roman" w:hAnsi="Times New Roman" w:cs="Times New Roman"/>
          <w:sz w:val="24"/>
          <w:szCs w:val="24"/>
        </w:rPr>
      </w:pPr>
      <w:proofErr w:type="gramStart"/>
      <w:r w:rsidRPr="00D80320">
        <w:rPr>
          <w:rFonts w:ascii="Times New Roman" w:hAnsi="Times New Roman" w:cs="Times New Roman"/>
          <w:sz w:val="24"/>
          <w:szCs w:val="24"/>
        </w:rP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w:t>
      </w:r>
      <w:proofErr w:type="gramEnd"/>
      <w:r w:rsidRPr="00D80320">
        <w:rPr>
          <w:rFonts w:ascii="Times New Roman" w:hAnsi="Times New Roman" w:cs="Times New Roman"/>
          <w:sz w:val="24"/>
          <w:szCs w:val="24"/>
        </w:rPr>
        <w:t xml:space="preserve"> отчетную дату; </w:t>
      </w:r>
    </w:p>
    <w:p w:rsidR="00D80320" w:rsidRPr="00D80320" w:rsidRDefault="00D80320" w:rsidP="00D80320">
      <w:pPr>
        <w:pStyle w:val="ConsPlusNormal0"/>
        <w:ind w:firstLine="540"/>
        <w:jc w:val="both"/>
        <w:rPr>
          <w:rFonts w:ascii="Times New Roman" w:hAnsi="Times New Roman" w:cs="Times New Roman"/>
          <w:sz w:val="24"/>
          <w:szCs w:val="24"/>
        </w:rPr>
      </w:pPr>
      <w:proofErr w:type="gramStart"/>
      <w:r w:rsidRPr="00D80320">
        <w:rPr>
          <w:rFonts w:ascii="Times New Roman" w:hAnsi="Times New Roman" w:cs="Times New Roman"/>
          <w:sz w:val="24"/>
          <w:szCs w:val="24"/>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w:t>
      </w:r>
      <w:proofErr w:type="gramEnd"/>
      <w:r w:rsidRPr="00D80320">
        <w:rPr>
          <w:rFonts w:ascii="Times New Roman" w:hAnsi="Times New Roman" w:cs="Times New Roman"/>
          <w:sz w:val="24"/>
          <w:szCs w:val="24"/>
        </w:rPr>
        <w:t xml:space="preserve"> дату. </w:t>
      </w: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2. </w:t>
      </w:r>
      <w:proofErr w:type="gramStart"/>
      <w:r w:rsidRPr="00D80320">
        <w:rPr>
          <w:rFonts w:ascii="Times New Roman" w:hAnsi="Times New Roman" w:cs="Times New Roman"/>
          <w:sz w:val="24"/>
          <w:szCs w:val="24"/>
        </w:rPr>
        <w:t xml:space="preserve">Установить, что при составлении бюджетной отчетности главным распорядителем бюджетных средств Новотроицкого сельсовета Северного района Новосибирской области, главным  администратором  доходов  бюджета  Новотроицкого сельсовета  Северного района Новосибирской области, главным администратором  источников финансирования дефицита бюджета  Новотроицкого сельсовета  Северного района Новосибирской области в разделе 2 Сведений по дебиторской и кредиторской задолженности (код формы по </w:t>
      </w:r>
      <w:hyperlink r:id="rId17">
        <w:r w:rsidRPr="00D80320">
          <w:rPr>
            <w:rFonts w:ascii="Times New Roman" w:hAnsi="Times New Roman" w:cs="Times New Roman"/>
            <w:sz w:val="24"/>
            <w:szCs w:val="24"/>
          </w:rPr>
          <w:t>ОКУД</w:t>
        </w:r>
      </w:hyperlink>
      <w:r w:rsidRPr="00D80320">
        <w:rPr>
          <w:rFonts w:ascii="Times New Roman" w:hAnsi="Times New Roman" w:cs="Times New Roman"/>
          <w:sz w:val="24"/>
          <w:szCs w:val="24"/>
        </w:rPr>
        <w:t xml:space="preserve"> 0503169) подлежат отражению показатели просроченной задолженности в размере, превышающем</w:t>
      </w:r>
      <w:proofErr w:type="gramEnd"/>
      <w:r w:rsidRPr="00D80320">
        <w:rPr>
          <w:rFonts w:ascii="Times New Roman" w:hAnsi="Times New Roman" w:cs="Times New Roman"/>
          <w:sz w:val="24"/>
          <w:szCs w:val="24"/>
        </w:rPr>
        <w:t xml:space="preserve"> 100 000 рублей.  </w:t>
      </w: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3. Установить, что при составлении бюджетной отчетности главным распорядителем  бюджетных средств Новотроицкого сельсовета Северного района Новосибирской области в разделах 1 и 2 Сведений о принятых и неисполненных обязательствах получателя бюджетных средств (код формы по </w:t>
      </w:r>
      <w:hyperlink r:id="rId18">
        <w:r w:rsidRPr="00D80320">
          <w:rPr>
            <w:rFonts w:ascii="Times New Roman" w:hAnsi="Times New Roman" w:cs="Times New Roman"/>
            <w:sz w:val="24"/>
            <w:szCs w:val="24"/>
          </w:rPr>
          <w:t>ОКУД</w:t>
        </w:r>
      </w:hyperlink>
      <w:r w:rsidRPr="00D80320">
        <w:rPr>
          <w:rFonts w:ascii="Times New Roman" w:hAnsi="Times New Roman" w:cs="Times New Roman"/>
          <w:sz w:val="24"/>
          <w:szCs w:val="24"/>
        </w:rPr>
        <w:t xml:space="preserve"> 0503175) подлежит отражению информация о неисполненных бюджетных обязательствах в размере, превышающем 100 000 рублей. </w:t>
      </w: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4. </w:t>
      </w:r>
      <w:proofErr w:type="gramStart"/>
      <w:r w:rsidRPr="00D80320">
        <w:rPr>
          <w:rFonts w:ascii="Times New Roman" w:hAnsi="Times New Roman" w:cs="Times New Roman"/>
          <w:sz w:val="24"/>
          <w:szCs w:val="24"/>
        </w:rPr>
        <w:t>Контроль за</w:t>
      </w:r>
      <w:proofErr w:type="gramEnd"/>
      <w:r w:rsidRPr="00D80320">
        <w:rPr>
          <w:rFonts w:ascii="Times New Roman" w:hAnsi="Times New Roman" w:cs="Times New Roman"/>
          <w:sz w:val="24"/>
          <w:szCs w:val="24"/>
        </w:rPr>
        <w:t xml:space="preserve"> исполнением настоящего  постановления оставляю за собой.</w:t>
      </w:r>
    </w:p>
    <w:p w:rsidR="00D80320" w:rsidRPr="00D80320" w:rsidRDefault="00D80320" w:rsidP="00D80320">
      <w:pPr>
        <w:pStyle w:val="ConsPlusNormal0"/>
        <w:ind w:firstLine="540"/>
        <w:jc w:val="both"/>
        <w:rPr>
          <w:rFonts w:ascii="Times New Roman" w:hAnsi="Times New Roman" w:cs="Times New Roman"/>
          <w:sz w:val="24"/>
          <w:szCs w:val="24"/>
        </w:rPr>
      </w:pPr>
    </w:p>
    <w:p w:rsidR="00D80320" w:rsidRPr="00D80320" w:rsidRDefault="00D80320" w:rsidP="00D80320">
      <w:pPr>
        <w:pStyle w:val="ConsPlusNormal0"/>
        <w:ind w:firstLine="540"/>
        <w:jc w:val="both"/>
        <w:rPr>
          <w:rFonts w:ascii="Times New Roman" w:hAnsi="Times New Roman" w:cs="Times New Roman"/>
          <w:sz w:val="24"/>
          <w:szCs w:val="24"/>
        </w:rPr>
      </w:pPr>
      <w:r w:rsidRPr="00D80320">
        <w:rPr>
          <w:rFonts w:ascii="Times New Roman" w:hAnsi="Times New Roman" w:cs="Times New Roman"/>
          <w:sz w:val="24"/>
          <w:szCs w:val="24"/>
        </w:rPr>
        <w:t xml:space="preserve"> </w:t>
      </w:r>
    </w:p>
    <w:p w:rsidR="00D80320" w:rsidRPr="00D80320" w:rsidRDefault="00D80320" w:rsidP="00D80320">
      <w:pPr>
        <w:widowControl w:val="0"/>
        <w:autoSpaceDE w:val="0"/>
        <w:autoSpaceDN w:val="0"/>
        <w:jc w:val="both"/>
      </w:pPr>
      <w:r w:rsidRPr="00D80320">
        <w:t>Глава Новотроицкого сельсовета</w:t>
      </w:r>
    </w:p>
    <w:p w:rsidR="00D80320" w:rsidRPr="00D80320" w:rsidRDefault="00D80320" w:rsidP="00D80320">
      <w:pPr>
        <w:widowControl w:val="0"/>
        <w:autoSpaceDE w:val="0"/>
        <w:autoSpaceDN w:val="0"/>
        <w:jc w:val="both"/>
      </w:pPr>
      <w:r w:rsidRPr="00D80320">
        <w:t xml:space="preserve">Северного  района Новосибирской области                        </w:t>
      </w:r>
      <w:proofErr w:type="spellStart"/>
      <w:r w:rsidRPr="00D80320">
        <w:t>Н.В.Кочерешко</w:t>
      </w:r>
      <w:proofErr w:type="spellEnd"/>
      <w:r w:rsidRPr="00D80320">
        <w:t xml:space="preserve">                               </w:t>
      </w:r>
    </w:p>
    <w:p w:rsidR="00D80320" w:rsidRPr="00D80320" w:rsidRDefault="00D80320" w:rsidP="00D80320">
      <w:pPr>
        <w:pStyle w:val="ConsPlusNormal0"/>
        <w:ind w:firstLine="540"/>
        <w:jc w:val="both"/>
        <w:rPr>
          <w:rFonts w:ascii="Times New Roman" w:hAnsi="Times New Roman" w:cs="Times New Roman"/>
          <w:sz w:val="24"/>
          <w:szCs w:val="24"/>
        </w:rPr>
      </w:pPr>
    </w:p>
    <w:p w:rsidR="00D80320" w:rsidRPr="00D80320" w:rsidRDefault="00D80320" w:rsidP="00FA253B">
      <w:pPr>
        <w:pStyle w:val="a4"/>
        <w:jc w:val="center"/>
        <w:rPr>
          <w:rFonts w:ascii="Times New Roman" w:hAnsi="Times New Roman" w:cs="Times New Roman"/>
          <w:b/>
          <w:sz w:val="24"/>
          <w:szCs w:val="24"/>
        </w:rPr>
      </w:pPr>
    </w:p>
    <w:p w:rsidR="00D80320" w:rsidRPr="00D80320" w:rsidRDefault="00D80320" w:rsidP="00FA253B">
      <w:pPr>
        <w:pStyle w:val="a4"/>
        <w:jc w:val="center"/>
        <w:rPr>
          <w:rFonts w:ascii="Times New Roman" w:hAnsi="Times New Roman" w:cs="Times New Roman"/>
          <w:b/>
          <w:sz w:val="24"/>
          <w:szCs w:val="24"/>
        </w:rPr>
      </w:pP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СОВЕТ ДЕПУТАТОВ</w:t>
      </w: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НОВОТРОИЦКОГОСЕЛЬСОВЕТА</w:t>
      </w: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СЕВЕРНОГО РАЙОНА</w:t>
      </w: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НОВОСИБИРСКОЙ ОБЛАСТИ</w:t>
      </w: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шестого созыва</w:t>
      </w:r>
    </w:p>
    <w:p w:rsidR="00FA253B" w:rsidRPr="00D80320" w:rsidRDefault="00FA253B" w:rsidP="00FA253B">
      <w:pPr>
        <w:pStyle w:val="a4"/>
        <w:jc w:val="center"/>
        <w:rPr>
          <w:rFonts w:ascii="Times New Roman" w:hAnsi="Times New Roman" w:cs="Times New Roman"/>
          <w:b/>
          <w:sz w:val="24"/>
          <w:szCs w:val="24"/>
        </w:rPr>
      </w:pPr>
    </w:p>
    <w:p w:rsidR="00FA253B" w:rsidRPr="00D80320" w:rsidRDefault="00FA253B" w:rsidP="00FA253B">
      <w:pPr>
        <w:pStyle w:val="a4"/>
        <w:jc w:val="center"/>
        <w:rPr>
          <w:rFonts w:ascii="Times New Roman" w:hAnsi="Times New Roman" w:cs="Times New Roman"/>
          <w:b/>
          <w:sz w:val="24"/>
          <w:szCs w:val="24"/>
        </w:rPr>
      </w:pPr>
      <w:proofErr w:type="gramStart"/>
      <w:r w:rsidRPr="00D80320">
        <w:rPr>
          <w:rFonts w:ascii="Times New Roman" w:hAnsi="Times New Roman" w:cs="Times New Roman"/>
          <w:b/>
          <w:sz w:val="24"/>
          <w:szCs w:val="24"/>
        </w:rPr>
        <w:t>Р</w:t>
      </w:r>
      <w:proofErr w:type="gramEnd"/>
      <w:r w:rsidRPr="00D80320">
        <w:rPr>
          <w:rFonts w:ascii="Times New Roman" w:hAnsi="Times New Roman" w:cs="Times New Roman"/>
          <w:b/>
          <w:sz w:val="24"/>
          <w:szCs w:val="24"/>
        </w:rPr>
        <w:t xml:space="preserve"> Е Ш Е Н И Е</w:t>
      </w: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Пятьдесят пятой сессии</w:t>
      </w:r>
    </w:p>
    <w:p w:rsidR="00FA253B" w:rsidRPr="00D80320" w:rsidRDefault="00FA253B" w:rsidP="00FA253B">
      <w:pPr>
        <w:pStyle w:val="a4"/>
        <w:jc w:val="center"/>
        <w:rPr>
          <w:rFonts w:ascii="Times New Roman" w:hAnsi="Times New Roman" w:cs="Times New Roman"/>
          <w:b/>
          <w:sz w:val="24"/>
          <w:szCs w:val="24"/>
        </w:rPr>
      </w:pPr>
    </w:p>
    <w:p w:rsidR="00FA253B" w:rsidRPr="00D80320" w:rsidRDefault="00FA253B" w:rsidP="00FA253B">
      <w:pPr>
        <w:pStyle w:val="a4"/>
        <w:jc w:val="center"/>
        <w:rPr>
          <w:rFonts w:ascii="Times New Roman" w:hAnsi="Times New Roman" w:cs="Times New Roman"/>
          <w:sz w:val="24"/>
          <w:szCs w:val="24"/>
        </w:rPr>
      </w:pPr>
      <w:r w:rsidRPr="00D80320">
        <w:rPr>
          <w:rFonts w:ascii="Times New Roman" w:hAnsi="Times New Roman" w:cs="Times New Roman"/>
          <w:b/>
          <w:sz w:val="24"/>
          <w:szCs w:val="24"/>
        </w:rPr>
        <w:t>25.09.2023                                     с</w:t>
      </w:r>
      <w:proofErr w:type="gramStart"/>
      <w:r w:rsidRPr="00D80320">
        <w:rPr>
          <w:rFonts w:ascii="Times New Roman" w:hAnsi="Times New Roman" w:cs="Times New Roman"/>
          <w:b/>
          <w:sz w:val="24"/>
          <w:szCs w:val="24"/>
        </w:rPr>
        <w:t>.Н</w:t>
      </w:r>
      <w:proofErr w:type="gramEnd"/>
      <w:r w:rsidRPr="00D80320">
        <w:rPr>
          <w:rFonts w:ascii="Times New Roman" w:hAnsi="Times New Roman" w:cs="Times New Roman"/>
          <w:b/>
          <w:sz w:val="24"/>
          <w:szCs w:val="24"/>
        </w:rPr>
        <w:t>овотроицк                                              № 1</w:t>
      </w:r>
    </w:p>
    <w:p w:rsidR="00FA253B" w:rsidRPr="00D80320" w:rsidRDefault="00FA253B" w:rsidP="00FA253B">
      <w:pPr>
        <w:pStyle w:val="a4"/>
        <w:jc w:val="center"/>
        <w:rPr>
          <w:rFonts w:ascii="Times New Roman" w:hAnsi="Times New Roman" w:cs="Times New Roman"/>
          <w:b/>
          <w:sz w:val="24"/>
          <w:szCs w:val="24"/>
        </w:rPr>
      </w:pPr>
    </w:p>
    <w:p w:rsidR="00FA253B" w:rsidRPr="00D80320" w:rsidRDefault="00FA253B" w:rsidP="00FA253B">
      <w:pPr>
        <w:pStyle w:val="a4"/>
        <w:jc w:val="center"/>
        <w:rPr>
          <w:rFonts w:ascii="Times New Roman" w:hAnsi="Times New Roman" w:cs="Times New Roman"/>
          <w:b/>
          <w:sz w:val="24"/>
          <w:szCs w:val="24"/>
        </w:rPr>
      </w:pPr>
      <w:r w:rsidRPr="00D80320">
        <w:rPr>
          <w:rFonts w:ascii="Times New Roman" w:hAnsi="Times New Roman" w:cs="Times New Roman"/>
          <w:b/>
          <w:sz w:val="24"/>
          <w:szCs w:val="24"/>
        </w:rPr>
        <w:t xml:space="preserve">О внесении изменений в решение </w:t>
      </w:r>
      <w:proofErr w:type="gramStart"/>
      <w:r w:rsidRPr="00D80320">
        <w:rPr>
          <w:rFonts w:ascii="Times New Roman" w:hAnsi="Times New Roman" w:cs="Times New Roman"/>
          <w:b/>
          <w:sz w:val="24"/>
          <w:szCs w:val="24"/>
        </w:rPr>
        <w:t>Совета депутатов Новотроицкого сельсовета Северного района Новосибирской области</w:t>
      </w:r>
      <w:proofErr w:type="gramEnd"/>
      <w:r w:rsidRPr="00D80320">
        <w:rPr>
          <w:rFonts w:ascii="Times New Roman" w:hAnsi="Times New Roman" w:cs="Times New Roman"/>
          <w:b/>
          <w:sz w:val="24"/>
          <w:szCs w:val="24"/>
        </w:rPr>
        <w:t xml:space="preserve"> от 19.12.2013 № 7 </w:t>
      </w:r>
    </w:p>
    <w:p w:rsidR="00FA253B" w:rsidRPr="00D80320" w:rsidRDefault="00FA253B" w:rsidP="00FA253B">
      <w:pPr>
        <w:pStyle w:val="a4"/>
        <w:jc w:val="center"/>
        <w:rPr>
          <w:rFonts w:ascii="Times New Roman" w:hAnsi="Times New Roman" w:cs="Times New Roman"/>
          <w:b/>
          <w:sz w:val="24"/>
          <w:szCs w:val="24"/>
        </w:rPr>
      </w:pPr>
    </w:p>
    <w:p w:rsidR="00FA253B" w:rsidRPr="00D80320" w:rsidRDefault="00FA253B" w:rsidP="00FA253B">
      <w:pPr>
        <w:pStyle w:val="a4"/>
        <w:jc w:val="center"/>
        <w:rPr>
          <w:rFonts w:ascii="Times New Roman" w:hAnsi="Times New Roman" w:cs="Times New Roman"/>
          <w:b/>
          <w:sz w:val="24"/>
          <w:szCs w:val="24"/>
        </w:rPr>
      </w:pPr>
    </w:p>
    <w:p w:rsidR="00FA253B" w:rsidRPr="00D80320" w:rsidRDefault="00FA253B" w:rsidP="00FA253B">
      <w:pPr>
        <w:ind w:firstLine="708"/>
        <w:jc w:val="both"/>
        <w:rPr>
          <w:color w:val="000000"/>
          <w:shd w:val="clear" w:color="auto" w:fill="FFFFFF"/>
        </w:rPr>
      </w:pPr>
      <w:r w:rsidRPr="00D80320">
        <w:rPr>
          <w:color w:val="000000"/>
          <w:shd w:val="clear" w:color="auto" w:fill="FFFFFF"/>
        </w:rPr>
        <w:t xml:space="preserve">В целях приведения нормативного правового акта в соответствие с федеральным законодательством, Совет депутатов Новотроицкого  сельсовета Северного района Новосибирской области  </w:t>
      </w:r>
    </w:p>
    <w:p w:rsidR="00FA253B" w:rsidRPr="00D80320" w:rsidRDefault="00FA253B" w:rsidP="00FA253B">
      <w:pPr>
        <w:jc w:val="both"/>
        <w:rPr>
          <w:color w:val="000000"/>
          <w:shd w:val="clear" w:color="auto" w:fill="FFFFFF"/>
        </w:rPr>
      </w:pPr>
      <w:r w:rsidRPr="00D80320">
        <w:rPr>
          <w:color w:val="000000"/>
          <w:shd w:val="clear" w:color="auto" w:fill="FFFFFF"/>
        </w:rPr>
        <w:t>РЕШИЛ:</w:t>
      </w:r>
    </w:p>
    <w:p w:rsidR="00FA253B" w:rsidRPr="00D80320" w:rsidRDefault="00FA253B" w:rsidP="00FA253B">
      <w:pPr>
        <w:jc w:val="both"/>
        <w:rPr>
          <w:color w:val="000000"/>
          <w:shd w:val="clear" w:color="auto" w:fill="FFFFFF"/>
        </w:rPr>
      </w:pPr>
      <w:r w:rsidRPr="00D80320">
        <w:rPr>
          <w:color w:val="000000"/>
          <w:shd w:val="clear" w:color="auto" w:fill="FFFFFF"/>
        </w:rPr>
        <w:tab/>
        <w:t xml:space="preserve">1. Внести в Порядок формирования и использования бюджетных </w:t>
      </w:r>
      <w:proofErr w:type="gramStart"/>
      <w:r w:rsidRPr="00D80320">
        <w:rPr>
          <w:color w:val="000000"/>
          <w:shd w:val="clear" w:color="auto" w:fill="FFFFFF"/>
        </w:rPr>
        <w:t>ассигнований муниципального дорожного фонда Новотроицкого сельсовета Северного района Новосибирской области</w:t>
      </w:r>
      <w:proofErr w:type="gramEnd"/>
      <w:r w:rsidRPr="00D80320">
        <w:rPr>
          <w:color w:val="000000"/>
          <w:shd w:val="clear" w:color="auto" w:fill="FFFFFF"/>
        </w:rPr>
        <w:t xml:space="preserve"> утвержденный решением Совета депутатов Новотроицкого сельсовета Северного района Новосибирской области от 19.12.2013 № 7 «О создании муниципального дорожного фонда Новотроицкого сельсовета Северного района Новосибирской области» следующие изменения:</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1.1. Пункт 2.1 Раздела 2 Порядок формирования дорожного фонда изложить в следующей редакции:</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xml:space="preserve">«2.1. Объем бюджетных ассигнований Дорожного фонда утверждается решением </w:t>
      </w:r>
      <w:proofErr w:type="gramStart"/>
      <w:r w:rsidRPr="00D80320">
        <w:rPr>
          <w:shd w:val="clear" w:color="auto" w:fill="FFFFFF"/>
        </w:rPr>
        <w:t xml:space="preserve">Совета депутатов </w:t>
      </w:r>
      <w:r w:rsidRPr="00D80320">
        <w:rPr>
          <w:color w:val="000000"/>
          <w:shd w:val="clear" w:color="auto" w:fill="FFFFFF"/>
        </w:rPr>
        <w:t>Новотроицкого</w:t>
      </w:r>
      <w:r w:rsidRPr="00D80320">
        <w:rPr>
          <w:shd w:val="clear" w:color="auto" w:fill="FFFFFF"/>
        </w:rPr>
        <w:t xml:space="preserve"> сельсовета Северного района Новосибирской области</w:t>
      </w:r>
      <w:proofErr w:type="gramEnd"/>
      <w:r w:rsidRPr="00D80320">
        <w:rPr>
          <w:shd w:val="clear" w:color="auto" w:fill="FFFFFF"/>
        </w:rPr>
        <w:t xml:space="preserve"> о местном бюджете </w:t>
      </w:r>
      <w:r w:rsidRPr="00D80320">
        <w:rPr>
          <w:color w:val="000000"/>
          <w:shd w:val="clear" w:color="auto" w:fill="FFFFFF"/>
        </w:rPr>
        <w:t>Новотроицкого</w:t>
      </w:r>
      <w:r w:rsidRPr="00D80320">
        <w:rPr>
          <w:shd w:val="clear" w:color="auto" w:fill="FFFFFF"/>
        </w:rPr>
        <w:t xml:space="preserve"> сельсовета Северного района Новосибирской области на очередной финансовый год и плановый период в размере прогнозируемого объема доходов местного бюджета от:</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поступлений иных межбюджетных трансфертов, передаваемых бюджетом поселений на финансовое  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 района;</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поступления субсидий на реализацию мероприятий по устойчивости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счёт бюджетных ассигнований муниципального дорожного фонда района;</w:t>
      </w:r>
      <w:bookmarkStart w:id="5" w:name="_GoBack"/>
      <w:bookmarkEnd w:id="5"/>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поступления субсидий на реализацию мероприятий по развитию автомобильных дорог местного значения в Новосибирской области, за счет бюджетных ассигнований муниципального дорожного фонда района.</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lastRenderedPageBreak/>
        <w:t xml:space="preserve">- акцизов на автомобильный бензин, прямогонный бензин, дизельное топливо, моторное масла для дизельных и (или) карбюраторных (инверторных) двигателей, производимые на территории </w:t>
      </w:r>
      <w:r w:rsidRPr="00D80320">
        <w:rPr>
          <w:color w:val="000000"/>
          <w:shd w:val="clear" w:color="auto" w:fill="FFFFFF"/>
        </w:rPr>
        <w:t>Новотроицкого</w:t>
      </w:r>
      <w:r w:rsidRPr="00D80320">
        <w:rPr>
          <w:shd w:val="clear" w:color="auto" w:fill="FFFFFF"/>
        </w:rPr>
        <w:t xml:space="preserve"> сельсовета Северного района Новосибирской области, подлежащих зачислению в местный бюджет;</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доходов местных бюджетов от штрафов за нарушение правил движения тяжеловесного и (или) крупногабаритного транспортного средства;</w:t>
      </w:r>
    </w:p>
    <w:p w:rsidR="00FA253B" w:rsidRPr="00D80320" w:rsidRDefault="00FA253B" w:rsidP="00FA253B">
      <w:pPr>
        <w:pStyle w:val="a8"/>
        <w:spacing w:after="0" w:line="240" w:lineRule="auto"/>
        <w:ind w:left="114" w:firstLine="594"/>
        <w:jc w:val="both"/>
        <w:rPr>
          <w:shd w:val="clear" w:color="auto" w:fill="FFFFFF"/>
        </w:rPr>
      </w:pPr>
      <w:r w:rsidRPr="00D80320">
        <w:rPr>
          <w:shd w:val="clear" w:color="auto" w:fill="FFFFFF"/>
        </w:rPr>
        <w:t xml:space="preserve">- иных поступлений в местный бюджет, утвержденных решением Совета депутатов </w:t>
      </w:r>
      <w:r w:rsidRPr="00D80320">
        <w:rPr>
          <w:color w:val="000000"/>
          <w:shd w:val="clear" w:color="auto" w:fill="FFFFFF"/>
        </w:rPr>
        <w:t>Новотроицкого</w:t>
      </w:r>
      <w:r w:rsidRPr="00D80320">
        <w:rPr>
          <w:shd w:val="clear" w:color="auto" w:fill="FFFFFF"/>
        </w:rPr>
        <w:t xml:space="preserve"> сельсовета Северного района Новосибирской области, предусматривающим создание муниципального дорожного фонда</w:t>
      </w:r>
      <w:proofErr w:type="gramStart"/>
      <w:r w:rsidRPr="00D80320">
        <w:rPr>
          <w:shd w:val="clear" w:color="auto" w:fill="FFFFFF"/>
        </w:rPr>
        <w:t>.».</w:t>
      </w:r>
      <w:proofErr w:type="gramEnd"/>
    </w:p>
    <w:p w:rsidR="00FA253B" w:rsidRPr="00D80320" w:rsidRDefault="00FA253B" w:rsidP="00FA253B">
      <w:pPr>
        <w:ind w:firstLine="709"/>
        <w:jc w:val="both"/>
      </w:pPr>
      <w:r w:rsidRPr="00D80320">
        <w:t xml:space="preserve">2. Опубликовать настоящее решение в периодическом печатном издании «Вестник </w:t>
      </w:r>
      <w:r w:rsidRPr="00D80320">
        <w:rPr>
          <w:color w:val="000000"/>
          <w:shd w:val="clear" w:color="auto" w:fill="FFFFFF"/>
        </w:rPr>
        <w:t>Новотроицкого</w:t>
      </w:r>
      <w:r w:rsidRPr="00D80320">
        <w:t xml:space="preserve"> сельсовета» и разместить сайте администрации </w:t>
      </w:r>
      <w:r w:rsidRPr="00D80320">
        <w:rPr>
          <w:color w:val="000000"/>
          <w:shd w:val="clear" w:color="auto" w:fill="FFFFFF"/>
        </w:rPr>
        <w:t>Новотроицкого</w:t>
      </w:r>
      <w:r w:rsidRPr="00D80320">
        <w:t xml:space="preserve"> сельсовета Северного района Новосибирской области.       </w:t>
      </w:r>
    </w:p>
    <w:p w:rsidR="00FA253B" w:rsidRPr="00D80320" w:rsidRDefault="00FA253B" w:rsidP="00FA253B">
      <w:pPr>
        <w:pStyle w:val="a8"/>
        <w:spacing w:after="0" w:line="240" w:lineRule="auto"/>
        <w:ind w:left="114" w:firstLine="594"/>
        <w:jc w:val="both"/>
        <w:rPr>
          <w:shd w:val="clear" w:color="auto" w:fill="FFFFFF"/>
        </w:rPr>
      </w:pPr>
    </w:p>
    <w:p w:rsidR="00FA253B" w:rsidRPr="00D80320" w:rsidRDefault="00FA253B" w:rsidP="00FA253B">
      <w:pPr>
        <w:pStyle w:val="a8"/>
        <w:spacing w:after="0" w:line="240" w:lineRule="auto"/>
        <w:ind w:left="114" w:firstLine="594"/>
        <w:jc w:val="both"/>
        <w:rPr>
          <w:shd w:val="clear" w:color="auto" w:fill="FFFFFF"/>
        </w:rPr>
      </w:pPr>
    </w:p>
    <w:tbl>
      <w:tblPr>
        <w:tblW w:w="0" w:type="auto"/>
        <w:tblLook w:val="04A0"/>
      </w:tblPr>
      <w:tblGrid>
        <w:gridCol w:w="4786"/>
        <w:gridCol w:w="4785"/>
      </w:tblGrid>
      <w:tr w:rsidR="00FA253B" w:rsidRPr="00D80320" w:rsidTr="00832EF5">
        <w:tc>
          <w:tcPr>
            <w:tcW w:w="4786" w:type="dxa"/>
          </w:tcPr>
          <w:p w:rsidR="00FA253B" w:rsidRPr="00D80320" w:rsidRDefault="00FA253B" w:rsidP="00FD5E46">
            <w:pPr>
              <w:jc w:val="both"/>
            </w:pPr>
            <w:r w:rsidRPr="00D80320">
              <w:t xml:space="preserve">Председатель Совета депутатов </w:t>
            </w:r>
          </w:p>
          <w:p w:rsidR="00FA253B" w:rsidRPr="00D80320" w:rsidRDefault="00FA253B" w:rsidP="00FD5E46">
            <w:pPr>
              <w:jc w:val="both"/>
            </w:pPr>
            <w:r w:rsidRPr="00D80320">
              <w:t>Новотроицкого сельсовета</w:t>
            </w:r>
          </w:p>
          <w:p w:rsidR="00FA253B" w:rsidRPr="00D80320" w:rsidRDefault="00FA253B" w:rsidP="00FD5E46">
            <w:pPr>
              <w:jc w:val="both"/>
            </w:pPr>
            <w:r w:rsidRPr="00D80320">
              <w:t xml:space="preserve">Северного района                                </w:t>
            </w:r>
          </w:p>
          <w:p w:rsidR="00FA253B" w:rsidRPr="00D80320" w:rsidRDefault="00FA253B" w:rsidP="00FD5E46">
            <w:pPr>
              <w:jc w:val="both"/>
            </w:pPr>
            <w:r w:rsidRPr="00D80320">
              <w:t>Новосибирской области</w:t>
            </w:r>
            <w:r w:rsidRPr="00D80320">
              <w:tab/>
              <w:t xml:space="preserve">             </w:t>
            </w:r>
            <w:r w:rsidRPr="00D80320">
              <w:tab/>
              <w:t xml:space="preserve">                                   Н.Н. Панова</w:t>
            </w:r>
          </w:p>
        </w:tc>
        <w:tc>
          <w:tcPr>
            <w:tcW w:w="4785" w:type="dxa"/>
          </w:tcPr>
          <w:p w:rsidR="00FA253B" w:rsidRPr="00D80320" w:rsidRDefault="00FA253B" w:rsidP="00FD5E46">
            <w:pPr>
              <w:jc w:val="both"/>
            </w:pPr>
            <w:r w:rsidRPr="00D80320">
              <w:t>Глав Новотроицкого сельсовета</w:t>
            </w:r>
          </w:p>
          <w:p w:rsidR="00FA253B" w:rsidRPr="00D80320" w:rsidRDefault="00FA253B" w:rsidP="00FD5E46">
            <w:pPr>
              <w:jc w:val="both"/>
            </w:pPr>
            <w:r w:rsidRPr="00D80320">
              <w:t xml:space="preserve">Северного района                                </w:t>
            </w:r>
          </w:p>
          <w:p w:rsidR="00FA253B" w:rsidRPr="00D80320" w:rsidRDefault="00FA253B" w:rsidP="00FD5E46">
            <w:pPr>
              <w:jc w:val="both"/>
            </w:pPr>
            <w:r w:rsidRPr="00D80320">
              <w:t xml:space="preserve">Новосибирской области           </w:t>
            </w:r>
            <w:r w:rsidRPr="00D80320">
              <w:tab/>
            </w:r>
          </w:p>
          <w:p w:rsidR="00FA253B" w:rsidRPr="00D80320" w:rsidRDefault="00FA253B" w:rsidP="00FD5E46">
            <w:pPr>
              <w:jc w:val="both"/>
            </w:pPr>
          </w:p>
          <w:p w:rsidR="00FA253B" w:rsidRPr="00D80320" w:rsidRDefault="00FA253B" w:rsidP="00FD5E46">
            <w:pPr>
              <w:jc w:val="both"/>
            </w:pPr>
            <w:r w:rsidRPr="00D80320">
              <w:t xml:space="preserve">                                         Н.В. Кочерешко</w:t>
            </w:r>
          </w:p>
        </w:tc>
      </w:tr>
    </w:tbl>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D80320">
      <w:pPr>
        <w:pStyle w:val="a4"/>
        <w:rPr>
          <w:rFonts w:ascii="Times New Roman" w:hAnsi="Times New Roman" w:cs="Times New Roman"/>
          <w:b/>
          <w:sz w:val="24"/>
          <w:szCs w:val="24"/>
        </w:rPr>
      </w:pP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СОВЕТ ДЕПУТАТОВ</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НОВОТРОИЦКОГОСЕЛЬСОВЕТА</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СЕВЕРНОГО РАЙОНА</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НОВОСИБИРСКОЙ ОБЛАСТИ</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шестого созыва</w:t>
      </w:r>
    </w:p>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832EF5">
      <w:pPr>
        <w:pStyle w:val="a4"/>
        <w:jc w:val="center"/>
        <w:rPr>
          <w:rFonts w:ascii="Times New Roman" w:hAnsi="Times New Roman" w:cs="Times New Roman"/>
          <w:b/>
          <w:sz w:val="24"/>
          <w:szCs w:val="24"/>
        </w:rPr>
      </w:pPr>
      <w:proofErr w:type="gramStart"/>
      <w:r w:rsidRPr="00D80320">
        <w:rPr>
          <w:rFonts w:ascii="Times New Roman" w:hAnsi="Times New Roman" w:cs="Times New Roman"/>
          <w:b/>
          <w:sz w:val="24"/>
          <w:szCs w:val="24"/>
        </w:rPr>
        <w:t>Р</w:t>
      </w:r>
      <w:proofErr w:type="gramEnd"/>
      <w:r w:rsidRPr="00D80320">
        <w:rPr>
          <w:rFonts w:ascii="Times New Roman" w:hAnsi="Times New Roman" w:cs="Times New Roman"/>
          <w:b/>
          <w:sz w:val="24"/>
          <w:szCs w:val="24"/>
        </w:rPr>
        <w:t xml:space="preserve"> Е Ш Е Н И Е</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Пятьдесят пятой сессии</w:t>
      </w:r>
    </w:p>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25.09.2023                                     с</w:t>
      </w:r>
      <w:proofErr w:type="gramStart"/>
      <w:r w:rsidRPr="00D80320">
        <w:rPr>
          <w:rFonts w:ascii="Times New Roman" w:hAnsi="Times New Roman" w:cs="Times New Roman"/>
          <w:b/>
          <w:sz w:val="24"/>
          <w:szCs w:val="24"/>
        </w:rPr>
        <w:t>.Н</w:t>
      </w:r>
      <w:proofErr w:type="gramEnd"/>
      <w:r w:rsidRPr="00D80320">
        <w:rPr>
          <w:rFonts w:ascii="Times New Roman" w:hAnsi="Times New Roman" w:cs="Times New Roman"/>
          <w:b/>
          <w:sz w:val="24"/>
          <w:szCs w:val="24"/>
        </w:rPr>
        <w:t>овотроицк                                              № 2</w:t>
      </w:r>
    </w:p>
    <w:p w:rsidR="00832EF5" w:rsidRPr="00D80320" w:rsidRDefault="00832EF5" w:rsidP="00832EF5">
      <w:pPr>
        <w:rPr>
          <w:b/>
        </w:rPr>
      </w:pP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 xml:space="preserve">О внесении изменений в решение </w:t>
      </w:r>
      <w:proofErr w:type="gramStart"/>
      <w:r w:rsidRPr="00D80320">
        <w:rPr>
          <w:rFonts w:ascii="Times New Roman" w:hAnsi="Times New Roman" w:cs="Times New Roman"/>
          <w:b/>
          <w:sz w:val="24"/>
          <w:szCs w:val="24"/>
        </w:rPr>
        <w:t>Совета депутатов Новотроицкого сельсовета Северного района Новосибирской области</w:t>
      </w:r>
      <w:proofErr w:type="gramEnd"/>
      <w:r w:rsidRPr="00D80320">
        <w:rPr>
          <w:rFonts w:ascii="Times New Roman" w:hAnsi="Times New Roman" w:cs="Times New Roman"/>
          <w:b/>
          <w:sz w:val="24"/>
          <w:szCs w:val="24"/>
        </w:rPr>
        <w:t xml:space="preserve"> от 17.12.2019 № 5 </w:t>
      </w:r>
    </w:p>
    <w:p w:rsidR="00832EF5" w:rsidRPr="00D80320" w:rsidRDefault="00832EF5" w:rsidP="00832EF5">
      <w:pPr>
        <w:pStyle w:val="a4"/>
        <w:jc w:val="center"/>
        <w:rPr>
          <w:rFonts w:ascii="Times New Roman" w:hAnsi="Times New Roman" w:cs="Times New Roman"/>
          <w:b/>
          <w:color w:val="FF0000"/>
          <w:sz w:val="24"/>
          <w:szCs w:val="24"/>
        </w:rPr>
      </w:pPr>
    </w:p>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832EF5">
      <w:pPr>
        <w:jc w:val="both"/>
      </w:pPr>
      <w:r w:rsidRPr="00D80320">
        <w:rPr>
          <w:color w:val="000000"/>
          <w:shd w:val="clear" w:color="auto" w:fill="FFFFFF"/>
        </w:rPr>
        <w:tab/>
      </w:r>
      <w:r w:rsidRPr="00D80320">
        <w:t xml:space="preserve">В целях </w:t>
      </w:r>
      <w:proofErr w:type="gramStart"/>
      <w:r w:rsidRPr="00D80320">
        <w:t>приведения  нормативного правового акта Совета депутатов Новотроицкого сельсовета Северного района Новосибирской области</w:t>
      </w:r>
      <w:proofErr w:type="gramEnd"/>
      <w:r w:rsidRPr="00D80320">
        <w:t xml:space="preserve">  в соответствие с Бюджетным кодексом Российской Федерации, Совет депутатов Новотроицкого сельсовета Северного района Новосибирской области</w:t>
      </w:r>
    </w:p>
    <w:p w:rsidR="00832EF5" w:rsidRPr="00D80320" w:rsidRDefault="00832EF5" w:rsidP="00832EF5">
      <w:pPr>
        <w:tabs>
          <w:tab w:val="left" w:pos="0"/>
        </w:tabs>
        <w:ind w:firstLine="709"/>
        <w:jc w:val="both"/>
      </w:pPr>
      <w:r w:rsidRPr="00D80320">
        <w:t>РЕШИЛ:</w:t>
      </w:r>
    </w:p>
    <w:p w:rsidR="00832EF5" w:rsidRPr="00D80320" w:rsidRDefault="00832EF5" w:rsidP="00832EF5">
      <w:pPr>
        <w:tabs>
          <w:tab w:val="left" w:pos="1134"/>
        </w:tabs>
        <w:ind w:firstLine="709"/>
        <w:jc w:val="both"/>
      </w:pPr>
      <w:r w:rsidRPr="00D80320">
        <w:t xml:space="preserve">1. Внести в положение  о бюджетном процессе в Новотроицком сельсовете Северного района Новосибирской области  утвержденное решением Совета депутатов Новотроицкого сельсовета  Северного района Новосибирской области от </w:t>
      </w:r>
      <w:r w:rsidRPr="00D80320">
        <w:rPr>
          <w:bCs/>
          <w:color w:val="000000"/>
          <w:shd w:val="clear" w:color="auto" w:fill="FFFFFF"/>
        </w:rPr>
        <w:t xml:space="preserve">17.12.2019 № 5 «Об  утверждении Положения о бюджетном процессе в </w:t>
      </w:r>
      <w:r w:rsidRPr="00D80320">
        <w:t>Новотроицком</w:t>
      </w:r>
      <w:r w:rsidRPr="00D80320">
        <w:rPr>
          <w:bCs/>
          <w:color w:val="000000"/>
          <w:shd w:val="clear" w:color="auto" w:fill="FFFFFF"/>
        </w:rPr>
        <w:t xml:space="preserve"> сельсовете Северного района Новосибирской области» (Далее </w:t>
      </w:r>
      <w:proofErr w:type="gramStart"/>
      <w:r w:rsidRPr="00D80320">
        <w:rPr>
          <w:bCs/>
          <w:color w:val="000000"/>
          <w:shd w:val="clear" w:color="auto" w:fill="FFFFFF"/>
        </w:rPr>
        <w:t>–П</w:t>
      </w:r>
      <w:proofErr w:type="gramEnd"/>
      <w:r w:rsidRPr="00D80320">
        <w:rPr>
          <w:bCs/>
          <w:color w:val="000000"/>
          <w:shd w:val="clear" w:color="auto" w:fill="FFFFFF"/>
        </w:rPr>
        <w:t xml:space="preserve">оложение) </w:t>
      </w:r>
      <w:r w:rsidRPr="00D80320">
        <w:t>(с изменениями, внесенными решениями Совета депутатов Новотроицкого сельсовета Северного района Новосибирской области от 19.03.2021 № 2, от 19.04.2023 № 4) следующие изменения:</w:t>
      </w:r>
    </w:p>
    <w:p w:rsidR="00832EF5" w:rsidRPr="00D80320" w:rsidRDefault="00832EF5" w:rsidP="00832EF5">
      <w:pPr>
        <w:rPr>
          <w:b/>
        </w:rPr>
      </w:pPr>
      <w:r w:rsidRPr="00D80320">
        <w:rPr>
          <w:b/>
        </w:rPr>
        <w:t xml:space="preserve">         1.1. Раздел 3.</w:t>
      </w:r>
      <w:r w:rsidRPr="00D80320">
        <w:rPr>
          <w:b/>
          <w:lang w:val="en-US"/>
        </w:rPr>
        <w:t> </w:t>
      </w:r>
      <w:r w:rsidRPr="00D80320">
        <w:rPr>
          <w:b/>
        </w:rPr>
        <w:t>Участники бюджетного процесса в Новотроицком сельсовете</w:t>
      </w:r>
    </w:p>
    <w:p w:rsidR="00832EF5" w:rsidRPr="00D80320" w:rsidRDefault="00832EF5" w:rsidP="00832EF5">
      <w:pPr>
        <w:autoSpaceDE w:val="0"/>
        <w:autoSpaceDN w:val="0"/>
        <w:adjustRightInd w:val="0"/>
        <w:jc w:val="both"/>
        <w:rPr>
          <w:rFonts w:eastAsia="Calibri"/>
          <w:bCs/>
        </w:rPr>
      </w:pPr>
      <w:r w:rsidRPr="00D80320">
        <w:lastRenderedPageBreak/>
        <w:t xml:space="preserve">         1.1.1. </w:t>
      </w:r>
      <w:proofErr w:type="gramStart"/>
      <w:r w:rsidRPr="00D80320">
        <w:rPr>
          <w:rFonts w:eastAsia="Calibri"/>
          <w:bCs/>
        </w:rPr>
        <w:t>Пункт 3.1. раздела 3 Положения</w:t>
      </w:r>
      <w:r w:rsidRPr="00D80320">
        <w:t xml:space="preserve"> дополнить подпунктом 3.1) следующего содержания</w:t>
      </w:r>
      <w:r w:rsidRPr="00D80320">
        <w:rPr>
          <w:rFonts w:eastAsia="Calibri"/>
          <w:bCs/>
        </w:rPr>
        <w:t>:</w:t>
      </w:r>
      <w:proofErr w:type="gramEnd"/>
    </w:p>
    <w:p w:rsidR="00832EF5" w:rsidRPr="00D80320" w:rsidRDefault="00832EF5" w:rsidP="00832EF5">
      <w:pPr>
        <w:widowControl w:val="0"/>
        <w:autoSpaceDE w:val="0"/>
        <w:autoSpaceDN w:val="0"/>
        <w:adjustRightInd w:val="0"/>
        <w:spacing w:line="360" w:lineRule="atLeast"/>
        <w:ind w:firstLine="709"/>
        <w:jc w:val="both"/>
        <w:textAlignment w:val="baseline"/>
      </w:pPr>
      <w:r w:rsidRPr="00D80320">
        <w:rPr>
          <w:rFonts w:eastAsia="Calibri"/>
          <w:bCs/>
        </w:rPr>
        <w:t>«</w:t>
      </w:r>
      <w:r w:rsidRPr="00D80320">
        <w:t>3.1) Финансовый орган Новотроицкого сельсовета Северного района Новосибирской области (далее - финансовый орган)</w:t>
      </w:r>
      <w:proofErr w:type="gramStart"/>
      <w:r w:rsidRPr="00D80320">
        <w:t>;»</w:t>
      </w:r>
      <w:proofErr w:type="gramEnd"/>
      <w:r w:rsidRPr="00D80320">
        <w:t xml:space="preserve">. </w:t>
      </w:r>
    </w:p>
    <w:p w:rsidR="00832EF5" w:rsidRPr="00D80320" w:rsidRDefault="00832EF5" w:rsidP="00832EF5">
      <w:pPr>
        <w:tabs>
          <w:tab w:val="left" w:pos="1134"/>
        </w:tabs>
        <w:ind w:firstLine="709"/>
        <w:jc w:val="both"/>
        <w:rPr>
          <w:b/>
        </w:rPr>
      </w:pPr>
      <w:r w:rsidRPr="00D80320">
        <w:rPr>
          <w:b/>
        </w:rPr>
        <w:t>1.2.</w:t>
      </w:r>
      <w:r w:rsidRPr="00D80320">
        <w:t xml:space="preserve"> </w:t>
      </w:r>
      <w:r w:rsidRPr="00D80320">
        <w:rPr>
          <w:b/>
        </w:rPr>
        <w:t xml:space="preserve">Раздел 5. Бюджетные полномочия Совета депутатов Новотроицкого сельсовета </w:t>
      </w:r>
    </w:p>
    <w:p w:rsidR="00832EF5" w:rsidRPr="00D80320" w:rsidRDefault="00832EF5" w:rsidP="00832EF5">
      <w:pPr>
        <w:pStyle w:val="a4"/>
        <w:ind w:firstLine="709"/>
        <w:jc w:val="both"/>
        <w:rPr>
          <w:rFonts w:ascii="Times New Roman" w:eastAsia="Calibri" w:hAnsi="Times New Roman" w:cs="Times New Roman"/>
          <w:bCs/>
          <w:sz w:val="24"/>
          <w:szCs w:val="24"/>
        </w:rPr>
      </w:pPr>
      <w:r w:rsidRPr="00D80320">
        <w:rPr>
          <w:rFonts w:ascii="Times New Roman" w:hAnsi="Times New Roman" w:cs="Times New Roman"/>
          <w:sz w:val="24"/>
          <w:szCs w:val="24"/>
        </w:rPr>
        <w:t xml:space="preserve">1.2.1. </w:t>
      </w:r>
      <w:r w:rsidRPr="00D80320">
        <w:rPr>
          <w:rFonts w:ascii="Times New Roman" w:eastAsia="Calibri" w:hAnsi="Times New Roman" w:cs="Times New Roman"/>
          <w:bCs/>
          <w:sz w:val="24"/>
          <w:szCs w:val="24"/>
        </w:rPr>
        <w:t>абзац 2 подпункта 1 пункта 5.1  изложить в следующей редакции:</w:t>
      </w:r>
    </w:p>
    <w:p w:rsidR="00832EF5" w:rsidRPr="00D80320" w:rsidRDefault="00832EF5" w:rsidP="00832EF5">
      <w:pPr>
        <w:pStyle w:val="a4"/>
        <w:ind w:firstLine="709"/>
        <w:jc w:val="both"/>
        <w:rPr>
          <w:rFonts w:ascii="Times New Roman" w:eastAsia="Calibri" w:hAnsi="Times New Roman" w:cs="Times New Roman"/>
          <w:bCs/>
          <w:sz w:val="24"/>
          <w:szCs w:val="24"/>
        </w:rPr>
      </w:pPr>
      <w:r w:rsidRPr="00D80320">
        <w:rPr>
          <w:rFonts w:ascii="Times New Roman" w:eastAsia="Calibri" w:hAnsi="Times New Roman" w:cs="Times New Roman"/>
          <w:bCs/>
          <w:sz w:val="24"/>
          <w:szCs w:val="24"/>
        </w:rPr>
        <w:t xml:space="preserve"> «а) рассмотрение и утверждение местного бюджета и отчета об его исполнении</w:t>
      </w:r>
      <w:proofErr w:type="gramStart"/>
      <w:r w:rsidRPr="00D80320">
        <w:rPr>
          <w:rFonts w:ascii="Times New Roman" w:eastAsia="Calibri" w:hAnsi="Times New Roman" w:cs="Times New Roman"/>
          <w:bCs/>
          <w:sz w:val="24"/>
          <w:szCs w:val="24"/>
        </w:rPr>
        <w:t>;»</w:t>
      </w:r>
      <w:proofErr w:type="gramEnd"/>
      <w:r w:rsidRPr="00D80320">
        <w:rPr>
          <w:rFonts w:ascii="Times New Roman" w:eastAsia="Calibri" w:hAnsi="Times New Roman" w:cs="Times New Roman"/>
          <w:bCs/>
          <w:sz w:val="24"/>
          <w:szCs w:val="24"/>
        </w:rPr>
        <w:t>;</w:t>
      </w:r>
    </w:p>
    <w:p w:rsidR="00832EF5" w:rsidRPr="00D80320" w:rsidRDefault="00832EF5" w:rsidP="00832EF5">
      <w:pPr>
        <w:pStyle w:val="a4"/>
        <w:ind w:firstLine="709"/>
        <w:jc w:val="both"/>
        <w:rPr>
          <w:rFonts w:ascii="Times New Roman" w:eastAsia="Calibri" w:hAnsi="Times New Roman" w:cs="Times New Roman"/>
          <w:bCs/>
          <w:sz w:val="24"/>
          <w:szCs w:val="24"/>
        </w:rPr>
      </w:pPr>
      <w:r w:rsidRPr="00D80320">
        <w:rPr>
          <w:rFonts w:ascii="Times New Roman" w:eastAsia="Calibri" w:hAnsi="Times New Roman" w:cs="Times New Roman"/>
          <w:b/>
          <w:bCs/>
          <w:sz w:val="24"/>
          <w:szCs w:val="24"/>
        </w:rPr>
        <w:t>1.3</w:t>
      </w:r>
      <w:r w:rsidRPr="00D80320">
        <w:rPr>
          <w:rFonts w:ascii="Times New Roman" w:eastAsia="Calibri" w:hAnsi="Times New Roman" w:cs="Times New Roman"/>
          <w:bCs/>
          <w:sz w:val="24"/>
          <w:szCs w:val="24"/>
        </w:rPr>
        <w:t xml:space="preserve"> </w:t>
      </w:r>
      <w:r w:rsidRPr="00D80320">
        <w:rPr>
          <w:rFonts w:ascii="Times New Roman" w:eastAsia="Calibri" w:hAnsi="Times New Roman" w:cs="Times New Roman"/>
          <w:b/>
          <w:bCs/>
          <w:sz w:val="24"/>
          <w:szCs w:val="24"/>
        </w:rPr>
        <w:t>Раздел 6. Бюджетные полномочия администрации Новотроицкого сельсовета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eastAsia="Calibri" w:hAnsi="Times New Roman" w:cs="Times New Roman"/>
          <w:bCs/>
          <w:sz w:val="24"/>
          <w:szCs w:val="24"/>
        </w:rPr>
        <w:t xml:space="preserve">1.3.1. </w:t>
      </w:r>
      <w:r w:rsidRPr="00D80320">
        <w:rPr>
          <w:rFonts w:ascii="Times New Roman" w:hAnsi="Times New Roman" w:cs="Times New Roman"/>
          <w:sz w:val="24"/>
          <w:szCs w:val="24"/>
        </w:rPr>
        <w:t>пункт 14 признать утратившим силу;</w:t>
      </w:r>
    </w:p>
    <w:p w:rsidR="00832EF5" w:rsidRPr="00D80320" w:rsidRDefault="00832EF5" w:rsidP="00832EF5">
      <w:pPr>
        <w:tabs>
          <w:tab w:val="left" w:pos="1134"/>
        </w:tabs>
        <w:ind w:firstLine="709"/>
        <w:jc w:val="both"/>
      </w:pPr>
      <w:r w:rsidRPr="00D80320">
        <w:t>1.3.2. в пункте 15 исключить слова «и ведомственными целевыми программами»;</w:t>
      </w:r>
    </w:p>
    <w:p w:rsidR="00832EF5" w:rsidRPr="00D80320" w:rsidRDefault="00832EF5" w:rsidP="00832EF5">
      <w:pPr>
        <w:tabs>
          <w:tab w:val="left" w:pos="1134"/>
        </w:tabs>
        <w:ind w:firstLine="709"/>
        <w:jc w:val="both"/>
      </w:pPr>
      <w:r w:rsidRPr="00D80320">
        <w:t>1.3.3 пункт 23 исключить;</w:t>
      </w:r>
    </w:p>
    <w:p w:rsidR="00832EF5" w:rsidRPr="00D80320" w:rsidRDefault="00832EF5" w:rsidP="00832EF5">
      <w:pPr>
        <w:widowControl w:val="0"/>
        <w:autoSpaceDE w:val="0"/>
        <w:autoSpaceDN w:val="0"/>
        <w:adjustRightInd w:val="0"/>
        <w:spacing w:line="360" w:lineRule="atLeast"/>
        <w:ind w:firstLine="709"/>
        <w:jc w:val="both"/>
        <w:textAlignment w:val="baseline"/>
        <w:rPr>
          <w:b/>
        </w:rPr>
      </w:pPr>
      <w:r w:rsidRPr="00D80320">
        <w:rPr>
          <w:b/>
        </w:rPr>
        <w:t>1.4.</w:t>
      </w:r>
      <w:r w:rsidRPr="00D80320">
        <w:t xml:space="preserve"> </w:t>
      </w:r>
      <w:r w:rsidRPr="00D80320">
        <w:rPr>
          <w:b/>
        </w:rPr>
        <w:t>Положение дополнить разделом 6.1. следующего содержания:</w:t>
      </w:r>
    </w:p>
    <w:p w:rsidR="00832EF5" w:rsidRPr="00D80320" w:rsidRDefault="00832EF5" w:rsidP="00832EF5">
      <w:pPr>
        <w:pStyle w:val="listparagraph"/>
        <w:spacing w:before="0" w:beforeAutospacing="0" w:after="0" w:afterAutospacing="0" w:line="257" w:lineRule="atLeast"/>
        <w:ind w:firstLine="567"/>
        <w:jc w:val="both"/>
      </w:pPr>
      <w:r w:rsidRPr="00D80320">
        <w:t>«</w:t>
      </w:r>
      <w:r w:rsidRPr="00D80320">
        <w:rPr>
          <w:b/>
        </w:rPr>
        <w:t>6.1.  Бюджетные полномочия финансового органа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 Бюджетные полномочия финансового органа исполняются администрацией Новотроицкого сельсовета Северного района Новосибирской области.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 К бюджетным полномочиям финансового органа относятся:</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 разработка основных направлений бюджетной и налоговой политики  Новотроицкого сельсовета Северного района Новосибирской области;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 составление проекта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3) разработка </w:t>
      </w:r>
      <w:proofErr w:type="gramStart"/>
      <w:r w:rsidRPr="00D80320">
        <w:rPr>
          <w:rFonts w:ascii="Times New Roman" w:hAnsi="Times New Roman" w:cs="Times New Roman"/>
          <w:sz w:val="24"/>
          <w:szCs w:val="24"/>
        </w:rPr>
        <w:t>прогноза основных характеристик бюджета Новотроицкого сельсовета Северного района Новосибирской области</w:t>
      </w:r>
      <w:proofErr w:type="gramEnd"/>
      <w:r w:rsidRPr="00D80320">
        <w:rPr>
          <w:rFonts w:ascii="Times New Roman" w:hAnsi="Times New Roman" w:cs="Times New Roman"/>
          <w:sz w:val="24"/>
          <w:szCs w:val="24"/>
        </w:rPr>
        <w:t xml:space="preserve"> на очередной финансовый год и плановый период;</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4)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утверждение (изменения), доведения (отзыва) лимитов бюджетных обязатель</w:t>
      </w:r>
      <w:proofErr w:type="gramStart"/>
      <w:r w:rsidRPr="00D80320">
        <w:rPr>
          <w:rFonts w:ascii="Times New Roman" w:hAnsi="Times New Roman" w:cs="Times New Roman"/>
          <w:sz w:val="24"/>
          <w:szCs w:val="24"/>
        </w:rPr>
        <w:t>ств пр</w:t>
      </w:r>
      <w:proofErr w:type="gramEnd"/>
      <w:r w:rsidRPr="00D80320">
        <w:rPr>
          <w:rFonts w:ascii="Times New Roman" w:hAnsi="Times New Roman" w:cs="Times New Roman"/>
          <w:sz w:val="24"/>
          <w:szCs w:val="24"/>
        </w:rPr>
        <w:t>и организации исполнения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5) установление порядка составления и ведения кассового плана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7) управление средствами на едином счете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8) 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Новотроицкого сельсовета Северного района Новосибирской области, открываемых в финансовом органе;</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9) ведение </w:t>
      </w:r>
      <w:proofErr w:type="gramStart"/>
      <w:r w:rsidRPr="00D80320">
        <w:rPr>
          <w:rFonts w:ascii="Times New Roman" w:hAnsi="Times New Roman" w:cs="Times New Roman"/>
          <w:sz w:val="24"/>
          <w:szCs w:val="24"/>
        </w:rPr>
        <w:t>реестра расходных обязательств Новотроицкого сельсовета Северного района Новосибирской области</w:t>
      </w:r>
      <w:proofErr w:type="gramEnd"/>
      <w:r w:rsidRPr="00D80320">
        <w:rPr>
          <w:rFonts w:ascii="Times New Roman" w:hAnsi="Times New Roman" w:cs="Times New Roman"/>
          <w:sz w:val="24"/>
          <w:szCs w:val="24"/>
        </w:rPr>
        <w:t xml:space="preserve"> в порядке, установленном администрацией;</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10) требование от главных распорядителей, распорядителей и получателей бюджетных сре</w:t>
      </w:r>
      <w:proofErr w:type="gramStart"/>
      <w:r w:rsidRPr="00D80320">
        <w:rPr>
          <w:rFonts w:ascii="Times New Roman" w:hAnsi="Times New Roman" w:cs="Times New Roman"/>
          <w:sz w:val="24"/>
          <w:szCs w:val="24"/>
        </w:rPr>
        <w:t>дств пр</w:t>
      </w:r>
      <w:proofErr w:type="gramEnd"/>
      <w:r w:rsidRPr="00D80320">
        <w:rPr>
          <w:rFonts w:ascii="Times New Roman" w:hAnsi="Times New Roman" w:cs="Times New Roman"/>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12) разработка программы муниципальных заимствований Новотроицкого сельсовета Северного района Новосибирской области, условий выпуска и размещения муниципальных займов Новотроицкого сельсовета Северного района Новосибирской области;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lastRenderedPageBreak/>
        <w:t xml:space="preserve">13) разработка </w:t>
      </w:r>
      <w:proofErr w:type="gramStart"/>
      <w:r w:rsidRPr="00D80320">
        <w:rPr>
          <w:rFonts w:ascii="Times New Roman" w:hAnsi="Times New Roman" w:cs="Times New Roman"/>
          <w:sz w:val="24"/>
          <w:szCs w:val="24"/>
        </w:rPr>
        <w:t>программы муниципальных гарантий Новотроицкого сельсовета Северного района Новосибирской области</w:t>
      </w:r>
      <w:proofErr w:type="gramEnd"/>
      <w:r w:rsidRPr="00D80320">
        <w:rPr>
          <w:rFonts w:ascii="Times New Roman" w:hAnsi="Times New Roman" w:cs="Times New Roman"/>
          <w:sz w:val="24"/>
          <w:szCs w:val="24"/>
        </w:rPr>
        <w:t>;</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14) управление муниципальным долгом и муниципальными финансовыми активами;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15)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16)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17) установление перечня и кодов целевых статей расходов местного бюджета, если иное, не установлено Бюджетным кодексом Российской Федерации;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18) утверждение </w:t>
      </w:r>
      <w:proofErr w:type="gramStart"/>
      <w:r w:rsidRPr="00D80320">
        <w:rPr>
          <w:rFonts w:ascii="Times New Roman" w:hAnsi="Times New Roman" w:cs="Times New Roman"/>
          <w:sz w:val="24"/>
          <w:szCs w:val="24"/>
        </w:rPr>
        <w:t>перечня кодов видов источников финансирования дефицита местного бюджета</w:t>
      </w:r>
      <w:proofErr w:type="gramEnd"/>
      <w:r w:rsidRPr="00D80320">
        <w:rPr>
          <w:rFonts w:ascii="Times New Roman" w:hAnsi="Times New Roman" w:cs="Times New Roman"/>
          <w:sz w:val="24"/>
          <w:szCs w:val="24"/>
        </w:rPr>
        <w:t>;</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19)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20) установление порядка исполнения решений о применении бюджетных мер принуждения за совершение бюджетного нарушения;</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21)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D80320">
        <w:rPr>
          <w:rFonts w:ascii="Times New Roman" w:hAnsi="Times New Roman" w:cs="Times New Roman"/>
          <w:sz w:val="24"/>
          <w:szCs w:val="24"/>
        </w:rPr>
        <w:t>о</w:t>
      </w:r>
      <w:proofErr w:type="gramEnd"/>
      <w:r w:rsidRPr="00D80320">
        <w:rPr>
          <w:rFonts w:ascii="Times New Roman" w:hAnsi="Times New Roman" w:cs="Times New Roman"/>
          <w:sz w:val="24"/>
          <w:szCs w:val="24"/>
        </w:rPr>
        <w:t xml:space="preserve"> их применении;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22) установление порядка исполнения решения о применении бюджетных мер принуждения за совершение бюджетного нарушения;</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23)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24) осуществление внутреннего муниципального финансового </w:t>
      </w:r>
      <w:proofErr w:type="gramStart"/>
      <w:r w:rsidRPr="00D80320">
        <w:rPr>
          <w:rFonts w:ascii="Times New Roman" w:hAnsi="Times New Roman" w:cs="Times New Roman"/>
          <w:sz w:val="24"/>
          <w:szCs w:val="24"/>
        </w:rPr>
        <w:t>контроля за</w:t>
      </w:r>
      <w:proofErr w:type="gramEnd"/>
      <w:r w:rsidRPr="00D80320">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25) осуществление внутреннего муниципального финансового </w:t>
      </w:r>
      <w:proofErr w:type="gramStart"/>
      <w:r w:rsidRPr="00D80320">
        <w:rPr>
          <w:rFonts w:ascii="Times New Roman" w:hAnsi="Times New Roman" w:cs="Times New Roman"/>
          <w:sz w:val="24"/>
          <w:szCs w:val="24"/>
        </w:rPr>
        <w:t>контроля за</w:t>
      </w:r>
      <w:proofErr w:type="gramEnd"/>
      <w:r w:rsidRPr="00D80320">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32EF5" w:rsidRPr="00D80320" w:rsidRDefault="00832EF5" w:rsidP="00832EF5">
      <w:pPr>
        <w:pStyle w:val="a4"/>
        <w:ind w:firstLine="709"/>
        <w:jc w:val="both"/>
        <w:rPr>
          <w:rFonts w:ascii="Times New Roman" w:hAnsi="Times New Roman" w:cs="Times New Roman"/>
          <w:sz w:val="24"/>
          <w:szCs w:val="24"/>
        </w:rPr>
      </w:pPr>
      <w:proofErr w:type="gramStart"/>
      <w:r w:rsidRPr="00D80320">
        <w:rPr>
          <w:rFonts w:ascii="Times New Roman" w:hAnsi="Times New Roman" w:cs="Times New Roman"/>
          <w:sz w:val="24"/>
          <w:szCs w:val="24"/>
        </w:rPr>
        <w:t>26)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27) формирование и ведение реестра источников доходов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28)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w:t>
      </w:r>
      <w:proofErr w:type="gramStart"/>
      <w:r w:rsidRPr="00D80320">
        <w:rPr>
          <w:rFonts w:ascii="Times New Roman" w:hAnsi="Times New Roman" w:cs="Times New Roman"/>
          <w:sz w:val="24"/>
          <w:szCs w:val="24"/>
        </w:rPr>
        <w:t>.».</w:t>
      </w:r>
      <w:proofErr w:type="gramEnd"/>
    </w:p>
    <w:p w:rsidR="00832EF5" w:rsidRPr="00D80320" w:rsidRDefault="00832EF5" w:rsidP="00832EF5">
      <w:pPr>
        <w:tabs>
          <w:tab w:val="left" w:pos="1134"/>
        </w:tabs>
        <w:ind w:firstLine="709"/>
        <w:jc w:val="both"/>
        <w:rPr>
          <w:b/>
        </w:rPr>
      </w:pPr>
      <w:r w:rsidRPr="00D80320">
        <w:rPr>
          <w:b/>
        </w:rPr>
        <w:t>1.5. Раздел 15. Состав проекта решения о местном бюджете</w:t>
      </w:r>
    </w:p>
    <w:p w:rsidR="00832EF5" w:rsidRPr="00D80320" w:rsidRDefault="00832EF5" w:rsidP="00832EF5">
      <w:pPr>
        <w:pStyle w:val="a4"/>
        <w:ind w:firstLine="709"/>
        <w:jc w:val="both"/>
        <w:rPr>
          <w:rFonts w:ascii="Times New Roman" w:eastAsia="Calibri" w:hAnsi="Times New Roman" w:cs="Times New Roman"/>
          <w:bCs/>
          <w:sz w:val="24"/>
          <w:szCs w:val="24"/>
        </w:rPr>
      </w:pPr>
      <w:bookmarkStart w:id="6" w:name="dst2343"/>
      <w:bookmarkEnd w:id="6"/>
      <w:r w:rsidRPr="00D80320">
        <w:rPr>
          <w:rFonts w:ascii="Times New Roman" w:eastAsia="Calibri" w:hAnsi="Times New Roman" w:cs="Times New Roman"/>
          <w:bCs/>
          <w:sz w:val="24"/>
          <w:szCs w:val="24"/>
        </w:rPr>
        <w:t>1.5.1. подпункт 6 пункта 15.2 признать утратившим силу;</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eastAsia="Calibri" w:hAnsi="Times New Roman" w:cs="Times New Roman"/>
          <w:bCs/>
          <w:sz w:val="24"/>
          <w:szCs w:val="24"/>
        </w:rPr>
        <w:t xml:space="preserve">1.5.2. </w:t>
      </w:r>
      <w:r w:rsidRPr="00D80320">
        <w:rPr>
          <w:rFonts w:ascii="Times New Roman" w:hAnsi="Times New Roman" w:cs="Times New Roman"/>
          <w:sz w:val="24"/>
          <w:szCs w:val="24"/>
        </w:rPr>
        <w:t>Пункт 6 изложить в следующей редакции: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«6)  верхний предел муниципального внутреннего долга Новотроицкого сельсовета  по состоянию на 1 января года, следующего за очередным финансовым годом и каждым </w:t>
      </w:r>
      <w:r w:rsidRPr="00D80320">
        <w:rPr>
          <w:rFonts w:ascii="Times New Roman" w:hAnsi="Times New Roman" w:cs="Times New Roman"/>
          <w:sz w:val="24"/>
          <w:szCs w:val="24"/>
        </w:rPr>
        <w:lastRenderedPageBreak/>
        <w:t>годом планового периода, с указанием, в том числе верхнего предела долга по муниципальным гарантиям Новотроицкого сельсовета;».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1.5.3. Пункт 7 изложить в следующей редакции:</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«7) объем муниципального долга Новотроицкого сельсовета  на очередной финансовый год и каждый год планового периода</w:t>
      </w:r>
      <w:proofErr w:type="gramStart"/>
      <w:r w:rsidRPr="00D80320">
        <w:rPr>
          <w:rFonts w:ascii="Times New Roman" w:hAnsi="Times New Roman" w:cs="Times New Roman"/>
          <w:sz w:val="24"/>
          <w:szCs w:val="24"/>
        </w:rPr>
        <w:t>;»</w:t>
      </w:r>
      <w:proofErr w:type="gramEnd"/>
      <w:r w:rsidRPr="00D80320">
        <w:rPr>
          <w:rFonts w:ascii="Times New Roman" w:hAnsi="Times New Roman" w:cs="Times New Roman"/>
          <w:sz w:val="24"/>
          <w:szCs w:val="24"/>
        </w:rPr>
        <w:t xml:space="preserve">. </w:t>
      </w:r>
    </w:p>
    <w:p w:rsidR="00832EF5" w:rsidRPr="00D80320" w:rsidRDefault="00832EF5" w:rsidP="00832EF5">
      <w:pPr>
        <w:pStyle w:val="ConsPlusNormal0"/>
        <w:widowControl/>
        <w:ind w:firstLine="0"/>
        <w:jc w:val="both"/>
        <w:outlineLvl w:val="1"/>
        <w:rPr>
          <w:rFonts w:ascii="Times New Roman" w:hAnsi="Times New Roman" w:cs="Times New Roman"/>
          <w:b/>
          <w:sz w:val="24"/>
          <w:szCs w:val="24"/>
        </w:rPr>
      </w:pPr>
      <w:r w:rsidRPr="00D80320">
        <w:rPr>
          <w:rFonts w:ascii="Times New Roman" w:eastAsia="Calibri" w:hAnsi="Times New Roman" w:cs="Times New Roman"/>
          <w:b/>
          <w:bCs/>
          <w:sz w:val="24"/>
          <w:szCs w:val="24"/>
        </w:rPr>
        <w:t xml:space="preserve">          1.6.</w:t>
      </w:r>
      <w:r w:rsidRPr="00D80320">
        <w:rPr>
          <w:rFonts w:ascii="Times New Roman" w:eastAsia="Calibri" w:hAnsi="Times New Roman" w:cs="Times New Roman"/>
          <w:bCs/>
          <w:sz w:val="24"/>
          <w:szCs w:val="24"/>
        </w:rPr>
        <w:t xml:space="preserve"> </w:t>
      </w:r>
      <w:r w:rsidRPr="00D80320">
        <w:rPr>
          <w:rFonts w:ascii="Times New Roman" w:eastAsia="Calibri" w:hAnsi="Times New Roman" w:cs="Times New Roman"/>
          <w:b/>
          <w:bCs/>
          <w:sz w:val="24"/>
          <w:szCs w:val="24"/>
        </w:rPr>
        <w:t xml:space="preserve">Раздел </w:t>
      </w:r>
      <w:r w:rsidRPr="00D80320">
        <w:rPr>
          <w:rFonts w:ascii="Times New Roman" w:hAnsi="Times New Roman" w:cs="Times New Roman"/>
          <w:b/>
          <w:sz w:val="24"/>
          <w:szCs w:val="24"/>
        </w:rPr>
        <w:t>22. Управление муниципальным долгом</w:t>
      </w:r>
      <w:r w:rsidRPr="00D80320">
        <w:rPr>
          <w:rFonts w:ascii="Times New Roman" w:hAnsi="Times New Roman" w:cs="Times New Roman"/>
          <w:sz w:val="24"/>
          <w:szCs w:val="24"/>
        </w:rPr>
        <w:t xml:space="preserve"> </w:t>
      </w:r>
      <w:r w:rsidRPr="00D80320">
        <w:rPr>
          <w:rFonts w:ascii="Times New Roman" w:hAnsi="Times New Roman" w:cs="Times New Roman"/>
          <w:b/>
          <w:sz w:val="24"/>
          <w:szCs w:val="24"/>
        </w:rPr>
        <w:t>Новотроицкого сельсовета</w:t>
      </w:r>
    </w:p>
    <w:p w:rsidR="00832EF5" w:rsidRPr="00D80320" w:rsidRDefault="00832EF5" w:rsidP="00832EF5">
      <w:pPr>
        <w:autoSpaceDE w:val="0"/>
        <w:autoSpaceDN w:val="0"/>
        <w:adjustRightInd w:val="0"/>
        <w:jc w:val="both"/>
      </w:pPr>
      <w:r w:rsidRPr="00D80320">
        <w:t xml:space="preserve">           1.6.1 Пункт 22.5. Положения дополнить абзацем следующего содержания</w:t>
      </w:r>
      <w:proofErr w:type="gramStart"/>
      <w:r w:rsidRPr="00D80320">
        <w:t xml:space="preserve"> :</w:t>
      </w:r>
      <w:proofErr w:type="gramEnd"/>
    </w:p>
    <w:p w:rsidR="00832EF5" w:rsidRPr="00D80320" w:rsidRDefault="00832EF5" w:rsidP="00832EF5">
      <w:pPr>
        <w:autoSpaceDE w:val="0"/>
        <w:autoSpaceDN w:val="0"/>
        <w:adjustRightInd w:val="0"/>
        <w:ind w:firstLine="709"/>
        <w:jc w:val="both"/>
      </w:pPr>
      <w:r w:rsidRPr="00D80320">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 соответственно</w:t>
      </w:r>
      <w:proofErr w:type="gramStart"/>
      <w:r w:rsidRPr="00D80320">
        <w:t>.».</w:t>
      </w:r>
      <w:proofErr w:type="gramEnd"/>
    </w:p>
    <w:p w:rsidR="00832EF5" w:rsidRPr="00D80320" w:rsidRDefault="00832EF5" w:rsidP="00832EF5">
      <w:pPr>
        <w:pStyle w:val="a4"/>
        <w:ind w:firstLine="709"/>
        <w:jc w:val="both"/>
        <w:rPr>
          <w:rFonts w:ascii="Times New Roman" w:eastAsia="Calibri" w:hAnsi="Times New Roman" w:cs="Times New Roman"/>
          <w:b/>
          <w:bCs/>
          <w:sz w:val="24"/>
          <w:szCs w:val="24"/>
        </w:rPr>
      </w:pPr>
      <w:r w:rsidRPr="00D80320">
        <w:rPr>
          <w:rFonts w:ascii="Times New Roman" w:eastAsia="Calibri" w:hAnsi="Times New Roman" w:cs="Times New Roman"/>
          <w:b/>
          <w:bCs/>
          <w:sz w:val="24"/>
          <w:szCs w:val="24"/>
        </w:rPr>
        <w:t>1.7. Раздел 25. Представление годового отчета об исполнении местного бюджета в Совет депутатов Новотроицкого сельсовета</w:t>
      </w:r>
    </w:p>
    <w:p w:rsidR="00832EF5" w:rsidRPr="00D80320" w:rsidRDefault="00832EF5" w:rsidP="00832EF5">
      <w:pPr>
        <w:pStyle w:val="a4"/>
        <w:ind w:firstLine="709"/>
        <w:jc w:val="both"/>
        <w:rPr>
          <w:rFonts w:ascii="Times New Roman" w:eastAsia="Calibri" w:hAnsi="Times New Roman" w:cs="Times New Roman"/>
          <w:bCs/>
          <w:sz w:val="24"/>
          <w:szCs w:val="24"/>
        </w:rPr>
      </w:pPr>
      <w:r w:rsidRPr="00D80320">
        <w:rPr>
          <w:rFonts w:ascii="Times New Roman" w:eastAsia="Calibri" w:hAnsi="Times New Roman" w:cs="Times New Roman"/>
          <w:bCs/>
          <w:sz w:val="24"/>
          <w:szCs w:val="24"/>
        </w:rPr>
        <w:t>1.7.1. в пункте 25.3 исключить слова «об исполнении ведомственных целевых программ с указанием всех источников финансирования и»;</w:t>
      </w:r>
    </w:p>
    <w:p w:rsidR="00832EF5" w:rsidRPr="00D80320" w:rsidRDefault="00832EF5" w:rsidP="00832EF5">
      <w:pPr>
        <w:pStyle w:val="a4"/>
        <w:ind w:firstLine="709"/>
        <w:jc w:val="both"/>
        <w:rPr>
          <w:rFonts w:ascii="Times New Roman" w:hAnsi="Times New Roman" w:cs="Times New Roman"/>
          <w:b/>
          <w:sz w:val="24"/>
          <w:szCs w:val="24"/>
        </w:rPr>
      </w:pPr>
      <w:r w:rsidRPr="00D80320">
        <w:rPr>
          <w:rFonts w:ascii="Times New Roman" w:eastAsia="Calibri" w:hAnsi="Times New Roman" w:cs="Times New Roman"/>
          <w:b/>
          <w:bCs/>
          <w:sz w:val="24"/>
          <w:szCs w:val="24"/>
        </w:rPr>
        <w:t xml:space="preserve">1.8.  Раздел 27. </w:t>
      </w:r>
      <w:r w:rsidRPr="00D80320">
        <w:rPr>
          <w:rFonts w:ascii="Times New Roman" w:hAnsi="Times New Roman" w:cs="Times New Roman"/>
          <w:b/>
          <w:sz w:val="24"/>
          <w:szCs w:val="24"/>
        </w:rPr>
        <w:t>Документы и материалы, представляемые одновременно с годовым отчетом об исполнении местного бюджета</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hAnsi="Times New Roman" w:cs="Times New Roman"/>
          <w:sz w:val="24"/>
          <w:szCs w:val="24"/>
        </w:rPr>
        <w:t xml:space="preserve">1.8.1. пункт 7 признать утратившим силу;                                                                                                                                                                   </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eastAsia="Calibri" w:hAnsi="Times New Roman" w:cs="Times New Roman"/>
          <w:bCs/>
          <w:sz w:val="24"/>
          <w:szCs w:val="24"/>
        </w:rPr>
        <w:t>2. Настоящее решение вступает в силу со дня его подписания.</w:t>
      </w:r>
      <w:r w:rsidRPr="00D80320">
        <w:rPr>
          <w:rFonts w:ascii="Times New Roman" w:hAnsi="Times New Roman" w:cs="Times New Roman"/>
          <w:sz w:val="24"/>
          <w:szCs w:val="24"/>
        </w:rPr>
        <w:t> </w:t>
      </w:r>
    </w:p>
    <w:p w:rsidR="00832EF5" w:rsidRPr="00D80320" w:rsidRDefault="00832EF5" w:rsidP="00832EF5">
      <w:pPr>
        <w:pStyle w:val="a4"/>
        <w:ind w:firstLine="709"/>
        <w:jc w:val="both"/>
        <w:rPr>
          <w:rFonts w:ascii="Times New Roman" w:hAnsi="Times New Roman" w:cs="Times New Roman"/>
          <w:sz w:val="24"/>
          <w:szCs w:val="24"/>
        </w:rPr>
      </w:pPr>
      <w:r w:rsidRPr="00D80320">
        <w:rPr>
          <w:rFonts w:ascii="Times New Roman" w:eastAsia="Calibri" w:hAnsi="Times New Roman" w:cs="Times New Roman"/>
          <w:sz w:val="24"/>
          <w:szCs w:val="24"/>
        </w:rPr>
        <w:t>3. </w:t>
      </w:r>
      <w:r w:rsidRPr="00D80320">
        <w:rPr>
          <w:rFonts w:ascii="Times New Roman" w:hAnsi="Times New Roman" w:cs="Times New Roman"/>
          <w:sz w:val="24"/>
          <w:szCs w:val="24"/>
        </w:rPr>
        <w:t>Опубликовать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832EF5" w:rsidRPr="00D80320" w:rsidRDefault="00832EF5" w:rsidP="00832EF5">
      <w:pPr>
        <w:pStyle w:val="a4"/>
        <w:ind w:firstLine="709"/>
        <w:jc w:val="both"/>
        <w:rPr>
          <w:rFonts w:ascii="Times New Roman" w:hAnsi="Times New Roman" w:cs="Times New Roman"/>
          <w:sz w:val="24"/>
          <w:szCs w:val="24"/>
        </w:rPr>
      </w:pPr>
    </w:p>
    <w:p w:rsidR="00832EF5" w:rsidRPr="00D80320" w:rsidRDefault="00832EF5" w:rsidP="00832EF5">
      <w:pPr>
        <w:pStyle w:val="a4"/>
        <w:ind w:firstLine="709"/>
        <w:jc w:val="both"/>
        <w:rPr>
          <w:rFonts w:ascii="Times New Roman" w:hAnsi="Times New Roman" w:cs="Times New Roman"/>
          <w:sz w:val="24"/>
          <w:szCs w:val="24"/>
        </w:rPr>
      </w:pPr>
    </w:p>
    <w:p w:rsidR="00832EF5" w:rsidRPr="00D80320" w:rsidRDefault="00832EF5" w:rsidP="00832EF5">
      <w:pPr>
        <w:ind w:firstLine="567"/>
        <w:jc w:val="both"/>
      </w:pPr>
    </w:p>
    <w:tbl>
      <w:tblPr>
        <w:tblW w:w="0" w:type="auto"/>
        <w:tblLook w:val="04A0"/>
      </w:tblPr>
      <w:tblGrid>
        <w:gridCol w:w="4786"/>
        <w:gridCol w:w="4785"/>
      </w:tblGrid>
      <w:tr w:rsidR="00832EF5" w:rsidRPr="00D80320" w:rsidTr="00FD5E46">
        <w:tc>
          <w:tcPr>
            <w:tcW w:w="5069" w:type="dxa"/>
          </w:tcPr>
          <w:p w:rsidR="00832EF5" w:rsidRPr="00D80320" w:rsidRDefault="00832EF5" w:rsidP="00FD5E46">
            <w:pPr>
              <w:jc w:val="both"/>
            </w:pPr>
            <w:r w:rsidRPr="00D80320">
              <w:t xml:space="preserve">Председатель Совета депутатов </w:t>
            </w:r>
          </w:p>
          <w:p w:rsidR="00832EF5" w:rsidRPr="00D80320" w:rsidRDefault="00832EF5" w:rsidP="00FD5E46">
            <w:pPr>
              <w:jc w:val="both"/>
            </w:pPr>
            <w:r w:rsidRPr="00D80320">
              <w:t>Новотроицкого сельсовета</w:t>
            </w:r>
          </w:p>
          <w:p w:rsidR="00832EF5" w:rsidRPr="00D80320" w:rsidRDefault="00832EF5" w:rsidP="00FD5E46">
            <w:pPr>
              <w:jc w:val="both"/>
            </w:pPr>
            <w:r w:rsidRPr="00D80320">
              <w:t xml:space="preserve">Северного района                                </w:t>
            </w:r>
          </w:p>
          <w:p w:rsidR="00832EF5" w:rsidRPr="00D80320" w:rsidRDefault="00832EF5" w:rsidP="00FD5E46">
            <w:pPr>
              <w:jc w:val="both"/>
            </w:pPr>
            <w:r w:rsidRPr="00D80320">
              <w:t>Новосибирской области</w:t>
            </w:r>
            <w:r w:rsidRPr="00D80320">
              <w:tab/>
              <w:t xml:space="preserve">             </w:t>
            </w:r>
            <w:r w:rsidRPr="00D80320">
              <w:tab/>
              <w:t xml:space="preserve">                                   Н.Н. Панова</w:t>
            </w:r>
          </w:p>
        </w:tc>
        <w:tc>
          <w:tcPr>
            <w:tcW w:w="5068" w:type="dxa"/>
          </w:tcPr>
          <w:p w:rsidR="00832EF5" w:rsidRPr="00D80320" w:rsidRDefault="00832EF5" w:rsidP="00FD5E46">
            <w:pPr>
              <w:jc w:val="both"/>
            </w:pPr>
            <w:r w:rsidRPr="00D80320">
              <w:t>Глав Новотроицкого сельсовета</w:t>
            </w:r>
          </w:p>
          <w:p w:rsidR="00832EF5" w:rsidRPr="00D80320" w:rsidRDefault="00832EF5" w:rsidP="00FD5E46">
            <w:pPr>
              <w:jc w:val="both"/>
            </w:pPr>
            <w:r w:rsidRPr="00D80320">
              <w:t xml:space="preserve">Северного района                                </w:t>
            </w:r>
          </w:p>
          <w:p w:rsidR="00832EF5" w:rsidRPr="00D80320" w:rsidRDefault="00832EF5" w:rsidP="00FD5E46">
            <w:pPr>
              <w:jc w:val="both"/>
            </w:pPr>
            <w:r w:rsidRPr="00D80320">
              <w:t xml:space="preserve">Новосибирской области           </w:t>
            </w:r>
            <w:r w:rsidRPr="00D80320">
              <w:tab/>
            </w:r>
          </w:p>
          <w:p w:rsidR="00832EF5" w:rsidRPr="00D80320" w:rsidRDefault="00832EF5" w:rsidP="00FD5E46">
            <w:pPr>
              <w:jc w:val="both"/>
            </w:pPr>
          </w:p>
          <w:p w:rsidR="00832EF5" w:rsidRPr="00D80320" w:rsidRDefault="00832EF5" w:rsidP="00FD5E46">
            <w:pPr>
              <w:jc w:val="both"/>
            </w:pPr>
            <w:r w:rsidRPr="00D80320">
              <w:t xml:space="preserve">                                         Н.В. Кочерешко</w:t>
            </w:r>
          </w:p>
        </w:tc>
      </w:tr>
    </w:tbl>
    <w:p w:rsidR="00832EF5" w:rsidRPr="00D80320" w:rsidRDefault="00832EF5" w:rsidP="00D80320">
      <w:pPr>
        <w:pStyle w:val="a4"/>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СОВЕТ ДЕПУТАТОВ</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НОВОТРОИЦКОГОСЕЛЬСОВЕТА</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СЕВЕРНОГО РАЙОНА</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НОВОСИБИРСКОЙ ОБЛАСТИ</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шестого созыва</w:t>
      </w:r>
    </w:p>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832EF5">
      <w:pPr>
        <w:pStyle w:val="a4"/>
        <w:jc w:val="center"/>
        <w:rPr>
          <w:rFonts w:ascii="Times New Roman" w:hAnsi="Times New Roman" w:cs="Times New Roman"/>
          <w:b/>
          <w:sz w:val="24"/>
          <w:szCs w:val="24"/>
        </w:rPr>
      </w:pPr>
      <w:proofErr w:type="gramStart"/>
      <w:r w:rsidRPr="00D80320">
        <w:rPr>
          <w:rFonts w:ascii="Times New Roman" w:hAnsi="Times New Roman" w:cs="Times New Roman"/>
          <w:b/>
          <w:sz w:val="24"/>
          <w:szCs w:val="24"/>
        </w:rPr>
        <w:t>Р</w:t>
      </w:r>
      <w:proofErr w:type="gramEnd"/>
      <w:r w:rsidRPr="00D80320">
        <w:rPr>
          <w:rFonts w:ascii="Times New Roman" w:hAnsi="Times New Roman" w:cs="Times New Roman"/>
          <w:b/>
          <w:sz w:val="24"/>
          <w:szCs w:val="24"/>
        </w:rPr>
        <w:t xml:space="preserve"> Е Ш Е Н И Е</w:t>
      </w: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Пятьдесят пятой сессии</w:t>
      </w:r>
    </w:p>
    <w:p w:rsidR="00832EF5" w:rsidRPr="00D80320" w:rsidRDefault="00832EF5" w:rsidP="00832EF5">
      <w:pPr>
        <w:pStyle w:val="a4"/>
        <w:jc w:val="center"/>
        <w:rPr>
          <w:rFonts w:ascii="Times New Roman" w:hAnsi="Times New Roman" w:cs="Times New Roman"/>
          <w:b/>
          <w:sz w:val="24"/>
          <w:szCs w:val="24"/>
        </w:rPr>
      </w:pPr>
    </w:p>
    <w:p w:rsidR="00832EF5" w:rsidRPr="00D80320" w:rsidRDefault="00832EF5" w:rsidP="00832EF5">
      <w:pPr>
        <w:pStyle w:val="a4"/>
        <w:jc w:val="center"/>
        <w:rPr>
          <w:rFonts w:ascii="Times New Roman" w:hAnsi="Times New Roman" w:cs="Times New Roman"/>
          <w:b/>
          <w:sz w:val="24"/>
          <w:szCs w:val="24"/>
        </w:rPr>
      </w:pPr>
      <w:r w:rsidRPr="00D80320">
        <w:rPr>
          <w:rFonts w:ascii="Times New Roman" w:hAnsi="Times New Roman" w:cs="Times New Roman"/>
          <w:b/>
          <w:sz w:val="24"/>
          <w:szCs w:val="24"/>
        </w:rPr>
        <w:t>25.09.2023                                     с</w:t>
      </w:r>
      <w:proofErr w:type="gramStart"/>
      <w:r w:rsidRPr="00D80320">
        <w:rPr>
          <w:rFonts w:ascii="Times New Roman" w:hAnsi="Times New Roman" w:cs="Times New Roman"/>
          <w:b/>
          <w:sz w:val="24"/>
          <w:szCs w:val="24"/>
        </w:rPr>
        <w:t>.Н</w:t>
      </w:r>
      <w:proofErr w:type="gramEnd"/>
      <w:r w:rsidRPr="00D80320">
        <w:rPr>
          <w:rFonts w:ascii="Times New Roman" w:hAnsi="Times New Roman" w:cs="Times New Roman"/>
          <w:b/>
          <w:sz w:val="24"/>
          <w:szCs w:val="24"/>
        </w:rPr>
        <w:t>овотроицк                                              № 3</w:t>
      </w:r>
    </w:p>
    <w:p w:rsidR="00832EF5" w:rsidRPr="00D80320" w:rsidRDefault="00832EF5" w:rsidP="00832EF5"/>
    <w:p w:rsidR="00832EF5" w:rsidRPr="00D80320" w:rsidRDefault="00832EF5" w:rsidP="00832EF5">
      <w:pPr>
        <w:jc w:val="center"/>
      </w:pPr>
      <w:r w:rsidRPr="00D80320">
        <w:t>О внесении изменений в структуру администрации Новотроицкого сельсовета Северного района Новосибирской области</w:t>
      </w:r>
    </w:p>
    <w:p w:rsidR="00832EF5" w:rsidRPr="00D80320" w:rsidRDefault="00832EF5" w:rsidP="00832EF5">
      <w:pPr>
        <w:pStyle w:val="a4"/>
        <w:jc w:val="both"/>
        <w:rPr>
          <w:rFonts w:ascii="Times New Roman" w:hAnsi="Times New Roman" w:cs="Times New Roman"/>
          <w:sz w:val="24"/>
          <w:szCs w:val="24"/>
        </w:rPr>
      </w:pPr>
      <w:r w:rsidRPr="00D80320">
        <w:rPr>
          <w:rFonts w:ascii="Times New Roman" w:hAnsi="Times New Roman" w:cs="Times New Roman"/>
          <w:sz w:val="24"/>
          <w:szCs w:val="24"/>
        </w:rPr>
        <w:t xml:space="preserve">      На основании пункта 8 статьи 37 Федерального закона Российской Федерации от 06.10.2003 № 131-ФЗ «Об общих принципах организации местного самоуправления в Российской Федерации», Устава Новотроицкого сельсовета Северного района Новосибирской области и представления Главы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832EF5" w:rsidRPr="00D80320" w:rsidRDefault="00832EF5" w:rsidP="00832EF5">
      <w:pPr>
        <w:pStyle w:val="a4"/>
        <w:jc w:val="both"/>
        <w:rPr>
          <w:rFonts w:ascii="Times New Roman" w:hAnsi="Times New Roman" w:cs="Times New Roman"/>
          <w:sz w:val="24"/>
          <w:szCs w:val="24"/>
        </w:rPr>
      </w:pPr>
      <w:r w:rsidRPr="00D80320">
        <w:rPr>
          <w:rFonts w:ascii="Times New Roman" w:hAnsi="Times New Roman" w:cs="Times New Roman"/>
          <w:sz w:val="24"/>
          <w:szCs w:val="24"/>
        </w:rPr>
        <w:t>РЕШИЛ:</w:t>
      </w:r>
    </w:p>
    <w:p w:rsidR="00832EF5" w:rsidRPr="00D80320" w:rsidRDefault="00832EF5" w:rsidP="00832EF5">
      <w:pPr>
        <w:pStyle w:val="a4"/>
        <w:jc w:val="both"/>
        <w:rPr>
          <w:rFonts w:ascii="Times New Roman" w:hAnsi="Times New Roman" w:cs="Times New Roman"/>
          <w:sz w:val="24"/>
          <w:szCs w:val="24"/>
        </w:rPr>
      </w:pPr>
      <w:r w:rsidRPr="00D80320">
        <w:rPr>
          <w:rFonts w:ascii="Times New Roman" w:hAnsi="Times New Roman" w:cs="Times New Roman"/>
          <w:sz w:val="24"/>
          <w:szCs w:val="24"/>
        </w:rPr>
        <w:lastRenderedPageBreak/>
        <w:t xml:space="preserve">      Внести в решение </w:t>
      </w:r>
      <w:proofErr w:type="gramStart"/>
      <w:r w:rsidRPr="00D80320">
        <w:rPr>
          <w:rFonts w:ascii="Times New Roman" w:hAnsi="Times New Roman" w:cs="Times New Roman"/>
          <w:sz w:val="24"/>
          <w:szCs w:val="24"/>
        </w:rPr>
        <w:t>Совета депутатов муниципального образования Новотроицкого сельсовета Северного района Новосибирской области</w:t>
      </w:r>
      <w:proofErr w:type="gramEnd"/>
      <w:r w:rsidRPr="00D80320">
        <w:rPr>
          <w:rFonts w:ascii="Times New Roman" w:hAnsi="Times New Roman" w:cs="Times New Roman"/>
          <w:sz w:val="24"/>
          <w:szCs w:val="24"/>
        </w:rPr>
        <w:t xml:space="preserve"> от 25.12.2006 №78 «О структуре администрации Новотроицкого сельсовета» следующее изменение:</w:t>
      </w:r>
    </w:p>
    <w:p w:rsidR="00832EF5" w:rsidRPr="00D80320" w:rsidRDefault="00832EF5" w:rsidP="00832EF5">
      <w:pPr>
        <w:pStyle w:val="a4"/>
        <w:numPr>
          <w:ilvl w:val="0"/>
          <w:numId w:val="10"/>
        </w:numPr>
        <w:jc w:val="both"/>
        <w:rPr>
          <w:rFonts w:ascii="Times New Roman" w:hAnsi="Times New Roman" w:cs="Times New Roman"/>
          <w:sz w:val="24"/>
          <w:szCs w:val="24"/>
        </w:rPr>
      </w:pPr>
      <w:r w:rsidRPr="00D80320">
        <w:rPr>
          <w:rFonts w:ascii="Times New Roman" w:hAnsi="Times New Roman" w:cs="Times New Roman"/>
          <w:sz w:val="24"/>
          <w:szCs w:val="24"/>
        </w:rPr>
        <w:t xml:space="preserve"> Исключить: </w:t>
      </w:r>
    </w:p>
    <w:p w:rsidR="00832EF5" w:rsidRPr="00D80320" w:rsidRDefault="00832EF5" w:rsidP="00832EF5">
      <w:pPr>
        <w:pStyle w:val="a4"/>
        <w:numPr>
          <w:ilvl w:val="1"/>
          <w:numId w:val="11"/>
        </w:numPr>
        <w:jc w:val="both"/>
        <w:rPr>
          <w:rFonts w:ascii="Times New Roman" w:hAnsi="Times New Roman" w:cs="Times New Roman"/>
          <w:sz w:val="24"/>
          <w:szCs w:val="24"/>
        </w:rPr>
      </w:pPr>
      <w:r w:rsidRPr="00D80320">
        <w:rPr>
          <w:rFonts w:ascii="Times New Roman" w:hAnsi="Times New Roman" w:cs="Times New Roman"/>
          <w:sz w:val="24"/>
          <w:szCs w:val="24"/>
        </w:rPr>
        <w:t>. должность муниципальной службы специалиста 2 разряда</w:t>
      </w:r>
    </w:p>
    <w:p w:rsidR="00832EF5" w:rsidRPr="00D80320" w:rsidRDefault="00832EF5" w:rsidP="00832EF5">
      <w:pPr>
        <w:pStyle w:val="a4"/>
        <w:jc w:val="both"/>
        <w:rPr>
          <w:rFonts w:ascii="Times New Roman" w:hAnsi="Times New Roman" w:cs="Times New Roman"/>
          <w:sz w:val="24"/>
          <w:szCs w:val="24"/>
        </w:rPr>
      </w:pPr>
      <w:r w:rsidRPr="00D80320">
        <w:rPr>
          <w:rFonts w:ascii="Times New Roman" w:hAnsi="Times New Roman" w:cs="Times New Roman"/>
          <w:sz w:val="24"/>
          <w:szCs w:val="24"/>
        </w:rPr>
        <w:t>администрации Новотроицкого сельсовета Северного района Новосибирской области;</w:t>
      </w:r>
    </w:p>
    <w:p w:rsidR="00832EF5" w:rsidRPr="00D80320" w:rsidRDefault="00832EF5" w:rsidP="00832EF5">
      <w:pPr>
        <w:pStyle w:val="a4"/>
        <w:numPr>
          <w:ilvl w:val="0"/>
          <w:numId w:val="10"/>
        </w:numPr>
        <w:jc w:val="both"/>
        <w:rPr>
          <w:rFonts w:ascii="Times New Roman" w:hAnsi="Times New Roman" w:cs="Times New Roman"/>
          <w:sz w:val="24"/>
          <w:szCs w:val="24"/>
        </w:rPr>
      </w:pPr>
      <w:r w:rsidRPr="00D80320">
        <w:rPr>
          <w:rFonts w:ascii="Times New Roman" w:hAnsi="Times New Roman" w:cs="Times New Roman"/>
          <w:sz w:val="24"/>
          <w:szCs w:val="24"/>
        </w:rPr>
        <w:t xml:space="preserve"> Изложить приложение к решению Совета депутатов Новотроицкого</w:t>
      </w:r>
    </w:p>
    <w:p w:rsidR="00832EF5" w:rsidRPr="00D80320" w:rsidRDefault="00832EF5" w:rsidP="00832EF5">
      <w:pPr>
        <w:pStyle w:val="a4"/>
        <w:jc w:val="both"/>
        <w:rPr>
          <w:rFonts w:ascii="Times New Roman" w:hAnsi="Times New Roman" w:cs="Times New Roman"/>
          <w:sz w:val="24"/>
          <w:szCs w:val="24"/>
        </w:rPr>
      </w:pPr>
      <w:r w:rsidRPr="00D80320">
        <w:rPr>
          <w:rFonts w:ascii="Times New Roman" w:hAnsi="Times New Roman" w:cs="Times New Roman"/>
          <w:sz w:val="24"/>
          <w:szCs w:val="24"/>
        </w:rPr>
        <w:t>сельсовета Северного района Новосибирской области от 25.12.2006 № 78 «О структуре администрации Новотроицкого сельсовета» в прилагаемой редакции.</w:t>
      </w:r>
    </w:p>
    <w:p w:rsidR="00832EF5" w:rsidRPr="00D80320" w:rsidRDefault="00832EF5" w:rsidP="00832EF5">
      <w:pPr>
        <w:pStyle w:val="a4"/>
        <w:numPr>
          <w:ilvl w:val="0"/>
          <w:numId w:val="10"/>
        </w:numPr>
        <w:jc w:val="both"/>
        <w:rPr>
          <w:rFonts w:ascii="Times New Roman" w:hAnsi="Times New Roman" w:cs="Times New Roman"/>
          <w:sz w:val="24"/>
          <w:szCs w:val="24"/>
        </w:rPr>
      </w:pPr>
      <w:r w:rsidRPr="00D80320">
        <w:rPr>
          <w:rFonts w:ascii="Times New Roman" w:hAnsi="Times New Roman" w:cs="Times New Roman"/>
          <w:sz w:val="24"/>
          <w:szCs w:val="24"/>
        </w:rPr>
        <w:t xml:space="preserve"> Решение вступает в силу с 01.10.2023 года.</w:t>
      </w:r>
    </w:p>
    <w:p w:rsidR="00832EF5" w:rsidRPr="00D80320" w:rsidRDefault="00832EF5" w:rsidP="00832EF5">
      <w:pPr>
        <w:pStyle w:val="a4"/>
        <w:ind w:left="450"/>
        <w:jc w:val="both"/>
        <w:rPr>
          <w:rFonts w:ascii="Times New Roman" w:hAnsi="Times New Roman" w:cs="Times New Roman"/>
          <w:sz w:val="24"/>
          <w:szCs w:val="24"/>
        </w:rPr>
      </w:pPr>
    </w:p>
    <w:p w:rsidR="00832EF5" w:rsidRPr="00D80320" w:rsidRDefault="00832EF5" w:rsidP="00832EF5">
      <w:r w:rsidRPr="00D80320">
        <w:t xml:space="preserve">Глава Новотроицкого сельсовета           Председатель Совета </w:t>
      </w:r>
      <w:proofErr w:type="gramStart"/>
      <w:r w:rsidRPr="00D80320">
        <w:t>депутатов Северного района                                     Новотроицкого сельсовета Северного Новосибирской области                           района Новосибирской области</w:t>
      </w:r>
      <w:proofErr w:type="gramEnd"/>
      <w:r w:rsidRPr="00D80320">
        <w:t xml:space="preserve"> </w:t>
      </w:r>
    </w:p>
    <w:p w:rsidR="00832EF5" w:rsidRPr="00D80320" w:rsidRDefault="00832EF5" w:rsidP="00832EF5">
      <w:r w:rsidRPr="00D80320">
        <w:t xml:space="preserve">                                       </w:t>
      </w:r>
    </w:p>
    <w:p w:rsidR="00832EF5" w:rsidRPr="00D80320" w:rsidRDefault="00832EF5" w:rsidP="00832EF5">
      <w:r w:rsidRPr="00D80320">
        <w:t xml:space="preserve">                              Н.В. Кочерешко                                            Н.Н.Панова</w:t>
      </w:r>
    </w:p>
    <w:p w:rsidR="00832EF5" w:rsidRPr="00D80320" w:rsidRDefault="00832EF5" w:rsidP="00832EF5">
      <w:pPr>
        <w:pStyle w:val="a4"/>
        <w:jc w:val="right"/>
        <w:rPr>
          <w:rFonts w:ascii="Times New Roman" w:hAnsi="Times New Roman" w:cs="Times New Roman"/>
          <w:sz w:val="24"/>
          <w:szCs w:val="24"/>
        </w:rPr>
      </w:pPr>
    </w:p>
    <w:p w:rsidR="00832EF5" w:rsidRPr="00D80320" w:rsidRDefault="00832EF5" w:rsidP="00832EF5">
      <w:pPr>
        <w:pStyle w:val="a4"/>
        <w:jc w:val="right"/>
        <w:rPr>
          <w:rFonts w:ascii="Times New Roman" w:hAnsi="Times New Roman" w:cs="Times New Roman"/>
          <w:sz w:val="24"/>
          <w:szCs w:val="24"/>
        </w:rPr>
      </w:pPr>
    </w:p>
    <w:p w:rsidR="00832EF5" w:rsidRPr="00D80320" w:rsidRDefault="00832EF5" w:rsidP="00832EF5">
      <w:pPr>
        <w:pStyle w:val="a4"/>
        <w:jc w:val="right"/>
        <w:rPr>
          <w:rFonts w:ascii="Times New Roman" w:hAnsi="Times New Roman" w:cs="Times New Roman"/>
          <w:sz w:val="24"/>
          <w:szCs w:val="24"/>
        </w:rPr>
      </w:pPr>
    </w:p>
    <w:p w:rsidR="00832EF5" w:rsidRPr="00D80320" w:rsidRDefault="00832EF5" w:rsidP="00832EF5">
      <w:pPr>
        <w:pStyle w:val="a4"/>
        <w:jc w:val="right"/>
        <w:rPr>
          <w:rFonts w:ascii="Times New Roman" w:hAnsi="Times New Roman" w:cs="Times New Roman"/>
          <w:sz w:val="24"/>
          <w:szCs w:val="24"/>
        </w:rPr>
      </w:pPr>
    </w:p>
    <w:p w:rsidR="00832EF5" w:rsidRPr="00D80320" w:rsidRDefault="00832EF5" w:rsidP="00832EF5">
      <w:pPr>
        <w:pStyle w:val="a4"/>
        <w:jc w:val="right"/>
        <w:rPr>
          <w:rFonts w:ascii="Times New Roman" w:hAnsi="Times New Roman" w:cs="Times New Roman"/>
          <w:sz w:val="24"/>
          <w:szCs w:val="24"/>
        </w:rPr>
      </w:pP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 xml:space="preserve">Приложение </w:t>
      </w:r>
      <w:proofErr w:type="gramStart"/>
      <w:r w:rsidRPr="00D80320">
        <w:rPr>
          <w:rFonts w:ascii="Times New Roman" w:hAnsi="Times New Roman" w:cs="Times New Roman"/>
          <w:sz w:val="24"/>
          <w:szCs w:val="24"/>
        </w:rPr>
        <w:t>к</w:t>
      </w:r>
      <w:proofErr w:type="gramEnd"/>
      <w:r w:rsidRPr="00D80320">
        <w:rPr>
          <w:rFonts w:ascii="Times New Roman" w:hAnsi="Times New Roman" w:cs="Times New Roman"/>
          <w:sz w:val="24"/>
          <w:szCs w:val="24"/>
        </w:rPr>
        <w:t xml:space="preserve"> </w:t>
      </w: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 xml:space="preserve">решению 55 сессии Совета депутатов </w:t>
      </w: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Новотроицкого сельсовета</w:t>
      </w: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 xml:space="preserve">Северного района </w:t>
      </w: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Новосибирской области</w:t>
      </w:r>
    </w:p>
    <w:p w:rsidR="00832EF5" w:rsidRPr="00D80320" w:rsidRDefault="00832EF5" w:rsidP="00832EF5">
      <w:pPr>
        <w:pStyle w:val="a4"/>
        <w:jc w:val="right"/>
        <w:rPr>
          <w:rFonts w:ascii="Times New Roman" w:hAnsi="Times New Roman" w:cs="Times New Roman"/>
          <w:sz w:val="24"/>
          <w:szCs w:val="24"/>
        </w:rPr>
      </w:pPr>
      <w:r w:rsidRPr="00D80320">
        <w:rPr>
          <w:rFonts w:ascii="Times New Roman" w:hAnsi="Times New Roman" w:cs="Times New Roman"/>
          <w:sz w:val="24"/>
          <w:szCs w:val="24"/>
        </w:rPr>
        <w:t>от 25.09.2023  № 3</w:t>
      </w: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r w:rsidRPr="00D80320">
        <w:rPr>
          <w:rFonts w:ascii="Times New Roman" w:hAnsi="Times New Roman" w:cs="Times New Roman"/>
          <w:sz w:val="24"/>
          <w:szCs w:val="24"/>
        </w:rPr>
        <w:t xml:space="preserve">С Т </w:t>
      </w:r>
      <w:proofErr w:type="gramStart"/>
      <w:r w:rsidRPr="00D80320">
        <w:rPr>
          <w:rFonts w:ascii="Times New Roman" w:hAnsi="Times New Roman" w:cs="Times New Roman"/>
          <w:sz w:val="24"/>
          <w:szCs w:val="24"/>
        </w:rPr>
        <w:t>Р</w:t>
      </w:r>
      <w:proofErr w:type="gramEnd"/>
      <w:r w:rsidRPr="00D80320">
        <w:rPr>
          <w:rFonts w:ascii="Times New Roman" w:hAnsi="Times New Roman" w:cs="Times New Roman"/>
          <w:sz w:val="24"/>
          <w:szCs w:val="24"/>
        </w:rPr>
        <w:t xml:space="preserve"> У К Т У Р А</w:t>
      </w:r>
    </w:p>
    <w:p w:rsidR="00832EF5" w:rsidRPr="00D80320" w:rsidRDefault="00832EF5" w:rsidP="00832EF5">
      <w:pPr>
        <w:pStyle w:val="a4"/>
        <w:jc w:val="center"/>
        <w:rPr>
          <w:rFonts w:ascii="Times New Roman" w:hAnsi="Times New Roman" w:cs="Times New Roman"/>
          <w:sz w:val="24"/>
          <w:szCs w:val="24"/>
        </w:rPr>
      </w:pPr>
      <w:r w:rsidRPr="00D80320">
        <w:rPr>
          <w:rFonts w:ascii="Times New Roman" w:hAnsi="Times New Roman" w:cs="Times New Roman"/>
          <w:sz w:val="24"/>
          <w:szCs w:val="24"/>
        </w:rPr>
        <w:t>администрации Новотроицкого сельсовета</w:t>
      </w:r>
    </w:p>
    <w:p w:rsidR="00832EF5" w:rsidRPr="00D80320" w:rsidRDefault="00832EF5" w:rsidP="00832EF5">
      <w:pPr>
        <w:pStyle w:val="a4"/>
        <w:jc w:val="center"/>
        <w:rPr>
          <w:rFonts w:ascii="Times New Roman" w:hAnsi="Times New Roman" w:cs="Times New Roman"/>
          <w:sz w:val="24"/>
          <w:szCs w:val="24"/>
        </w:rPr>
      </w:pPr>
      <w:r w:rsidRPr="00D80320">
        <w:rPr>
          <w:rFonts w:ascii="Times New Roman" w:hAnsi="Times New Roman" w:cs="Times New Roman"/>
          <w:sz w:val="24"/>
          <w:szCs w:val="24"/>
        </w:rPr>
        <w:t>Северного района Новосибирской области</w:t>
      </w:r>
    </w:p>
    <w:p w:rsidR="00832EF5" w:rsidRPr="00D80320" w:rsidRDefault="00832EF5" w:rsidP="00832EF5">
      <w:pPr>
        <w:pStyle w:val="a4"/>
        <w:jc w:val="center"/>
        <w:rPr>
          <w:rFonts w:ascii="Times New Roman" w:hAnsi="Times New Roman" w:cs="Times New Roman"/>
          <w:sz w:val="24"/>
          <w:szCs w:val="24"/>
        </w:rPr>
      </w:pPr>
      <w:r w:rsidRPr="00D80320">
        <w:rPr>
          <w:rFonts w:ascii="Times New Roman" w:hAnsi="Times New Roman" w:cs="Times New Roman"/>
          <w:sz w:val="24"/>
          <w:szCs w:val="24"/>
        </w:rPr>
        <w:t>по состоянию на 01.10.2023 года</w:t>
      </w: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numPr>
          <w:ilvl w:val="0"/>
          <w:numId w:val="12"/>
        </w:numPr>
        <w:rPr>
          <w:rFonts w:ascii="Times New Roman" w:hAnsi="Times New Roman" w:cs="Times New Roman"/>
          <w:sz w:val="24"/>
          <w:szCs w:val="24"/>
        </w:rPr>
      </w:pPr>
      <w:r w:rsidRPr="00D80320">
        <w:rPr>
          <w:rFonts w:ascii="Times New Roman" w:hAnsi="Times New Roman" w:cs="Times New Roman"/>
          <w:sz w:val="24"/>
          <w:szCs w:val="24"/>
        </w:rPr>
        <w:t>Глава Новотроицкого сельсовета</w:t>
      </w:r>
    </w:p>
    <w:p w:rsidR="00832EF5" w:rsidRPr="00D80320" w:rsidRDefault="00832EF5" w:rsidP="00832EF5">
      <w:pPr>
        <w:pStyle w:val="a4"/>
        <w:numPr>
          <w:ilvl w:val="0"/>
          <w:numId w:val="12"/>
        </w:numPr>
        <w:rPr>
          <w:rFonts w:ascii="Times New Roman" w:hAnsi="Times New Roman" w:cs="Times New Roman"/>
          <w:sz w:val="24"/>
          <w:szCs w:val="24"/>
        </w:rPr>
      </w:pPr>
      <w:r w:rsidRPr="00D80320">
        <w:rPr>
          <w:rFonts w:ascii="Times New Roman" w:hAnsi="Times New Roman" w:cs="Times New Roman"/>
          <w:sz w:val="24"/>
          <w:szCs w:val="24"/>
        </w:rPr>
        <w:t>Специалист 1 разряда</w:t>
      </w:r>
    </w:p>
    <w:p w:rsidR="00832EF5" w:rsidRPr="00D80320" w:rsidRDefault="00832EF5" w:rsidP="00832EF5">
      <w:pPr>
        <w:pStyle w:val="a4"/>
        <w:numPr>
          <w:ilvl w:val="0"/>
          <w:numId w:val="12"/>
        </w:numPr>
        <w:rPr>
          <w:rFonts w:ascii="Times New Roman" w:hAnsi="Times New Roman" w:cs="Times New Roman"/>
          <w:sz w:val="24"/>
          <w:szCs w:val="24"/>
        </w:rPr>
      </w:pPr>
      <w:r w:rsidRPr="00D80320">
        <w:rPr>
          <w:rFonts w:ascii="Times New Roman" w:hAnsi="Times New Roman" w:cs="Times New Roman"/>
          <w:sz w:val="24"/>
          <w:szCs w:val="24"/>
        </w:rPr>
        <w:t>Старший инспектор</w:t>
      </w:r>
    </w:p>
    <w:p w:rsidR="00832EF5" w:rsidRPr="00D80320" w:rsidRDefault="00832EF5" w:rsidP="00832EF5">
      <w:pPr>
        <w:pStyle w:val="a4"/>
        <w:ind w:left="360"/>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32EF5" w:rsidRPr="00D80320" w:rsidRDefault="00832EF5" w:rsidP="00832EF5">
      <w:pPr>
        <w:pStyle w:val="a4"/>
        <w:jc w:val="center"/>
        <w:rPr>
          <w:rFonts w:ascii="Times New Roman" w:hAnsi="Times New Roman" w:cs="Times New Roman"/>
          <w:sz w:val="24"/>
          <w:szCs w:val="24"/>
        </w:rPr>
      </w:pPr>
    </w:p>
    <w:p w:rsidR="008D6D6F" w:rsidRPr="00FA253B" w:rsidRDefault="008D6D6F" w:rsidP="00FA253B">
      <w:pPr>
        <w:pStyle w:val="20"/>
        <w:ind w:left="9639"/>
        <w:jc w:val="left"/>
        <w:rPr>
          <w:b w:val="0"/>
        </w:rPr>
      </w:pPr>
    </w:p>
    <w:sectPr w:rsidR="008D6D6F" w:rsidRPr="00FA253B" w:rsidSect="008D6D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FC" w:rsidRDefault="00D265FC" w:rsidP="00664626">
      <w:r>
        <w:separator/>
      </w:r>
    </w:p>
  </w:endnote>
  <w:endnote w:type="continuationSeparator" w:id="0">
    <w:p w:rsidR="00D265FC" w:rsidRDefault="00D265FC" w:rsidP="00664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FC" w:rsidRDefault="00D265FC" w:rsidP="00664626">
      <w:r>
        <w:separator/>
      </w:r>
    </w:p>
  </w:footnote>
  <w:footnote w:type="continuationSeparator" w:id="0">
    <w:p w:rsidR="00D265FC" w:rsidRDefault="00D265FC" w:rsidP="00664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2DC"/>
    <w:multiLevelType w:val="hybridMultilevel"/>
    <w:tmpl w:val="0444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C24A1"/>
    <w:multiLevelType w:val="multilevel"/>
    <w:tmpl w:val="E5E2B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63716"/>
    <w:multiLevelType w:val="multilevel"/>
    <w:tmpl w:val="7EBC963E"/>
    <w:lvl w:ilvl="0">
      <w:start w:val="3"/>
      <w:numFmt w:val="decimal"/>
      <w:lvlText w:val="%1."/>
      <w:lvlJc w:val="left"/>
      <w:pPr>
        <w:ind w:left="415" w:hanging="415"/>
      </w:pPr>
      <w:rPr>
        <w:rFonts w:hint="default"/>
        <w:color w:val="000000"/>
      </w:rPr>
    </w:lvl>
    <w:lvl w:ilvl="1">
      <w:start w:val="3"/>
      <w:numFmt w:val="decimal"/>
      <w:lvlText w:val="%1.%2."/>
      <w:lvlJc w:val="left"/>
      <w:pPr>
        <w:ind w:left="1571"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3">
    <w:nsid w:val="30310208"/>
    <w:multiLevelType w:val="multilevel"/>
    <w:tmpl w:val="FADEB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5130A"/>
    <w:multiLevelType w:val="multilevel"/>
    <w:tmpl w:val="14123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F6CE7"/>
    <w:multiLevelType w:val="multilevel"/>
    <w:tmpl w:val="15E417E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73D36B7"/>
    <w:multiLevelType w:val="multilevel"/>
    <w:tmpl w:val="9B8A7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560293"/>
    <w:multiLevelType w:val="multilevel"/>
    <w:tmpl w:val="EBB8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773F3"/>
    <w:multiLevelType w:val="multilevel"/>
    <w:tmpl w:val="C62C14E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64392A28"/>
    <w:multiLevelType w:val="multilevel"/>
    <w:tmpl w:val="F0E645C4"/>
    <w:lvl w:ilvl="0">
      <w:start w:val="2"/>
      <w:numFmt w:val="decimal"/>
      <w:lvlText w:val="%1."/>
      <w:lvlJc w:val="left"/>
      <w:pPr>
        <w:ind w:left="415" w:hanging="415"/>
      </w:pPr>
      <w:rPr>
        <w:rFonts w:hint="default"/>
        <w:color w:val="000000"/>
      </w:rPr>
    </w:lvl>
    <w:lvl w:ilvl="1">
      <w:start w:val="1"/>
      <w:numFmt w:val="decimal"/>
      <w:lvlText w:val="%1.%2."/>
      <w:lvlJc w:val="left"/>
      <w:pPr>
        <w:ind w:left="1215" w:hanging="720"/>
      </w:pPr>
      <w:rPr>
        <w:rFonts w:hint="default"/>
        <w:color w:val="000000"/>
      </w:rPr>
    </w:lvl>
    <w:lvl w:ilvl="2">
      <w:start w:val="1"/>
      <w:numFmt w:val="decimal"/>
      <w:lvlText w:val="%1.%2.%3."/>
      <w:lvlJc w:val="left"/>
      <w:pPr>
        <w:ind w:left="1710" w:hanging="720"/>
      </w:pPr>
      <w:rPr>
        <w:rFonts w:hint="default"/>
        <w:color w:val="000000"/>
      </w:rPr>
    </w:lvl>
    <w:lvl w:ilvl="3">
      <w:start w:val="1"/>
      <w:numFmt w:val="decimal"/>
      <w:lvlText w:val="%1.%2.%3.%4."/>
      <w:lvlJc w:val="left"/>
      <w:pPr>
        <w:ind w:left="2565" w:hanging="1080"/>
      </w:pPr>
      <w:rPr>
        <w:rFonts w:hint="default"/>
        <w:color w:val="000000"/>
      </w:rPr>
    </w:lvl>
    <w:lvl w:ilvl="4">
      <w:start w:val="1"/>
      <w:numFmt w:val="decimal"/>
      <w:lvlText w:val="%1.%2.%3.%4.%5."/>
      <w:lvlJc w:val="left"/>
      <w:pPr>
        <w:ind w:left="3060" w:hanging="1080"/>
      </w:pPr>
      <w:rPr>
        <w:rFonts w:hint="default"/>
        <w:color w:val="000000"/>
      </w:rPr>
    </w:lvl>
    <w:lvl w:ilvl="5">
      <w:start w:val="1"/>
      <w:numFmt w:val="decimal"/>
      <w:lvlText w:val="%1.%2.%3.%4.%5.%6."/>
      <w:lvlJc w:val="left"/>
      <w:pPr>
        <w:ind w:left="3915" w:hanging="1440"/>
      </w:pPr>
      <w:rPr>
        <w:rFonts w:hint="default"/>
        <w:color w:val="000000"/>
      </w:rPr>
    </w:lvl>
    <w:lvl w:ilvl="6">
      <w:start w:val="1"/>
      <w:numFmt w:val="decimal"/>
      <w:lvlText w:val="%1.%2.%3.%4.%5.%6.%7."/>
      <w:lvlJc w:val="left"/>
      <w:pPr>
        <w:ind w:left="4770" w:hanging="1800"/>
      </w:pPr>
      <w:rPr>
        <w:rFonts w:hint="default"/>
        <w:color w:val="000000"/>
      </w:rPr>
    </w:lvl>
    <w:lvl w:ilvl="7">
      <w:start w:val="1"/>
      <w:numFmt w:val="decimal"/>
      <w:lvlText w:val="%1.%2.%3.%4.%5.%6.%7.%8."/>
      <w:lvlJc w:val="left"/>
      <w:pPr>
        <w:ind w:left="5265" w:hanging="1800"/>
      </w:pPr>
      <w:rPr>
        <w:rFonts w:hint="default"/>
        <w:color w:val="000000"/>
      </w:rPr>
    </w:lvl>
    <w:lvl w:ilvl="8">
      <w:start w:val="1"/>
      <w:numFmt w:val="decimal"/>
      <w:lvlText w:val="%1.%2.%3.%4.%5.%6.%7.%8.%9."/>
      <w:lvlJc w:val="left"/>
      <w:pPr>
        <w:ind w:left="6120" w:hanging="2160"/>
      </w:pPr>
      <w:rPr>
        <w:rFonts w:hint="default"/>
        <w:color w:val="000000"/>
      </w:rPr>
    </w:lvl>
  </w:abstractNum>
  <w:abstractNum w:abstractNumId="10">
    <w:nsid w:val="73D207B1"/>
    <w:multiLevelType w:val="multilevel"/>
    <w:tmpl w:val="48788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1B6378"/>
    <w:multiLevelType w:val="multilevel"/>
    <w:tmpl w:val="7E40E5A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8"/>
  </w:num>
  <w:num w:numId="2">
    <w:abstractNumId w:val="1"/>
  </w:num>
  <w:num w:numId="3">
    <w:abstractNumId w:val="7"/>
  </w:num>
  <w:num w:numId="4">
    <w:abstractNumId w:val="4"/>
  </w:num>
  <w:num w:numId="5">
    <w:abstractNumId w:val="10"/>
  </w:num>
  <w:num w:numId="6">
    <w:abstractNumId w:val="6"/>
  </w:num>
  <w:num w:numId="7">
    <w:abstractNumId w:val="3"/>
  </w:num>
  <w:num w:numId="8">
    <w:abstractNumId w:val="9"/>
  </w:num>
  <w:num w:numId="9">
    <w:abstractNumId w:val="2"/>
  </w:num>
  <w:num w:numId="10">
    <w:abstractNumId w:val="1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4626"/>
    <w:rsid w:val="00035E9A"/>
    <w:rsid w:val="00057104"/>
    <w:rsid w:val="00263D6F"/>
    <w:rsid w:val="00363103"/>
    <w:rsid w:val="00664626"/>
    <w:rsid w:val="00832EF5"/>
    <w:rsid w:val="008D6D6F"/>
    <w:rsid w:val="00B03890"/>
    <w:rsid w:val="00B76D29"/>
    <w:rsid w:val="00C456B0"/>
    <w:rsid w:val="00C56E39"/>
    <w:rsid w:val="00C759B2"/>
    <w:rsid w:val="00D265FC"/>
    <w:rsid w:val="00D80320"/>
    <w:rsid w:val="00F11D40"/>
    <w:rsid w:val="00FA2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664626"/>
    <w:rPr>
      <w:rFonts w:eastAsiaTheme="minorEastAsia"/>
      <w:lang w:eastAsia="ru-RU"/>
    </w:rPr>
  </w:style>
  <w:style w:type="paragraph" w:styleId="a4">
    <w:name w:val="No Spacing"/>
    <w:aliases w:val="с интервалом,Без интервала1,No Spacing1,No Spacing"/>
    <w:link w:val="a3"/>
    <w:uiPriority w:val="1"/>
    <w:qFormat/>
    <w:rsid w:val="00664626"/>
    <w:pPr>
      <w:spacing w:after="0" w:line="240" w:lineRule="auto"/>
    </w:pPr>
    <w:rPr>
      <w:rFonts w:eastAsiaTheme="minorEastAsia"/>
      <w:lang w:eastAsia="ru-RU"/>
    </w:rPr>
  </w:style>
  <w:style w:type="paragraph" w:styleId="a5">
    <w:name w:val="Body Text Indent"/>
    <w:basedOn w:val="a"/>
    <w:link w:val="1"/>
    <w:uiPriority w:val="99"/>
    <w:unhideWhenUsed/>
    <w:rsid w:val="00664626"/>
    <w:pPr>
      <w:spacing w:after="120"/>
      <w:ind w:left="283"/>
    </w:pPr>
  </w:style>
  <w:style w:type="character" w:customStyle="1" w:styleId="a6">
    <w:name w:val="Основной текст с отступом Знак"/>
    <w:basedOn w:val="a0"/>
    <w:link w:val="a5"/>
    <w:uiPriority w:val="99"/>
    <w:rsid w:val="00664626"/>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664626"/>
    <w:rPr>
      <w:rFonts w:ascii="Arial" w:eastAsia="Times New Roman" w:hAnsi="Arial" w:cs="Arial"/>
      <w:sz w:val="20"/>
      <w:szCs w:val="20"/>
      <w:lang w:eastAsia="ru-RU"/>
    </w:rPr>
  </w:style>
  <w:style w:type="paragraph" w:customStyle="1" w:styleId="ConsPlusNormal0">
    <w:name w:val="ConsPlusNormal"/>
    <w:link w:val="ConsPlusNormal"/>
    <w:rsid w:val="0066462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462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
    <w:name w:val="Основной текст с отступом Знак1"/>
    <w:basedOn w:val="a0"/>
    <w:link w:val="a5"/>
    <w:uiPriority w:val="99"/>
    <w:semiHidden/>
    <w:locked/>
    <w:rsid w:val="00664626"/>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4626"/>
    <w:rPr>
      <w:color w:val="0000FF"/>
      <w:u w:val="single"/>
    </w:rPr>
  </w:style>
  <w:style w:type="paragraph" w:styleId="a8">
    <w:name w:val="List Paragraph"/>
    <w:aliases w:val="ТЗ список,Абзац списка нумерованный"/>
    <w:basedOn w:val="a"/>
    <w:link w:val="a9"/>
    <w:uiPriority w:val="99"/>
    <w:qFormat/>
    <w:rsid w:val="00664626"/>
    <w:pPr>
      <w:spacing w:after="200" w:line="276" w:lineRule="auto"/>
      <w:ind w:left="720"/>
      <w:contextualSpacing/>
    </w:pPr>
  </w:style>
  <w:style w:type="character" w:customStyle="1" w:styleId="a9">
    <w:name w:val="Абзац списка Знак"/>
    <w:aliases w:val="ТЗ список Знак,Абзац списка нумерованный Знак"/>
    <w:link w:val="a8"/>
    <w:uiPriority w:val="34"/>
    <w:qFormat/>
    <w:locked/>
    <w:rsid w:val="00664626"/>
    <w:rPr>
      <w:rFonts w:ascii="Times New Roman" w:eastAsia="Times New Roman" w:hAnsi="Times New Roman" w:cs="Times New Roman"/>
      <w:sz w:val="24"/>
      <w:szCs w:val="24"/>
      <w:lang w:eastAsia="ru-RU"/>
    </w:rPr>
  </w:style>
  <w:style w:type="character" w:customStyle="1" w:styleId="aa">
    <w:name w:val="Основной текст_"/>
    <w:basedOn w:val="a0"/>
    <w:link w:val="10"/>
    <w:rsid w:val="00664626"/>
    <w:rPr>
      <w:rFonts w:ascii="Times New Roman" w:eastAsia="Times New Roman" w:hAnsi="Times New Roman" w:cs="Times New Roman"/>
      <w:sz w:val="28"/>
      <w:szCs w:val="28"/>
    </w:rPr>
  </w:style>
  <w:style w:type="paragraph" w:customStyle="1" w:styleId="10">
    <w:name w:val="Основной текст1"/>
    <w:basedOn w:val="a"/>
    <w:link w:val="aa"/>
    <w:rsid w:val="00664626"/>
    <w:pPr>
      <w:widowControl w:val="0"/>
      <w:spacing w:line="269" w:lineRule="auto"/>
      <w:ind w:firstLine="400"/>
    </w:pPr>
    <w:rPr>
      <w:sz w:val="28"/>
      <w:szCs w:val="28"/>
      <w:lang w:eastAsia="en-US"/>
    </w:rPr>
  </w:style>
  <w:style w:type="character" w:customStyle="1" w:styleId="2">
    <w:name w:val="Основной текст (2)_"/>
    <w:basedOn w:val="a0"/>
    <w:link w:val="20"/>
    <w:rsid w:val="00664626"/>
    <w:rPr>
      <w:rFonts w:ascii="Times New Roman" w:eastAsia="Times New Roman" w:hAnsi="Times New Roman" w:cs="Times New Roman"/>
      <w:b/>
      <w:bCs/>
    </w:rPr>
  </w:style>
  <w:style w:type="character" w:customStyle="1" w:styleId="ab">
    <w:name w:val="Подпись к таблице_"/>
    <w:basedOn w:val="a0"/>
    <w:link w:val="ac"/>
    <w:rsid w:val="00664626"/>
    <w:rPr>
      <w:rFonts w:ascii="Times New Roman" w:eastAsia="Times New Roman" w:hAnsi="Times New Roman" w:cs="Times New Roman"/>
      <w:sz w:val="20"/>
      <w:szCs w:val="20"/>
    </w:rPr>
  </w:style>
  <w:style w:type="character" w:customStyle="1" w:styleId="ad">
    <w:name w:val="Другое_"/>
    <w:basedOn w:val="a0"/>
    <w:link w:val="ae"/>
    <w:rsid w:val="00664626"/>
    <w:rPr>
      <w:rFonts w:ascii="Times New Roman" w:eastAsia="Times New Roman" w:hAnsi="Times New Roman" w:cs="Times New Roman"/>
      <w:sz w:val="28"/>
      <w:szCs w:val="28"/>
    </w:rPr>
  </w:style>
  <w:style w:type="paragraph" w:customStyle="1" w:styleId="20">
    <w:name w:val="Основной текст (2)"/>
    <w:basedOn w:val="a"/>
    <w:link w:val="2"/>
    <w:rsid w:val="00664626"/>
    <w:pPr>
      <w:widowControl w:val="0"/>
      <w:jc w:val="center"/>
    </w:pPr>
    <w:rPr>
      <w:b/>
      <w:bCs/>
      <w:sz w:val="22"/>
      <w:szCs w:val="22"/>
      <w:lang w:eastAsia="en-US"/>
    </w:rPr>
  </w:style>
  <w:style w:type="paragraph" w:customStyle="1" w:styleId="ac">
    <w:name w:val="Подпись к таблице"/>
    <w:basedOn w:val="a"/>
    <w:link w:val="ab"/>
    <w:rsid w:val="00664626"/>
    <w:pPr>
      <w:widowControl w:val="0"/>
    </w:pPr>
    <w:rPr>
      <w:sz w:val="20"/>
      <w:szCs w:val="20"/>
      <w:lang w:eastAsia="en-US"/>
    </w:rPr>
  </w:style>
  <w:style w:type="paragraph" w:customStyle="1" w:styleId="ae">
    <w:name w:val="Другое"/>
    <w:basedOn w:val="a"/>
    <w:link w:val="ad"/>
    <w:rsid w:val="00664626"/>
    <w:pPr>
      <w:widowControl w:val="0"/>
      <w:spacing w:line="269" w:lineRule="auto"/>
      <w:ind w:firstLine="400"/>
    </w:pPr>
    <w:rPr>
      <w:sz w:val="28"/>
      <w:szCs w:val="28"/>
      <w:lang w:eastAsia="en-US"/>
    </w:rPr>
  </w:style>
  <w:style w:type="paragraph" w:styleId="af">
    <w:name w:val="header"/>
    <w:basedOn w:val="a"/>
    <w:link w:val="af0"/>
    <w:uiPriority w:val="99"/>
    <w:semiHidden/>
    <w:unhideWhenUsed/>
    <w:rsid w:val="00664626"/>
    <w:pPr>
      <w:tabs>
        <w:tab w:val="center" w:pos="4677"/>
        <w:tab w:val="right" w:pos="9355"/>
      </w:tabs>
    </w:pPr>
  </w:style>
  <w:style w:type="character" w:customStyle="1" w:styleId="af0">
    <w:name w:val="Верхний колонтитул Знак"/>
    <w:basedOn w:val="a0"/>
    <w:link w:val="af"/>
    <w:uiPriority w:val="99"/>
    <w:semiHidden/>
    <w:rsid w:val="00664626"/>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664626"/>
    <w:pPr>
      <w:tabs>
        <w:tab w:val="center" w:pos="4677"/>
        <w:tab w:val="right" w:pos="9355"/>
      </w:tabs>
    </w:pPr>
  </w:style>
  <w:style w:type="character" w:customStyle="1" w:styleId="af2">
    <w:name w:val="Нижний колонтитул Знак"/>
    <w:basedOn w:val="a0"/>
    <w:link w:val="af1"/>
    <w:uiPriority w:val="99"/>
    <w:semiHidden/>
    <w:rsid w:val="00664626"/>
    <w:rPr>
      <w:rFonts w:ascii="Times New Roman" w:eastAsia="Times New Roman" w:hAnsi="Times New Roman" w:cs="Times New Roman"/>
      <w:sz w:val="24"/>
      <w:szCs w:val="24"/>
      <w:lang w:eastAsia="ru-RU"/>
    </w:rPr>
  </w:style>
  <w:style w:type="paragraph" w:customStyle="1" w:styleId="listparagraph">
    <w:name w:val="listparagraph"/>
    <w:basedOn w:val="a"/>
    <w:rsid w:val="00832E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consultantplus://offline/ref=F215EC7D1E0BF8BDAD38BB4B5870ACD5AE27B1162E8813E52CE966DB8B342C76237E2725D5C1332A5F8FB80FBE60BFB8368591B7C5AC6ErAH" TargetMode="External"/><Relationship Id="rId18" Type="http://schemas.openxmlformats.org/officeDocument/2006/relationships/hyperlink" Target="consultantplus://offline/ref=F215EC7D1E0BF8BDAD38BB4B5870ACD5AE26B916288D13E52CE966DB8B342C76317E7F2BD1CA242103C0FE5AB166r1H" TargetMode="Externa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797C1CD21B7A7B439FS6F3E" TargetMode="External"/><Relationship Id="rId12" Type="http://schemas.openxmlformats.org/officeDocument/2006/relationships/hyperlink" Target="consultantplus://offline/ref=F215EC7D1E0BF8BDAD38BB4B5870ACD5AE27B1162E8813E52CE966DB8B342C76237E2723DBC0322A5F8FB80FBE60BFB8368591B7C5AC6ErAH" TargetMode="External"/><Relationship Id="rId17" Type="http://schemas.openxmlformats.org/officeDocument/2006/relationships/hyperlink" Target="consultantplus://offline/ref=F215EC7D1E0BF8BDAD38BB4B5870ACD5AE26B916288D13E52CE966DB8B342C76317E7F2BD1CA242103C0FE5AB166r1H" TargetMode="External"/><Relationship Id="rId2" Type="http://schemas.openxmlformats.org/officeDocument/2006/relationships/styles" Target="styles.xml"/><Relationship Id="rId16" Type="http://schemas.openxmlformats.org/officeDocument/2006/relationships/hyperlink" Target="consultantplus://offline/ref=F215EC7D1E0BF8BDAD38BB4B5870ACD5AE26B916288D13E52CE966DB8B342C76317E7F2BD1CA242103C0FE5AB166r1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15EC7D1E0BF8BDAD38BB4B5870ACD5AE27B1162E8813E52CE966DB8B342C76237E2725D5C9322A5F8FB80FBE60BFB8368591B7C5AC6ErAH" TargetMode="External"/><Relationship Id="rId5" Type="http://schemas.openxmlformats.org/officeDocument/2006/relationships/footnotes" Target="footnotes.xml"/><Relationship Id="rId15" Type="http://schemas.openxmlformats.org/officeDocument/2006/relationships/hyperlink" Target="consultantplus://offline/ref=F215EC7D1E0BF8BDAD38BB4B5870ACD5AE27B0182A8613E52CE966DB8B342C76237E2724D3C931755A9AA957B160A3A63E938DB5C76ArDH" TargetMode="External"/><Relationship Id="rId10" Type="http://schemas.openxmlformats.org/officeDocument/2006/relationships/hyperlink" Target="consultantplus://offline/ref=834FF50FA9D67A28211BE01A1657B61195197C518B0676B361B15D1D72S7F9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consultantplus://offline/ref=F215EC7D1E0BF8BDAD38BB4B5870ACD5AE27B0182A8613E52CE966DB8B342C76237E2727DACA3D2A5F8FB80FBE60BFB8368591B7C5AC6E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7792</Words>
  <Characters>44419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2023-09-07T08:35:00Z</dcterms:created>
  <dcterms:modified xsi:type="dcterms:W3CDTF">2023-10-05T04:08:00Z</dcterms:modified>
</cp:coreProperties>
</file>