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B33D6" w:rsidRPr="008E4C85" w:rsidRDefault="00AB33D6" w:rsidP="00AB33D6">
      <w:pPr>
        <w:ind w:left="142" w:firstLine="284"/>
        <w:jc w:val="center"/>
        <w:rPr>
          <w:sz w:val="56"/>
          <w:szCs w:val="28"/>
        </w:rPr>
      </w:pPr>
      <w:r w:rsidRPr="008E4C85">
        <w:rPr>
          <w:sz w:val="56"/>
          <w:szCs w:val="28"/>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2607"/>
      </w:tblGrid>
      <w:tr w:rsidR="00AB33D6" w:rsidRPr="008E4C85" w:rsidTr="00AB33D6">
        <w:trPr>
          <w:trHeight w:val="537"/>
        </w:trPr>
        <w:tc>
          <w:tcPr>
            <w:tcW w:w="2235" w:type="dxa"/>
            <w:tcBorders>
              <w:top w:val="single" w:sz="4" w:space="0" w:color="auto"/>
              <w:left w:val="single" w:sz="4" w:space="0" w:color="auto"/>
              <w:bottom w:val="single" w:sz="4" w:space="0" w:color="auto"/>
              <w:right w:val="single" w:sz="4" w:space="0" w:color="auto"/>
            </w:tcBorders>
            <w:hideMark/>
          </w:tcPr>
          <w:p w:rsidR="00AF4BF1" w:rsidRPr="008E4C85" w:rsidRDefault="00AF4BF1" w:rsidP="0058385C">
            <w:pPr>
              <w:pStyle w:val="a6"/>
              <w:spacing w:line="276" w:lineRule="auto"/>
              <w:ind w:left="142" w:firstLine="284"/>
              <w:rPr>
                <w:b/>
                <w:sz w:val="56"/>
                <w:szCs w:val="28"/>
                <w:lang w:eastAsia="en-US"/>
              </w:rPr>
            </w:pPr>
          </w:p>
          <w:p w:rsidR="00AB33D6" w:rsidRPr="008E4C85" w:rsidRDefault="00AB33D6" w:rsidP="0058385C">
            <w:pPr>
              <w:pStyle w:val="a6"/>
              <w:spacing w:line="276" w:lineRule="auto"/>
              <w:ind w:left="142" w:firstLine="284"/>
              <w:rPr>
                <w:b/>
                <w:sz w:val="56"/>
                <w:szCs w:val="28"/>
                <w:highlight w:val="yellow"/>
                <w:lang w:eastAsia="en-US"/>
              </w:rPr>
            </w:pPr>
            <w:r w:rsidRPr="008E4C85">
              <w:rPr>
                <w:b/>
                <w:sz w:val="56"/>
                <w:szCs w:val="28"/>
                <w:lang w:eastAsia="en-US"/>
              </w:rPr>
              <w:t>№</w:t>
            </w:r>
            <w:r w:rsidR="000F4287">
              <w:rPr>
                <w:b/>
                <w:sz w:val="56"/>
                <w:szCs w:val="28"/>
                <w:lang w:eastAsia="en-US"/>
              </w:rPr>
              <w:t xml:space="preserve"> 8</w:t>
            </w:r>
          </w:p>
        </w:tc>
        <w:tc>
          <w:tcPr>
            <w:tcW w:w="2607" w:type="dxa"/>
            <w:tcBorders>
              <w:top w:val="single" w:sz="4" w:space="0" w:color="auto"/>
              <w:left w:val="single" w:sz="4" w:space="0" w:color="auto"/>
              <w:bottom w:val="single" w:sz="4" w:space="0" w:color="auto"/>
              <w:right w:val="single" w:sz="4" w:space="0" w:color="auto"/>
            </w:tcBorders>
          </w:tcPr>
          <w:p w:rsidR="00AB33D6" w:rsidRPr="008E4C85" w:rsidRDefault="000F4287" w:rsidP="00AF4BF1">
            <w:pPr>
              <w:pStyle w:val="a6"/>
              <w:spacing w:line="276" w:lineRule="auto"/>
              <w:jc w:val="center"/>
              <w:rPr>
                <w:b/>
                <w:sz w:val="56"/>
                <w:szCs w:val="28"/>
                <w:lang w:eastAsia="en-US"/>
              </w:rPr>
            </w:pPr>
            <w:r>
              <w:rPr>
                <w:b/>
                <w:sz w:val="56"/>
                <w:szCs w:val="28"/>
                <w:lang w:eastAsia="en-US"/>
              </w:rPr>
              <w:t>2</w:t>
            </w:r>
            <w:r w:rsidR="00555A5E">
              <w:rPr>
                <w:b/>
                <w:sz w:val="56"/>
                <w:szCs w:val="28"/>
                <w:lang w:eastAsia="en-US"/>
              </w:rPr>
              <w:t>7</w:t>
            </w:r>
            <w:r w:rsidR="00BC3404" w:rsidRPr="008E4C85">
              <w:rPr>
                <w:b/>
                <w:sz w:val="56"/>
                <w:szCs w:val="28"/>
                <w:lang w:eastAsia="en-US"/>
              </w:rPr>
              <w:t>.04</w:t>
            </w:r>
            <w:r w:rsidR="00AB33D6" w:rsidRPr="008E4C85">
              <w:rPr>
                <w:b/>
                <w:sz w:val="56"/>
                <w:szCs w:val="28"/>
                <w:lang w:eastAsia="en-US"/>
              </w:rPr>
              <w:t>.</w:t>
            </w:r>
          </w:p>
          <w:p w:rsidR="00AB33D6" w:rsidRPr="008E4C85" w:rsidRDefault="00AF4BF1" w:rsidP="00AF4BF1">
            <w:pPr>
              <w:pStyle w:val="a6"/>
              <w:spacing w:line="276" w:lineRule="auto"/>
              <w:ind w:left="142" w:firstLine="284"/>
              <w:rPr>
                <w:b/>
                <w:sz w:val="56"/>
                <w:szCs w:val="28"/>
                <w:highlight w:val="yellow"/>
                <w:lang w:eastAsia="en-US"/>
              </w:rPr>
            </w:pPr>
            <w:r w:rsidRPr="008E4C85">
              <w:rPr>
                <w:b/>
                <w:sz w:val="56"/>
                <w:szCs w:val="28"/>
                <w:lang w:eastAsia="en-US"/>
              </w:rPr>
              <w:t xml:space="preserve"> </w:t>
            </w:r>
            <w:r w:rsidR="009709AD" w:rsidRPr="008E4C85">
              <w:rPr>
                <w:b/>
                <w:sz w:val="56"/>
                <w:szCs w:val="28"/>
                <w:lang w:eastAsia="en-US"/>
              </w:rPr>
              <w:t>2024</w:t>
            </w:r>
          </w:p>
          <w:p w:rsidR="00AB33D6" w:rsidRPr="008E4C85" w:rsidRDefault="00AB33D6">
            <w:pPr>
              <w:pStyle w:val="a6"/>
              <w:spacing w:line="276" w:lineRule="auto"/>
              <w:ind w:left="142" w:firstLine="284"/>
              <w:rPr>
                <w:b/>
                <w:sz w:val="56"/>
                <w:szCs w:val="28"/>
                <w:highlight w:val="yellow"/>
                <w:lang w:eastAsia="en-US"/>
              </w:rPr>
            </w:pPr>
          </w:p>
        </w:tc>
      </w:tr>
    </w:tbl>
    <w:p w:rsidR="00AB33D6" w:rsidRPr="008E4C85" w:rsidRDefault="00AB33D6" w:rsidP="00AB33D6">
      <w:pPr>
        <w:pStyle w:val="a6"/>
        <w:ind w:left="142" w:firstLine="284"/>
        <w:jc w:val="center"/>
        <w:rPr>
          <w:b/>
          <w:sz w:val="56"/>
          <w:szCs w:val="28"/>
        </w:rPr>
      </w:pPr>
      <w:r w:rsidRPr="008E4C85">
        <w:rPr>
          <w:b/>
          <w:sz w:val="56"/>
          <w:szCs w:val="28"/>
        </w:rPr>
        <w:t>Новотроицкого</w:t>
      </w:r>
    </w:p>
    <w:p w:rsidR="00AB33D6" w:rsidRPr="008E4C85" w:rsidRDefault="00AB33D6" w:rsidP="00AB33D6">
      <w:pPr>
        <w:pStyle w:val="a6"/>
        <w:ind w:left="142" w:firstLine="284"/>
        <w:jc w:val="center"/>
        <w:rPr>
          <w:b/>
          <w:sz w:val="56"/>
          <w:szCs w:val="28"/>
        </w:rPr>
      </w:pPr>
      <w:r w:rsidRPr="008E4C85">
        <w:rPr>
          <w:b/>
          <w:sz w:val="56"/>
          <w:szCs w:val="28"/>
        </w:rPr>
        <w:t>сельсовета</w:t>
      </w:r>
    </w:p>
    <w:p w:rsidR="00AB33D6" w:rsidRPr="008E4C85" w:rsidRDefault="00AB33D6" w:rsidP="00AB33D6">
      <w:pPr>
        <w:pStyle w:val="a6"/>
        <w:ind w:left="142" w:firstLine="284"/>
        <w:rPr>
          <w:sz w:val="32"/>
          <w:szCs w:val="28"/>
        </w:rPr>
      </w:pPr>
    </w:p>
    <w:p w:rsidR="00AB33D6" w:rsidRPr="008E4C85" w:rsidRDefault="00AB33D6" w:rsidP="008F484D">
      <w:pPr>
        <w:pStyle w:val="a6"/>
        <w:ind w:left="142" w:firstLine="284"/>
        <w:rPr>
          <w:sz w:val="24"/>
          <w:szCs w:val="28"/>
        </w:rPr>
      </w:pPr>
      <w:r w:rsidRPr="008E4C85">
        <w:rPr>
          <w:sz w:val="24"/>
          <w:szCs w:val="28"/>
        </w:rPr>
        <w:t>Периодическое печатное издание депутатов и</w:t>
      </w:r>
      <w:r w:rsidR="008F484D" w:rsidRPr="008E4C85">
        <w:rPr>
          <w:sz w:val="24"/>
          <w:szCs w:val="28"/>
        </w:rPr>
        <w:t xml:space="preserve"> </w:t>
      </w:r>
      <w:r w:rsidRPr="008E4C85">
        <w:rPr>
          <w:sz w:val="24"/>
          <w:szCs w:val="28"/>
        </w:rPr>
        <w:t>администрации Новотроицкого сельсовета</w:t>
      </w:r>
    </w:p>
    <w:p w:rsidR="00AB33D6" w:rsidRPr="008E4C85" w:rsidRDefault="00AB33D6" w:rsidP="00AB33D6">
      <w:pPr>
        <w:pStyle w:val="a6"/>
        <w:ind w:left="142" w:firstLine="284"/>
        <w:rPr>
          <w:sz w:val="24"/>
          <w:szCs w:val="28"/>
        </w:rPr>
      </w:pPr>
      <w:r w:rsidRPr="008E4C85">
        <w:rPr>
          <w:sz w:val="24"/>
          <w:szCs w:val="28"/>
        </w:rPr>
        <w:t>Северного района Новосибирской области</w:t>
      </w:r>
    </w:p>
    <w:p w:rsidR="00AB33D6" w:rsidRPr="008E4C85" w:rsidRDefault="00AB33D6" w:rsidP="00AB33D6">
      <w:pPr>
        <w:pStyle w:val="a6"/>
        <w:ind w:left="142" w:firstLine="284"/>
        <w:jc w:val="center"/>
        <w:rPr>
          <w:b/>
          <w:sz w:val="24"/>
          <w:szCs w:val="28"/>
        </w:rPr>
      </w:pPr>
    </w:p>
    <w:p w:rsidR="00AB33D6" w:rsidRPr="008E4C85" w:rsidRDefault="00AB33D6" w:rsidP="00AB33D6">
      <w:pPr>
        <w:pStyle w:val="a6"/>
        <w:ind w:left="142" w:firstLine="284"/>
        <w:jc w:val="center"/>
        <w:rPr>
          <w:b/>
          <w:sz w:val="24"/>
          <w:szCs w:val="24"/>
        </w:rPr>
      </w:pPr>
    </w:p>
    <w:p w:rsidR="00AB33D6" w:rsidRPr="008E4C85" w:rsidRDefault="00AB33D6" w:rsidP="00AB33D6">
      <w:pPr>
        <w:pStyle w:val="a6"/>
        <w:ind w:left="142" w:firstLine="284"/>
        <w:jc w:val="center"/>
        <w:rPr>
          <w:b/>
          <w:sz w:val="24"/>
          <w:szCs w:val="24"/>
        </w:rPr>
      </w:pPr>
      <w:r w:rsidRPr="008E4C85">
        <w:rPr>
          <w:b/>
          <w:sz w:val="24"/>
          <w:szCs w:val="24"/>
        </w:rPr>
        <w:t>Содержание</w:t>
      </w:r>
    </w:p>
    <w:p w:rsidR="00AB33D6" w:rsidRPr="008E4C85" w:rsidRDefault="00AB33D6" w:rsidP="00AB33D6">
      <w:pPr>
        <w:pStyle w:val="a6"/>
        <w:ind w:left="142" w:firstLine="284"/>
        <w:jc w:val="both"/>
        <w:rPr>
          <w:rFonts w:eastAsiaTheme="minorHAnsi"/>
          <w:sz w:val="24"/>
          <w:szCs w:val="24"/>
        </w:rPr>
      </w:pPr>
    </w:p>
    <w:p w:rsidR="00BC3404" w:rsidRPr="00044AA0" w:rsidRDefault="005167CC" w:rsidP="00044AA0">
      <w:pPr>
        <w:ind w:right="-2"/>
        <w:jc w:val="both"/>
        <w:rPr>
          <w:lang w:eastAsia="en-US"/>
        </w:rPr>
      </w:pPr>
      <w:r w:rsidRPr="008E4C85">
        <w:t xml:space="preserve"> </w:t>
      </w:r>
      <w:r w:rsidR="00BC3404" w:rsidRPr="008E4C85">
        <w:t xml:space="preserve">1. </w:t>
      </w:r>
      <w:proofErr w:type="gramStart"/>
      <w:r w:rsidR="00555A5E" w:rsidRPr="00B85870">
        <w:t xml:space="preserve">Постановление администрации Новотроицкого сельсовета Северного района Новосибирской области от  </w:t>
      </w:r>
      <w:r w:rsidR="000F4287" w:rsidRPr="000F4287">
        <w:rPr>
          <w:lang w:eastAsia="en-US"/>
        </w:rPr>
        <w:t>19.04.2024   № 25</w:t>
      </w:r>
      <w:r w:rsidR="000F4287" w:rsidRPr="000F4287">
        <w:rPr>
          <w:bCs/>
        </w:rPr>
        <w:t>Об утверждении Правил определения требований к закупаемым органами местного самоуправления Новотроицкого сельсовета Северного района Новосибирской области, подведомственными казенными учреждениями, бюджетными учреждениями, муниципальными унитарными предприятиями, отдельным видам товаров, работ, услуг (в том числе предельных цен товаров, работ, услуг)</w:t>
      </w:r>
      <w:proofErr w:type="gramEnd"/>
    </w:p>
    <w:p w:rsidR="00E30C84" w:rsidRPr="00044AA0" w:rsidRDefault="00E30C84" w:rsidP="00044AA0">
      <w:pPr>
        <w:jc w:val="both"/>
        <w:rPr>
          <w:rFonts w:eastAsia="Calibri"/>
          <w:lang w:eastAsia="en-US"/>
        </w:rPr>
      </w:pPr>
      <w:r>
        <w:rPr>
          <w:szCs w:val="28"/>
        </w:rPr>
        <w:t>2.</w:t>
      </w:r>
      <w:r w:rsidRPr="00E30C84">
        <w:t xml:space="preserve"> Постановление администрации Новотроицкого сельсовета Северного района Новосибирской области от </w:t>
      </w:r>
      <w:r w:rsidR="000F4287" w:rsidRPr="000F4287">
        <w:rPr>
          <w:rFonts w:eastAsia="Calibri"/>
          <w:lang w:eastAsia="en-US"/>
        </w:rPr>
        <w:t>19.04.2024   № 26</w:t>
      </w:r>
      <w:proofErr w:type="gramStart"/>
      <w:r w:rsidR="000F4287" w:rsidRPr="000F4287">
        <w:rPr>
          <w:rFonts w:eastAsia="Calibri"/>
          <w:lang w:eastAsia="en-US"/>
        </w:rPr>
        <w:t xml:space="preserve"> </w:t>
      </w:r>
      <w:r w:rsidR="000F4287" w:rsidRPr="000F4287">
        <w:rPr>
          <w:bCs/>
        </w:rPr>
        <w:t>О</w:t>
      </w:r>
      <w:proofErr w:type="gramEnd"/>
      <w:r w:rsidR="000F4287" w:rsidRPr="000F4287">
        <w:rPr>
          <w:bCs/>
        </w:rPr>
        <w:t xml:space="preserve">б утверждении Требований к закупаемым администрацией Новотроицкого сельсовета Северного  района Новосибирской области и подведомственными </w:t>
      </w:r>
      <w:r w:rsidR="000F4287" w:rsidRPr="000F4287">
        <w:rPr>
          <w:rFonts w:eastAsia="Calibri"/>
          <w:lang w:eastAsia="en-US"/>
        </w:rPr>
        <w:t>ей казенными и бюджетными учреждениям, унитарными предприятиями отдельным видам товаров, работ, услуг (в том числе предель</w:t>
      </w:r>
      <w:r w:rsidR="00044AA0">
        <w:rPr>
          <w:rFonts w:eastAsia="Calibri"/>
          <w:lang w:eastAsia="en-US"/>
        </w:rPr>
        <w:t>ные цены товаров, работ, услуг)</w:t>
      </w:r>
    </w:p>
    <w:p w:rsidR="00044AA0" w:rsidRPr="00904E81" w:rsidRDefault="00143131" w:rsidP="00904E81">
      <w:pPr>
        <w:rPr>
          <w:lang w:eastAsia="ar-SA"/>
        </w:rPr>
      </w:pPr>
      <w:r>
        <w:rPr>
          <w:rFonts w:eastAsiaTheme="minorEastAsia" w:cstheme="minorBidi"/>
          <w:szCs w:val="28"/>
        </w:rPr>
        <w:t>3.</w:t>
      </w:r>
      <w:r w:rsidRPr="00143131">
        <w:t xml:space="preserve"> </w:t>
      </w:r>
      <w:r w:rsidRPr="00E30C84">
        <w:t>Постановление администрации Новотроицкого сельсовета Северного района Новосибирской области от</w:t>
      </w:r>
      <w:r w:rsidR="004C4EA2">
        <w:t xml:space="preserve"> </w:t>
      </w:r>
      <w:r w:rsidR="00044AA0" w:rsidRPr="00044AA0">
        <w:rPr>
          <w:lang w:eastAsia="ar-SA"/>
        </w:rPr>
        <w:t>19.04.2024     № 27</w:t>
      </w:r>
      <w:proofErr w:type="gramStart"/>
      <w:r w:rsidR="00044AA0" w:rsidRPr="00044AA0">
        <w:rPr>
          <w:lang w:eastAsia="ar-SA"/>
        </w:rPr>
        <w:t xml:space="preserve"> О</w:t>
      </w:r>
      <w:proofErr w:type="gramEnd"/>
      <w:r w:rsidR="00044AA0" w:rsidRPr="00044AA0">
        <w:rPr>
          <w:lang w:eastAsia="ar-SA"/>
        </w:rPr>
        <w:t xml:space="preserve">б утверждении нормативных затрат на обеспечение функций </w:t>
      </w:r>
      <w:r w:rsidR="00044AA0" w:rsidRPr="00044AA0">
        <w:rPr>
          <w:bCs/>
          <w:lang w:eastAsia="ar-SA"/>
        </w:rPr>
        <w:t>органов местного самоуправления Новотроицкого сельсовета Северного района Новосибирской области, подведомственных  казенных учреждений, бюджетных учреждений, муниципальных унитарных предприятий</w:t>
      </w:r>
    </w:p>
    <w:p w:rsidR="001B4ADD" w:rsidRPr="00904E81" w:rsidRDefault="001B4ADD" w:rsidP="00904E81">
      <w:pPr>
        <w:ind w:right="-2"/>
        <w:jc w:val="both"/>
        <w:rPr>
          <w:rFonts w:eastAsiaTheme="minorHAnsi" w:cstheme="minorBidi"/>
          <w:lang w:eastAsia="en-US"/>
        </w:rPr>
      </w:pPr>
      <w:r>
        <w:rPr>
          <w:szCs w:val="28"/>
        </w:rPr>
        <w:t>4.</w:t>
      </w:r>
      <w:r w:rsidRPr="001B4ADD">
        <w:t xml:space="preserve"> </w:t>
      </w:r>
      <w:proofErr w:type="gramStart"/>
      <w:r w:rsidRPr="00E30C84">
        <w:t xml:space="preserve">Постановление администрации Новотроицкого сельсовета Северного района Новосибирской области </w:t>
      </w:r>
      <w:r w:rsidRPr="001B4ADD">
        <w:t>от</w:t>
      </w:r>
      <w:r>
        <w:t xml:space="preserve"> </w:t>
      </w:r>
      <w:r w:rsidR="00B142BD" w:rsidRPr="00B142BD">
        <w:rPr>
          <w:rFonts w:eastAsiaTheme="minorHAnsi" w:cstheme="minorBidi"/>
          <w:lang w:eastAsia="en-US"/>
        </w:rPr>
        <w:t>19.04.2024   № 28</w:t>
      </w:r>
      <w:r w:rsidR="003024C8" w:rsidRPr="00B142BD">
        <w:rPr>
          <w:color w:val="000000"/>
        </w:rPr>
        <w:t>Об утверждении Плана основных мероприятий,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Новотроицкого сельсовета Северного района Новосибирской области, социальную и культурную адаптацию мигрантов, профилактику межнациональных (межэтнических) конфликтов на 2024 год</w:t>
      </w:r>
      <w:proofErr w:type="gramEnd"/>
    </w:p>
    <w:p w:rsidR="00904E81" w:rsidRPr="00904E81" w:rsidRDefault="00AC16FB" w:rsidP="00904E81">
      <w:pPr>
        <w:jc w:val="both"/>
      </w:pPr>
      <w:r>
        <w:rPr>
          <w:spacing w:val="-1"/>
          <w:szCs w:val="28"/>
        </w:rPr>
        <w:t>5.</w:t>
      </w:r>
      <w:r w:rsidRPr="00AC16FB">
        <w:t xml:space="preserve"> </w:t>
      </w:r>
      <w:r w:rsidR="00904E81">
        <w:t>Решение</w:t>
      </w:r>
      <w:r w:rsidR="00904E81" w:rsidRPr="00904E81">
        <w:t xml:space="preserve"> </w:t>
      </w:r>
      <w:r w:rsidR="00904E81">
        <w:t xml:space="preserve">от </w:t>
      </w:r>
      <w:r w:rsidR="00904E81" w:rsidRPr="00904E81">
        <w:t>26.04.2024</w:t>
      </w:r>
      <w:r w:rsidR="00904E81">
        <w:t xml:space="preserve">   </w:t>
      </w:r>
      <w:r w:rsidR="00904E81" w:rsidRPr="00904E81">
        <w:t xml:space="preserve">№ 1Об </w:t>
      </w:r>
      <w:proofErr w:type="gramStart"/>
      <w:r w:rsidR="00904E81" w:rsidRPr="00904E81">
        <w:t>исполнении</w:t>
      </w:r>
      <w:proofErr w:type="gramEnd"/>
      <w:r w:rsidR="00904E81" w:rsidRPr="00904E81">
        <w:t xml:space="preserve"> местного бюджета Новотроицкого сельсовета Северного</w:t>
      </w:r>
      <w:r w:rsidR="00904E81">
        <w:t xml:space="preserve"> </w:t>
      </w:r>
      <w:r w:rsidR="00904E81" w:rsidRPr="00904E81">
        <w:t>района Новосибирской области за 2023 год</w:t>
      </w:r>
    </w:p>
    <w:p w:rsidR="00D22583" w:rsidRPr="005254B7" w:rsidRDefault="00D22583" w:rsidP="005254B7">
      <w:r w:rsidRPr="00904E81">
        <w:rPr>
          <w:rFonts w:eastAsia="Calibri" w:cs="Calibri"/>
        </w:rPr>
        <w:t>6</w:t>
      </w:r>
      <w:r w:rsidRPr="00904E81">
        <w:rPr>
          <w:rFonts w:eastAsia="Calibri"/>
        </w:rPr>
        <w:t>.</w:t>
      </w:r>
      <w:r w:rsidRPr="00904E81">
        <w:t xml:space="preserve"> </w:t>
      </w:r>
      <w:r w:rsidR="00904E81" w:rsidRPr="00904E81">
        <w:t>Решение от 08.04.2024  № 1</w:t>
      </w:r>
      <w:proofErr w:type="gramStart"/>
      <w:r w:rsidR="00904E81" w:rsidRPr="00904E81">
        <w:t xml:space="preserve"> О</w:t>
      </w:r>
      <w:proofErr w:type="gramEnd"/>
      <w:r w:rsidR="00904E81" w:rsidRPr="00904E81">
        <w:t xml:space="preserve"> внесении изменений в решение Совета депутатов Новотроицкого сельсовета Северного района Новосиби</w:t>
      </w:r>
      <w:r w:rsidR="005254B7">
        <w:t>рской области от 22.12.2023 № 1</w:t>
      </w:r>
    </w:p>
    <w:p w:rsidR="00904E81" w:rsidRPr="005254B7" w:rsidRDefault="00D22583" w:rsidP="005254B7">
      <w:r>
        <w:rPr>
          <w:lang w:eastAsia="en-US" w:bidi="en-US"/>
        </w:rPr>
        <w:t>7.</w:t>
      </w:r>
      <w:r w:rsidRPr="00D22583">
        <w:rPr>
          <w:sz w:val="28"/>
          <w:szCs w:val="28"/>
          <w:lang w:eastAsia="zh-CN"/>
        </w:rPr>
        <w:t xml:space="preserve"> </w:t>
      </w:r>
      <w:r w:rsidR="005254B7" w:rsidRPr="005254B7">
        <w:rPr>
          <w:lang w:eastAsia="zh-CN"/>
        </w:rPr>
        <w:t xml:space="preserve">Решение от </w:t>
      </w:r>
      <w:r w:rsidR="005254B7" w:rsidRPr="005254B7">
        <w:t>18.04.2024    № 1</w:t>
      </w:r>
      <w:proofErr w:type="gramStart"/>
      <w:r w:rsidR="005254B7" w:rsidRPr="005254B7">
        <w:t xml:space="preserve"> </w:t>
      </w:r>
      <w:r w:rsidR="00904E81" w:rsidRPr="005254B7">
        <w:t>О</w:t>
      </w:r>
      <w:proofErr w:type="gramEnd"/>
      <w:r w:rsidR="00904E81" w:rsidRPr="005254B7">
        <w:t xml:space="preserve"> внесении изменений в решение Совета депутатов Новотроицкого сельсовета Северного района Новосибирской области от 22.12.2023 № 1</w:t>
      </w:r>
    </w:p>
    <w:p w:rsidR="004474D5" w:rsidRPr="004474D5" w:rsidRDefault="004474D5" w:rsidP="004474D5">
      <w:pPr>
        <w:shd w:val="clear" w:color="auto" w:fill="FFFFFF"/>
        <w:tabs>
          <w:tab w:val="left" w:pos="3677"/>
          <w:tab w:val="left" w:pos="8496"/>
        </w:tabs>
        <w:jc w:val="both"/>
      </w:pPr>
    </w:p>
    <w:p w:rsidR="004474D5" w:rsidRPr="004474D5" w:rsidRDefault="004474D5" w:rsidP="004474D5">
      <w:pPr>
        <w:shd w:val="clear" w:color="auto" w:fill="FFFFFF"/>
        <w:tabs>
          <w:tab w:val="left" w:leader="underscore" w:pos="2179"/>
        </w:tabs>
        <w:rPr>
          <w:color w:val="000000"/>
          <w:spacing w:val="-1"/>
          <w:sz w:val="28"/>
        </w:rPr>
      </w:pPr>
    </w:p>
    <w:p w:rsidR="008172CD" w:rsidRDefault="008172CD" w:rsidP="008172CD">
      <w:pPr>
        <w:pStyle w:val="ConsPlusTitle"/>
        <w:rPr>
          <w:rFonts w:ascii="Times New Roman" w:hAnsi="Times New Roman" w:cs="Times New Roman"/>
          <w:b w:val="0"/>
          <w:color w:val="000000"/>
          <w:sz w:val="24"/>
          <w:szCs w:val="24"/>
        </w:rPr>
      </w:pPr>
    </w:p>
    <w:p w:rsidR="00DB7E7D" w:rsidRPr="008E4C85" w:rsidRDefault="00DB7E7D" w:rsidP="008E4C85">
      <w:pPr>
        <w:pStyle w:val="a6"/>
        <w:rPr>
          <w:sz w:val="24"/>
          <w:szCs w:val="24"/>
        </w:rPr>
      </w:pPr>
    </w:p>
    <w:p w:rsidR="000F4287" w:rsidRPr="000F4287" w:rsidRDefault="008E4C85" w:rsidP="000F4287">
      <w:pPr>
        <w:pStyle w:val="af"/>
        <w:jc w:val="center"/>
      </w:pPr>
      <w:r w:rsidRPr="000F4287">
        <w:rPr>
          <w:b/>
          <w:bCs/>
          <w:spacing w:val="-1"/>
        </w:rPr>
        <w:t xml:space="preserve"> </w:t>
      </w:r>
      <w:r w:rsidR="000F4287" w:rsidRPr="000F4287">
        <w:t>АДМИНИСТРАЦИЯ</w:t>
      </w:r>
    </w:p>
    <w:p w:rsidR="000F4287" w:rsidRPr="000F4287" w:rsidRDefault="000F4287" w:rsidP="000F4287">
      <w:pPr>
        <w:ind w:firstLine="709"/>
        <w:jc w:val="center"/>
      </w:pPr>
      <w:r w:rsidRPr="000F4287">
        <w:t>НОВОТРОИЦКОГО СЕЛЬСОВЕТА</w:t>
      </w:r>
    </w:p>
    <w:p w:rsidR="000F4287" w:rsidRPr="000F4287" w:rsidRDefault="000F4287" w:rsidP="000F4287">
      <w:pPr>
        <w:ind w:firstLine="709"/>
        <w:jc w:val="center"/>
      </w:pPr>
      <w:r w:rsidRPr="000F4287">
        <w:t>СЕВЕРНОГО  РАЙОНА</w:t>
      </w:r>
    </w:p>
    <w:p w:rsidR="000F4287" w:rsidRPr="000F4287" w:rsidRDefault="000F4287" w:rsidP="000F4287">
      <w:pPr>
        <w:ind w:firstLine="709"/>
        <w:jc w:val="center"/>
      </w:pPr>
      <w:r w:rsidRPr="000F4287">
        <w:t>НОВОСИБИРСКОЙ ОБЛАСТИ</w:t>
      </w:r>
    </w:p>
    <w:p w:rsidR="000F4287" w:rsidRPr="000F4287" w:rsidRDefault="000F4287" w:rsidP="000F4287">
      <w:pPr>
        <w:tabs>
          <w:tab w:val="left" w:pos="9921"/>
        </w:tabs>
        <w:ind w:right="-2"/>
        <w:jc w:val="center"/>
        <w:rPr>
          <w:b/>
        </w:rPr>
      </w:pPr>
    </w:p>
    <w:p w:rsidR="000F4287" w:rsidRPr="000F4287" w:rsidRDefault="000F4287" w:rsidP="000F4287">
      <w:pPr>
        <w:tabs>
          <w:tab w:val="left" w:pos="9921"/>
        </w:tabs>
        <w:ind w:right="-2"/>
        <w:jc w:val="center"/>
        <w:rPr>
          <w:b/>
        </w:rPr>
      </w:pPr>
      <w:r w:rsidRPr="000F4287">
        <w:rPr>
          <w:b/>
        </w:rPr>
        <w:lastRenderedPageBreak/>
        <w:t xml:space="preserve">        ПОСТАНОВЛЕНИЕ </w:t>
      </w:r>
    </w:p>
    <w:p w:rsidR="000F4287" w:rsidRPr="000F4287" w:rsidRDefault="000F4287" w:rsidP="000F4287">
      <w:pPr>
        <w:jc w:val="center"/>
        <w:rPr>
          <w:b/>
        </w:rPr>
      </w:pPr>
    </w:p>
    <w:p w:rsidR="000F4287" w:rsidRPr="000F4287" w:rsidRDefault="000F4287" w:rsidP="000F4287">
      <w:pPr>
        <w:spacing w:after="200" w:line="276" w:lineRule="auto"/>
        <w:ind w:right="-2"/>
        <w:rPr>
          <w:lang w:eastAsia="en-US"/>
        </w:rPr>
      </w:pPr>
      <w:r w:rsidRPr="000F4287">
        <w:rPr>
          <w:lang w:eastAsia="en-US"/>
        </w:rPr>
        <w:t>19.04.2024                                             с. Новотроицк                                        № 25</w:t>
      </w:r>
    </w:p>
    <w:p w:rsidR="000F4287" w:rsidRPr="000F4287" w:rsidRDefault="000F4287" w:rsidP="000F4287">
      <w:pPr>
        <w:jc w:val="center"/>
        <w:rPr>
          <w:b/>
          <w:bCs/>
        </w:rPr>
      </w:pPr>
      <w:proofErr w:type="gramStart"/>
      <w:r w:rsidRPr="000F4287">
        <w:rPr>
          <w:b/>
          <w:bCs/>
        </w:rPr>
        <w:t xml:space="preserve">Об утверждении Правил определения требований к закупаемым органами местного самоуправления Новотроицкого сельсовета Северного района Новосибирской области, подведомственными казенными учреждениями, бюджетными учреждениями, муниципальными унитарными предприятиями, отдельным видам товаров, работ, услуг </w:t>
      </w:r>
      <w:proofErr w:type="gramEnd"/>
    </w:p>
    <w:p w:rsidR="000F4287" w:rsidRPr="000F4287" w:rsidRDefault="000F4287" w:rsidP="000F4287">
      <w:pPr>
        <w:jc w:val="center"/>
        <w:rPr>
          <w:b/>
          <w:bCs/>
        </w:rPr>
      </w:pPr>
      <w:r w:rsidRPr="000F4287">
        <w:rPr>
          <w:b/>
          <w:bCs/>
        </w:rPr>
        <w:t>(в том числе предельных цен товаров, работ, услуг)</w:t>
      </w:r>
    </w:p>
    <w:p w:rsidR="000F4287" w:rsidRPr="000F4287" w:rsidRDefault="000F4287" w:rsidP="000F4287">
      <w:pPr>
        <w:jc w:val="center"/>
        <w:rPr>
          <w:b/>
          <w:bCs/>
        </w:rPr>
      </w:pPr>
    </w:p>
    <w:p w:rsidR="000F4287" w:rsidRPr="000F4287" w:rsidRDefault="000F4287" w:rsidP="000F4287">
      <w:pPr>
        <w:jc w:val="center"/>
        <w:rPr>
          <w:lang w:eastAsia="en-US"/>
        </w:rPr>
      </w:pPr>
    </w:p>
    <w:p w:rsidR="000F4287" w:rsidRPr="000F4287" w:rsidRDefault="000F4287" w:rsidP="000F4287">
      <w:pPr>
        <w:ind w:firstLine="709"/>
        <w:jc w:val="both"/>
        <w:rPr>
          <w:lang w:eastAsia="en-US"/>
        </w:rPr>
      </w:pPr>
      <w:proofErr w:type="gramStart"/>
      <w:r w:rsidRPr="000F4287">
        <w:rPr>
          <w:lang w:eastAsia="en-US"/>
        </w:rPr>
        <w:t>В соответствии с пунктом 2 части 4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и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 администрация</w:t>
      </w:r>
      <w:proofErr w:type="gramEnd"/>
      <w:r w:rsidRPr="000F4287">
        <w:rPr>
          <w:lang w:eastAsia="en-US"/>
        </w:rPr>
        <w:t xml:space="preserve"> </w:t>
      </w:r>
      <w:r w:rsidRPr="000F4287">
        <w:t xml:space="preserve">Новотроицкого сельсовета </w:t>
      </w:r>
      <w:r w:rsidRPr="000F4287">
        <w:rPr>
          <w:lang w:eastAsia="en-US"/>
        </w:rPr>
        <w:t xml:space="preserve">Северного района Новосибирской области </w:t>
      </w:r>
    </w:p>
    <w:p w:rsidR="000F4287" w:rsidRPr="000F4287" w:rsidRDefault="000F4287" w:rsidP="000F4287">
      <w:pPr>
        <w:jc w:val="both"/>
        <w:rPr>
          <w:lang w:eastAsia="en-US"/>
        </w:rPr>
      </w:pPr>
      <w:r w:rsidRPr="000F4287">
        <w:rPr>
          <w:lang w:eastAsia="en-US"/>
        </w:rPr>
        <w:t xml:space="preserve">          ПОСТАНОВЛЯЕТ:</w:t>
      </w:r>
    </w:p>
    <w:p w:rsidR="000F4287" w:rsidRPr="000F4287" w:rsidRDefault="000F4287" w:rsidP="000F4287">
      <w:pPr>
        <w:widowControl w:val="0"/>
        <w:numPr>
          <w:ilvl w:val="0"/>
          <w:numId w:val="4"/>
        </w:numPr>
        <w:autoSpaceDE w:val="0"/>
        <w:autoSpaceDN w:val="0"/>
        <w:spacing w:after="200" w:line="276" w:lineRule="auto"/>
        <w:ind w:left="0" w:firstLine="709"/>
        <w:jc w:val="both"/>
      </w:pPr>
      <w:proofErr w:type="gramStart"/>
      <w:r w:rsidRPr="000F4287">
        <w:t xml:space="preserve">Утвердить  </w:t>
      </w:r>
      <w:r w:rsidRPr="000F4287">
        <w:rPr>
          <w:color w:val="000000"/>
        </w:rPr>
        <w:t>прилагаемые</w:t>
      </w:r>
      <w:r w:rsidRPr="000F4287">
        <w:t xml:space="preserve"> Правила определения требований к закупаемым органами местного самоуправления Новотроицкого сельсовета Северного района Новосибирской области, подведомственными казенными учреждениями, бюджетными учреждениями, муниципальными унитарными предприятиями отдельным видам товаров, работ, услуг  (в том числе предельных цен товаров, работ, услуг).</w:t>
      </w:r>
      <w:proofErr w:type="gramEnd"/>
    </w:p>
    <w:p w:rsidR="000F4287" w:rsidRPr="000F4287" w:rsidRDefault="000F4287" w:rsidP="000F4287">
      <w:pPr>
        <w:numPr>
          <w:ilvl w:val="0"/>
          <w:numId w:val="4"/>
        </w:numPr>
        <w:autoSpaceDE w:val="0"/>
        <w:autoSpaceDN w:val="0"/>
        <w:adjustRightInd w:val="0"/>
        <w:spacing w:after="200" w:line="276" w:lineRule="auto"/>
        <w:ind w:left="0" w:firstLine="709"/>
        <w:contextualSpacing/>
        <w:jc w:val="both"/>
      </w:pPr>
      <w:r w:rsidRPr="000F4287">
        <w:t xml:space="preserve"> Контрактному управляющему администрации Новотроицкого сельсовета Северного района Новосибирской области,  </w:t>
      </w:r>
      <w:proofErr w:type="spellStart"/>
      <w:r w:rsidRPr="000F4287">
        <w:t>Дардоновой</w:t>
      </w:r>
      <w:proofErr w:type="spellEnd"/>
      <w:r w:rsidRPr="000F4287">
        <w:t xml:space="preserve"> Т.В., настоящее постановление разместить на официальном сайте администрации Новотроицкого сельсовета Северного района Новосибирской области в информационно-телекоммуникационной сети «Интернет» и в единой информационной системе в сфере закупок (www.zakupki.gov.ru).</w:t>
      </w:r>
    </w:p>
    <w:p w:rsidR="000F4287" w:rsidRPr="000F4287" w:rsidRDefault="000F4287" w:rsidP="000F4287">
      <w:pPr>
        <w:autoSpaceDE w:val="0"/>
        <w:autoSpaceDN w:val="0"/>
        <w:adjustRightInd w:val="0"/>
        <w:ind w:firstLine="709"/>
        <w:jc w:val="both"/>
      </w:pPr>
      <w:r w:rsidRPr="000F4287">
        <w:rPr>
          <w:lang w:eastAsia="en-US"/>
        </w:rPr>
        <w:t xml:space="preserve">   3. </w:t>
      </w:r>
      <w:proofErr w:type="gramStart"/>
      <w:r w:rsidRPr="000F4287">
        <w:rPr>
          <w:lang w:eastAsia="en-US"/>
        </w:rPr>
        <w:t>Контроль за</w:t>
      </w:r>
      <w:proofErr w:type="gramEnd"/>
      <w:r w:rsidRPr="000F4287">
        <w:rPr>
          <w:lang w:eastAsia="en-US"/>
        </w:rPr>
        <w:t xml:space="preserve"> исполнением настоящего постановления оставляю за собой.</w:t>
      </w:r>
    </w:p>
    <w:p w:rsidR="000F4287" w:rsidRPr="000F4287" w:rsidRDefault="000F4287" w:rsidP="000F4287">
      <w:pPr>
        <w:contextualSpacing/>
        <w:jc w:val="both"/>
      </w:pPr>
    </w:p>
    <w:p w:rsidR="000F4287" w:rsidRPr="000F4287" w:rsidRDefault="000F4287" w:rsidP="000F4287">
      <w:pPr>
        <w:contextualSpacing/>
        <w:jc w:val="both"/>
      </w:pPr>
    </w:p>
    <w:p w:rsidR="000F4287" w:rsidRPr="000F4287" w:rsidRDefault="000F4287" w:rsidP="000F4287">
      <w:pPr>
        <w:spacing w:line="100" w:lineRule="atLeast"/>
        <w:rPr>
          <w:bCs/>
          <w:lang w:eastAsia="en-US"/>
        </w:rPr>
      </w:pPr>
      <w:r w:rsidRPr="000F4287">
        <w:rPr>
          <w:bCs/>
          <w:lang w:eastAsia="en-US"/>
        </w:rPr>
        <w:t>Глава Новотроицкого  сельсовета</w:t>
      </w:r>
    </w:p>
    <w:p w:rsidR="000F4287" w:rsidRPr="000F4287" w:rsidRDefault="000F4287" w:rsidP="000F4287">
      <w:pPr>
        <w:spacing w:line="100" w:lineRule="atLeast"/>
        <w:rPr>
          <w:bCs/>
          <w:lang w:eastAsia="en-US"/>
        </w:rPr>
      </w:pPr>
      <w:r w:rsidRPr="000F4287">
        <w:rPr>
          <w:bCs/>
          <w:lang w:eastAsia="en-US"/>
        </w:rPr>
        <w:t xml:space="preserve">Северного района Новосибирской области                                 Н.В. </w:t>
      </w:r>
      <w:proofErr w:type="spellStart"/>
      <w:r w:rsidRPr="000F4287">
        <w:rPr>
          <w:bCs/>
          <w:lang w:eastAsia="en-US"/>
        </w:rPr>
        <w:t>Кочерешко</w:t>
      </w:r>
      <w:proofErr w:type="spellEnd"/>
    </w:p>
    <w:p w:rsidR="000F4287" w:rsidRPr="000F4287" w:rsidRDefault="000F4287" w:rsidP="000F4287">
      <w:pPr>
        <w:widowControl w:val="0"/>
        <w:autoSpaceDE w:val="0"/>
        <w:autoSpaceDN w:val="0"/>
        <w:jc w:val="right"/>
      </w:pPr>
    </w:p>
    <w:p w:rsidR="000F4287" w:rsidRPr="000F4287" w:rsidRDefault="000F4287" w:rsidP="000F4287">
      <w:pPr>
        <w:widowControl w:val="0"/>
        <w:autoSpaceDE w:val="0"/>
        <w:autoSpaceDN w:val="0"/>
        <w:jc w:val="right"/>
      </w:pPr>
    </w:p>
    <w:p w:rsidR="000F4287" w:rsidRPr="000F4287" w:rsidRDefault="000F4287" w:rsidP="000F4287">
      <w:pPr>
        <w:widowControl w:val="0"/>
        <w:autoSpaceDE w:val="0"/>
        <w:autoSpaceDN w:val="0"/>
        <w:jc w:val="right"/>
      </w:pPr>
    </w:p>
    <w:p w:rsidR="000F4287" w:rsidRPr="000F4287" w:rsidRDefault="000F4287" w:rsidP="000F4287">
      <w:pPr>
        <w:widowControl w:val="0"/>
        <w:autoSpaceDE w:val="0"/>
        <w:autoSpaceDN w:val="0"/>
        <w:jc w:val="right"/>
      </w:pPr>
      <w:r w:rsidRPr="000F4287">
        <w:t>ПРИЛОЖЕНИЕ</w:t>
      </w:r>
    </w:p>
    <w:p w:rsidR="000F4287" w:rsidRPr="000F4287" w:rsidRDefault="000F4287" w:rsidP="000F4287">
      <w:pPr>
        <w:widowControl w:val="0"/>
        <w:autoSpaceDE w:val="0"/>
        <w:autoSpaceDN w:val="0"/>
        <w:jc w:val="right"/>
      </w:pPr>
    </w:p>
    <w:p w:rsidR="000F4287" w:rsidRPr="000F4287" w:rsidRDefault="000F4287" w:rsidP="000F4287">
      <w:pPr>
        <w:widowControl w:val="0"/>
        <w:autoSpaceDE w:val="0"/>
        <w:autoSpaceDN w:val="0"/>
        <w:jc w:val="right"/>
      </w:pPr>
      <w:r w:rsidRPr="000F4287">
        <w:t xml:space="preserve">                                                                                     УТВЕРЖДЕНЫ</w:t>
      </w:r>
    </w:p>
    <w:p w:rsidR="000F4287" w:rsidRPr="000F4287" w:rsidRDefault="000F4287" w:rsidP="000F4287">
      <w:pPr>
        <w:widowControl w:val="0"/>
        <w:autoSpaceDE w:val="0"/>
        <w:autoSpaceDN w:val="0"/>
        <w:ind w:firstLine="720"/>
        <w:jc w:val="right"/>
      </w:pPr>
      <w:r w:rsidRPr="000F4287">
        <w:t xml:space="preserve">постановлением администрации </w:t>
      </w:r>
    </w:p>
    <w:p w:rsidR="000F4287" w:rsidRPr="000F4287" w:rsidRDefault="000F4287" w:rsidP="000F4287">
      <w:pPr>
        <w:widowControl w:val="0"/>
        <w:autoSpaceDE w:val="0"/>
        <w:autoSpaceDN w:val="0"/>
        <w:ind w:firstLine="720"/>
        <w:jc w:val="right"/>
      </w:pPr>
      <w:r w:rsidRPr="000F4287">
        <w:t xml:space="preserve">                                                              Новотроицкого  сельсовета</w:t>
      </w:r>
    </w:p>
    <w:p w:rsidR="000F4287" w:rsidRPr="000F4287" w:rsidRDefault="000F4287" w:rsidP="000F4287">
      <w:pPr>
        <w:widowControl w:val="0"/>
        <w:autoSpaceDE w:val="0"/>
        <w:autoSpaceDN w:val="0"/>
        <w:ind w:firstLine="720"/>
        <w:jc w:val="right"/>
      </w:pPr>
      <w:r w:rsidRPr="000F4287">
        <w:t xml:space="preserve"> Северного района </w:t>
      </w:r>
    </w:p>
    <w:p w:rsidR="000F4287" w:rsidRPr="000F4287" w:rsidRDefault="000F4287" w:rsidP="000F4287">
      <w:pPr>
        <w:widowControl w:val="0"/>
        <w:autoSpaceDE w:val="0"/>
        <w:autoSpaceDN w:val="0"/>
        <w:ind w:firstLine="720"/>
        <w:jc w:val="right"/>
      </w:pPr>
      <w:r w:rsidRPr="000F4287">
        <w:t xml:space="preserve">                                                                                         Новосибирской области </w:t>
      </w:r>
    </w:p>
    <w:p w:rsidR="000F4287" w:rsidRPr="000F4287" w:rsidRDefault="000F4287" w:rsidP="000F4287">
      <w:pPr>
        <w:widowControl w:val="0"/>
        <w:autoSpaceDE w:val="0"/>
        <w:autoSpaceDN w:val="0"/>
        <w:adjustRightInd w:val="0"/>
        <w:jc w:val="right"/>
        <w:outlineLvl w:val="0"/>
        <w:rPr>
          <w:lang w:eastAsia="en-US"/>
        </w:rPr>
      </w:pPr>
      <w:r w:rsidRPr="000F4287">
        <w:rPr>
          <w:lang w:eastAsia="en-US"/>
        </w:rPr>
        <w:t xml:space="preserve">                                                                                                  от _____  № _____</w:t>
      </w:r>
    </w:p>
    <w:p w:rsidR="000F4287" w:rsidRPr="000F4287" w:rsidRDefault="000F4287" w:rsidP="000F4287">
      <w:pPr>
        <w:widowControl w:val="0"/>
        <w:autoSpaceDE w:val="0"/>
        <w:autoSpaceDN w:val="0"/>
        <w:adjustRightInd w:val="0"/>
        <w:jc w:val="center"/>
        <w:outlineLvl w:val="0"/>
        <w:rPr>
          <w:lang w:eastAsia="en-US"/>
        </w:rPr>
      </w:pPr>
    </w:p>
    <w:p w:rsidR="000F4287" w:rsidRPr="000F4287" w:rsidRDefault="000F4287" w:rsidP="000F4287">
      <w:pPr>
        <w:widowControl w:val="0"/>
        <w:autoSpaceDE w:val="0"/>
        <w:autoSpaceDN w:val="0"/>
        <w:adjustRightInd w:val="0"/>
        <w:jc w:val="center"/>
        <w:outlineLvl w:val="0"/>
        <w:rPr>
          <w:lang w:eastAsia="en-US"/>
        </w:rPr>
      </w:pPr>
    </w:p>
    <w:p w:rsidR="000F4287" w:rsidRPr="000F4287" w:rsidRDefault="000F4287" w:rsidP="000F4287">
      <w:pPr>
        <w:widowControl w:val="0"/>
        <w:autoSpaceDE w:val="0"/>
        <w:autoSpaceDN w:val="0"/>
        <w:adjustRightInd w:val="0"/>
        <w:jc w:val="center"/>
        <w:outlineLvl w:val="0"/>
        <w:rPr>
          <w:b/>
          <w:lang w:eastAsia="en-US"/>
        </w:rPr>
      </w:pPr>
      <w:r w:rsidRPr="000F4287">
        <w:rPr>
          <w:b/>
          <w:lang w:eastAsia="en-US"/>
        </w:rPr>
        <w:t>ПРАВИЛА</w:t>
      </w:r>
    </w:p>
    <w:p w:rsidR="000F4287" w:rsidRPr="000F4287" w:rsidRDefault="000F4287" w:rsidP="000F4287">
      <w:pPr>
        <w:widowControl w:val="0"/>
        <w:autoSpaceDE w:val="0"/>
        <w:autoSpaceDN w:val="0"/>
        <w:adjustRightInd w:val="0"/>
        <w:jc w:val="center"/>
        <w:outlineLvl w:val="0"/>
        <w:rPr>
          <w:b/>
          <w:lang w:eastAsia="en-US"/>
        </w:rPr>
      </w:pPr>
      <w:proofErr w:type="gramStart"/>
      <w:r w:rsidRPr="000F4287">
        <w:rPr>
          <w:b/>
          <w:lang w:eastAsia="en-US"/>
        </w:rPr>
        <w:t xml:space="preserve">определения требований к закупаемым органами местного самоуправления Новотроицкого сельсовета Северного района Новосибирской области, подведомственными казенными учреждениями, бюджетными учреждениями, муниципальными унитарными предприятиями отдельным видам товаров, работ, услуг (в </w:t>
      </w:r>
      <w:r w:rsidRPr="000F4287">
        <w:rPr>
          <w:b/>
          <w:lang w:eastAsia="en-US"/>
        </w:rPr>
        <w:lastRenderedPageBreak/>
        <w:t xml:space="preserve">том числе предельных цен товаров, работ, услуг) </w:t>
      </w:r>
      <w:proofErr w:type="gramEnd"/>
    </w:p>
    <w:p w:rsidR="000F4287" w:rsidRPr="000F4287" w:rsidRDefault="000F4287" w:rsidP="000F4287">
      <w:pPr>
        <w:widowControl w:val="0"/>
        <w:autoSpaceDE w:val="0"/>
        <w:autoSpaceDN w:val="0"/>
        <w:adjustRightInd w:val="0"/>
        <w:jc w:val="center"/>
        <w:outlineLvl w:val="0"/>
        <w:rPr>
          <w:b/>
          <w:lang w:eastAsia="en-US"/>
        </w:rPr>
      </w:pPr>
      <w:r w:rsidRPr="000F4287">
        <w:rPr>
          <w:b/>
          <w:lang w:eastAsia="en-US"/>
        </w:rPr>
        <w:t>(далее – Правила)</w:t>
      </w:r>
    </w:p>
    <w:p w:rsidR="000F4287" w:rsidRPr="000F4287" w:rsidRDefault="000F4287" w:rsidP="000F4287">
      <w:pPr>
        <w:widowControl w:val="0"/>
        <w:autoSpaceDE w:val="0"/>
        <w:autoSpaceDN w:val="0"/>
        <w:adjustRightInd w:val="0"/>
        <w:jc w:val="center"/>
        <w:outlineLvl w:val="0"/>
        <w:rPr>
          <w:lang w:eastAsia="en-US"/>
        </w:rPr>
      </w:pPr>
    </w:p>
    <w:p w:rsidR="000F4287" w:rsidRPr="000F4287" w:rsidRDefault="000F4287" w:rsidP="000F4287">
      <w:pPr>
        <w:ind w:firstLine="540"/>
        <w:jc w:val="both"/>
        <w:rPr>
          <w:color w:val="000000"/>
        </w:rPr>
      </w:pPr>
      <w:r w:rsidRPr="000F4287">
        <w:rPr>
          <w:color w:val="000000"/>
        </w:rPr>
        <w:t xml:space="preserve">1. </w:t>
      </w:r>
      <w:proofErr w:type="gramStart"/>
      <w:r w:rsidRPr="000F4287">
        <w:rPr>
          <w:color w:val="000000"/>
        </w:rPr>
        <w:t>Настоящий документ разработан в соответствии с Федеральным законом </w:t>
      </w:r>
      <w:hyperlink r:id="rId9" w:tgtFrame="_blank" w:history="1">
        <w:r w:rsidRPr="000F4287">
          <w:t>от 05.04.2013 № 44-ФЗ</w:t>
        </w:r>
      </w:hyperlink>
      <w:r w:rsidRPr="000F4287">
        <w:t> «</w:t>
      </w:r>
      <w:hyperlink r:id="rId10" w:tgtFrame="_blank" w:history="1">
        <w:r w:rsidRPr="000F4287">
          <w:t>О контрактной системе в сфере закупок товаров, работ, услуг для обеспечения государственных и муниципальных нужд</w:t>
        </w:r>
      </w:hyperlink>
      <w:r w:rsidRPr="000F4287">
        <w:t>»</w:t>
      </w:r>
      <w:r w:rsidRPr="000F4287">
        <w:rPr>
          <w:color w:val="000000"/>
        </w:rPr>
        <w:t xml:space="preserve"> (далее - Закон о контрактной системе), постановлением Правительства Российской Федерации от 02.09.2015 № 926 «Об утверждении Общих правил определения требований к закупаемым заказчиками отдельным видам товаров, работ, услуг (в том числе предельных цен товаров, работ, услуг</w:t>
      </w:r>
      <w:proofErr w:type="gramEnd"/>
      <w:r w:rsidRPr="000F4287">
        <w:rPr>
          <w:color w:val="000000"/>
        </w:rPr>
        <w:t xml:space="preserve">)» </w:t>
      </w:r>
      <w:proofErr w:type="gramStart"/>
      <w:r w:rsidRPr="000F4287">
        <w:rPr>
          <w:color w:val="000000"/>
        </w:rPr>
        <w:t>и устанавливает правила определения требований к закупаемым органами местного самоуправления Новотроицкого сельсовета Северного района Новосибирской области (далее – муниципальные органы), подведомственными казенными учреждениями, бюджетными учреждениями, муниципальными унитарными предприятиями</w:t>
      </w:r>
      <w:r w:rsidRPr="000F4287">
        <w:rPr>
          <w:lang w:eastAsia="en-US"/>
        </w:rPr>
        <w:t xml:space="preserve"> </w:t>
      </w:r>
      <w:r w:rsidRPr="000F4287">
        <w:rPr>
          <w:color w:val="000000"/>
        </w:rPr>
        <w:t xml:space="preserve">(далее – заказчики) отдельным видам товаров, работ, услуг (в том числе предельных цен товаров, работ, услуг) (далее - Правила). </w:t>
      </w:r>
      <w:proofErr w:type="gramEnd"/>
    </w:p>
    <w:p w:rsidR="000F4287" w:rsidRPr="000F4287" w:rsidRDefault="000F4287" w:rsidP="000F4287">
      <w:pPr>
        <w:ind w:firstLine="540"/>
        <w:jc w:val="both"/>
        <w:rPr>
          <w:color w:val="000000"/>
        </w:rPr>
      </w:pPr>
      <w:r w:rsidRPr="000F4287">
        <w:rPr>
          <w:color w:val="000000"/>
        </w:rPr>
        <w:t xml:space="preserve">2. </w:t>
      </w:r>
      <w:proofErr w:type="gramStart"/>
      <w:r w:rsidRPr="000F4287">
        <w:rPr>
          <w:color w:val="000000"/>
        </w:rPr>
        <w:t>В соответствии с Правилами администрация</w:t>
      </w:r>
      <w:r w:rsidRPr="000F4287">
        <w:rPr>
          <w:lang w:eastAsia="en-US"/>
        </w:rPr>
        <w:t xml:space="preserve"> </w:t>
      </w:r>
      <w:r w:rsidRPr="000F4287">
        <w:rPr>
          <w:color w:val="000000"/>
        </w:rPr>
        <w:t>Новотроицкого сельсовета Северного района Новосибирской области утверждает требования к закупаемым муниципальными органами, подведомственными заказчиками отдельным видам товаров, работ, услуг (в том числе предельные цены товаров, работ, услуг) в форме перечня отдельных видов товаров, работ, услуг, в отношении которых устанавливаются потребительские свойства (в том числе характеристики качества) и иные характеристики, имеющие влияние на цену отдельных видов</w:t>
      </w:r>
      <w:proofErr w:type="gramEnd"/>
      <w:r w:rsidRPr="000F4287">
        <w:rPr>
          <w:color w:val="000000"/>
        </w:rPr>
        <w:t xml:space="preserve"> товаров, работ, услуг (далее - ведомственный перечень). </w:t>
      </w:r>
    </w:p>
    <w:p w:rsidR="000F4287" w:rsidRPr="000F4287" w:rsidRDefault="000F4287" w:rsidP="000F4287">
      <w:pPr>
        <w:ind w:firstLine="540"/>
        <w:jc w:val="both"/>
        <w:rPr>
          <w:color w:val="000000"/>
        </w:rPr>
      </w:pPr>
      <w:r w:rsidRPr="000F4287">
        <w:rPr>
          <w:color w:val="000000"/>
        </w:rPr>
        <w:t>3. Ведомственный перечень формируется с учетом функционального назначения товара и должен содержать одну или несколько следующих характеристик в отношении каждого отдельного вида товаров, работ, услуг:</w:t>
      </w:r>
    </w:p>
    <w:p w:rsidR="000F4287" w:rsidRPr="000F4287" w:rsidRDefault="000F4287" w:rsidP="000F4287">
      <w:pPr>
        <w:ind w:firstLine="540"/>
        <w:jc w:val="both"/>
        <w:rPr>
          <w:color w:val="000000"/>
        </w:rPr>
      </w:pPr>
      <w:r w:rsidRPr="000F4287">
        <w:rPr>
          <w:color w:val="000000"/>
        </w:rPr>
        <w:t>1) потребительские свойства (в том числе качество и иные характеристики);</w:t>
      </w:r>
    </w:p>
    <w:p w:rsidR="000F4287" w:rsidRPr="000F4287" w:rsidRDefault="000F4287" w:rsidP="000F4287">
      <w:pPr>
        <w:ind w:firstLine="540"/>
        <w:jc w:val="both"/>
        <w:rPr>
          <w:color w:val="000000"/>
        </w:rPr>
      </w:pPr>
      <w:r w:rsidRPr="000F4287">
        <w:rPr>
          <w:color w:val="000000"/>
        </w:rPr>
        <w:t>2) иные характеристики (свойства), не являющиеся потребительскими свойствами;</w:t>
      </w:r>
    </w:p>
    <w:p w:rsidR="000F4287" w:rsidRPr="000F4287" w:rsidRDefault="000F4287" w:rsidP="000F4287">
      <w:pPr>
        <w:ind w:firstLine="540"/>
        <w:jc w:val="both"/>
        <w:rPr>
          <w:color w:val="000000"/>
        </w:rPr>
      </w:pPr>
      <w:r w:rsidRPr="000F4287">
        <w:rPr>
          <w:color w:val="000000"/>
        </w:rPr>
        <w:t>3) предельные цены товаров, работ, услуг.</w:t>
      </w:r>
    </w:p>
    <w:p w:rsidR="000F4287" w:rsidRPr="000F4287" w:rsidRDefault="000F4287" w:rsidP="000F4287">
      <w:pPr>
        <w:ind w:firstLine="540"/>
        <w:jc w:val="both"/>
        <w:rPr>
          <w:color w:val="000000"/>
        </w:rPr>
      </w:pPr>
      <w:r w:rsidRPr="000F4287">
        <w:rPr>
          <w:color w:val="000000"/>
        </w:rPr>
        <w:t xml:space="preserve">4. </w:t>
      </w:r>
      <w:proofErr w:type="gramStart"/>
      <w:r w:rsidRPr="000F4287">
        <w:rPr>
          <w:color w:val="000000"/>
        </w:rPr>
        <w:t>Утвержденный муниципальными органами ведомственный перечень должен позволять обеспечить муниципальные нужды, но не приводить к закупкам товаров, работ, услуг, которые имеют избыточные потребительские свойства (функциональные, эргономические, эстетические, технологические, экологические свойства, свойства надежности и безопасности, значения которых не обусловлены их пригодностью для эксплуатации и потребления в целях оказания муниципальных услуг (выполнения работ) и реализации муниципальных функций) или являются предметами роскоши в соответствии</w:t>
      </w:r>
      <w:proofErr w:type="gramEnd"/>
      <w:r w:rsidRPr="000F4287">
        <w:rPr>
          <w:color w:val="000000"/>
        </w:rPr>
        <w:t xml:space="preserve"> с законодательством Российской Федерации.</w:t>
      </w:r>
    </w:p>
    <w:p w:rsidR="000F4287" w:rsidRPr="000F4287" w:rsidRDefault="000F4287" w:rsidP="000F4287">
      <w:pPr>
        <w:ind w:firstLine="540"/>
        <w:jc w:val="both"/>
        <w:rPr>
          <w:color w:val="000000"/>
        </w:rPr>
      </w:pPr>
      <w:r w:rsidRPr="000F4287">
        <w:rPr>
          <w:color w:val="000000"/>
        </w:rPr>
        <w:t>5. Ведомственный перечень формируются с учетом:</w:t>
      </w:r>
    </w:p>
    <w:p w:rsidR="000F4287" w:rsidRPr="000F4287" w:rsidRDefault="000F4287" w:rsidP="000F4287">
      <w:pPr>
        <w:ind w:firstLine="540"/>
        <w:jc w:val="both"/>
        <w:rPr>
          <w:color w:val="000000"/>
        </w:rPr>
      </w:pPr>
      <w:r w:rsidRPr="000F4287">
        <w:rPr>
          <w:color w:val="000000"/>
        </w:rPr>
        <w:t>1) положений технических регламентов, стандартов и иных положений, предусмотренных законодательством Российской Федерации, в том числе законодательством Российской Федерации об энергосбережении и о повышении энергетической эффективности и законодательством Российской Федерации в области охраны окружающей среды;</w:t>
      </w:r>
    </w:p>
    <w:p w:rsidR="000F4287" w:rsidRPr="000F4287" w:rsidRDefault="000F4287" w:rsidP="000F4287">
      <w:pPr>
        <w:ind w:firstLine="540"/>
        <w:jc w:val="both"/>
        <w:rPr>
          <w:color w:val="000000"/>
        </w:rPr>
      </w:pPr>
      <w:r w:rsidRPr="000F4287">
        <w:rPr>
          <w:color w:val="000000"/>
        </w:rPr>
        <w:t>2) положений статьи 33 Закона о контрактной системе;</w:t>
      </w:r>
    </w:p>
    <w:p w:rsidR="000F4287" w:rsidRPr="000F4287" w:rsidRDefault="000F4287" w:rsidP="000F4287">
      <w:pPr>
        <w:ind w:firstLine="540"/>
        <w:jc w:val="both"/>
        <w:rPr>
          <w:color w:val="000000"/>
        </w:rPr>
      </w:pPr>
      <w:r w:rsidRPr="000F4287">
        <w:rPr>
          <w:color w:val="000000"/>
        </w:rPr>
        <w:t>3) принципа обеспечения конкуренции, определенного статьей 8 Закона о контрактной системе.</w:t>
      </w:r>
    </w:p>
    <w:p w:rsidR="000F4287" w:rsidRPr="000F4287" w:rsidRDefault="000F4287" w:rsidP="000F4287">
      <w:pPr>
        <w:ind w:firstLine="540"/>
        <w:jc w:val="both"/>
        <w:rPr>
          <w:color w:val="000000"/>
        </w:rPr>
      </w:pPr>
      <w:r w:rsidRPr="000F4287">
        <w:rPr>
          <w:color w:val="000000"/>
        </w:rPr>
        <w:t xml:space="preserve">6. </w:t>
      </w:r>
      <w:proofErr w:type="gramStart"/>
      <w:r w:rsidRPr="000F4287">
        <w:rPr>
          <w:color w:val="000000"/>
        </w:rPr>
        <w:t>Ведомственный перечень составляется по форме согласно приложению № 1 к Правилам на основании обязательного перечня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 предусмотренного приложением № 2 к Правилам (далее - обязательный перечень).</w:t>
      </w:r>
      <w:proofErr w:type="gramEnd"/>
    </w:p>
    <w:p w:rsidR="000F4287" w:rsidRPr="000F4287" w:rsidRDefault="000F4287" w:rsidP="000F4287">
      <w:pPr>
        <w:ind w:firstLine="540"/>
        <w:jc w:val="both"/>
        <w:rPr>
          <w:color w:val="000000"/>
        </w:rPr>
      </w:pPr>
      <w:r w:rsidRPr="000F4287">
        <w:rPr>
          <w:color w:val="000000"/>
        </w:rPr>
        <w:t>7. В отношении отдельных видов товаров, работ, услуг, включенных в обязательный перечень, в ведомственном перечне определяются их потребительские свойства (в том числе качество) и иные характеристики (в том числе предельные цены указанных товаров, работ, услуг), если указанные свойства и характеристики не определены в обязательном перечне.</w:t>
      </w:r>
    </w:p>
    <w:p w:rsidR="000F4287" w:rsidRPr="000F4287" w:rsidRDefault="000F4287" w:rsidP="000F4287">
      <w:pPr>
        <w:ind w:firstLine="540"/>
        <w:jc w:val="both"/>
        <w:rPr>
          <w:color w:val="000000"/>
        </w:rPr>
      </w:pPr>
      <w:r w:rsidRPr="000F4287">
        <w:rPr>
          <w:color w:val="000000"/>
        </w:rPr>
        <w:t xml:space="preserve">8. Муниципальные органы в ведомственном перечне определяет значения характеристик (свойств) отдельных видов товаров, работ, услуг (в том числе предельные цены товаров, работ, услуг), включенных в обязательный перечень, в случае, если в обязательном перечне не </w:t>
      </w:r>
      <w:r w:rsidRPr="000F4287">
        <w:rPr>
          <w:color w:val="000000"/>
        </w:rPr>
        <w:lastRenderedPageBreak/>
        <w:t>определены значения таких характеристик (свойств) (в том числе предельные цены товаров, работ, услуг).</w:t>
      </w:r>
    </w:p>
    <w:p w:rsidR="000F4287" w:rsidRPr="000F4287" w:rsidRDefault="000F4287" w:rsidP="000F4287">
      <w:pPr>
        <w:ind w:firstLine="540"/>
        <w:jc w:val="both"/>
        <w:rPr>
          <w:color w:val="000000"/>
        </w:rPr>
      </w:pPr>
      <w:r w:rsidRPr="000F4287">
        <w:rPr>
          <w:color w:val="000000"/>
        </w:rPr>
        <w:t>9. Отдельные виды товаров, работ, услуг, не включенные в обязательный перечень, подлежат включению в ведомственный перечень при условии, если средняя арифметическая сумма значений следующих критериев превышает 20 процентов:</w:t>
      </w:r>
    </w:p>
    <w:p w:rsidR="000F4287" w:rsidRPr="000F4287" w:rsidRDefault="000F4287" w:rsidP="000F4287">
      <w:pPr>
        <w:ind w:firstLine="540"/>
        <w:jc w:val="both"/>
        <w:rPr>
          <w:color w:val="000000"/>
        </w:rPr>
      </w:pPr>
      <w:proofErr w:type="gramStart"/>
      <w:r w:rsidRPr="000F4287">
        <w:rPr>
          <w:color w:val="000000"/>
        </w:rPr>
        <w:t>1) доля оплаты по отдельному виду товаров, работ, услуг (в соответствии с графиками платежей) за отчетный финансовый год по контрактам, информация о которых включена в реестр контрактов, заключенных заказчиками, и реестр контрактов, содержащих сведения, составляющие государственную тайну, муниципальными органами, подведомственными казенными учреждениями, бюджетными учреждениями, муниципальными унитарными предприятиями в общем объеме оплаты по контрактам, включенным в указанные реестры (по графикам платежей</w:t>
      </w:r>
      <w:proofErr w:type="gramEnd"/>
      <w:r w:rsidRPr="000F4287">
        <w:rPr>
          <w:color w:val="000000"/>
        </w:rPr>
        <w:t>), заключенным администрацией Новотроицкого сельсовета Северного района Новосибирской области и соответствующими подведомственными муниципальными казенными учреждениями, бюджетными учреждениями и  муниципальными  унитарными   предприятиями, на приобретение товаров, работ, услуг за отчетный финансовый год;</w:t>
      </w:r>
    </w:p>
    <w:p w:rsidR="000F4287" w:rsidRPr="000F4287" w:rsidRDefault="000F4287" w:rsidP="000F4287">
      <w:pPr>
        <w:ind w:firstLine="540"/>
        <w:jc w:val="both"/>
        <w:rPr>
          <w:color w:val="000000"/>
        </w:rPr>
      </w:pPr>
      <w:proofErr w:type="gramStart"/>
      <w:r w:rsidRPr="000F4287">
        <w:rPr>
          <w:color w:val="000000"/>
        </w:rPr>
        <w:t>2) доля контрактов муниципальных органов и подведомственными заказчиками  на приобретение отдельного вида товаров, работ, услуг для обеспечения муниципальных нужд Новотроицкого сельсовета Северного района Новосибирской области, заключенных в отчетном финансовом году, в общем количестве контрактов этого органа местного самоуправления, подведомственных муниципальных казенных учреждений, бюджетных учреждений и муниципальных  унитарных  предприятий, на приобретение товаров, работ, услуг, заключенных в отчетном финансовом году.</w:t>
      </w:r>
      <w:proofErr w:type="gramEnd"/>
    </w:p>
    <w:p w:rsidR="000F4287" w:rsidRPr="000F4287" w:rsidRDefault="000F4287" w:rsidP="000F4287">
      <w:pPr>
        <w:ind w:firstLine="540"/>
        <w:jc w:val="both"/>
        <w:rPr>
          <w:color w:val="000000"/>
        </w:rPr>
      </w:pPr>
      <w:r w:rsidRPr="000F4287">
        <w:rPr>
          <w:color w:val="000000"/>
        </w:rPr>
        <w:t xml:space="preserve">10. </w:t>
      </w:r>
      <w:proofErr w:type="gramStart"/>
      <w:r w:rsidRPr="000F4287">
        <w:rPr>
          <w:color w:val="000000"/>
        </w:rPr>
        <w:t>Муниципальные органы при включении в ведомственный перечень отдельных видов товаров, работ, услуг, не указанных в обязательном перечне, применяют установленные пунктом 9 Правил критерии исходя из определения их значений в процентном отношении к объему осуществляемых муниципальными органами, подведомственными казенными учреждениями, бюджетными учреждениями и муниципальными унитарными предприятиями закупок.</w:t>
      </w:r>
      <w:proofErr w:type="gramEnd"/>
    </w:p>
    <w:p w:rsidR="000F4287" w:rsidRPr="000F4287" w:rsidRDefault="000F4287" w:rsidP="000F4287">
      <w:pPr>
        <w:ind w:firstLine="540"/>
        <w:jc w:val="both"/>
        <w:rPr>
          <w:color w:val="000000"/>
        </w:rPr>
      </w:pPr>
      <w:r w:rsidRPr="000F4287">
        <w:rPr>
          <w:color w:val="000000"/>
        </w:rPr>
        <w:t>11. В целях формирования ведомственного перечня муниципальные органы вправе определять дополнительные критерии отбора отдельных видов товаров, работ, услуг и порядок их применения, не приводящие к сокращению значения критериев, установленных пунктом 9 Правил.</w:t>
      </w:r>
    </w:p>
    <w:p w:rsidR="000F4287" w:rsidRPr="000F4287" w:rsidRDefault="000F4287" w:rsidP="000F4287">
      <w:pPr>
        <w:ind w:firstLine="540"/>
        <w:jc w:val="both"/>
        <w:rPr>
          <w:color w:val="000000"/>
        </w:rPr>
      </w:pPr>
      <w:r w:rsidRPr="000F4287">
        <w:rPr>
          <w:color w:val="000000"/>
        </w:rPr>
        <w:t>12. Муниципальные органы при формировании ведомственного перечня вправе включить в него дополнительно:</w:t>
      </w:r>
    </w:p>
    <w:p w:rsidR="000F4287" w:rsidRPr="000F4287" w:rsidRDefault="000F4287" w:rsidP="000F4287">
      <w:pPr>
        <w:ind w:firstLine="540"/>
        <w:jc w:val="both"/>
        <w:rPr>
          <w:color w:val="000000"/>
        </w:rPr>
      </w:pPr>
      <w:r w:rsidRPr="000F4287">
        <w:rPr>
          <w:color w:val="000000"/>
        </w:rPr>
        <w:t>1) отдельные виды товаров, работ, услуг, не указанные в обязательном перечне и не соответствующие критериям, указанным в пункте 9 Правил;</w:t>
      </w:r>
    </w:p>
    <w:p w:rsidR="000F4287" w:rsidRPr="000F4287" w:rsidRDefault="000F4287" w:rsidP="000F4287">
      <w:pPr>
        <w:ind w:firstLine="540"/>
        <w:jc w:val="both"/>
        <w:rPr>
          <w:color w:val="000000"/>
        </w:rPr>
      </w:pPr>
      <w:r w:rsidRPr="000F4287">
        <w:rPr>
          <w:color w:val="000000"/>
        </w:rPr>
        <w:t>2) характеристики (свойства) товаров, работ, услуг, не включенные в обязательный перечень и не приводящие к необоснованным ограничениям количества участников закупки;</w:t>
      </w:r>
    </w:p>
    <w:p w:rsidR="000F4287" w:rsidRPr="000F4287" w:rsidRDefault="000F4287" w:rsidP="000F4287">
      <w:pPr>
        <w:ind w:firstLine="540"/>
        <w:jc w:val="both"/>
        <w:rPr>
          <w:color w:val="000000"/>
        </w:rPr>
      </w:pPr>
      <w:proofErr w:type="gramStart"/>
      <w:r w:rsidRPr="000F4287">
        <w:rPr>
          <w:color w:val="000000"/>
        </w:rPr>
        <w:t>3) значения количественных и (или) качественных показателей характеристик (свойств) товаров, работ, услуг, которые отличаются от значений, предусмотренных обязательным перечнем, и обоснование которых содержится в соответствующей графе ведомственного перечня, в том числе с учетом функционального назначения товара, под которым для целей Правил понимается цель и условия использования (применения) товара, позволяющие товару выполнять свое основное назначение, вспомогательные функции или определяющие универсальность применения</w:t>
      </w:r>
      <w:proofErr w:type="gramEnd"/>
      <w:r w:rsidRPr="000F4287">
        <w:rPr>
          <w:color w:val="000000"/>
        </w:rPr>
        <w:t xml:space="preserve"> товара (выполнение соответствующих функций, работ, оказание соответствующих услуг, территориальные, климатические факторы и другое).</w:t>
      </w:r>
    </w:p>
    <w:p w:rsidR="000F4287" w:rsidRPr="000F4287" w:rsidRDefault="000F4287" w:rsidP="000F4287">
      <w:pPr>
        <w:ind w:firstLine="540"/>
        <w:jc w:val="both"/>
        <w:rPr>
          <w:color w:val="000000"/>
        </w:rPr>
      </w:pPr>
      <w:r w:rsidRPr="000F4287">
        <w:rPr>
          <w:color w:val="000000"/>
        </w:rPr>
        <w:t>13. Значения потребительских свойств и иных характеристик (в том числе предельные цены) отдельных видов товаров, работ, услуг, включенных в ведомственный перечень, устанавливаются:</w:t>
      </w:r>
    </w:p>
    <w:p w:rsidR="000F4287" w:rsidRPr="000F4287" w:rsidRDefault="000F4287" w:rsidP="000F4287">
      <w:pPr>
        <w:ind w:firstLine="540"/>
        <w:jc w:val="both"/>
        <w:rPr>
          <w:color w:val="000000"/>
        </w:rPr>
      </w:pPr>
      <w:proofErr w:type="gramStart"/>
      <w:r w:rsidRPr="000F4287">
        <w:rPr>
          <w:color w:val="000000"/>
        </w:rPr>
        <w:t xml:space="preserve">1) с учетом категорий и (или) групп должностей работников муниципальные органы, подведомственных казенных учреждений, бюджетных учреждений и муниципальных  унитарных  предприятий, если затраты на их приобретение в соответствии с Правилами определения нормативных затрат на обеспечение функций муниципальных органов, подведомственных муниципальных казенных учреждений, бюджетных учреждений и </w:t>
      </w:r>
      <w:r w:rsidRPr="000F4287">
        <w:rPr>
          <w:color w:val="000000"/>
        </w:rPr>
        <w:lastRenderedPageBreak/>
        <w:t>муниципальных унитарных предприятий  определяются с учетом категорий и (или) групп должностей работников;</w:t>
      </w:r>
      <w:proofErr w:type="gramEnd"/>
    </w:p>
    <w:p w:rsidR="000F4287" w:rsidRPr="000F4287" w:rsidRDefault="000F4287" w:rsidP="000F4287">
      <w:pPr>
        <w:ind w:firstLine="540"/>
        <w:jc w:val="both"/>
        <w:rPr>
          <w:color w:val="000000"/>
        </w:rPr>
      </w:pPr>
      <w:r w:rsidRPr="000F4287">
        <w:rPr>
          <w:color w:val="000000"/>
        </w:rPr>
        <w:t>2) с учетом категорий и (или) групп должностей работников, если затраты на их приобретение в соответствии с Правилами определения нормативных затрат не определяются с учетом категорий и (или) групп должностей работников, в случае принятия соответствующего решения муниципальных органов.</w:t>
      </w:r>
    </w:p>
    <w:p w:rsidR="000F4287" w:rsidRPr="000F4287" w:rsidRDefault="000F4287" w:rsidP="000F4287">
      <w:pPr>
        <w:ind w:firstLine="540"/>
        <w:jc w:val="both"/>
        <w:rPr>
          <w:color w:val="000000"/>
        </w:rPr>
      </w:pPr>
      <w:r w:rsidRPr="000F4287">
        <w:rPr>
          <w:color w:val="000000"/>
        </w:rPr>
        <w:t>Требования к отдельным видам товаров, работ, услуг, закупаемым муниципальными органами, подведомственными заказчиками,  разграничиваются по категориям и (или) группам должностей работников указанных учреждений согласно штатному расписанию.</w:t>
      </w:r>
    </w:p>
    <w:p w:rsidR="000F4287" w:rsidRPr="000F4287" w:rsidRDefault="000F4287" w:rsidP="000F4287">
      <w:pPr>
        <w:ind w:firstLine="540"/>
        <w:jc w:val="both"/>
        <w:rPr>
          <w:color w:val="000000"/>
        </w:rPr>
      </w:pPr>
      <w:r w:rsidRPr="000F4287">
        <w:rPr>
          <w:color w:val="000000"/>
        </w:rPr>
        <w:t>14. Дополнительно включаемые в ведомственный перечень отдельные виды товаров, работ, услуг должны отличаться от указанных в обязательном перечне отдельных видов товаров, работ, услуг кодом товара, работы, услуги в соответствии с Общероссийским классификатором продукции по видам экономической деятельности.</w:t>
      </w:r>
    </w:p>
    <w:p w:rsidR="000F4287" w:rsidRPr="000F4287" w:rsidRDefault="000F4287" w:rsidP="000F4287">
      <w:pPr>
        <w:widowControl w:val="0"/>
        <w:tabs>
          <w:tab w:val="left" w:pos="4962"/>
        </w:tabs>
        <w:autoSpaceDE w:val="0"/>
        <w:autoSpaceDN w:val="0"/>
        <w:adjustRightInd w:val="0"/>
        <w:jc w:val="right"/>
        <w:outlineLvl w:val="1"/>
      </w:pPr>
      <w:r w:rsidRPr="000F4287">
        <w:t xml:space="preserve">                                                                                </w:t>
      </w: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pPr>
    </w:p>
    <w:p w:rsidR="000F4287" w:rsidRPr="000F4287" w:rsidRDefault="000F4287" w:rsidP="000F4287">
      <w:pPr>
        <w:widowControl w:val="0"/>
        <w:tabs>
          <w:tab w:val="left" w:pos="4962"/>
        </w:tabs>
        <w:autoSpaceDE w:val="0"/>
        <w:autoSpaceDN w:val="0"/>
        <w:adjustRightInd w:val="0"/>
        <w:jc w:val="right"/>
        <w:outlineLvl w:val="1"/>
        <w:sectPr w:rsidR="000F4287" w:rsidRPr="000F4287" w:rsidSect="000F4287">
          <w:pgSz w:w="11906" w:h="16838"/>
          <w:pgMar w:top="851" w:right="567" w:bottom="851" w:left="1418" w:header="709" w:footer="709" w:gutter="0"/>
          <w:cols w:space="708"/>
          <w:docGrid w:linePitch="360"/>
        </w:sectPr>
      </w:pPr>
    </w:p>
    <w:p w:rsidR="000F4287" w:rsidRPr="000F4287" w:rsidRDefault="000F4287" w:rsidP="00044AA0">
      <w:pPr>
        <w:widowControl w:val="0"/>
        <w:tabs>
          <w:tab w:val="left" w:pos="4962"/>
        </w:tabs>
        <w:autoSpaceDE w:val="0"/>
        <w:autoSpaceDN w:val="0"/>
        <w:adjustRightInd w:val="0"/>
        <w:jc w:val="right"/>
        <w:outlineLvl w:val="1"/>
      </w:pPr>
      <w:r w:rsidRPr="000F4287">
        <w:lastRenderedPageBreak/>
        <w:t xml:space="preserve">  ПРИЛОЖЕНИЕ № 1</w:t>
      </w:r>
    </w:p>
    <w:p w:rsidR="000F4287" w:rsidRPr="000F4287" w:rsidRDefault="000F4287" w:rsidP="00044AA0">
      <w:pPr>
        <w:widowControl w:val="0"/>
        <w:tabs>
          <w:tab w:val="left" w:pos="4962"/>
        </w:tabs>
        <w:autoSpaceDE w:val="0"/>
        <w:autoSpaceDN w:val="0"/>
        <w:adjustRightInd w:val="0"/>
        <w:jc w:val="right"/>
      </w:pPr>
      <w:r w:rsidRPr="000F4287">
        <w:tab/>
        <w:t xml:space="preserve">к Правилам  определения требований </w:t>
      </w:r>
      <w:proofErr w:type="gramStart"/>
      <w:r w:rsidRPr="000F4287">
        <w:t>к</w:t>
      </w:r>
      <w:proofErr w:type="gramEnd"/>
      <w:r w:rsidRPr="000F4287">
        <w:t xml:space="preserve"> закупаемым органами  </w:t>
      </w:r>
    </w:p>
    <w:p w:rsidR="000F4287" w:rsidRPr="000F4287" w:rsidRDefault="000F4287" w:rsidP="00044AA0">
      <w:pPr>
        <w:widowControl w:val="0"/>
        <w:tabs>
          <w:tab w:val="left" w:pos="4962"/>
        </w:tabs>
        <w:autoSpaceDE w:val="0"/>
        <w:autoSpaceDN w:val="0"/>
        <w:adjustRightInd w:val="0"/>
        <w:jc w:val="right"/>
      </w:pPr>
      <w:r w:rsidRPr="000F4287">
        <w:t xml:space="preserve">местного самоуправления Новотроицкого сельсовета Северного района </w:t>
      </w:r>
    </w:p>
    <w:p w:rsidR="000F4287" w:rsidRPr="000F4287" w:rsidRDefault="000F4287" w:rsidP="00044AA0">
      <w:pPr>
        <w:widowControl w:val="0"/>
        <w:tabs>
          <w:tab w:val="left" w:pos="4962"/>
        </w:tabs>
        <w:autoSpaceDE w:val="0"/>
        <w:autoSpaceDN w:val="0"/>
        <w:adjustRightInd w:val="0"/>
        <w:jc w:val="right"/>
      </w:pPr>
      <w:r w:rsidRPr="000F4287">
        <w:t xml:space="preserve">Новосибирской области, </w:t>
      </w:r>
      <w:proofErr w:type="gramStart"/>
      <w:r w:rsidRPr="000F4287">
        <w:t>подведомственными</w:t>
      </w:r>
      <w:proofErr w:type="gramEnd"/>
      <w:r w:rsidRPr="000F4287">
        <w:t xml:space="preserve"> казенными</w:t>
      </w:r>
    </w:p>
    <w:p w:rsidR="000F4287" w:rsidRPr="000F4287" w:rsidRDefault="000F4287" w:rsidP="00044AA0">
      <w:pPr>
        <w:widowControl w:val="0"/>
        <w:tabs>
          <w:tab w:val="left" w:pos="4962"/>
        </w:tabs>
        <w:autoSpaceDE w:val="0"/>
        <w:autoSpaceDN w:val="0"/>
        <w:adjustRightInd w:val="0"/>
        <w:jc w:val="right"/>
      </w:pPr>
      <w:r w:rsidRPr="000F4287">
        <w:t xml:space="preserve"> учреждениями,  бюджетными учреждениями, муниципальными </w:t>
      </w:r>
    </w:p>
    <w:p w:rsidR="000F4287" w:rsidRPr="000F4287" w:rsidRDefault="000F4287" w:rsidP="00044AA0">
      <w:pPr>
        <w:widowControl w:val="0"/>
        <w:tabs>
          <w:tab w:val="left" w:pos="4962"/>
        </w:tabs>
        <w:autoSpaceDE w:val="0"/>
        <w:autoSpaceDN w:val="0"/>
        <w:adjustRightInd w:val="0"/>
        <w:jc w:val="right"/>
      </w:pPr>
      <w:r w:rsidRPr="000F4287">
        <w:t xml:space="preserve">унитарными предприятиями отдельным видам товаров, </w:t>
      </w:r>
    </w:p>
    <w:p w:rsidR="000F4287" w:rsidRPr="000F4287" w:rsidRDefault="000F4287" w:rsidP="00044AA0">
      <w:pPr>
        <w:widowControl w:val="0"/>
        <w:tabs>
          <w:tab w:val="left" w:pos="4962"/>
        </w:tabs>
        <w:autoSpaceDE w:val="0"/>
        <w:autoSpaceDN w:val="0"/>
        <w:adjustRightInd w:val="0"/>
        <w:jc w:val="right"/>
      </w:pPr>
      <w:r w:rsidRPr="000F4287">
        <w:t xml:space="preserve">работ, услуг (в том числе предельных цен товаров, работ, услуг)  </w:t>
      </w:r>
    </w:p>
    <w:p w:rsidR="000F4287" w:rsidRPr="000F4287" w:rsidRDefault="000F4287" w:rsidP="00044AA0">
      <w:pPr>
        <w:widowControl w:val="0"/>
        <w:autoSpaceDE w:val="0"/>
        <w:autoSpaceDN w:val="0"/>
        <w:adjustRightInd w:val="0"/>
        <w:jc w:val="right"/>
      </w:pPr>
    </w:p>
    <w:p w:rsidR="000F4287" w:rsidRPr="000F4287" w:rsidRDefault="000F4287" w:rsidP="00044AA0">
      <w:pPr>
        <w:widowControl w:val="0"/>
        <w:autoSpaceDE w:val="0"/>
        <w:autoSpaceDN w:val="0"/>
        <w:adjustRightInd w:val="0"/>
        <w:jc w:val="right"/>
        <w:rPr>
          <w:b/>
        </w:rPr>
      </w:pPr>
      <w:r w:rsidRPr="000F4287">
        <w:rPr>
          <w:b/>
        </w:rPr>
        <w:t>(форма)</w:t>
      </w:r>
    </w:p>
    <w:p w:rsidR="000F4287" w:rsidRPr="000F4287" w:rsidRDefault="000F4287" w:rsidP="000F4287">
      <w:pPr>
        <w:autoSpaceDE w:val="0"/>
        <w:autoSpaceDN w:val="0"/>
        <w:jc w:val="center"/>
        <w:rPr>
          <w:b/>
        </w:rPr>
      </w:pPr>
      <w:r w:rsidRPr="000F4287">
        <w:rPr>
          <w:b/>
        </w:rPr>
        <w:t>ВЕДОМСТВЕННЫЙ ПЕРЕЧЕНЬ</w:t>
      </w:r>
    </w:p>
    <w:p w:rsidR="000F4287" w:rsidRPr="000F4287" w:rsidRDefault="000F4287" w:rsidP="000F4287">
      <w:pPr>
        <w:jc w:val="center"/>
        <w:rPr>
          <w:b/>
          <w:bCs/>
          <w:lang w:eastAsia="en-US"/>
        </w:rPr>
      </w:pPr>
      <w:r w:rsidRPr="000F4287">
        <w:rPr>
          <w:b/>
          <w:bCs/>
          <w:lang w:eastAsia="en-US"/>
        </w:rPr>
        <w:t xml:space="preserve">отдельных видов товаров, работ, услуг, их потребительские свойства (в том числе качество) и иные характеристики </w:t>
      </w:r>
    </w:p>
    <w:p w:rsidR="000F4287" w:rsidRPr="000F4287" w:rsidRDefault="000F4287" w:rsidP="000F4287">
      <w:pPr>
        <w:jc w:val="center"/>
        <w:rPr>
          <w:b/>
          <w:bCs/>
          <w:lang w:eastAsia="en-US"/>
        </w:rPr>
      </w:pPr>
      <w:r w:rsidRPr="000F4287">
        <w:rPr>
          <w:b/>
          <w:bCs/>
          <w:lang w:eastAsia="en-US"/>
        </w:rPr>
        <w:t>(в том числе предельные цены товаров, работ, услуг)</w:t>
      </w:r>
    </w:p>
    <w:tbl>
      <w:tblPr>
        <w:tblW w:w="17869" w:type="dxa"/>
        <w:tblInd w:w="629" w:type="dxa"/>
        <w:tblLayout w:type="fixed"/>
        <w:tblCellMar>
          <w:top w:w="75" w:type="dxa"/>
          <w:left w:w="0" w:type="dxa"/>
          <w:bottom w:w="75" w:type="dxa"/>
          <w:right w:w="0" w:type="dxa"/>
        </w:tblCellMar>
        <w:tblLook w:val="0000" w:firstRow="0" w:lastRow="0" w:firstColumn="0" w:lastColumn="0" w:noHBand="0" w:noVBand="0"/>
      </w:tblPr>
      <w:tblGrid>
        <w:gridCol w:w="709"/>
        <w:gridCol w:w="993"/>
        <w:gridCol w:w="1984"/>
        <w:gridCol w:w="970"/>
        <w:gridCol w:w="1014"/>
        <w:gridCol w:w="1134"/>
        <w:gridCol w:w="1970"/>
        <w:gridCol w:w="1574"/>
        <w:gridCol w:w="127"/>
        <w:gridCol w:w="2141"/>
        <w:gridCol w:w="978"/>
        <w:gridCol w:w="14"/>
        <w:gridCol w:w="1374"/>
        <w:gridCol w:w="29"/>
        <w:gridCol w:w="1725"/>
        <w:gridCol w:w="1133"/>
      </w:tblGrid>
      <w:tr w:rsidR="000F4287" w:rsidRPr="000F4287" w:rsidTr="000F4287">
        <w:trPr>
          <w:gridAfter w:val="3"/>
          <w:wAfter w:w="2887" w:type="dxa"/>
          <w:trHeight w:val="1343"/>
        </w:trPr>
        <w:tc>
          <w:tcPr>
            <w:tcW w:w="709"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 xml:space="preserve">N </w:t>
            </w:r>
            <w:proofErr w:type="gramStart"/>
            <w:r w:rsidRPr="000F4287">
              <w:t>п</w:t>
            </w:r>
            <w:proofErr w:type="gramEnd"/>
            <w:r w:rsidRPr="000F4287">
              <w:t>/п</w:t>
            </w:r>
          </w:p>
        </w:tc>
        <w:tc>
          <w:tcPr>
            <w:tcW w:w="993"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Код по ОКПД</w:t>
            </w:r>
          </w:p>
          <w:p w:rsidR="000F4287" w:rsidRPr="000F4287" w:rsidRDefault="000F4287" w:rsidP="000F4287">
            <w:pPr>
              <w:widowControl w:val="0"/>
              <w:autoSpaceDE w:val="0"/>
              <w:autoSpaceDN w:val="0"/>
              <w:adjustRightInd w:val="0"/>
              <w:jc w:val="center"/>
            </w:pPr>
            <w:r w:rsidRPr="000F4287">
              <w:t>&lt;*&gt;</w:t>
            </w:r>
          </w:p>
        </w:tc>
        <w:tc>
          <w:tcPr>
            <w:tcW w:w="1984" w:type="dxa"/>
            <w:vMerge w:val="restart"/>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Наименование отдельного вида товаров, работ, услуг</w:t>
            </w:r>
          </w:p>
        </w:tc>
        <w:tc>
          <w:tcPr>
            <w:tcW w:w="1984"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Единица измерения</w:t>
            </w:r>
          </w:p>
        </w:tc>
        <w:tc>
          <w:tcPr>
            <w:tcW w:w="3104" w:type="dxa"/>
            <w:gridSpan w:val="2"/>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Требования к потребительским свойствам (в том числе качеству) и иным характеристикам, утвержденные администрацией Новотроицкого сельсовета Северного района Новосибирской области</w:t>
            </w:r>
          </w:p>
        </w:tc>
        <w:tc>
          <w:tcPr>
            <w:tcW w:w="6208" w:type="dxa"/>
            <w:gridSpan w:val="6"/>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Требования к потребительским свойствам (в том числе качеству) и иным характеристикам, утвержденные администрацией Новотроицкого сельсовета Северного района Новосибирской области</w:t>
            </w:r>
          </w:p>
        </w:tc>
      </w:tr>
      <w:tr w:rsidR="000F4287" w:rsidRPr="000F4287" w:rsidTr="000F4287">
        <w:trPr>
          <w:gridAfter w:val="3"/>
          <w:wAfter w:w="2887" w:type="dxa"/>
        </w:trPr>
        <w:tc>
          <w:tcPr>
            <w:tcW w:w="709"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993"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984" w:type="dxa"/>
            <w:vMerge/>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код по ОКЕИ</w:t>
            </w:r>
          </w:p>
        </w:tc>
        <w:tc>
          <w:tcPr>
            <w:tcW w:w="10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наименование</w:t>
            </w:r>
          </w:p>
        </w:tc>
        <w:tc>
          <w:tcPr>
            <w:tcW w:w="11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jc w:val="center"/>
              <w:rPr>
                <w:color w:val="000000"/>
              </w:rPr>
            </w:pPr>
            <w:proofErr w:type="spellStart"/>
            <w:r w:rsidRPr="000F4287">
              <w:rPr>
                <w:color w:val="000000"/>
              </w:rPr>
              <w:t>Характерис</w:t>
            </w:r>
            <w:proofErr w:type="spellEnd"/>
          </w:p>
          <w:p w:rsidR="000F4287" w:rsidRPr="000F4287" w:rsidRDefault="000F4287" w:rsidP="000F4287">
            <w:pPr>
              <w:jc w:val="center"/>
            </w:pPr>
            <w:r w:rsidRPr="000F4287">
              <w:rPr>
                <w:color w:val="000000"/>
              </w:rPr>
              <w:t>тика</w:t>
            </w:r>
          </w:p>
        </w:tc>
        <w:tc>
          <w:tcPr>
            <w:tcW w:w="197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jc w:val="center"/>
            </w:pPr>
            <w:r w:rsidRPr="000F4287">
              <w:rPr>
                <w:color w:val="000000"/>
              </w:rPr>
              <w:t>значение характеристики</w:t>
            </w:r>
          </w:p>
        </w:tc>
        <w:tc>
          <w:tcPr>
            <w:tcW w:w="15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характеристика</w:t>
            </w:r>
          </w:p>
        </w:tc>
        <w:tc>
          <w:tcPr>
            <w:tcW w:w="2268" w:type="dxa"/>
            <w:gridSpan w:val="2"/>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обоснование отклонения значения характеристики от утвержденной администрацией Новотроицкого Северного района Новосибирской области</w:t>
            </w:r>
          </w:p>
        </w:tc>
        <w:tc>
          <w:tcPr>
            <w:tcW w:w="97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значение характеристики</w:t>
            </w:r>
          </w:p>
        </w:tc>
        <w:tc>
          <w:tcPr>
            <w:tcW w:w="138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 xml:space="preserve">функциональное назначение </w:t>
            </w:r>
            <w:hyperlink w:anchor="Par153" w:tooltip="Ссылка на текущий документ" w:history="1">
              <w:r w:rsidRPr="000F4287">
                <w:t>&lt;*&gt;</w:t>
              </w:r>
            </w:hyperlink>
          </w:p>
        </w:tc>
      </w:tr>
      <w:tr w:rsidR="000F4287" w:rsidRPr="000F4287" w:rsidTr="000F4287">
        <w:trPr>
          <w:gridAfter w:val="3"/>
          <w:wAfter w:w="2887" w:type="dxa"/>
        </w:trPr>
        <w:tc>
          <w:tcPr>
            <w:tcW w:w="14982" w:type="dxa"/>
            <w:gridSpan w:val="13"/>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tabs>
                <w:tab w:val="left" w:pos="4962"/>
              </w:tabs>
              <w:autoSpaceDE w:val="0"/>
              <w:autoSpaceDN w:val="0"/>
              <w:adjustRightInd w:val="0"/>
              <w:jc w:val="center"/>
            </w:pPr>
            <w:bookmarkStart w:id="0" w:name="Par105"/>
            <w:bookmarkEnd w:id="0"/>
            <w:r w:rsidRPr="000F4287">
              <w:rPr>
                <w:lang w:eastAsia="en-US"/>
              </w:rPr>
              <w:t xml:space="preserve">Отдельные виды товаров, работ, услуг, включенные в перечень отдельных видов товаров, работ, услуг, предусмотренные приложением № 2 к Правилам определения требований к закупаемым органами местного самоуправления </w:t>
            </w:r>
            <w:r w:rsidRPr="000F4287">
              <w:t xml:space="preserve">Новотроицкого сельсовета </w:t>
            </w:r>
            <w:r w:rsidRPr="000F4287">
              <w:rPr>
                <w:lang w:eastAsia="en-US"/>
              </w:rPr>
              <w:t>Северного района Новосибирской области, подведомственными казенными учреждениями, бюджетными учреждениями</w:t>
            </w:r>
            <w:proofErr w:type="gramStart"/>
            <w:r w:rsidRPr="000F4287">
              <w:rPr>
                <w:lang w:eastAsia="en-US"/>
              </w:rPr>
              <w:t>.</w:t>
            </w:r>
            <w:proofErr w:type="gramEnd"/>
            <w:r w:rsidRPr="000F4287">
              <w:rPr>
                <w:lang w:eastAsia="en-US"/>
              </w:rPr>
              <w:t xml:space="preserve">  </w:t>
            </w:r>
            <w:proofErr w:type="gramStart"/>
            <w:r w:rsidRPr="000F4287">
              <w:rPr>
                <w:lang w:eastAsia="en-US"/>
              </w:rPr>
              <w:t>м</w:t>
            </w:r>
            <w:proofErr w:type="gramEnd"/>
            <w:r w:rsidRPr="000F4287">
              <w:rPr>
                <w:lang w:eastAsia="en-US"/>
              </w:rPr>
              <w:t xml:space="preserve">униципальными унитарными </w:t>
            </w:r>
            <w:r w:rsidRPr="000F4287">
              <w:rPr>
                <w:lang w:eastAsia="en-US"/>
              </w:rPr>
              <w:lastRenderedPageBreak/>
              <w:t xml:space="preserve">предприятиями отдельным видам товаров, работ, услуг (в том числе предельных цен товаров, работ, услуг),  утвержденным постановлением администрации </w:t>
            </w:r>
            <w:r w:rsidRPr="000F4287">
              <w:t xml:space="preserve">Новотроицкого сельсовета </w:t>
            </w:r>
            <w:r w:rsidRPr="000F4287">
              <w:rPr>
                <w:lang w:eastAsia="en-US"/>
              </w:rPr>
              <w:t>Северного района Новосибирской области</w:t>
            </w:r>
          </w:p>
        </w:tc>
      </w:tr>
      <w:tr w:rsidR="000F4287" w:rsidRPr="000F4287" w:rsidTr="000F4287">
        <w:trPr>
          <w:gridAfter w:val="3"/>
          <w:wAfter w:w="2887" w:type="dxa"/>
          <w:trHeight w:val="47"/>
        </w:trPr>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lastRenderedPageBreak/>
              <w:t>1</w:t>
            </w: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0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pPr>
          </w:p>
        </w:tc>
        <w:tc>
          <w:tcPr>
            <w:tcW w:w="197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pPr>
          </w:p>
        </w:tc>
        <w:tc>
          <w:tcPr>
            <w:tcW w:w="157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2268" w:type="dxa"/>
            <w:gridSpan w:val="2"/>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pPr>
          </w:p>
        </w:tc>
        <w:tc>
          <w:tcPr>
            <w:tcW w:w="97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388"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r>
      <w:tr w:rsidR="000F4287" w:rsidRPr="000F4287" w:rsidTr="000F4287">
        <w:trPr>
          <w:trHeight w:val="428"/>
        </w:trPr>
        <w:tc>
          <w:tcPr>
            <w:tcW w:w="14982" w:type="dxa"/>
            <w:gridSpan w:val="13"/>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tabs>
                <w:tab w:val="left" w:pos="4962"/>
              </w:tabs>
              <w:autoSpaceDE w:val="0"/>
              <w:autoSpaceDN w:val="0"/>
              <w:adjustRightInd w:val="0"/>
              <w:jc w:val="center"/>
              <w:rPr>
                <w:lang w:eastAsia="en-US"/>
              </w:rPr>
            </w:pPr>
            <w:r w:rsidRPr="000F4287">
              <w:rPr>
                <w:lang w:eastAsia="en-US"/>
              </w:rPr>
              <w:t xml:space="preserve">Дополнительный перечень отдельных видов товаров, работ, услуг, определенный органами местного самоуправления </w:t>
            </w:r>
          </w:p>
          <w:p w:rsidR="000F4287" w:rsidRPr="000F4287" w:rsidRDefault="000F4287" w:rsidP="000F4287">
            <w:pPr>
              <w:widowControl w:val="0"/>
              <w:tabs>
                <w:tab w:val="left" w:pos="4962"/>
              </w:tabs>
              <w:autoSpaceDE w:val="0"/>
              <w:autoSpaceDN w:val="0"/>
              <w:adjustRightInd w:val="0"/>
              <w:jc w:val="center"/>
              <w:rPr>
                <w:lang w:eastAsia="en-US"/>
              </w:rPr>
            </w:pPr>
            <w:r w:rsidRPr="000F4287">
              <w:rPr>
                <w:lang w:eastAsia="en-US"/>
              </w:rPr>
              <w:t xml:space="preserve">Новотроицкого сельсовета Северного района Новосибирской области </w:t>
            </w:r>
          </w:p>
        </w:tc>
        <w:tc>
          <w:tcPr>
            <w:tcW w:w="1754" w:type="dxa"/>
            <w:gridSpan w:val="2"/>
          </w:tcPr>
          <w:p w:rsidR="000F4287" w:rsidRPr="000F4287" w:rsidRDefault="000F4287" w:rsidP="000F4287">
            <w:pPr>
              <w:widowControl w:val="0"/>
              <w:autoSpaceDE w:val="0"/>
              <w:autoSpaceDN w:val="0"/>
              <w:adjustRightInd w:val="0"/>
            </w:pPr>
          </w:p>
        </w:tc>
        <w:tc>
          <w:tcPr>
            <w:tcW w:w="1133" w:type="dxa"/>
          </w:tcPr>
          <w:p w:rsidR="000F4287" w:rsidRPr="000F4287" w:rsidRDefault="000F4287" w:rsidP="000F4287">
            <w:pPr>
              <w:widowControl w:val="0"/>
              <w:autoSpaceDE w:val="0"/>
              <w:autoSpaceDN w:val="0"/>
              <w:adjustRightInd w:val="0"/>
            </w:pPr>
          </w:p>
        </w:tc>
      </w:tr>
      <w:tr w:rsidR="000F4287" w:rsidRPr="000F4287" w:rsidTr="000F4287">
        <w:trPr>
          <w:gridAfter w:val="2"/>
          <w:wAfter w:w="2858" w:type="dxa"/>
          <w:trHeight w:val="297"/>
        </w:trPr>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1</w:t>
            </w: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0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х</w:t>
            </w:r>
          </w:p>
        </w:tc>
        <w:tc>
          <w:tcPr>
            <w:tcW w:w="197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х</w:t>
            </w:r>
          </w:p>
        </w:tc>
        <w:tc>
          <w:tcPr>
            <w:tcW w:w="1701" w:type="dxa"/>
            <w:gridSpan w:val="2"/>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21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p>
        </w:tc>
        <w:tc>
          <w:tcPr>
            <w:tcW w:w="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x</w:t>
            </w:r>
          </w:p>
        </w:tc>
        <w:tc>
          <w:tcPr>
            <w:tcW w:w="1403"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x</w:t>
            </w:r>
          </w:p>
        </w:tc>
      </w:tr>
      <w:tr w:rsidR="000F4287" w:rsidRPr="000F4287" w:rsidTr="000F4287">
        <w:trPr>
          <w:gridAfter w:val="2"/>
          <w:wAfter w:w="2858" w:type="dxa"/>
        </w:trPr>
        <w:tc>
          <w:tcPr>
            <w:tcW w:w="70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993"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98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970"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01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pPr>
          </w:p>
        </w:tc>
        <w:tc>
          <w:tcPr>
            <w:tcW w:w="11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197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1701" w:type="dxa"/>
            <w:gridSpan w:val="2"/>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21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p>
        </w:tc>
        <w:tc>
          <w:tcPr>
            <w:tcW w:w="992"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x</w:t>
            </w:r>
          </w:p>
        </w:tc>
        <w:tc>
          <w:tcPr>
            <w:tcW w:w="1403" w:type="dxa"/>
            <w:gridSpan w:val="2"/>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0F4287" w:rsidRPr="000F4287" w:rsidRDefault="000F4287" w:rsidP="000F4287">
            <w:pPr>
              <w:widowControl w:val="0"/>
              <w:autoSpaceDE w:val="0"/>
              <w:autoSpaceDN w:val="0"/>
              <w:adjustRightInd w:val="0"/>
              <w:jc w:val="center"/>
            </w:pPr>
            <w:r w:rsidRPr="000F4287">
              <w:t>x</w:t>
            </w:r>
          </w:p>
        </w:tc>
      </w:tr>
    </w:tbl>
    <w:p w:rsidR="000F4287" w:rsidRPr="000F4287" w:rsidRDefault="000F4287" w:rsidP="000F4287">
      <w:pPr>
        <w:widowControl w:val="0"/>
        <w:autoSpaceDE w:val="0"/>
        <w:autoSpaceDN w:val="0"/>
        <w:adjustRightInd w:val="0"/>
        <w:ind w:firstLine="540"/>
        <w:jc w:val="both"/>
      </w:pPr>
      <w:bookmarkStart w:id="1" w:name="Par153"/>
      <w:bookmarkEnd w:id="1"/>
      <w:r w:rsidRPr="000F4287">
        <w:t>&lt;*&gt; Указывается в случае установления характеристик, отличающихся от значений, содержащихся в обязательном перечне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w:t>
      </w:r>
    </w:p>
    <w:p w:rsidR="000F4287" w:rsidRPr="000F4287" w:rsidRDefault="000F4287" w:rsidP="000F4287">
      <w:pPr>
        <w:ind w:firstLine="540"/>
        <w:jc w:val="both"/>
        <w:rPr>
          <w:color w:val="000000"/>
        </w:rPr>
      </w:pPr>
      <w:r w:rsidRPr="000F4287">
        <w:rPr>
          <w:color w:val="000000"/>
        </w:rPr>
        <w:t>&lt;**&gt; Указывается в случае установления характеристик, отличающихся от значений, содержащихся в обязательном перечне отдельных видов товаров, работ, услуг, в отношении которых определяются требования к их потребительским свойствам (в том числе качеству) и иным характеристикам (в том числе предельные цены товаров, работ, услуг).</w:t>
      </w:r>
    </w:p>
    <w:p w:rsidR="000F4287" w:rsidRPr="000F4287" w:rsidRDefault="000F4287" w:rsidP="000F4287">
      <w:pPr>
        <w:rPr>
          <w:lang w:eastAsia="en-US"/>
        </w:rPr>
      </w:pPr>
    </w:p>
    <w:p w:rsidR="000F4287" w:rsidRPr="000F4287" w:rsidRDefault="000F4287" w:rsidP="000F4287">
      <w:pPr>
        <w:jc w:val="right"/>
        <w:rPr>
          <w:lang w:eastAsia="en-US"/>
        </w:rPr>
      </w:pPr>
      <w:r w:rsidRPr="000F4287">
        <w:rPr>
          <w:lang w:eastAsia="en-US"/>
        </w:rPr>
        <w:t>ПРИЛОЖЕНИЕ № 2</w:t>
      </w:r>
    </w:p>
    <w:p w:rsidR="000F4287" w:rsidRPr="000F4287" w:rsidRDefault="000F4287" w:rsidP="000F4287">
      <w:pPr>
        <w:widowControl w:val="0"/>
        <w:autoSpaceDE w:val="0"/>
        <w:autoSpaceDN w:val="0"/>
        <w:adjustRightInd w:val="0"/>
        <w:jc w:val="right"/>
        <w:rPr>
          <w:lang w:eastAsia="en-US"/>
        </w:rPr>
      </w:pPr>
      <w:r w:rsidRPr="000F4287">
        <w:rPr>
          <w:lang w:eastAsia="en-US"/>
        </w:rPr>
        <w:t xml:space="preserve">к Правилам  определения требований </w:t>
      </w:r>
      <w:proofErr w:type="gramStart"/>
      <w:r w:rsidRPr="000F4287">
        <w:rPr>
          <w:lang w:eastAsia="en-US"/>
        </w:rPr>
        <w:t>к</w:t>
      </w:r>
      <w:proofErr w:type="gramEnd"/>
      <w:r w:rsidRPr="000F4287">
        <w:rPr>
          <w:lang w:eastAsia="en-US"/>
        </w:rPr>
        <w:t xml:space="preserve"> закупаемым органами  </w:t>
      </w:r>
    </w:p>
    <w:p w:rsidR="000F4287" w:rsidRPr="000F4287" w:rsidRDefault="000F4287" w:rsidP="000F4287">
      <w:pPr>
        <w:widowControl w:val="0"/>
        <w:autoSpaceDE w:val="0"/>
        <w:autoSpaceDN w:val="0"/>
        <w:adjustRightInd w:val="0"/>
        <w:jc w:val="right"/>
        <w:rPr>
          <w:lang w:eastAsia="en-US"/>
        </w:rPr>
      </w:pPr>
      <w:r w:rsidRPr="000F4287">
        <w:rPr>
          <w:lang w:eastAsia="en-US"/>
        </w:rPr>
        <w:t xml:space="preserve">местного самоуправления Новотроицкого сельсовета Северного района </w:t>
      </w:r>
    </w:p>
    <w:p w:rsidR="000F4287" w:rsidRPr="000F4287" w:rsidRDefault="000F4287" w:rsidP="000F4287">
      <w:pPr>
        <w:widowControl w:val="0"/>
        <w:autoSpaceDE w:val="0"/>
        <w:autoSpaceDN w:val="0"/>
        <w:adjustRightInd w:val="0"/>
        <w:jc w:val="right"/>
        <w:rPr>
          <w:lang w:eastAsia="en-US"/>
        </w:rPr>
      </w:pPr>
      <w:r w:rsidRPr="000F4287">
        <w:rPr>
          <w:lang w:eastAsia="en-US"/>
        </w:rPr>
        <w:t xml:space="preserve">Новосибирской области, </w:t>
      </w:r>
      <w:proofErr w:type="gramStart"/>
      <w:r w:rsidRPr="000F4287">
        <w:rPr>
          <w:lang w:eastAsia="en-US"/>
        </w:rPr>
        <w:t>подведомственными</w:t>
      </w:r>
      <w:proofErr w:type="gramEnd"/>
      <w:r w:rsidRPr="000F4287">
        <w:rPr>
          <w:lang w:eastAsia="en-US"/>
        </w:rPr>
        <w:t xml:space="preserve"> казенными</w:t>
      </w:r>
    </w:p>
    <w:p w:rsidR="000F4287" w:rsidRPr="000F4287" w:rsidRDefault="000F4287" w:rsidP="000F4287">
      <w:pPr>
        <w:widowControl w:val="0"/>
        <w:autoSpaceDE w:val="0"/>
        <w:autoSpaceDN w:val="0"/>
        <w:adjustRightInd w:val="0"/>
        <w:jc w:val="right"/>
        <w:rPr>
          <w:lang w:eastAsia="en-US"/>
        </w:rPr>
      </w:pPr>
      <w:r w:rsidRPr="000F4287">
        <w:rPr>
          <w:lang w:eastAsia="en-US"/>
        </w:rPr>
        <w:t xml:space="preserve"> учреждениями,  бюджетными учреждениями, муниципальными </w:t>
      </w:r>
    </w:p>
    <w:p w:rsidR="000F4287" w:rsidRPr="000F4287" w:rsidRDefault="000F4287" w:rsidP="000F4287">
      <w:pPr>
        <w:widowControl w:val="0"/>
        <w:autoSpaceDE w:val="0"/>
        <w:autoSpaceDN w:val="0"/>
        <w:adjustRightInd w:val="0"/>
        <w:jc w:val="right"/>
        <w:rPr>
          <w:lang w:eastAsia="en-US"/>
        </w:rPr>
      </w:pPr>
      <w:r w:rsidRPr="000F4287">
        <w:rPr>
          <w:lang w:eastAsia="en-US"/>
        </w:rPr>
        <w:t xml:space="preserve">унитарными предприятиями отдельным видам товаров, </w:t>
      </w:r>
    </w:p>
    <w:p w:rsidR="000F4287" w:rsidRPr="000F4287" w:rsidRDefault="000F4287" w:rsidP="000F4287">
      <w:pPr>
        <w:widowControl w:val="0"/>
        <w:autoSpaceDE w:val="0"/>
        <w:autoSpaceDN w:val="0"/>
        <w:adjustRightInd w:val="0"/>
        <w:jc w:val="right"/>
        <w:rPr>
          <w:lang w:eastAsia="en-US"/>
        </w:rPr>
      </w:pPr>
      <w:r w:rsidRPr="000F4287">
        <w:rPr>
          <w:lang w:eastAsia="en-US"/>
        </w:rPr>
        <w:t xml:space="preserve">работ, услуг (в том числе предельных цен товаров, работ, услуг)  </w:t>
      </w:r>
    </w:p>
    <w:p w:rsidR="000F4287" w:rsidRPr="000F4287" w:rsidRDefault="000F4287" w:rsidP="000F4287">
      <w:pPr>
        <w:widowControl w:val="0"/>
        <w:autoSpaceDE w:val="0"/>
        <w:autoSpaceDN w:val="0"/>
        <w:adjustRightInd w:val="0"/>
        <w:jc w:val="right"/>
        <w:rPr>
          <w:color w:val="FF0000"/>
        </w:rPr>
      </w:pPr>
    </w:p>
    <w:p w:rsidR="000F4287" w:rsidRPr="000F4287" w:rsidRDefault="000F4287" w:rsidP="000F4287">
      <w:pPr>
        <w:widowControl w:val="0"/>
        <w:autoSpaceDE w:val="0"/>
        <w:autoSpaceDN w:val="0"/>
        <w:adjustRightInd w:val="0"/>
        <w:jc w:val="center"/>
        <w:rPr>
          <w:b/>
        </w:rPr>
      </w:pPr>
      <w:r w:rsidRPr="000F4287">
        <w:rPr>
          <w:b/>
        </w:rPr>
        <w:t>ОБЯЗАТЕЛЬНЫЙ ПЕРЕЧЕНЬ</w:t>
      </w:r>
    </w:p>
    <w:p w:rsidR="000F4287" w:rsidRPr="000F4287" w:rsidRDefault="000F4287" w:rsidP="000F4287">
      <w:pPr>
        <w:widowControl w:val="0"/>
        <w:autoSpaceDE w:val="0"/>
        <w:autoSpaceDN w:val="0"/>
        <w:adjustRightInd w:val="0"/>
        <w:jc w:val="center"/>
        <w:rPr>
          <w:b/>
        </w:rPr>
      </w:pPr>
      <w:r w:rsidRPr="000F4287">
        <w:rPr>
          <w:b/>
        </w:rPr>
        <w:t>отдельных видов товаров, работ, услуг, в отношении которых определяются требования к  потребительским свойствам (в том числе качеству) и иным характеристикам (в том числе предельные цены товаров, работ, услуг)</w:t>
      </w:r>
    </w:p>
    <w:tbl>
      <w:tblPr>
        <w:tblW w:w="15459"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
        <w:gridCol w:w="816"/>
        <w:gridCol w:w="1386"/>
        <w:gridCol w:w="3134"/>
        <w:gridCol w:w="817"/>
        <w:gridCol w:w="2180"/>
        <w:gridCol w:w="1772"/>
        <w:gridCol w:w="1636"/>
        <w:gridCol w:w="1634"/>
        <w:gridCol w:w="1560"/>
      </w:tblGrid>
      <w:tr w:rsidR="000F4287" w:rsidRPr="000F4287" w:rsidTr="00044AA0">
        <w:trPr>
          <w:trHeight w:val="150"/>
          <w:tblHeader/>
        </w:trPr>
        <w:tc>
          <w:tcPr>
            <w:tcW w:w="524" w:type="dxa"/>
            <w:vMerge w:val="restart"/>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 xml:space="preserve">№ </w:t>
            </w:r>
            <w:proofErr w:type="gramStart"/>
            <w:r w:rsidRPr="000F4287">
              <w:t>п</w:t>
            </w:r>
            <w:proofErr w:type="gramEnd"/>
            <w:r w:rsidRPr="000F4287">
              <w:t>/п</w:t>
            </w:r>
          </w:p>
        </w:tc>
        <w:tc>
          <w:tcPr>
            <w:tcW w:w="816" w:type="dxa"/>
            <w:vMerge w:val="restart"/>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Код по ОКПД</w:t>
            </w:r>
            <w:proofErr w:type="gramStart"/>
            <w:r w:rsidRPr="000F4287">
              <w:t>2</w:t>
            </w:r>
            <w:proofErr w:type="gramEnd"/>
          </w:p>
        </w:tc>
        <w:tc>
          <w:tcPr>
            <w:tcW w:w="1386" w:type="dxa"/>
            <w:vMerge w:val="restart"/>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Наименование отдельного вида товаров, работ, услуг</w:t>
            </w:r>
          </w:p>
        </w:tc>
        <w:tc>
          <w:tcPr>
            <w:tcW w:w="12733" w:type="dxa"/>
            <w:gridSpan w:val="7"/>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Требования к потребительским свойствам (в том числе качеству) и иным характеристикам (в том числе предельные цены) отдельных видов товаров, работ, услуг</w:t>
            </w:r>
          </w:p>
        </w:tc>
      </w:tr>
      <w:tr w:rsidR="000F4287" w:rsidRPr="000F4287" w:rsidTr="00044AA0">
        <w:trPr>
          <w:trHeight w:val="150"/>
          <w:tblHeader/>
        </w:trPr>
        <w:tc>
          <w:tcPr>
            <w:tcW w:w="524"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816"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1386"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3134" w:type="dxa"/>
            <w:vMerge w:val="restart"/>
            <w:tcBorders>
              <w:top w:val="single" w:sz="4" w:space="0" w:color="auto"/>
              <w:left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характеристика</w:t>
            </w:r>
          </w:p>
        </w:tc>
        <w:tc>
          <w:tcPr>
            <w:tcW w:w="2997" w:type="dxa"/>
            <w:gridSpan w:val="2"/>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Единица измерения</w:t>
            </w:r>
          </w:p>
        </w:tc>
        <w:tc>
          <w:tcPr>
            <w:tcW w:w="6602" w:type="dxa"/>
            <w:gridSpan w:val="4"/>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Значение характеристики</w:t>
            </w:r>
          </w:p>
        </w:tc>
      </w:tr>
      <w:tr w:rsidR="000F4287" w:rsidRPr="000F4287" w:rsidTr="00044AA0">
        <w:trPr>
          <w:trHeight w:val="422"/>
          <w:tblHeader/>
        </w:trPr>
        <w:tc>
          <w:tcPr>
            <w:tcW w:w="524"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816"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1386"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3134" w:type="dxa"/>
            <w:vMerge/>
            <w:tcBorders>
              <w:left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817" w:type="dxa"/>
            <w:vMerge w:val="restart"/>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Код по ОКЕИ</w:t>
            </w:r>
          </w:p>
        </w:tc>
        <w:tc>
          <w:tcPr>
            <w:tcW w:w="2180" w:type="dxa"/>
            <w:vMerge w:val="restart"/>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Наименование</w:t>
            </w:r>
          </w:p>
        </w:tc>
        <w:tc>
          <w:tcPr>
            <w:tcW w:w="3408" w:type="dxa"/>
            <w:gridSpan w:val="2"/>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Администрация Новотроицкого сельсовета Северного района Новосибирской области</w:t>
            </w:r>
          </w:p>
        </w:tc>
        <w:tc>
          <w:tcPr>
            <w:tcW w:w="3194" w:type="dxa"/>
            <w:gridSpan w:val="2"/>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r w:rsidRPr="000F4287">
              <w:t>Казенные, бюджетные учреждения и муниципальные унитарные предприятия</w:t>
            </w:r>
          </w:p>
        </w:tc>
      </w:tr>
      <w:tr w:rsidR="000F4287" w:rsidRPr="000F4287" w:rsidTr="00044AA0">
        <w:trPr>
          <w:trHeight w:val="422"/>
          <w:tblHeader/>
        </w:trPr>
        <w:tc>
          <w:tcPr>
            <w:tcW w:w="524"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816"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1386"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3134" w:type="dxa"/>
            <w:vMerge/>
            <w:tcBorders>
              <w:left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817"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2180" w:type="dxa"/>
            <w:vMerge/>
            <w:tcBorders>
              <w:top w:val="single" w:sz="4" w:space="0" w:color="auto"/>
              <w:left w:val="single" w:sz="4" w:space="0" w:color="auto"/>
              <w:bottom w:val="single" w:sz="4" w:space="0" w:color="auto"/>
              <w:right w:val="single" w:sz="4" w:space="0" w:color="auto"/>
            </w:tcBorders>
            <w:vAlign w:val="center"/>
            <w:hideMark/>
          </w:tcPr>
          <w:p w:rsidR="000F4287" w:rsidRPr="000F4287" w:rsidRDefault="000F4287" w:rsidP="000F4287">
            <w:pPr>
              <w:widowControl w:val="0"/>
              <w:autoSpaceDE w:val="0"/>
              <w:autoSpaceDN w:val="0"/>
              <w:adjustRightInd w:val="0"/>
              <w:jc w:val="center"/>
            </w:pPr>
          </w:p>
        </w:tc>
        <w:tc>
          <w:tcPr>
            <w:tcW w:w="1772" w:type="dxa"/>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Глава</w:t>
            </w:r>
          </w:p>
        </w:tc>
        <w:tc>
          <w:tcPr>
            <w:tcW w:w="1636" w:type="dxa"/>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Специалисты</w:t>
            </w:r>
          </w:p>
        </w:tc>
        <w:tc>
          <w:tcPr>
            <w:tcW w:w="1634" w:type="dxa"/>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pPr>
          </w:p>
          <w:p w:rsidR="000F4287" w:rsidRPr="000F4287" w:rsidRDefault="000F4287" w:rsidP="000F4287">
            <w:pPr>
              <w:widowControl w:val="0"/>
              <w:autoSpaceDE w:val="0"/>
              <w:autoSpaceDN w:val="0"/>
              <w:adjustRightInd w:val="0"/>
            </w:pPr>
            <w:r w:rsidRPr="000F4287">
              <w:t>Руководители</w:t>
            </w:r>
          </w:p>
        </w:tc>
        <w:tc>
          <w:tcPr>
            <w:tcW w:w="1559" w:type="dxa"/>
            <w:tcBorders>
              <w:top w:val="single" w:sz="4" w:space="0" w:color="auto"/>
              <w:left w:val="single" w:sz="4" w:space="0" w:color="auto"/>
              <w:bottom w:val="single" w:sz="4" w:space="0" w:color="auto"/>
              <w:right w:val="single" w:sz="4" w:space="0" w:color="auto"/>
            </w:tcBorders>
            <w:hideMark/>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Специалисты</w:t>
            </w:r>
          </w:p>
        </w:tc>
      </w:tr>
      <w:tr w:rsidR="000F4287" w:rsidRPr="000F4287" w:rsidTr="00044AA0">
        <w:trPr>
          <w:trHeight w:val="1098"/>
          <w:tblHeader/>
        </w:trPr>
        <w:tc>
          <w:tcPr>
            <w:tcW w:w="524"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1</w:t>
            </w:r>
          </w:p>
        </w:tc>
        <w:tc>
          <w:tcPr>
            <w:tcW w:w="81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26.20.11</w:t>
            </w:r>
          </w:p>
        </w:tc>
        <w:tc>
          <w:tcPr>
            <w:tcW w:w="138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right="-38"/>
              <w:rPr>
                <w:lang w:eastAsia="en-US"/>
              </w:rPr>
            </w:pPr>
            <w:r w:rsidRPr="000F4287">
              <w:rPr>
                <w:lang w:eastAsia="en-US"/>
              </w:rPr>
              <w:t>Компьютеры портативные массой не более 10 кг, такие как ноутбуки, планшетные компьютеры, карманные компьютеры, в том числе совмещающие функции мобильного телефонного аппарата, электронные записные книжки и аналогичная компьютерная техника.</w:t>
            </w:r>
          </w:p>
          <w:p w:rsidR="000F4287" w:rsidRPr="000F4287" w:rsidRDefault="000F4287" w:rsidP="000F4287">
            <w:pPr>
              <w:widowControl w:val="0"/>
              <w:autoSpaceDE w:val="0"/>
              <w:autoSpaceDN w:val="0"/>
              <w:spacing w:line="276" w:lineRule="auto"/>
              <w:ind w:right="-38"/>
              <w:rPr>
                <w:lang w:eastAsia="en-US"/>
              </w:rPr>
            </w:pPr>
          </w:p>
          <w:p w:rsidR="000F4287" w:rsidRPr="000F4287" w:rsidRDefault="000F4287" w:rsidP="000F4287">
            <w:pPr>
              <w:widowControl w:val="0"/>
              <w:autoSpaceDE w:val="0"/>
              <w:autoSpaceDN w:val="0"/>
              <w:spacing w:line="276" w:lineRule="auto"/>
              <w:ind w:right="-38"/>
              <w:rPr>
                <w:lang w:eastAsia="en-US"/>
              </w:rPr>
            </w:pPr>
            <w:r w:rsidRPr="000F4287">
              <w:rPr>
                <w:lang w:eastAsia="en-US"/>
              </w:rPr>
              <w:t>Пояснения по требуемой продукции: ноутбуки</w:t>
            </w:r>
          </w:p>
        </w:tc>
        <w:tc>
          <w:tcPr>
            <w:tcW w:w="3134" w:type="dxa"/>
            <w:tcBorders>
              <w:left w:val="single" w:sz="4" w:space="0" w:color="auto"/>
              <w:right w:val="single" w:sz="4" w:space="0" w:color="auto"/>
            </w:tcBorders>
          </w:tcPr>
          <w:p w:rsidR="000F4287" w:rsidRPr="000F4287" w:rsidRDefault="000F4287" w:rsidP="000F4287">
            <w:pPr>
              <w:widowControl w:val="0"/>
              <w:autoSpaceDE w:val="0"/>
              <w:autoSpaceDN w:val="0"/>
              <w:spacing w:line="276" w:lineRule="auto"/>
              <w:ind w:left="25" w:right="-38"/>
              <w:rPr>
                <w:lang w:eastAsia="en-US"/>
              </w:rPr>
            </w:pPr>
            <w:r w:rsidRPr="000F4287">
              <w:rPr>
                <w:lang w:eastAsia="en-US"/>
              </w:rPr>
              <w:t xml:space="preserve">размер и тип экрана, вес, тип процессора, частота процессора, размер оперативной памяти, объем накопителя, тип жесткого диска, оптический привод, наличие модулей </w:t>
            </w:r>
            <w:proofErr w:type="spellStart"/>
            <w:r w:rsidRPr="000F4287">
              <w:rPr>
                <w:lang w:eastAsia="en-US"/>
              </w:rPr>
              <w:t>Wi-Fi</w:t>
            </w:r>
            <w:proofErr w:type="spellEnd"/>
            <w:r w:rsidRPr="000F4287">
              <w:rPr>
                <w:lang w:eastAsia="en-US"/>
              </w:rPr>
              <w:t xml:space="preserve">, </w:t>
            </w:r>
            <w:proofErr w:type="spellStart"/>
            <w:r w:rsidRPr="000F4287">
              <w:rPr>
                <w:lang w:eastAsia="en-US"/>
              </w:rPr>
              <w:t>Bluetooth</w:t>
            </w:r>
            <w:proofErr w:type="spellEnd"/>
            <w:r w:rsidRPr="000F4287">
              <w:rPr>
                <w:lang w:eastAsia="en-US"/>
              </w:rPr>
              <w:t xml:space="preserve">, тип видеоадаптера, время работы, операционная система, предустановленное программное обеспечение, </w:t>
            </w:r>
          </w:p>
          <w:p w:rsidR="000F4287" w:rsidRPr="000F4287" w:rsidRDefault="000F4287" w:rsidP="000F4287">
            <w:pPr>
              <w:widowControl w:val="0"/>
              <w:autoSpaceDE w:val="0"/>
              <w:autoSpaceDN w:val="0"/>
              <w:spacing w:line="276" w:lineRule="auto"/>
              <w:ind w:left="25" w:right="-38"/>
              <w:rPr>
                <w:lang w:eastAsia="en-US"/>
              </w:rPr>
            </w:pPr>
            <w:r w:rsidRPr="000F4287">
              <w:rPr>
                <w:lang w:eastAsia="en-US"/>
              </w:rPr>
              <w:t>предельная цена</w:t>
            </w:r>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rFonts w:eastAsia="Calibri"/>
                <w:lang w:eastAsia="en-US"/>
              </w:rPr>
            </w:pPr>
            <w:r w:rsidRPr="000F4287">
              <w:rPr>
                <w:rFonts w:eastAsia="Calibri"/>
                <w:lang w:eastAsia="en-US"/>
              </w:rPr>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rFonts w:eastAsia="Calibri"/>
                <w:lang w:eastAsia="en-US"/>
              </w:rPr>
            </w:pPr>
            <w:r w:rsidRPr="000F4287">
              <w:rPr>
                <w:rFonts w:eastAsia="Calibri"/>
                <w:lang w:eastAsia="en-US"/>
              </w:rPr>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 xml:space="preserve"> 80 тыс.</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80 тыс.</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 xml:space="preserve"> 80 тыс.</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 xml:space="preserve"> 80 тыс.</w:t>
            </w:r>
          </w:p>
        </w:tc>
      </w:tr>
      <w:tr w:rsidR="000F4287" w:rsidRPr="000F4287" w:rsidTr="00044AA0">
        <w:trPr>
          <w:trHeight w:val="1098"/>
          <w:tblHeader/>
        </w:trPr>
        <w:tc>
          <w:tcPr>
            <w:tcW w:w="524"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2</w:t>
            </w:r>
          </w:p>
        </w:tc>
        <w:tc>
          <w:tcPr>
            <w:tcW w:w="81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26.20.15</w:t>
            </w:r>
          </w:p>
        </w:tc>
        <w:tc>
          <w:tcPr>
            <w:tcW w:w="138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25" w:right="-38"/>
              <w:rPr>
                <w:lang w:eastAsia="en-US"/>
              </w:rPr>
            </w:pPr>
            <w:r w:rsidRPr="000F4287">
              <w:rPr>
                <w:lang w:eastAsia="en-US"/>
              </w:rPr>
              <w:t>Машины вычислительные электронные цифровые прочие, содержащие или не содержащие в одном корпусе одно или два из следующих устрой</w:t>
            </w:r>
            <w:proofErr w:type="gramStart"/>
            <w:r w:rsidRPr="000F4287">
              <w:rPr>
                <w:lang w:eastAsia="en-US"/>
              </w:rPr>
              <w:t>ств дл</w:t>
            </w:r>
            <w:proofErr w:type="gramEnd"/>
            <w:r w:rsidRPr="000F4287">
              <w:rPr>
                <w:lang w:eastAsia="en-US"/>
              </w:rPr>
              <w:t>я автоматической обработки данных: запоминающие устройства, устройства ввода, устройства вывода.</w:t>
            </w:r>
          </w:p>
          <w:p w:rsidR="000F4287" w:rsidRPr="000F4287" w:rsidRDefault="000F4287" w:rsidP="000F4287">
            <w:pPr>
              <w:widowControl w:val="0"/>
              <w:autoSpaceDE w:val="0"/>
              <w:autoSpaceDN w:val="0"/>
              <w:spacing w:line="276" w:lineRule="auto"/>
              <w:ind w:left="25" w:right="-38"/>
              <w:rPr>
                <w:lang w:eastAsia="en-US"/>
              </w:rPr>
            </w:pPr>
          </w:p>
          <w:p w:rsidR="000F4287" w:rsidRPr="000F4287" w:rsidRDefault="000F4287" w:rsidP="000F4287">
            <w:pPr>
              <w:widowControl w:val="0"/>
              <w:autoSpaceDE w:val="0"/>
              <w:autoSpaceDN w:val="0"/>
              <w:spacing w:line="276" w:lineRule="auto"/>
              <w:ind w:right="-38"/>
              <w:rPr>
                <w:lang w:eastAsia="en-US"/>
              </w:rPr>
            </w:pPr>
            <w:r w:rsidRPr="000F4287">
              <w:rPr>
                <w:lang w:eastAsia="en-US"/>
              </w:rPr>
              <w:t>Пояснения по требуемой продукции: компьютеры персональные настольные</w:t>
            </w:r>
          </w:p>
        </w:tc>
        <w:tc>
          <w:tcPr>
            <w:tcW w:w="3134" w:type="dxa"/>
            <w:tcBorders>
              <w:left w:val="single" w:sz="4" w:space="0" w:color="auto"/>
              <w:right w:val="single" w:sz="4" w:space="0" w:color="auto"/>
            </w:tcBorders>
          </w:tcPr>
          <w:p w:rsidR="000F4287" w:rsidRPr="000F4287" w:rsidRDefault="000F4287" w:rsidP="000F4287">
            <w:pPr>
              <w:widowControl w:val="0"/>
              <w:autoSpaceDE w:val="0"/>
              <w:autoSpaceDN w:val="0"/>
              <w:spacing w:line="276" w:lineRule="auto"/>
              <w:ind w:left="25" w:right="-38"/>
              <w:rPr>
                <w:lang w:eastAsia="en-US"/>
              </w:rPr>
            </w:pPr>
            <w:proofErr w:type="gramStart"/>
            <w:r w:rsidRPr="000F4287">
              <w:rPr>
                <w:lang w:eastAsia="en-US"/>
              </w:rPr>
              <w:t>тип (моноблок/системный блок и монитор), размер экрана/монитора, тип процессора, частота процессора, размер оперативной памяти, объем накопителя, тип жесткого диска, оптический привод, тип видеоадаптера, операционная система, предустановленное программное обеспечение, предельная цена</w:t>
            </w:r>
            <w:proofErr w:type="gramEnd"/>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rFonts w:eastAsia="Calibri"/>
                <w:lang w:eastAsia="en-US"/>
              </w:rPr>
            </w:pPr>
            <w:r w:rsidRPr="000F4287">
              <w:rPr>
                <w:rFonts w:eastAsia="Calibri"/>
                <w:lang w:eastAsia="en-US"/>
              </w:rPr>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rFonts w:eastAsia="Calibri"/>
                <w:lang w:eastAsia="en-US"/>
              </w:rPr>
            </w:pPr>
            <w:r w:rsidRPr="000F4287">
              <w:rPr>
                <w:rFonts w:eastAsia="Calibri"/>
                <w:lang w:eastAsia="en-US"/>
              </w:rPr>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 xml:space="preserve"> 80 тыс.</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80 тыс.</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 xml:space="preserve"> 80 тыс.</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 xml:space="preserve"> 80 тыс.</w:t>
            </w:r>
          </w:p>
        </w:tc>
      </w:tr>
      <w:tr w:rsidR="000F4287" w:rsidRPr="000F4287" w:rsidTr="00044AA0">
        <w:trPr>
          <w:trHeight w:val="1098"/>
          <w:tblHeader/>
        </w:trPr>
        <w:tc>
          <w:tcPr>
            <w:tcW w:w="524"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3</w:t>
            </w:r>
          </w:p>
        </w:tc>
        <w:tc>
          <w:tcPr>
            <w:tcW w:w="81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26.20.16</w:t>
            </w:r>
          </w:p>
        </w:tc>
        <w:tc>
          <w:tcPr>
            <w:tcW w:w="138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spacing w:line="276" w:lineRule="auto"/>
              <w:ind w:right="-38"/>
              <w:rPr>
                <w:lang w:eastAsia="en-US"/>
              </w:rPr>
            </w:pPr>
            <w:r w:rsidRPr="000F4287">
              <w:rPr>
                <w:lang w:eastAsia="en-US"/>
              </w:rPr>
              <w:t>Устройства ввода или вывода, содержащие или не содержащие в одном корпусе запоминающие устройства.</w:t>
            </w:r>
          </w:p>
          <w:p w:rsidR="000F4287" w:rsidRPr="000F4287" w:rsidRDefault="000F4287" w:rsidP="000F4287">
            <w:pPr>
              <w:widowControl w:val="0"/>
              <w:autoSpaceDE w:val="0"/>
              <w:autoSpaceDN w:val="0"/>
              <w:spacing w:line="276" w:lineRule="auto"/>
              <w:ind w:right="-38"/>
              <w:rPr>
                <w:lang w:eastAsia="en-US"/>
              </w:rPr>
            </w:pPr>
          </w:p>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Пояснения по требуемой продукции: </w:t>
            </w:r>
          </w:p>
          <w:p w:rsidR="000F4287" w:rsidRPr="000F4287" w:rsidRDefault="000F4287" w:rsidP="000F4287">
            <w:pPr>
              <w:widowControl w:val="0"/>
              <w:autoSpaceDE w:val="0"/>
              <w:autoSpaceDN w:val="0"/>
              <w:spacing w:line="276" w:lineRule="auto"/>
              <w:ind w:right="-38"/>
              <w:rPr>
                <w:lang w:eastAsia="en-US"/>
              </w:rPr>
            </w:pPr>
            <w:r w:rsidRPr="000F4287">
              <w:rPr>
                <w:lang w:eastAsia="en-US"/>
              </w:rPr>
              <w:t>принтеры, сканеры</w:t>
            </w:r>
          </w:p>
        </w:tc>
        <w:tc>
          <w:tcPr>
            <w:tcW w:w="3134" w:type="dxa"/>
            <w:tcBorders>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rPr>
                <w:lang w:eastAsia="en-US"/>
              </w:rPr>
            </w:pPr>
            <w:proofErr w:type="gramStart"/>
            <w:r w:rsidRPr="000F4287">
              <w:rPr>
                <w:lang w:eastAsia="en-US"/>
              </w:rPr>
              <w:t xml:space="preserve">метод печати (струйный/лазерный - для принтера), разрешение сканирования (для сканера), цветность (цветной/черно-белый)  максимальный формат, скорость печати/сканирования, наличие дополнительных модулей и интерфейсов (сетевой интерфейс, устройства чтения карт памяти и т.д.), предельная цена </w:t>
            </w:r>
            <w:proofErr w:type="gramEnd"/>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rPr>
                <w:lang w:eastAsia="en-US"/>
              </w:rPr>
            </w:pPr>
            <w:r w:rsidRPr="000F4287">
              <w:rPr>
                <w:lang w:eastAsia="en-US"/>
              </w:rPr>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rPr>
                <w:lang w:eastAsia="en-US"/>
              </w:rPr>
            </w:pPr>
            <w:r w:rsidRPr="000F4287">
              <w:rPr>
                <w:lang w:eastAsia="en-US"/>
              </w:rPr>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30 тыс.</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30 тыс.</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30 тыс.</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30 тыс.</w:t>
            </w:r>
          </w:p>
        </w:tc>
      </w:tr>
      <w:tr w:rsidR="000F4287" w:rsidRPr="000F4287" w:rsidTr="00044AA0">
        <w:trPr>
          <w:trHeight w:val="1098"/>
          <w:tblHeader/>
        </w:trPr>
        <w:tc>
          <w:tcPr>
            <w:tcW w:w="524"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4</w:t>
            </w:r>
          </w:p>
        </w:tc>
        <w:tc>
          <w:tcPr>
            <w:tcW w:w="81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26.30.22</w:t>
            </w:r>
          </w:p>
        </w:tc>
        <w:tc>
          <w:tcPr>
            <w:tcW w:w="138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spacing w:line="276" w:lineRule="auto"/>
              <w:ind w:right="-38"/>
              <w:rPr>
                <w:lang w:eastAsia="en-US"/>
              </w:rPr>
            </w:pPr>
            <w:r w:rsidRPr="000F4287">
              <w:rPr>
                <w:lang w:eastAsia="en-US"/>
              </w:rPr>
              <w:t>Аппараты телефонные для сотовых сетей связи или для прочих беспроводных сетей.</w:t>
            </w:r>
          </w:p>
          <w:p w:rsidR="000F4287" w:rsidRPr="000F4287" w:rsidRDefault="000F4287" w:rsidP="000F4287">
            <w:pPr>
              <w:widowControl w:val="0"/>
              <w:autoSpaceDE w:val="0"/>
              <w:autoSpaceDN w:val="0"/>
              <w:spacing w:line="276" w:lineRule="auto"/>
              <w:ind w:right="-38"/>
              <w:rPr>
                <w:lang w:eastAsia="en-US"/>
              </w:rPr>
            </w:pPr>
          </w:p>
          <w:p w:rsidR="000F4287" w:rsidRPr="000F4287" w:rsidRDefault="000F4287" w:rsidP="000F4287">
            <w:pPr>
              <w:widowControl w:val="0"/>
              <w:autoSpaceDE w:val="0"/>
              <w:autoSpaceDN w:val="0"/>
              <w:adjustRightInd w:val="0"/>
            </w:pPr>
            <w:r w:rsidRPr="000F4287">
              <w:rPr>
                <w:lang w:eastAsia="en-US"/>
              </w:rPr>
              <w:t>Пояснения по требуемой продукции: телефоны мобильные</w:t>
            </w:r>
          </w:p>
        </w:tc>
        <w:tc>
          <w:tcPr>
            <w:tcW w:w="3134" w:type="dxa"/>
            <w:tcBorders>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rPr>
                <w:lang w:eastAsia="en-US"/>
              </w:rPr>
              <w:t>тип устройства (телефон/смартфон), поддерживаемые стандарты, операционная система, время работы, метод управления (сенсорный/кнопочный), количество SIM-карт, наличие модулей и интерфейсов (</w:t>
            </w:r>
            <w:proofErr w:type="spellStart"/>
            <w:r w:rsidRPr="000F4287">
              <w:rPr>
                <w:lang w:eastAsia="en-US"/>
              </w:rPr>
              <w:t>Wi-Fi</w:t>
            </w:r>
            <w:proofErr w:type="spellEnd"/>
            <w:r w:rsidRPr="000F4287">
              <w:rPr>
                <w:lang w:eastAsia="en-US"/>
              </w:rPr>
              <w:t xml:space="preserve">, </w:t>
            </w:r>
            <w:proofErr w:type="spellStart"/>
            <w:r w:rsidRPr="000F4287">
              <w:rPr>
                <w:lang w:eastAsia="en-US"/>
              </w:rPr>
              <w:t>Bluetooth</w:t>
            </w:r>
            <w:proofErr w:type="spellEnd"/>
            <w:r w:rsidRPr="000F4287">
              <w:rPr>
                <w:lang w:eastAsia="en-US"/>
              </w:rPr>
              <w:t>, USB, GPS), 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 предельная цена</w:t>
            </w:r>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rFonts w:eastAsia="Calibri"/>
                <w:lang w:eastAsia="en-US"/>
              </w:rPr>
            </w:pPr>
            <w:r w:rsidRPr="000F4287">
              <w:rPr>
                <w:rFonts w:eastAsia="Calibri"/>
                <w:lang w:eastAsia="en-US"/>
              </w:rPr>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rFonts w:eastAsia="Calibri"/>
                <w:lang w:eastAsia="en-US"/>
              </w:rPr>
            </w:pPr>
            <w:r w:rsidRPr="000F4287">
              <w:rPr>
                <w:rFonts w:eastAsia="Calibri"/>
                <w:lang w:eastAsia="en-US"/>
              </w:rPr>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25 тыс.</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25 тыс.</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w:t>
            </w:r>
          </w:p>
          <w:p w:rsidR="000F4287" w:rsidRPr="000F4287" w:rsidRDefault="000F4287" w:rsidP="000F4287">
            <w:pPr>
              <w:widowControl w:val="0"/>
              <w:autoSpaceDE w:val="0"/>
              <w:autoSpaceDN w:val="0"/>
              <w:adjustRightInd w:val="0"/>
              <w:jc w:val="center"/>
            </w:pPr>
            <w:r w:rsidRPr="000F4287">
              <w:t>25 тыс.</w:t>
            </w:r>
          </w:p>
        </w:tc>
      </w:tr>
      <w:tr w:rsidR="000F4287" w:rsidRPr="000F4287" w:rsidTr="00044AA0">
        <w:trPr>
          <w:trHeight w:val="882"/>
          <w:tblHeader/>
        </w:trPr>
        <w:tc>
          <w:tcPr>
            <w:tcW w:w="524" w:type="dxa"/>
            <w:vMerge w:val="restart"/>
            <w:tcBorders>
              <w:top w:val="single" w:sz="4" w:space="0" w:color="auto"/>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5</w:t>
            </w:r>
          </w:p>
        </w:tc>
        <w:tc>
          <w:tcPr>
            <w:tcW w:w="816" w:type="dxa"/>
            <w:vMerge w:val="restart"/>
            <w:tcBorders>
              <w:top w:val="single" w:sz="4" w:space="0" w:color="auto"/>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29.10.21</w:t>
            </w:r>
          </w:p>
        </w:tc>
        <w:tc>
          <w:tcPr>
            <w:tcW w:w="1386" w:type="dxa"/>
            <w:vMerge w:val="restart"/>
            <w:tcBorders>
              <w:top w:val="single" w:sz="4" w:space="0" w:color="auto"/>
              <w:left w:val="single" w:sz="4" w:space="0" w:color="auto"/>
              <w:right w:val="single" w:sz="4" w:space="0" w:color="auto"/>
            </w:tcBorders>
          </w:tcPr>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Средства транспортные с </w:t>
            </w:r>
            <w:r w:rsidRPr="000F4287">
              <w:rPr>
                <w:lang w:eastAsia="en-US"/>
              </w:rPr>
              <w:lastRenderedPageBreak/>
              <w:t xml:space="preserve">двигателем с искровым зажиганием, с рабочим объемом цилиндров не </w:t>
            </w:r>
          </w:p>
          <w:p w:rsidR="000F4287" w:rsidRPr="000F4287" w:rsidRDefault="000F4287" w:rsidP="000F4287">
            <w:pPr>
              <w:widowControl w:val="0"/>
              <w:autoSpaceDE w:val="0"/>
              <w:autoSpaceDN w:val="0"/>
              <w:spacing w:line="276" w:lineRule="auto"/>
              <w:ind w:right="-38"/>
              <w:rPr>
                <w:lang w:eastAsia="en-US"/>
              </w:rPr>
            </w:pPr>
            <w:r w:rsidRPr="000F4287">
              <w:rPr>
                <w:lang w:eastAsia="en-US"/>
              </w:rPr>
              <w:t>более 1500 см3, новые</w:t>
            </w:r>
          </w:p>
        </w:tc>
        <w:tc>
          <w:tcPr>
            <w:tcW w:w="3134" w:type="dxa"/>
            <w:vMerge w:val="restart"/>
            <w:tcBorders>
              <w:left w:val="single" w:sz="4" w:space="0" w:color="auto"/>
              <w:right w:val="single" w:sz="4" w:space="0" w:color="auto"/>
            </w:tcBorders>
          </w:tcPr>
          <w:p w:rsidR="000F4287" w:rsidRPr="000F4287" w:rsidRDefault="000F4287" w:rsidP="000F4287">
            <w:pPr>
              <w:widowControl w:val="0"/>
              <w:autoSpaceDE w:val="0"/>
              <w:autoSpaceDN w:val="0"/>
              <w:spacing w:line="276" w:lineRule="auto"/>
              <w:ind w:right="-38"/>
              <w:jc w:val="center"/>
              <w:rPr>
                <w:lang w:eastAsia="en-US"/>
              </w:rPr>
            </w:pPr>
            <w:r w:rsidRPr="000F4287">
              <w:rPr>
                <w:lang w:eastAsia="en-US"/>
              </w:rPr>
              <w:lastRenderedPageBreak/>
              <w:t>мощность двигателя, комплектация, предельная цена</w:t>
            </w:r>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pPr>
            <w:r w:rsidRPr="000F4287">
              <w:t xml:space="preserve">      251</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pPr>
            <w:r w:rsidRPr="000F4287">
              <w:t>Лошадиная сила</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не более 200</w:t>
            </w:r>
          </w:p>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p w:rsidR="000F4287" w:rsidRPr="000F4287" w:rsidRDefault="000F4287" w:rsidP="000F4287">
            <w:pPr>
              <w:spacing w:after="200" w:line="276" w:lineRule="auto"/>
              <w:jc w:val="center"/>
            </w:pPr>
            <w:r w:rsidRPr="000F4287">
              <w:t>-</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не более 200</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p w:rsidR="000F4287" w:rsidRPr="000F4287" w:rsidRDefault="000F4287" w:rsidP="000F4287">
            <w:pPr>
              <w:widowControl w:val="0"/>
              <w:autoSpaceDE w:val="0"/>
              <w:autoSpaceDN w:val="0"/>
              <w:adjustRightInd w:val="0"/>
              <w:jc w:val="center"/>
            </w:pPr>
            <w:r w:rsidRPr="000F4287">
              <w:t>-</w:t>
            </w:r>
          </w:p>
        </w:tc>
      </w:tr>
      <w:tr w:rsidR="000F4287" w:rsidRPr="000F4287" w:rsidTr="00044AA0">
        <w:trPr>
          <w:trHeight w:val="426"/>
          <w:tblHeader/>
        </w:trPr>
        <w:tc>
          <w:tcPr>
            <w:tcW w:w="524"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816"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386"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3134" w:type="dxa"/>
            <w:vMerge/>
            <w:tcBorders>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не более 2,5 млн.</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rPr>
                <w:lang w:eastAsia="en-US"/>
              </w:rPr>
            </w:pPr>
            <w:r w:rsidRPr="000F4287">
              <w:t>не более 2,5 млн.</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w:t>
            </w:r>
          </w:p>
        </w:tc>
      </w:tr>
      <w:tr w:rsidR="000F4287" w:rsidRPr="000F4287" w:rsidTr="00044AA0">
        <w:trPr>
          <w:trHeight w:val="1098"/>
          <w:tblHeader/>
        </w:trPr>
        <w:tc>
          <w:tcPr>
            <w:tcW w:w="524" w:type="dxa"/>
            <w:vMerge w:val="restart"/>
            <w:tcBorders>
              <w:top w:val="single" w:sz="4" w:space="0" w:color="auto"/>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6</w:t>
            </w:r>
          </w:p>
        </w:tc>
        <w:tc>
          <w:tcPr>
            <w:tcW w:w="816" w:type="dxa"/>
            <w:vMerge w:val="restart"/>
            <w:tcBorders>
              <w:top w:val="single" w:sz="4" w:space="0" w:color="auto"/>
              <w:left w:val="single" w:sz="4" w:space="0" w:color="auto"/>
              <w:right w:val="single" w:sz="4" w:space="0" w:color="auto"/>
            </w:tcBorders>
          </w:tcPr>
          <w:p w:rsidR="000F4287" w:rsidRPr="000F4287" w:rsidRDefault="000F4287" w:rsidP="000F4287">
            <w:pPr>
              <w:widowControl w:val="0"/>
              <w:autoSpaceDE w:val="0"/>
              <w:autoSpaceDN w:val="0"/>
              <w:spacing w:line="276" w:lineRule="auto"/>
              <w:ind w:left="-142" w:right="-38"/>
              <w:jc w:val="center"/>
              <w:rPr>
                <w:lang w:eastAsia="en-US"/>
              </w:rPr>
            </w:pPr>
            <w:r w:rsidRPr="000F4287">
              <w:rPr>
                <w:lang w:eastAsia="en-US"/>
              </w:rPr>
              <w:t>31.01.11</w:t>
            </w:r>
          </w:p>
        </w:tc>
        <w:tc>
          <w:tcPr>
            <w:tcW w:w="138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Мебель металлическая для офисов. </w:t>
            </w:r>
          </w:p>
          <w:p w:rsidR="000F4287" w:rsidRPr="000F4287" w:rsidRDefault="000F4287" w:rsidP="000F4287">
            <w:pPr>
              <w:widowControl w:val="0"/>
              <w:autoSpaceDE w:val="0"/>
              <w:autoSpaceDN w:val="0"/>
              <w:spacing w:line="276" w:lineRule="auto"/>
              <w:ind w:right="-38"/>
              <w:rPr>
                <w:lang w:eastAsia="en-US"/>
              </w:rPr>
            </w:pPr>
          </w:p>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Пояснения по закупаемой продукции: </w:t>
            </w:r>
          </w:p>
          <w:p w:rsidR="000F4287" w:rsidRPr="000F4287" w:rsidRDefault="000F4287" w:rsidP="000F4287">
            <w:pPr>
              <w:widowControl w:val="0"/>
              <w:autoSpaceDE w:val="0"/>
              <w:autoSpaceDN w:val="0"/>
              <w:spacing w:line="276" w:lineRule="auto"/>
              <w:ind w:right="-38"/>
              <w:rPr>
                <w:lang w:eastAsia="en-US"/>
              </w:rPr>
            </w:pPr>
            <w:r w:rsidRPr="000F4287">
              <w:rPr>
                <w:lang w:eastAsia="en-US"/>
              </w:rPr>
              <w:t>мебель для сидения, преимущественно с металлическим каркасом</w:t>
            </w:r>
          </w:p>
        </w:tc>
        <w:tc>
          <w:tcPr>
            <w:tcW w:w="3134" w:type="dxa"/>
            <w:tcBorders>
              <w:left w:val="single" w:sz="4" w:space="0" w:color="auto"/>
              <w:right w:val="single" w:sz="4" w:space="0" w:color="auto"/>
            </w:tcBorders>
          </w:tcPr>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материал (металл), </w:t>
            </w:r>
          </w:p>
          <w:p w:rsidR="000F4287" w:rsidRPr="000F4287" w:rsidRDefault="000F4287" w:rsidP="000F4287">
            <w:pPr>
              <w:widowControl w:val="0"/>
              <w:autoSpaceDE w:val="0"/>
              <w:autoSpaceDN w:val="0"/>
              <w:spacing w:line="276" w:lineRule="auto"/>
              <w:ind w:right="-38"/>
              <w:rPr>
                <w:lang w:eastAsia="en-US"/>
              </w:rPr>
            </w:pPr>
            <w:r w:rsidRPr="000F4287">
              <w:rPr>
                <w:lang w:eastAsia="en-US"/>
              </w:rPr>
              <w:t>обивочные материалы, предельная цена</w:t>
            </w:r>
          </w:p>
        </w:tc>
        <w:tc>
          <w:tcPr>
            <w:tcW w:w="817"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2180"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предельное значение - кожа натуральная;</w:t>
            </w:r>
          </w:p>
          <w:p w:rsidR="000F4287" w:rsidRPr="000F4287" w:rsidRDefault="000F4287" w:rsidP="000F4287">
            <w:pPr>
              <w:widowControl w:val="0"/>
              <w:autoSpaceDE w:val="0"/>
              <w:autoSpaceDN w:val="0"/>
              <w:adjustRightInd w:val="0"/>
              <w:jc w:val="center"/>
            </w:pPr>
            <w:proofErr w:type="gramStart"/>
            <w:r w:rsidRPr="000F4287">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предельное значение искусственная кожа;</w:t>
            </w:r>
          </w:p>
          <w:p w:rsidR="000F4287" w:rsidRPr="000F4287" w:rsidRDefault="000F4287" w:rsidP="000F4287">
            <w:pPr>
              <w:widowControl w:val="0"/>
              <w:autoSpaceDE w:val="0"/>
              <w:autoSpaceDN w:val="0"/>
              <w:adjustRightInd w:val="0"/>
              <w:jc w:val="center"/>
            </w:pPr>
            <w:proofErr w:type="gramStart"/>
            <w:r w:rsidRPr="000F4287">
              <w:t>возможные значения: мебельный (искусственный) мех, искусственная замша (микрофибра), ткань, нетканые материал</w:t>
            </w:r>
            <w:proofErr w:type="gramEnd"/>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предельное значение - кожа натуральная;</w:t>
            </w:r>
          </w:p>
          <w:p w:rsidR="000F4287" w:rsidRPr="000F4287" w:rsidRDefault="000F4287" w:rsidP="000F4287">
            <w:pPr>
              <w:widowControl w:val="0"/>
              <w:autoSpaceDE w:val="0"/>
              <w:autoSpaceDN w:val="0"/>
              <w:adjustRightInd w:val="0"/>
              <w:jc w:val="center"/>
            </w:pPr>
            <w:proofErr w:type="gramStart"/>
            <w:r w:rsidRPr="000F4287">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предельное значение искусственная кожа;</w:t>
            </w:r>
          </w:p>
          <w:p w:rsidR="000F4287" w:rsidRPr="000F4287" w:rsidRDefault="000F4287" w:rsidP="000F4287">
            <w:pPr>
              <w:widowControl w:val="0"/>
              <w:autoSpaceDE w:val="0"/>
              <w:autoSpaceDN w:val="0"/>
              <w:adjustRightInd w:val="0"/>
              <w:jc w:val="center"/>
            </w:pPr>
            <w:proofErr w:type="gramStart"/>
            <w:r w:rsidRPr="000F4287">
              <w:t>возможные значения: мебельный (искусственный) мех, искусственная замша (микрофибра), ткань, нетканые материалы</w:t>
            </w:r>
            <w:proofErr w:type="gramEnd"/>
          </w:p>
        </w:tc>
      </w:tr>
      <w:tr w:rsidR="000F4287" w:rsidRPr="000F4287" w:rsidTr="00044AA0">
        <w:trPr>
          <w:trHeight w:val="332"/>
          <w:tblHeader/>
        </w:trPr>
        <w:tc>
          <w:tcPr>
            <w:tcW w:w="524" w:type="dxa"/>
            <w:vMerge/>
            <w:tcBorders>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816" w:type="dxa"/>
            <w:vMerge/>
            <w:tcBorders>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38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Кресло </w:t>
            </w:r>
          </w:p>
        </w:tc>
        <w:tc>
          <w:tcPr>
            <w:tcW w:w="3134" w:type="dxa"/>
            <w:tcBorders>
              <w:left w:val="single" w:sz="4" w:space="0" w:color="auto"/>
              <w:right w:val="single" w:sz="4" w:space="0" w:color="auto"/>
            </w:tcBorders>
          </w:tcPr>
          <w:p w:rsidR="000F4287" w:rsidRPr="000F4287" w:rsidRDefault="000F4287" w:rsidP="000F4287">
            <w:pPr>
              <w:widowControl w:val="0"/>
              <w:autoSpaceDE w:val="0"/>
              <w:autoSpaceDN w:val="0"/>
              <w:adjustRightInd w:val="0"/>
            </w:pPr>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lang w:eastAsia="en-US"/>
              </w:rPr>
            </w:pPr>
            <w:r w:rsidRPr="000F4287">
              <w:rPr>
                <w:lang w:eastAsia="en-US"/>
              </w:rPr>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lang w:eastAsia="en-US"/>
              </w:rPr>
            </w:pPr>
            <w:r w:rsidRPr="000F4287">
              <w:rPr>
                <w:lang w:eastAsia="en-US"/>
              </w:rPr>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15тыс.</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15  тыс.</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jc w:val="center"/>
            </w:pPr>
            <w:r w:rsidRPr="000F4287">
              <w:t>15 тыс.</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15 тыс.</w:t>
            </w:r>
          </w:p>
        </w:tc>
      </w:tr>
      <w:tr w:rsidR="000F4287" w:rsidRPr="000F4287" w:rsidTr="00044AA0">
        <w:trPr>
          <w:trHeight w:val="311"/>
          <w:tblHeader/>
        </w:trPr>
        <w:tc>
          <w:tcPr>
            <w:tcW w:w="524"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816"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38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right="-38"/>
              <w:rPr>
                <w:lang w:eastAsia="en-US"/>
              </w:rPr>
            </w:pPr>
            <w:r w:rsidRPr="000F4287">
              <w:rPr>
                <w:lang w:eastAsia="en-US"/>
              </w:rPr>
              <w:t xml:space="preserve">Стул </w:t>
            </w:r>
          </w:p>
        </w:tc>
        <w:tc>
          <w:tcPr>
            <w:tcW w:w="3134" w:type="dxa"/>
            <w:tcBorders>
              <w:left w:val="single" w:sz="4" w:space="0" w:color="auto"/>
              <w:right w:val="single" w:sz="4" w:space="0" w:color="auto"/>
            </w:tcBorders>
          </w:tcPr>
          <w:p w:rsidR="000F4287" w:rsidRPr="000F4287" w:rsidRDefault="000F4287" w:rsidP="000F4287">
            <w:pPr>
              <w:widowControl w:val="0"/>
              <w:autoSpaceDE w:val="0"/>
              <w:autoSpaceDN w:val="0"/>
              <w:adjustRightInd w:val="0"/>
            </w:pPr>
          </w:p>
        </w:tc>
        <w:tc>
          <w:tcPr>
            <w:tcW w:w="817"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lang w:eastAsia="en-US"/>
              </w:rPr>
            </w:pPr>
            <w:r w:rsidRPr="000F4287">
              <w:rPr>
                <w:lang w:eastAsia="en-US"/>
              </w:rPr>
              <w:t>383</w:t>
            </w:r>
          </w:p>
        </w:tc>
        <w:tc>
          <w:tcPr>
            <w:tcW w:w="2180"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line="276" w:lineRule="auto"/>
              <w:ind w:left="-142" w:right="-38"/>
              <w:jc w:val="center"/>
              <w:rPr>
                <w:lang w:eastAsia="en-US"/>
              </w:rPr>
            </w:pPr>
            <w:r w:rsidRPr="000F4287">
              <w:rPr>
                <w:lang w:eastAsia="en-US"/>
              </w:rPr>
              <w:t>рубль</w:t>
            </w: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10 тыс.</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10  тыс.</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jc w:val="center"/>
            </w:pPr>
            <w:r w:rsidRPr="000F4287">
              <w:t>10 тыс.</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10 тыс.</w:t>
            </w:r>
          </w:p>
        </w:tc>
      </w:tr>
      <w:tr w:rsidR="000F4287" w:rsidRPr="000F4287" w:rsidTr="00044AA0">
        <w:trPr>
          <w:trHeight w:val="1098"/>
          <w:tblHeader/>
        </w:trPr>
        <w:tc>
          <w:tcPr>
            <w:tcW w:w="524" w:type="dxa"/>
            <w:vMerge w:val="restart"/>
            <w:tcBorders>
              <w:top w:val="single" w:sz="4" w:space="0" w:color="auto"/>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7</w:t>
            </w:r>
          </w:p>
        </w:tc>
        <w:tc>
          <w:tcPr>
            <w:tcW w:w="816" w:type="dxa"/>
            <w:vMerge w:val="restart"/>
            <w:tcBorders>
              <w:top w:val="single" w:sz="4" w:space="0" w:color="auto"/>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31.01.12</w:t>
            </w:r>
          </w:p>
        </w:tc>
        <w:tc>
          <w:tcPr>
            <w:tcW w:w="1386" w:type="dxa"/>
            <w:vMerge w:val="restart"/>
            <w:tcBorders>
              <w:top w:val="single" w:sz="4" w:space="0" w:color="auto"/>
              <w:left w:val="single" w:sz="4" w:space="0" w:color="auto"/>
              <w:right w:val="single" w:sz="4" w:space="0" w:color="auto"/>
            </w:tcBorders>
            <w:vAlign w:val="center"/>
          </w:tcPr>
          <w:p w:rsidR="000F4287" w:rsidRPr="000F4287" w:rsidRDefault="000F4287" w:rsidP="000F4287">
            <w:pPr>
              <w:widowControl w:val="0"/>
              <w:autoSpaceDE w:val="0"/>
              <w:autoSpaceDN w:val="0"/>
              <w:adjustRightInd w:val="0"/>
            </w:pPr>
            <w:r w:rsidRPr="000F4287">
              <w:t xml:space="preserve">Мебель деревянная для офисов. </w:t>
            </w:r>
          </w:p>
          <w:p w:rsidR="000F4287" w:rsidRPr="000F4287" w:rsidRDefault="000F4287" w:rsidP="000F4287">
            <w:pPr>
              <w:widowControl w:val="0"/>
              <w:autoSpaceDE w:val="0"/>
              <w:autoSpaceDN w:val="0"/>
              <w:adjustRightInd w:val="0"/>
            </w:pPr>
            <w:r w:rsidRPr="000F4287">
              <w:t>Пояснения по закупаемой продукции: мебель для сидения, преимущественно с деревянным каркасом</w:t>
            </w:r>
          </w:p>
        </w:tc>
        <w:tc>
          <w:tcPr>
            <w:tcW w:w="3134" w:type="dxa"/>
            <w:tcBorders>
              <w:left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материал (вид древесины)</w:t>
            </w:r>
          </w:p>
        </w:tc>
        <w:tc>
          <w:tcPr>
            <w:tcW w:w="817"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2180"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предельное значение - массив древесины "ценных" пород (твердолиственных и тропических);</w:t>
            </w:r>
          </w:p>
          <w:p w:rsidR="000F4287" w:rsidRPr="000F4287" w:rsidRDefault="000F4287" w:rsidP="000F4287">
            <w:pPr>
              <w:widowControl w:val="0"/>
              <w:autoSpaceDE w:val="0"/>
              <w:autoSpaceDN w:val="0"/>
              <w:adjustRightInd w:val="0"/>
              <w:jc w:val="center"/>
            </w:pPr>
            <w:r w:rsidRPr="000F4287">
              <w:t xml:space="preserve">возможные значения: древесина хвойных и </w:t>
            </w:r>
            <w:proofErr w:type="spellStart"/>
            <w:r w:rsidRPr="000F4287">
              <w:t>мягколиственных</w:t>
            </w:r>
            <w:proofErr w:type="spellEnd"/>
            <w:r w:rsidRPr="000F4287">
              <w:t xml:space="preserve"> пород:</w:t>
            </w:r>
          </w:p>
          <w:p w:rsidR="000F4287" w:rsidRPr="000F4287" w:rsidRDefault="000F4287" w:rsidP="000F4287">
            <w:pPr>
              <w:widowControl w:val="0"/>
              <w:autoSpaceDE w:val="0"/>
              <w:autoSpaceDN w:val="0"/>
              <w:adjustRightInd w:val="0"/>
              <w:jc w:val="center"/>
            </w:pPr>
            <w:r w:rsidRPr="000F4287">
              <w:t>береза, лиственница, сосна, ель</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r w:rsidRPr="000F4287">
              <w:t>предельное значение - ткань;</w:t>
            </w:r>
          </w:p>
          <w:p w:rsidR="000F4287" w:rsidRPr="000F4287" w:rsidRDefault="000F4287" w:rsidP="000F4287">
            <w:pPr>
              <w:widowControl w:val="0"/>
              <w:autoSpaceDE w:val="0"/>
              <w:autoSpaceDN w:val="0"/>
              <w:adjustRightInd w:val="0"/>
              <w:jc w:val="center"/>
            </w:pPr>
            <w:r w:rsidRPr="000F4287">
              <w:t>возможное значение: нетканые материалы</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r>
      <w:tr w:rsidR="000F4287" w:rsidRPr="000F4287" w:rsidTr="00044AA0">
        <w:trPr>
          <w:trHeight w:val="1098"/>
          <w:tblHeader/>
        </w:trPr>
        <w:tc>
          <w:tcPr>
            <w:tcW w:w="524"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816"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386" w:type="dxa"/>
            <w:vMerge/>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3134" w:type="dxa"/>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обивочные материалы</w:t>
            </w:r>
          </w:p>
        </w:tc>
        <w:tc>
          <w:tcPr>
            <w:tcW w:w="817"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2180"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161"/>
              <w:jc w:val="center"/>
              <w:rPr>
                <w:lang w:eastAsia="en-US"/>
              </w:rPr>
            </w:pPr>
            <w:r w:rsidRPr="000F4287">
              <w:rPr>
                <w:lang w:eastAsia="en-US"/>
              </w:rPr>
              <w:t>предельное значение - кожа натуральная;</w:t>
            </w:r>
          </w:p>
          <w:p w:rsidR="000F4287" w:rsidRPr="000F4287" w:rsidRDefault="000F4287" w:rsidP="000F4287">
            <w:pPr>
              <w:widowControl w:val="0"/>
              <w:autoSpaceDE w:val="0"/>
              <w:autoSpaceDN w:val="0"/>
              <w:spacing w:line="276" w:lineRule="auto"/>
              <w:ind w:firstLine="41"/>
              <w:jc w:val="center"/>
              <w:rPr>
                <w:lang w:eastAsia="en-US"/>
              </w:rPr>
            </w:pPr>
            <w:proofErr w:type="gramStart"/>
            <w:r w:rsidRPr="000F4287">
              <w:rPr>
                <w:lang w:eastAsia="en-US"/>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161" w:right="-250"/>
              <w:jc w:val="center"/>
              <w:rPr>
                <w:lang w:eastAsia="en-US"/>
              </w:rPr>
            </w:pPr>
            <w:r w:rsidRPr="000F4287">
              <w:rPr>
                <w:lang w:eastAsia="en-US"/>
              </w:rPr>
              <w:t>предельное значение - ткань;</w:t>
            </w:r>
          </w:p>
          <w:p w:rsidR="000F4287" w:rsidRPr="000F4287" w:rsidRDefault="000F4287" w:rsidP="000F4287">
            <w:pPr>
              <w:widowControl w:val="0"/>
              <w:autoSpaceDE w:val="0"/>
              <w:autoSpaceDN w:val="0"/>
              <w:adjustRightInd w:val="0"/>
              <w:jc w:val="center"/>
            </w:pPr>
            <w:r w:rsidRPr="000F4287">
              <w:rPr>
                <w:lang w:eastAsia="en-US"/>
              </w:rPr>
              <w:t>возможное значение: нетканые материалы</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161" w:right="-115"/>
              <w:jc w:val="center"/>
              <w:rPr>
                <w:lang w:eastAsia="en-US"/>
              </w:rPr>
            </w:pPr>
            <w:r w:rsidRPr="000F4287">
              <w:rPr>
                <w:lang w:eastAsia="en-US"/>
              </w:rPr>
              <w:t>предельное значение - кожа натуральная;</w:t>
            </w:r>
          </w:p>
          <w:p w:rsidR="000F4287" w:rsidRPr="000F4287" w:rsidRDefault="000F4287" w:rsidP="000F4287">
            <w:pPr>
              <w:widowControl w:val="0"/>
              <w:autoSpaceDE w:val="0"/>
              <w:autoSpaceDN w:val="0"/>
              <w:spacing w:line="276" w:lineRule="auto"/>
              <w:ind w:left="-101" w:right="-115"/>
              <w:jc w:val="center"/>
              <w:rPr>
                <w:lang w:eastAsia="en-US"/>
              </w:rPr>
            </w:pPr>
            <w:proofErr w:type="gramStart"/>
            <w:r w:rsidRPr="000F4287">
              <w:rPr>
                <w:lang w:eastAsia="en-US"/>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107" w:right="-122"/>
              <w:jc w:val="center"/>
              <w:rPr>
                <w:lang w:eastAsia="en-US"/>
              </w:rPr>
            </w:pPr>
            <w:r w:rsidRPr="000F4287">
              <w:rPr>
                <w:lang w:eastAsia="en-US"/>
              </w:rPr>
              <w:t>предельное значение - ткань;</w:t>
            </w:r>
          </w:p>
          <w:p w:rsidR="000F4287" w:rsidRPr="000F4287" w:rsidRDefault="000F4287" w:rsidP="000F4287">
            <w:pPr>
              <w:widowControl w:val="0"/>
              <w:autoSpaceDE w:val="0"/>
              <w:autoSpaceDN w:val="0"/>
              <w:spacing w:line="276" w:lineRule="auto"/>
              <w:ind w:left="-161" w:right="-108"/>
              <w:jc w:val="center"/>
              <w:rPr>
                <w:lang w:eastAsia="en-US"/>
              </w:rPr>
            </w:pPr>
            <w:r w:rsidRPr="000F4287">
              <w:rPr>
                <w:lang w:eastAsia="en-US"/>
              </w:rPr>
              <w:t>возможное значение: нетканые материалы</w:t>
            </w:r>
          </w:p>
        </w:tc>
      </w:tr>
      <w:tr w:rsidR="000F4287" w:rsidRPr="000F4287" w:rsidTr="00044AA0">
        <w:trPr>
          <w:trHeight w:val="1098"/>
          <w:tblHeader/>
        </w:trPr>
        <w:tc>
          <w:tcPr>
            <w:tcW w:w="524"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8</w:t>
            </w:r>
          </w:p>
        </w:tc>
        <w:tc>
          <w:tcPr>
            <w:tcW w:w="81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t>31.01.11</w:t>
            </w:r>
          </w:p>
        </w:tc>
        <w:tc>
          <w:tcPr>
            <w:tcW w:w="1386"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pPr>
            <w:r w:rsidRPr="000F4287">
              <w:rPr>
                <w:lang w:eastAsia="en-US"/>
              </w:rPr>
              <w:t>Мебель металлическая для офисов, административных помещений, учреждений культуры и т.п.</w:t>
            </w:r>
          </w:p>
        </w:tc>
        <w:tc>
          <w:tcPr>
            <w:tcW w:w="3134" w:type="dxa"/>
            <w:tcBorders>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rPr>
                <w:lang w:eastAsia="en-US"/>
              </w:rPr>
              <w:t>материал (металл)</w:t>
            </w:r>
          </w:p>
        </w:tc>
        <w:tc>
          <w:tcPr>
            <w:tcW w:w="817"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2180"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ind w:left="-161" w:right="-115"/>
              <w:jc w:val="center"/>
              <w:rPr>
                <w:rFonts w:eastAsia="Calibri"/>
                <w:lang w:eastAsia="en-US"/>
              </w:rPr>
            </w:pPr>
            <w:r w:rsidRPr="000F4287">
              <w:rPr>
                <w:rFonts w:eastAsia="Calibri"/>
                <w:lang w:eastAsia="en-US"/>
              </w:rPr>
              <w:t>Предельное значение-сталь, покрытие полимерное</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ind w:left="-161" w:right="-115"/>
              <w:jc w:val="center"/>
              <w:rPr>
                <w:rFonts w:eastAsia="Calibri"/>
                <w:lang w:eastAsia="en-US"/>
              </w:rPr>
            </w:pPr>
            <w:r w:rsidRPr="000F4287">
              <w:rPr>
                <w:rFonts w:eastAsia="Calibri"/>
                <w:lang w:eastAsia="en-US"/>
              </w:rPr>
              <w:t>Предельное значение-сталь, покрытие полимерное</w:t>
            </w: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ind w:left="-161" w:right="-115"/>
              <w:jc w:val="center"/>
              <w:rPr>
                <w:rFonts w:eastAsia="Calibri"/>
                <w:lang w:eastAsia="en-US"/>
              </w:rPr>
            </w:pPr>
            <w:r w:rsidRPr="000F4287">
              <w:rPr>
                <w:rFonts w:eastAsia="Calibri"/>
                <w:lang w:eastAsia="en-US"/>
              </w:rPr>
              <w:t>Предельное значение-сталь, покрытие полимерное</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spacing w:after="200"/>
              <w:ind w:left="-161" w:right="-115"/>
              <w:jc w:val="center"/>
              <w:rPr>
                <w:rFonts w:eastAsia="Calibri"/>
                <w:lang w:eastAsia="en-US"/>
              </w:rPr>
            </w:pPr>
            <w:r w:rsidRPr="000F4287">
              <w:rPr>
                <w:rFonts w:eastAsia="Calibri"/>
                <w:lang w:eastAsia="en-US"/>
              </w:rPr>
              <w:t>Предельное значение-сталь, покрытие полимерное</w:t>
            </w:r>
          </w:p>
        </w:tc>
      </w:tr>
      <w:tr w:rsidR="000F4287" w:rsidRPr="000F4287" w:rsidTr="00044AA0">
        <w:trPr>
          <w:trHeight w:val="1098"/>
          <w:tblHeader/>
        </w:trPr>
        <w:tc>
          <w:tcPr>
            <w:tcW w:w="524"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r w:rsidRPr="000F4287">
              <w:lastRenderedPageBreak/>
              <w:t>9</w:t>
            </w:r>
          </w:p>
        </w:tc>
        <w:tc>
          <w:tcPr>
            <w:tcW w:w="81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142" w:right="-38"/>
              <w:jc w:val="center"/>
              <w:rPr>
                <w:lang w:eastAsia="en-US"/>
              </w:rPr>
            </w:pPr>
            <w:r w:rsidRPr="000F4287">
              <w:rPr>
                <w:lang w:eastAsia="en-US"/>
              </w:rPr>
              <w:t>31.01.12</w:t>
            </w:r>
          </w:p>
        </w:tc>
        <w:tc>
          <w:tcPr>
            <w:tcW w:w="138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25" w:right="-38"/>
              <w:rPr>
                <w:lang w:eastAsia="en-US"/>
              </w:rPr>
            </w:pPr>
            <w:r w:rsidRPr="000F4287">
              <w:rPr>
                <w:lang w:eastAsia="en-US"/>
              </w:rPr>
              <w:t>Мебель деревянная для офисов, административ</w:t>
            </w:r>
            <w:r w:rsidRPr="000F4287">
              <w:rPr>
                <w:lang w:eastAsia="en-US"/>
              </w:rPr>
              <w:softHyphen/>
              <w:t>ных помещений, учреждений культуры и т.п.</w:t>
            </w:r>
          </w:p>
        </w:tc>
        <w:tc>
          <w:tcPr>
            <w:tcW w:w="3134" w:type="dxa"/>
            <w:tcBorders>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25" w:right="-38"/>
              <w:rPr>
                <w:lang w:eastAsia="en-US"/>
              </w:rPr>
            </w:pPr>
          </w:p>
          <w:p w:rsidR="000F4287" w:rsidRPr="000F4287" w:rsidRDefault="000F4287" w:rsidP="000F4287">
            <w:pPr>
              <w:widowControl w:val="0"/>
              <w:autoSpaceDE w:val="0"/>
              <w:autoSpaceDN w:val="0"/>
              <w:spacing w:line="276" w:lineRule="auto"/>
              <w:ind w:left="25" w:right="-38"/>
              <w:rPr>
                <w:lang w:eastAsia="en-US"/>
              </w:rPr>
            </w:pPr>
            <w:r w:rsidRPr="000F4287">
              <w:rPr>
                <w:lang w:eastAsia="en-US"/>
              </w:rPr>
              <w:t>материал (вид древесины)</w:t>
            </w:r>
          </w:p>
        </w:tc>
        <w:tc>
          <w:tcPr>
            <w:tcW w:w="817"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2180" w:type="dxa"/>
            <w:tcBorders>
              <w:top w:val="single" w:sz="4" w:space="0" w:color="auto"/>
              <w:left w:val="single" w:sz="4" w:space="0" w:color="auto"/>
              <w:bottom w:val="single" w:sz="4" w:space="0" w:color="auto"/>
              <w:right w:val="single" w:sz="4" w:space="0" w:color="auto"/>
            </w:tcBorders>
            <w:vAlign w:val="center"/>
          </w:tcPr>
          <w:p w:rsidR="000F4287" w:rsidRPr="000F4287" w:rsidRDefault="000F4287" w:rsidP="000F4287">
            <w:pPr>
              <w:widowControl w:val="0"/>
              <w:autoSpaceDE w:val="0"/>
              <w:autoSpaceDN w:val="0"/>
              <w:adjustRightInd w:val="0"/>
              <w:jc w:val="center"/>
            </w:pPr>
          </w:p>
        </w:tc>
        <w:tc>
          <w:tcPr>
            <w:tcW w:w="1772"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82" w:right="-134"/>
              <w:jc w:val="center"/>
              <w:rPr>
                <w:lang w:eastAsia="en-US"/>
              </w:rPr>
            </w:pPr>
            <w:r w:rsidRPr="000F4287">
              <w:rPr>
                <w:lang w:eastAsia="en-US"/>
              </w:rPr>
              <w:t>предельное значение - массив древесины "ценных" пород (</w:t>
            </w:r>
            <w:proofErr w:type="gramStart"/>
            <w:r w:rsidRPr="000F4287">
              <w:rPr>
                <w:lang w:eastAsia="en-US"/>
              </w:rPr>
              <w:t>твердо-лиственных</w:t>
            </w:r>
            <w:proofErr w:type="gramEnd"/>
            <w:r w:rsidRPr="000F4287">
              <w:rPr>
                <w:lang w:eastAsia="en-US"/>
              </w:rPr>
              <w:t xml:space="preserve"> и тропических);</w:t>
            </w:r>
          </w:p>
          <w:p w:rsidR="000F4287" w:rsidRPr="000F4287" w:rsidRDefault="000F4287" w:rsidP="000F4287">
            <w:pPr>
              <w:widowControl w:val="0"/>
              <w:autoSpaceDE w:val="0"/>
              <w:autoSpaceDN w:val="0"/>
              <w:spacing w:line="276" w:lineRule="auto"/>
              <w:ind w:left="-161" w:right="-250"/>
              <w:jc w:val="center"/>
              <w:rPr>
                <w:lang w:eastAsia="en-US"/>
              </w:rPr>
            </w:pPr>
            <w:r w:rsidRPr="000F4287">
              <w:rPr>
                <w:lang w:eastAsia="en-US"/>
              </w:rPr>
              <w:t xml:space="preserve">возможные значения: древесина хвойных и </w:t>
            </w:r>
            <w:proofErr w:type="spellStart"/>
            <w:r w:rsidRPr="000F4287">
              <w:rPr>
                <w:lang w:eastAsia="en-US"/>
              </w:rPr>
              <w:t>мягколиственных</w:t>
            </w:r>
            <w:proofErr w:type="spellEnd"/>
            <w:r w:rsidRPr="000F4287">
              <w:rPr>
                <w:lang w:eastAsia="en-US"/>
              </w:rPr>
              <w:t xml:space="preserve"> пород</w:t>
            </w:r>
          </w:p>
        </w:tc>
        <w:tc>
          <w:tcPr>
            <w:tcW w:w="1636"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c>
          <w:tcPr>
            <w:tcW w:w="1634"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spacing w:line="276" w:lineRule="auto"/>
              <w:ind w:left="-82" w:right="-134"/>
              <w:jc w:val="center"/>
              <w:rPr>
                <w:lang w:eastAsia="en-US"/>
              </w:rPr>
            </w:pPr>
            <w:r w:rsidRPr="000F4287">
              <w:rPr>
                <w:lang w:eastAsia="en-US"/>
              </w:rPr>
              <w:t>предельное значение - массив древесины "ценных" пород (</w:t>
            </w:r>
            <w:proofErr w:type="gramStart"/>
            <w:r w:rsidRPr="000F4287">
              <w:rPr>
                <w:lang w:eastAsia="en-US"/>
              </w:rPr>
              <w:t>твердо-лиственных</w:t>
            </w:r>
            <w:proofErr w:type="gramEnd"/>
            <w:r w:rsidRPr="000F4287">
              <w:rPr>
                <w:lang w:eastAsia="en-US"/>
              </w:rPr>
              <w:t xml:space="preserve"> и тропических);</w:t>
            </w:r>
          </w:p>
          <w:p w:rsidR="000F4287" w:rsidRPr="000F4287" w:rsidRDefault="000F4287" w:rsidP="000F4287">
            <w:pPr>
              <w:widowControl w:val="0"/>
              <w:autoSpaceDE w:val="0"/>
              <w:autoSpaceDN w:val="0"/>
              <w:spacing w:line="276" w:lineRule="auto"/>
              <w:ind w:left="-161" w:right="-250"/>
              <w:jc w:val="center"/>
              <w:rPr>
                <w:lang w:eastAsia="en-US"/>
              </w:rPr>
            </w:pPr>
            <w:r w:rsidRPr="000F4287">
              <w:rPr>
                <w:lang w:eastAsia="en-US"/>
              </w:rPr>
              <w:t xml:space="preserve">возможные значения: древесина хвойных и </w:t>
            </w:r>
            <w:proofErr w:type="spellStart"/>
            <w:r w:rsidRPr="000F4287">
              <w:rPr>
                <w:lang w:eastAsia="en-US"/>
              </w:rPr>
              <w:t>мягколиственных</w:t>
            </w:r>
            <w:proofErr w:type="spellEnd"/>
            <w:r w:rsidRPr="000F4287">
              <w:rPr>
                <w:lang w:eastAsia="en-US"/>
              </w:rPr>
              <w:t xml:space="preserve"> пород</w:t>
            </w:r>
          </w:p>
        </w:tc>
        <w:tc>
          <w:tcPr>
            <w:tcW w:w="1559" w:type="dxa"/>
            <w:tcBorders>
              <w:top w:val="single" w:sz="4" w:space="0" w:color="auto"/>
              <w:left w:val="single" w:sz="4" w:space="0" w:color="auto"/>
              <w:bottom w:val="single" w:sz="4" w:space="0" w:color="auto"/>
              <w:right w:val="single" w:sz="4" w:space="0" w:color="auto"/>
            </w:tcBorders>
          </w:tcPr>
          <w:p w:rsidR="000F4287" w:rsidRPr="000F4287" w:rsidRDefault="000F4287" w:rsidP="000F4287">
            <w:pPr>
              <w:widowControl w:val="0"/>
              <w:autoSpaceDE w:val="0"/>
              <w:autoSpaceDN w:val="0"/>
              <w:adjustRightInd w:val="0"/>
              <w:jc w:val="center"/>
            </w:pPr>
          </w:p>
        </w:tc>
      </w:tr>
    </w:tbl>
    <w:p w:rsidR="000F4287" w:rsidRPr="000F4287" w:rsidRDefault="000F4287" w:rsidP="00044AA0">
      <w:pPr>
        <w:widowControl w:val="0"/>
        <w:autoSpaceDE w:val="0"/>
        <w:autoSpaceDN w:val="0"/>
        <w:adjustRightInd w:val="0"/>
        <w:ind w:left="-426"/>
        <w:jc w:val="center"/>
        <w:rPr>
          <w:b/>
        </w:rPr>
      </w:pPr>
    </w:p>
    <w:p w:rsidR="000F4287" w:rsidRPr="000F4287" w:rsidRDefault="000F4287" w:rsidP="000F4287">
      <w:pPr>
        <w:widowControl w:val="0"/>
        <w:autoSpaceDE w:val="0"/>
        <w:autoSpaceDN w:val="0"/>
        <w:adjustRightInd w:val="0"/>
        <w:jc w:val="center"/>
        <w:rPr>
          <w:b/>
        </w:rPr>
      </w:pPr>
    </w:p>
    <w:p w:rsidR="000F4287" w:rsidRDefault="000F4287" w:rsidP="000F4287">
      <w:pPr>
        <w:spacing w:after="200" w:line="276" w:lineRule="auto"/>
        <w:rPr>
          <w:lang w:eastAsia="en-US"/>
        </w:rPr>
      </w:pPr>
    </w:p>
    <w:p w:rsidR="000F4287" w:rsidRDefault="000F4287" w:rsidP="000F4287">
      <w:pPr>
        <w:spacing w:after="200" w:line="276" w:lineRule="auto"/>
        <w:rPr>
          <w:lang w:eastAsia="en-US"/>
        </w:rPr>
      </w:pPr>
    </w:p>
    <w:p w:rsidR="000F4287" w:rsidRDefault="000F4287" w:rsidP="000F4287">
      <w:pPr>
        <w:spacing w:after="200" w:line="276" w:lineRule="auto"/>
        <w:rPr>
          <w:lang w:eastAsia="en-US"/>
        </w:rPr>
      </w:pPr>
    </w:p>
    <w:p w:rsidR="00DC12C9" w:rsidRDefault="00DC12C9" w:rsidP="000F4287">
      <w:pPr>
        <w:spacing w:after="200" w:line="276" w:lineRule="auto"/>
        <w:rPr>
          <w:lang w:eastAsia="en-US"/>
        </w:rPr>
        <w:sectPr w:rsidR="00DC12C9" w:rsidSect="00044AA0">
          <w:pgSz w:w="16838" w:h="11906" w:orient="landscape"/>
          <w:pgMar w:top="1418" w:right="962" w:bottom="567" w:left="1134" w:header="709" w:footer="709" w:gutter="0"/>
          <w:cols w:space="708"/>
          <w:titlePg/>
          <w:docGrid w:linePitch="360"/>
        </w:sectPr>
      </w:pPr>
    </w:p>
    <w:p w:rsidR="000F4287" w:rsidRPr="000F4287" w:rsidRDefault="000F4287" w:rsidP="000F4287">
      <w:pPr>
        <w:spacing w:after="200" w:line="276" w:lineRule="auto"/>
        <w:rPr>
          <w:lang w:eastAsia="en-US"/>
        </w:rPr>
      </w:pPr>
    </w:p>
    <w:p w:rsidR="000F4287" w:rsidRPr="000F4287" w:rsidRDefault="000F4287" w:rsidP="000F4287">
      <w:pPr>
        <w:suppressAutoHyphens/>
        <w:jc w:val="center"/>
        <w:rPr>
          <w:lang w:val="x-none" w:eastAsia="ar-SA"/>
        </w:rPr>
      </w:pPr>
      <w:r w:rsidRPr="000F4287">
        <w:rPr>
          <w:lang w:val="x-none" w:eastAsia="ar-SA"/>
        </w:rPr>
        <w:t>АДМИНИСТРАЦИЯ</w:t>
      </w:r>
    </w:p>
    <w:p w:rsidR="000F4287" w:rsidRPr="000F4287" w:rsidRDefault="000F4287" w:rsidP="000F4287">
      <w:pPr>
        <w:suppressAutoHyphens/>
        <w:jc w:val="center"/>
        <w:rPr>
          <w:lang w:val="x-none" w:eastAsia="ar-SA"/>
        </w:rPr>
      </w:pPr>
      <w:r w:rsidRPr="000F4287">
        <w:rPr>
          <w:lang w:val="x-none" w:eastAsia="ar-SA"/>
        </w:rPr>
        <w:t>НОВОТРОИЦКОГО СЕЛЬСОВЕТА</w:t>
      </w:r>
    </w:p>
    <w:p w:rsidR="000F4287" w:rsidRPr="000F4287" w:rsidRDefault="000F4287" w:rsidP="000F4287">
      <w:pPr>
        <w:suppressAutoHyphens/>
        <w:jc w:val="center"/>
        <w:rPr>
          <w:lang w:val="x-none" w:eastAsia="ar-SA"/>
        </w:rPr>
      </w:pPr>
      <w:r w:rsidRPr="000F4287">
        <w:rPr>
          <w:lang w:val="x-none" w:eastAsia="ar-SA"/>
        </w:rPr>
        <w:t>СЕВЕРНОГО  РАЙОНА</w:t>
      </w:r>
    </w:p>
    <w:p w:rsidR="000F4287" w:rsidRPr="000F4287" w:rsidRDefault="000F4287" w:rsidP="000F4287">
      <w:pPr>
        <w:suppressAutoHyphens/>
        <w:jc w:val="center"/>
        <w:rPr>
          <w:szCs w:val="28"/>
          <w:lang w:val="x-none" w:eastAsia="ar-SA"/>
        </w:rPr>
      </w:pPr>
      <w:r w:rsidRPr="000F4287">
        <w:rPr>
          <w:szCs w:val="28"/>
          <w:lang w:val="x-none" w:eastAsia="ar-SA"/>
        </w:rPr>
        <w:t>НОВОСИБИРСКОЙ ОБЛАСТИ</w:t>
      </w:r>
    </w:p>
    <w:p w:rsidR="000F4287" w:rsidRPr="000F4287" w:rsidRDefault="000F4287" w:rsidP="000F4287">
      <w:pPr>
        <w:tabs>
          <w:tab w:val="left" w:pos="9921"/>
        </w:tabs>
        <w:spacing w:line="276" w:lineRule="auto"/>
        <w:jc w:val="center"/>
        <w:rPr>
          <w:rFonts w:eastAsia="Calibri"/>
          <w:b/>
          <w:sz w:val="28"/>
          <w:szCs w:val="28"/>
          <w:lang w:eastAsia="en-US"/>
        </w:rPr>
      </w:pPr>
    </w:p>
    <w:p w:rsidR="000F4287" w:rsidRPr="000F4287" w:rsidRDefault="000F4287" w:rsidP="000F4287">
      <w:pPr>
        <w:tabs>
          <w:tab w:val="left" w:pos="9921"/>
        </w:tabs>
        <w:spacing w:line="276" w:lineRule="auto"/>
        <w:jc w:val="center"/>
        <w:rPr>
          <w:rFonts w:eastAsia="Calibri"/>
          <w:b/>
          <w:sz w:val="28"/>
          <w:szCs w:val="28"/>
          <w:lang w:eastAsia="en-US"/>
        </w:rPr>
      </w:pPr>
      <w:r w:rsidRPr="000F4287">
        <w:rPr>
          <w:rFonts w:eastAsia="Calibri"/>
          <w:b/>
          <w:sz w:val="28"/>
          <w:szCs w:val="28"/>
          <w:lang w:eastAsia="en-US"/>
        </w:rPr>
        <w:t xml:space="preserve">           ПОСТАНОВЛЕНИЕ</w:t>
      </w:r>
    </w:p>
    <w:p w:rsidR="000F4287" w:rsidRPr="000F4287" w:rsidRDefault="000F4287" w:rsidP="000F4287">
      <w:pPr>
        <w:spacing w:line="276" w:lineRule="auto"/>
        <w:jc w:val="center"/>
        <w:rPr>
          <w:rFonts w:eastAsia="Calibri"/>
          <w:b/>
          <w:sz w:val="22"/>
          <w:szCs w:val="22"/>
          <w:lang w:eastAsia="en-US"/>
        </w:rPr>
      </w:pPr>
    </w:p>
    <w:p w:rsidR="000F4287" w:rsidRPr="000F4287" w:rsidRDefault="000F4287" w:rsidP="000F4287">
      <w:pPr>
        <w:spacing w:line="276" w:lineRule="auto"/>
        <w:jc w:val="both"/>
        <w:rPr>
          <w:rFonts w:eastAsia="Calibri"/>
          <w:sz w:val="28"/>
          <w:szCs w:val="28"/>
          <w:lang w:eastAsia="en-US"/>
        </w:rPr>
      </w:pPr>
      <w:r w:rsidRPr="000F4287">
        <w:rPr>
          <w:rFonts w:eastAsia="Calibri"/>
          <w:sz w:val="28"/>
          <w:szCs w:val="28"/>
          <w:lang w:eastAsia="en-US"/>
        </w:rPr>
        <w:t xml:space="preserve">    19.04.2024                                    с. Новотроицк                                     № 26</w:t>
      </w:r>
    </w:p>
    <w:p w:rsidR="000F4287" w:rsidRPr="000F4287" w:rsidRDefault="000F4287" w:rsidP="000F4287">
      <w:pPr>
        <w:ind w:firstLine="709"/>
        <w:jc w:val="both"/>
        <w:rPr>
          <w:sz w:val="28"/>
          <w:szCs w:val="28"/>
        </w:rPr>
      </w:pPr>
      <w:r w:rsidRPr="000F4287">
        <w:rPr>
          <w:sz w:val="28"/>
          <w:szCs w:val="28"/>
        </w:rPr>
        <w:t xml:space="preserve"> </w:t>
      </w:r>
    </w:p>
    <w:p w:rsidR="000F4287" w:rsidRPr="000F4287" w:rsidRDefault="000F4287" w:rsidP="000F4287">
      <w:pPr>
        <w:jc w:val="center"/>
        <w:rPr>
          <w:rFonts w:eastAsia="Calibri"/>
          <w:sz w:val="28"/>
          <w:szCs w:val="28"/>
          <w:lang w:eastAsia="en-US"/>
        </w:rPr>
      </w:pPr>
      <w:r w:rsidRPr="000F4287">
        <w:rPr>
          <w:b/>
          <w:bCs/>
          <w:sz w:val="28"/>
          <w:szCs w:val="28"/>
        </w:rPr>
        <w:t xml:space="preserve">Об утверждении Требований к закупаемым администрацией Новотроицкого сельсовета Северного  района Новосибирской области и подведомственными </w:t>
      </w:r>
      <w:r w:rsidRPr="000F4287">
        <w:rPr>
          <w:rFonts w:eastAsia="Calibri"/>
          <w:b/>
          <w:sz w:val="28"/>
          <w:szCs w:val="28"/>
          <w:lang w:eastAsia="en-US"/>
        </w:rPr>
        <w:t>ей казенными и бюджетными учреждениям, унитарными предприятиями отдельным видам товаров, работ, услуг (в том числе предельные цены товаров, работ, услуг</w:t>
      </w:r>
      <w:r w:rsidRPr="000F4287">
        <w:rPr>
          <w:rFonts w:eastAsia="Calibri"/>
          <w:sz w:val="28"/>
          <w:szCs w:val="28"/>
          <w:lang w:eastAsia="en-US"/>
        </w:rPr>
        <w:t>)</w:t>
      </w:r>
    </w:p>
    <w:p w:rsidR="000F4287" w:rsidRPr="000F4287" w:rsidRDefault="000F4287" w:rsidP="000F4287">
      <w:pPr>
        <w:jc w:val="center"/>
        <w:rPr>
          <w:rFonts w:eastAsia="Calibri"/>
          <w:sz w:val="28"/>
          <w:szCs w:val="28"/>
          <w:lang w:eastAsia="en-US"/>
        </w:rPr>
      </w:pPr>
    </w:p>
    <w:p w:rsidR="000F4287" w:rsidRPr="000F4287" w:rsidRDefault="000F4287" w:rsidP="000F4287">
      <w:pPr>
        <w:jc w:val="center"/>
        <w:rPr>
          <w:sz w:val="28"/>
          <w:szCs w:val="28"/>
        </w:rPr>
      </w:pPr>
      <w:r w:rsidRPr="000F4287">
        <w:rPr>
          <w:b/>
          <w:bCs/>
          <w:sz w:val="28"/>
          <w:szCs w:val="28"/>
        </w:rPr>
        <w:t xml:space="preserve"> </w:t>
      </w:r>
    </w:p>
    <w:p w:rsidR="000F4287" w:rsidRPr="000F4287" w:rsidRDefault="000F4287" w:rsidP="000F4287">
      <w:pPr>
        <w:ind w:firstLine="709"/>
        <w:jc w:val="both"/>
        <w:rPr>
          <w:sz w:val="28"/>
          <w:szCs w:val="28"/>
        </w:rPr>
      </w:pPr>
      <w:proofErr w:type="gramStart"/>
      <w:r w:rsidRPr="000F4287">
        <w:rPr>
          <w:sz w:val="28"/>
          <w:szCs w:val="28"/>
        </w:rPr>
        <w:t>Во исполнение положений части 5 статьи 19 Федерального закона от                     5 апреля 2013 года № 44-ФЗ « О контрактной системе в сфере закупок товаров, работ, услуг для обеспечения государственных и муниципальных нужд», в соответствии с Федеральным законом от 06.10.2003 № 131-ФЗ «Об общих принципах организации местного самоуправления в Российской Федерации», Постановлением Правительства Российской Федерации от 02.09.2015 № 926 «Об утверждении общих правил определения требований</w:t>
      </w:r>
      <w:proofErr w:type="gramEnd"/>
      <w:r w:rsidRPr="000F4287">
        <w:rPr>
          <w:sz w:val="28"/>
          <w:szCs w:val="28"/>
        </w:rPr>
        <w:t xml:space="preserve"> к закупаемым заказчиками отдельным видам товаров, работ, услуг (в том числе предельных цен товаров работ, услуг)», руководствуясь Уставом сельского поселения </w:t>
      </w:r>
      <w:r w:rsidRPr="000F4287">
        <w:rPr>
          <w:bCs/>
          <w:sz w:val="28"/>
          <w:szCs w:val="28"/>
        </w:rPr>
        <w:t>Новотроицкого</w:t>
      </w:r>
      <w:r w:rsidRPr="000F4287">
        <w:rPr>
          <w:sz w:val="28"/>
          <w:szCs w:val="28"/>
        </w:rPr>
        <w:t xml:space="preserve">  сельсовета Северного  муниципального района Новосибирской области, администрация </w:t>
      </w:r>
      <w:r w:rsidRPr="000F4287">
        <w:rPr>
          <w:bCs/>
          <w:sz w:val="28"/>
          <w:szCs w:val="28"/>
        </w:rPr>
        <w:t>Новотроицкого</w:t>
      </w:r>
      <w:r w:rsidRPr="000F4287">
        <w:rPr>
          <w:sz w:val="28"/>
          <w:szCs w:val="28"/>
        </w:rPr>
        <w:t xml:space="preserve">  сельсовета Северного  района Новосибирской области</w:t>
      </w:r>
    </w:p>
    <w:p w:rsidR="000F4287" w:rsidRPr="000F4287" w:rsidRDefault="000F4287" w:rsidP="000F4287">
      <w:pPr>
        <w:ind w:firstLine="709"/>
        <w:jc w:val="both"/>
        <w:rPr>
          <w:b/>
          <w:sz w:val="28"/>
          <w:szCs w:val="28"/>
        </w:rPr>
      </w:pPr>
      <w:r w:rsidRPr="000F4287">
        <w:rPr>
          <w:b/>
          <w:sz w:val="28"/>
          <w:szCs w:val="28"/>
        </w:rPr>
        <w:t>ПОСТАНОВЛЯЕТ:</w:t>
      </w:r>
    </w:p>
    <w:p w:rsidR="000F4287" w:rsidRPr="000F4287" w:rsidRDefault="000F4287" w:rsidP="000F4287">
      <w:pPr>
        <w:ind w:firstLine="709"/>
        <w:jc w:val="both"/>
        <w:rPr>
          <w:sz w:val="28"/>
          <w:szCs w:val="28"/>
        </w:rPr>
      </w:pPr>
      <w:r w:rsidRPr="000F4287">
        <w:rPr>
          <w:sz w:val="28"/>
          <w:szCs w:val="28"/>
        </w:rPr>
        <w:t xml:space="preserve">1. Утвердить Требования к закупаемым администрацией </w:t>
      </w:r>
      <w:r w:rsidRPr="000F4287">
        <w:rPr>
          <w:bCs/>
          <w:sz w:val="28"/>
          <w:szCs w:val="28"/>
        </w:rPr>
        <w:t>Новотроицкого</w:t>
      </w:r>
      <w:r w:rsidRPr="000F4287">
        <w:rPr>
          <w:sz w:val="28"/>
          <w:szCs w:val="28"/>
        </w:rPr>
        <w:t xml:space="preserve"> сельсовета Северного  района Новосибирской области и подведомственными </w:t>
      </w:r>
      <w:r w:rsidRPr="000F4287">
        <w:rPr>
          <w:rFonts w:eastAsia="Calibri"/>
          <w:sz w:val="28"/>
          <w:szCs w:val="28"/>
          <w:lang w:eastAsia="en-US"/>
        </w:rPr>
        <w:t>ей казенными</w:t>
      </w:r>
      <w:r w:rsidRPr="000F4287">
        <w:rPr>
          <w:rFonts w:ascii="Calibri" w:eastAsia="Calibri" w:hAnsi="Calibri"/>
          <w:sz w:val="28"/>
          <w:szCs w:val="28"/>
          <w:lang w:eastAsia="en-US"/>
        </w:rPr>
        <w:t xml:space="preserve"> и </w:t>
      </w:r>
      <w:r w:rsidRPr="000F4287">
        <w:rPr>
          <w:rFonts w:eastAsia="Calibri"/>
          <w:sz w:val="28"/>
          <w:szCs w:val="28"/>
          <w:lang w:eastAsia="en-US"/>
        </w:rPr>
        <w:t>бюджетными учреждениям, унитарными предприятиями отдельным видам товаров, работ, услуг (в том числе предельные цены товаров, работ, услуг),</w:t>
      </w:r>
      <w:r w:rsidRPr="000F4287">
        <w:rPr>
          <w:sz w:val="28"/>
          <w:szCs w:val="28"/>
        </w:rPr>
        <w:t xml:space="preserve"> согласно приложению.</w:t>
      </w:r>
    </w:p>
    <w:p w:rsidR="000F4287" w:rsidRPr="000F4287" w:rsidRDefault="000F4287" w:rsidP="000F4287">
      <w:pPr>
        <w:ind w:firstLine="709"/>
        <w:jc w:val="both"/>
        <w:rPr>
          <w:sz w:val="28"/>
          <w:szCs w:val="28"/>
        </w:rPr>
      </w:pPr>
      <w:r w:rsidRPr="000F4287">
        <w:rPr>
          <w:sz w:val="28"/>
          <w:szCs w:val="28"/>
        </w:rPr>
        <w:t xml:space="preserve">2. Опубликовать настоящее постановление в периодическом печатном издании «Вестник Новотроицкого сельсовета»  и разместить на официальном сайте администрации </w:t>
      </w:r>
      <w:r w:rsidRPr="000F4287">
        <w:rPr>
          <w:bCs/>
          <w:sz w:val="28"/>
          <w:szCs w:val="28"/>
        </w:rPr>
        <w:t>Новотроицкого</w:t>
      </w:r>
      <w:r w:rsidRPr="000F4287">
        <w:rPr>
          <w:sz w:val="28"/>
          <w:szCs w:val="28"/>
        </w:rPr>
        <w:t xml:space="preserve">  сельсовета Северного  района Новосибирской области, а также в </w:t>
      </w:r>
      <w:r w:rsidRPr="000F4287">
        <w:rPr>
          <w:rFonts w:eastAsia="Calibri"/>
          <w:sz w:val="28"/>
          <w:szCs w:val="28"/>
          <w:lang w:eastAsia="en-US"/>
        </w:rPr>
        <w:t>единой информационной системе в сфере закупок (</w:t>
      </w:r>
      <w:hyperlink r:id="rId11" w:history="1">
        <w:r w:rsidRPr="000F4287">
          <w:rPr>
            <w:rFonts w:eastAsia="Calibri"/>
            <w:color w:val="0000FF"/>
            <w:sz w:val="28"/>
            <w:szCs w:val="28"/>
            <w:u w:val="single"/>
            <w:lang w:eastAsia="en-US"/>
          </w:rPr>
          <w:t>www.zakupki.gov.ru</w:t>
        </w:r>
      </w:hyperlink>
      <w:r w:rsidRPr="000F4287">
        <w:rPr>
          <w:rFonts w:eastAsia="Calibri"/>
          <w:sz w:val="28"/>
          <w:szCs w:val="28"/>
          <w:lang w:eastAsia="en-US"/>
        </w:rPr>
        <w:t>)</w:t>
      </w:r>
      <w:r w:rsidRPr="000F4287">
        <w:rPr>
          <w:sz w:val="28"/>
          <w:szCs w:val="28"/>
        </w:rPr>
        <w:t>.</w:t>
      </w:r>
    </w:p>
    <w:p w:rsidR="000F4287" w:rsidRPr="000F4287" w:rsidRDefault="000F4287" w:rsidP="00044AA0">
      <w:pPr>
        <w:ind w:firstLine="709"/>
        <w:jc w:val="both"/>
        <w:rPr>
          <w:sz w:val="28"/>
          <w:szCs w:val="28"/>
        </w:rPr>
      </w:pPr>
      <w:r w:rsidRPr="000F4287">
        <w:rPr>
          <w:sz w:val="28"/>
          <w:szCs w:val="28"/>
        </w:rPr>
        <w:t>3.</w:t>
      </w:r>
      <w:proofErr w:type="gramStart"/>
      <w:r w:rsidRPr="000F4287">
        <w:rPr>
          <w:sz w:val="28"/>
          <w:szCs w:val="28"/>
        </w:rPr>
        <w:t>Контроль за</w:t>
      </w:r>
      <w:proofErr w:type="gramEnd"/>
      <w:r w:rsidRPr="000F4287">
        <w:rPr>
          <w:sz w:val="28"/>
          <w:szCs w:val="28"/>
        </w:rPr>
        <w:t xml:space="preserve"> исполнением настоящего п</w:t>
      </w:r>
      <w:r w:rsidR="00044AA0">
        <w:rPr>
          <w:sz w:val="28"/>
          <w:szCs w:val="28"/>
        </w:rPr>
        <w:t>остановления оставляю за собой.</w:t>
      </w:r>
      <w:r w:rsidRPr="000F4287">
        <w:rPr>
          <w:sz w:val="28"/>
          <w:szCs w:val="28"/>
        </w:rPr>
        <w:t xml:space="preserve"> </w:t>
      </w:r>
    </w:p>
    <w:p w:rsidR="000F4287" w:rsidRPr="000F4287" w:rsidRDefault="000F4287" w:rsidP="000F4287">
      <w:pPr>
        <w:ind w:firstLine="709"/>
        <w:jc w:val="both"/>
        <w:rPr>
          <w:sz w:val="28"/>
          <w:szCs w:val="28"/>
        </w:rPr>
      </w:pPr>
      <w:r w:rsidRPr="000F4287">
        <w:rPr>
          <w:sz w:val="28"/>
          <w:szCs w:val="28"/>
        </w:rPr>
        <w:t xml:space="preserve"> </w:t>
      </w:r>
    </w:p>
    <w:p w:rsidR="00044AA0" w:rsidRDefault="000F4287" w:rsidP="000F4287">
      <w:pPr>
        <w:spacing w:line="100" w:lineRule="atLeast"/>
        <w:jc w:val="both"/>
        <w:rPr>
          <w:rFonts w:eastAsia="Calibri"/>
          <w:bCs/>
          <w:sz w:val="28"/>
          <w:szCs w:val="28"/>
          <w:lang w:eastAsia="en-US"/>
        </w:rPr>
      </w:pPr>
      <w:r w:rsidRPr="000F4287">
        <w:rPr>
          <w:rFonts w:eastAsia="Calibri"/>
          <w:bCs/>
          <w:sz w:val="28"/>
          <w:szCs w:val="28"/>
          <w:lang w:eastAsia="en-US"/>
        </w:rPr>
        <w:t>Глава Новотроицкого  сельсовета</w:t>
      </w:r>
    </w:p>
    <w:p w:rsidR="000F4287" w:rsidRPr="00044AA0" w:rsidRDefault="000F4287" w:rsidP="000F4287">
      <w:pPr>
        <w:spacing w:line="100" w:lineRule="atLeast"/>
        <w:jc w:val="both"/>
        <w:rPr>
          <w:rFonts w:eastAsia="Calibri"/>
          <w:bCs/>
          <w:sz w:val="28"/>
          <w:szCs w:val="28"/>
          <w:lang w:eastAsia="en-US"/>
        </w:rPr>
      </w:pPr>
      <w:r w:rsidRPr="000F4287">
        <w:rPr>
          <w:rFonts w:eastAsia="Calibri"/>
          <w:bCs/>
          <w:sz w:val="28"/>
          <w:szCs w:val="28"/>
          <w:lang w:eastAsia="en-US"/>
        </w:rPr>
        <w:t xml:space="preserve">Северного района Новосибирской области                                 Н.В. </w:t>
      </w:r>
      <w:proofErr w:type="spellStart"/>
      <w:r w:rsidRPr="000F4287">
        <w:rPr>
          <w:rFonts w:eastAsia="Calibri"/>
          <w:bCs/>
          <w:sz w:val="28"/>
          <w:szCs w:val="28"/>
          <w:lang w:eastAsia="en-US"/>
        </w:rPr>
        <w:t>Кочерешко</w:t>
      </w:r>
      <w:proofErr w:type="spellEnd"/>
    </w:p>
    <w:p w:rsidR="000F4287" w:rsidRPr="000F4287" w:rsidRDefault="000F4287" w:rsidP="000F4287">
      <w:pPr>
        <w:rPr>
          <w:sz w:val="28"/>
          <w:szCs w:val="28"/>
        </w:rPr>
        <w:sectPr w:rsidR="000F4287" w:rsidRPr="000F4287" w:rsidSect="000F4287">
          <w:pgSz w:w="11906" w:h="16838"/>
          <w:pgMar w:top="1134" w:right="567" w:bottom="1134" w:left="1418" w:header="709" w:footer="709" w:gutter="0"/>
          <w:cols w:space="708"/>
          <w:titlePg/>
          <w:docGrid w:linePitch="360"/>
        </w:sectPr>
      </w:pPr>
    </w:p>
    <w:p w:rsidR="000F4287" w:rsidRPr="000F4287" w:rsidRDefault="000F4287" w:rsidP="000F4287">
      <w:pPr>
        <w:ind w:firstLine="709"/>
        <w:jc w:val="right"/>
        <w:rPr>
          <w:sz w:val="28"/>
          <w:szCs w:val="28"/>
        </w:rPr>
      </w:pPr>
      <w:r w:rsidRPr="000F4287">
        <w:rPr>
          <w:sz w:val="28"/>
          <w:szCs w:val="28"/>
        </w:rPr>
        <w:lastRenderedPageBreak/>
        <w:t>УТВЕРЖДЕНЫ</w:t>
      </w:r>
    </w:p>
    <w:p w:rsidR="000F4287" w:rsidRPr="000F4287" w:rsidRDefault="000F4287" w:rsidP="000F4287">
      <w:pPr>
        <w:ind w:firstLine="1031"/>
        <w:jc w:val="right"/>
        <w:rPr>
          <w:sz w:val="28"/>
          <w:szCs w:val="28"/>
        </w:rPr>
      </w:pPr>
      <w:r w:rsidRPr="000F4287">
        <w:rPr>
          <w:sz w:val="28"/>
          <w:szCs w:val="28"/>
        </w:rPr>
        <w:t>постановлением администрации</w:t>
      </w:r>
    </w:p>
    <w:p w:rsidR="000F4287" w:rsidRPr="000F4287" w:rsidRDefault="000F4287" w:rsidP="000F4287">
      <w:pPr>
        <w:ind w:firstLine="1031"/>
        <w:jc w:val="right"/>
        <w:rPr>
          <w:sz w:val="28"/>
          <w:szCs w:val="28"/>
        </w:rPr>
      </w:pPr>
      <w:r w:rsidRPr="000F4287">
        <w:rPr>
          <w:sz w:val="28"/>
          <w:szCs w:val="28"/>
        </w:rPr>
        <w:t xml:space="preserve"> </w:t>
      </w:r>
      <w:r w:rsidRPr="000F4287">
        <w:rPr>
          <w:bCs/>
          <w:sz w:val="28"/>
          <w:szCs w:val="28"/>
        </w:rPr>
        <w:t>Новотроицкого</w:t>
      </w:r>
      <w:r w:rsidRPr="000F4287">
        <w:rPr>
          <w:sz w:val="28"/>
          <w:szCs w:val="28"/>
        </w:rPr>
        <w:t xml:space="preserve">  сельсовета</w:t>
      </w:r>
    </w:p>
    <w:p w:rsidR="000F4287" w:rsidRPr="000F4287" w:rsidRDefault="000F4287" w:rsidP="000F4287">
      <w:pPr>
        <w:ind w:firstLine="1031"/>
        <w:jc w:val="right"/>
        <w:rPr>
          <w:sz w:val="28"/>
          <w:szCs w:val="28"/>
        </w:rPr>
      </w:pPr>
      <w:r w:rsidRPr="000F4287">
        <w:rPr>
          <w:sz w:val="28"/>
          <w:szCs w:val="28"/>
        </w:rPr>
        <w:t>Северного  района</w:t>
      </w:r>
    </w:p>
    <w:p w:rsidR="000F4287" w:rsidRPr="000F4287" w:rsidRDefault="000F4287" w:rsidP="000F4287">
      <w:pPr>
        <w:ind w:firstLine="1031"/>
        <w:jc w:val="right"/>
        <w:rPr>
          <w:sz w:val="28"/>
          <w:szCs w:val="28"/>
        </w:rPr>
      </w:pPr>
      <w:r w:rsidRPr="000F4287">
        <w:rPr>
          <w:sz w:val="28"/>
          <w:szCs w:val="28"/>
        </w:rPr>
        <w:t xml:space="preserve"> Новосибирской области</w:t>
      </w:r>
    </w:p>
    <w:p w:rsidR="000F4287" w:rsidRPr="000F4287" w:rsidRDefault="000F4287" w:rsidP="000F4287">
      <w:pPr>
        <w:ind w:firstLine="1031"/>
        <w:jc w:val="right"/>
        <w:rPr>
          <w:sz w:val="28"/>
          <w:szCs w:val="28"/>
        </w:rPr>
      </w:pPr>
      <w:r w:rsidRPr="000F4287">
        <w:rPr>
          <w:sz w:val="28"/>
          <w:szCs w:val="28"/>
        </w:rPr>
        <w:t>от 19.04.2024 № 26</w:t>
      </w:r>
    </w:p>
    <w:p w:rsidR="000F4287" w:rsidRPr="000F4287" w:rsidRDefault="000F4287" w:rsidP="000F4287">
      <w:pPr>
        <w:ind w:firstLine="1031"/>
        <w:jc w:val="both"/>
        <w:rPr>
          <w:sz w:val="28"/>
          <w:szCs w:val="28"/>
        </w:rPr>
      </w:pPr>
      <w:r w:rsidRPr="000F4287">
        <w:rPr>
          <w:sz w:val="28"/>
          <w:szCs w:val="28"/>
        </w:rPr>
        <w:t xml:space="preserve"> </w:t>
      </w:r>
    </w:p>
    <w:p w:rsidR="000F4287" w:rsidRPr="000F4287" w:rsidRDefault="000F4287" w:rsidP="000F4287">
      <w:pPr>
        <w:ind w:firstLine="1031"/>
        <w:jc w:val="center"/>
        <w:rPr>
          <w:sz w:val="28"/>
          <w:szCs w:val="28"/>
        </w:rPr>
      </w:pPr>
      <w:r w:rsidRPr="000F4287">
        <w:rPr>
          <w:b/>
          <w:bCs/>
          <w:sz w:val="28"/>
          <w:szCs w:val="28"/>
        </w:rPr>
        <w:t>ТРЕБОВАНИЯ</w:t>
      </w:r>
    </w:p>
    <w:p w:rsidR="000F4287" w:rsidRPr="000F4287" w:rsidRDefault="000F4287" w:rsidP="000F4287">
      <w:pPr>
        <w:ind w:firstLine="1031"/>
        <w:jc w:val="center"/>
        <w:rPr>
          <w:b/>
          <w:sz w:val="28"/>
          <w:szCs w:val="28"/>
        </w:rPr>
      </w:pPr>
      <w:r w:rsidRPr="000F4287">
        <w:rPr>
          <w:b/>
          <w:bCs/>
          <w:sz w:val="28"/>
          <w:szCs w:val="28"/>
        </w:rPr>
        <w:t xml:space="preserve">к закупаемым администрацией Новотроицкого сельсовета Северного  района Новосибирской области и </w:t>
      </w:r>
      <w:r w:rsidRPr="000F4287">
        <w:rPr>
          <w:b/>
          <w:sz w:val="28"/>
          <w:szCs w:val="28"/>
        </w:rPr>
        <w:t xml:space="preserve">  подведомственными </w:t>
      </w:r>
      <w:r w:rsidRPr="000F4287">
        <w:rPr>
          <w:rFonts w:eastAsia="Calibri"/>
          <w:b/>
          <w:sz w:val="28"/>
          <w:szCs w:val="28"/>
          <w:lang w:eastAsia="en-US"/>
        </w:rPr>
        <w:t>ей казенными и бюджетными учреждениям, унитарными предприятиями отдельным видам товаров, работ, услуг (в том числе предельные цены товаров, работ, услуг)</w:t>
      </w:r>
      <w:r w:rsidRPr="000F4287">
        <w:rPr>
          <w:b/>
          <w:bCs/>
          <w:sz w:val="28"/>
          <w:szCs w:val="28"/>
        </w:rPr>
        <w:t xml:space="preserve"> </w:t>
      </w:r>
    </w:p>
    <w:p w:rsidR="000F4287" w:rsidRPr="000F4287" w:rsidRDefault="000F4287" w:rsidP="000F4287">
      <w:pPr>
        <w:ind w:firstLine="1031"/>
        <w:jc w:val="center"/>
        <w:rPr>
          <w:b/>
          <w:bCs/>
          <w:sz w:val="28"/>
          <w:szCs w:val="28"/>
        </w:rPr>
      </w:pPr>
    </w:p>
    <w:p w:rsidR="000F4287" w:rsidRPr="000F4287" w:rsidRDefault="000F4287" w:rsidP="000F4287">
      <w:pPr>
        <w:autoSpaceDE w:val="0"/>
        <w:autoSpaceDN w:val="0"/>
        <w:jc w:val="center"/>
        <w:rPr>
          <w:b/>
        </w:rPr>
      </w:pPr>
      <w:r w:rsidRPr="000F4287">
        <w:rPr>
          <w:b/>
        </w:rPr>
        <w:t>ВЕДОМСТВЕННЫЙ ПЕРЕЧЕНЬ</w:t>
      </w:r>
    </w:p>
    <w:p w:rsidR="000F4287" w:rsidRPr="000F4287" w:rsidRDefault="000F4287" w:rsidP="000F4287">
      <w:pPr>
        <w:jc w:val="center"/>
        <w:rPr>
          <w:b/>
          <w:bCs/>
          <w:sz w:val="22"/>
          <w:szCs w:val="22"/>
          <w:lang w:eastAsia="en-US"/>
        </w:rPr>
      </w:pPr>
      <w:r w:rsidRPr="000F4287">
        <w:rPr>
          <w:b/>
          <w:bCs/>
          <w:sz w:val="22"/>
          <w:szCs w:val="22"/>
          <w:lang w:eastAsia="en-US"/>
        </w:rPr>
        <w:t xml:space="preserve">отдельных видов товаров, работ, услуг, их потребительские свойства (в том числе качество) и иные характеристики </w:t>
      </w:r>
    </w:p>
    <w:p w:rsidR="000F4287" w:rsidRPr="000F4287" w:rsidRDefault="000F4287" w:rsidP="000F4287">
      <w:pPr>
        <w:jc w:val="center"/>
        <w:rPr>
          <w:b/>
          <w:bCs/>
          <w:sz w:val="22"/>
          <w:szCs w:val="22"/>
          <w:lang w:eastAsia="en-US"/>
        </w:rPr>
      </w:pPr>
      <w:r w:rsidRPr="000F4287">
        <w:rPr>
          <w:b/>
          <w:bCs/>
          <w:sz w:val="22"/>
          <w:szCs w:val="22"/>
          <w:lang w:eastAsia="en-US"/>
        </w:rPr>
        <w:t>(в том числе предельные цены товаров, работ, услуг)</w:t>
      </w:r>
    </w:p>
    <w:p w:rsidR="000F4287" w:rsidRPr="000F4287" w:rsidRDefault="000F4287" w:rsidP="000F4287">
      <w:pPr>
        <w:ind w:firstLine="709"/>
        <w:jc w:val="both"/>
        <w:rPr>
          <w:sz w:val="28"/>
          <w:szCs w:val="28"/>
        </w:rPr>
      </w:pPr>
      <w:r w:rsidRPr="000F4287">
        <w:rPr>
          <w:sz w:val="28"/>
          <w:szCs w:val="28"/>
        </w:rPr>
        <w:t xml:space="preserve">  </w:t>
      </w:r>
    </w:p>
    <w:tbl>
      <w:tblPr>
        <w:tblW w:w="155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firstRow="0" w:lastRow="0" w:firstColumn="0" w:lastColumn="0" w:noHBand="0" w:noVBand="0"/>
      </w:tblPr>
      <w:tblGrid>
        <w:gridCol w:w="964"/>
        <w:gridCol w:w="1417"/>
        <w:gridCol w:w="2292"/>
        <w:gridCol w:w="794"/>
        <w:gridCol w:w="737"/>
        <w:gridCol w:w="1701"/>
        <w:gridCol w:w="1470"/>
        <w:gridCol w:w="1701"/>
        <w:gridCol w:w="2438"/>
        <w:gridCol w:w="1134"/>
        <w:gridCol w:w="940"/>
      </w:tblGrid>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N </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п</w:t>
            </w:r>
            <w:proofErr w:type="gramEnd"/>
            <w:r w:rsidRPr="000F4287">
              <w:rPr>
                <w:rFonts w:eastAsia="Arial"/>
                <w:bCs/>
                <w:sz w:val="22"/>
                <w:szCs w:val="22"/>
                <w:lang w:eastAsia="ar-SA"/>
              </w:rPr>
              <w:t>/п</w:t>
            </w:r>
          </w:p>
        </w:tc>
        <w:tc>
          <w:tcPr>
            <w:tcW w:w="1417"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Код по </w:t>
            </w:r>
            <w:hyperlink r:id="rId12">
              <w:r w:rsidRPr="000F4287">
                <w:rPr>
                  <w:rFonts w:eastAsia="Arial"/>
                  <w:bCs/>
                  <w:sz w:val="22"/>
                  <w:szCs w:val="22"/>
                  <w:lang w:eastAsia="ar-SA"/>
                </w:rPr>
                <w:t>ОКПД</w:t>
              </w:r>
              <w:proofErr w:type="gramStart"/>
              <w:r w:rsidRPr="000F4287">
                <w:rPr>
                  <w:rFonts w:eastAsia="Arial"/>
                  <w:bCs/>
                  <w:sz w:val="22"/>
                  <w:szCs w:val="22"/>
                  <w:lang w:eastAsia="ar-SA"/>
                </w:rPr>
                <w:t>2</w:t>
              </w:r>
              <w:proofErr w:type="gramEnd"/>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Наименование отдельного вида товаров, работ, услуг</w:t>
            </w:r>
          </w:p>
        </w:tc>
        <w:tc>
          <w:tcPr>
            <w:tcW w:w="1531" w:type="dxa"/>
            <w:gridSpan w:val="2"/>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Единица измерения</w:t>
            </w:r>
          </w:p>
        </w:tc>
        <w:tc>
          <w:tcPr>
            <w:tcW w:w="3171" w:type="dxa"/>
            <w:gridSpan w:val="2"/>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Требования к потребительским свойствам (в том числе качеству) и иным характеристикам</w:t>
            </w:r>
          </w:p>
        </w:tc>
        <w:tc>
          <w:tcPr>
            <w:tcW w:w="6213" w:type="dxa"/>
            <w:gridSpan w:val="4"/>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Требования к потребительским свойствам (в том числе качеству) и иным характеристикам </w:t>
            </w: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код по </w:t>
            </w:r>
            <w:hyperlink r:id="rId13">
              <w:r w:rsidRPr="000F4287">
                <w:rPr>
                  <w:rFonts w:eastAsia="Arial"/>
                  <w:bCs/>
                  <w:sz w:val="22"/>
                  <w:szCs w:val="22"/>
                  <w:lang w:eastAsia="ar-SA"/>
                </w:rPr>
                <w:t>ОКЕИ</w:t>
              </w:r>
            </w:hyperlink>
          </w:p>
        </w:tc>
        <w:tc>
          <w:tcPr>
            <w:tcW w:w="737"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наименование</w:t>
            </w:r>
          </w:p>
        </w:tc>
        <w:tc>
          <w:tcPr>
            <w:tcW w:w="1701"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характеристика</w:t>
            </w:r>
          </w:p>
        </w:tc>
        <w:tc>
          <w:tcPr>
            <w:tcW w:w="1470"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значение характеристики</w:t>
            </w:r>
          </w:p>
        </w:tc>
        <w:tc>
          <w:tcPr>
            <w:tcW w:w="1701"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характеристика</w:t>
            </w:r>
          </w:p>
        </w:tc>
        <w:tc>
          <w:tcPr>
            <w:tcW w:w="2438"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значение характеристики</w:t>
            </w:r>
          </w:p>
        </w:tc>
        <w:tc>
          <w:tcPr>
            <w:tcW w:w="1134"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обоснование отклонения значения характеристики</w:t>
            </w:r>
          </w:p>
        </w:tc>
        <w:tc>
          <w:tcPr>
            <w:tcW w:w="940" w:type="dxa"/>
          </w:tcPr>
          <w:p w:rsidR="000F4287" w:rsidRPr="000F4287" w:rsidRDefault="000F4287" w:rsidP="000F4287">
            <w:pPr>
              <w:widowControl w:val="0"/>
              <w:suppressAutoHyphens/>
              <w:autoSpaceDE w:val="0"/>
              <w:jc w:val="center"/>
              <w:rPr>
                <w:rFonts w:eastAsia="Arial"/>
                <w:bCs/>
                <w:lang w:eastAsia="ar-SA"/>
              </w:rPr>
            </w:pPr>
            <w:r w:rsidRPr="000F4287">
              <w:rPr>
                <w:rFonts w:eastAsia="Arial"/>
                <w:bCs/>
                <w:sz w:val="22"/>
                <w:szCs w:val="22"/>
                <w:lang w:eastAsia="ar-SA"/>
              </w:rPr>
              <w:t>функциональное назначение</w:t>
            </w:r>
          </w:p>
        </w:tc>
      </w:tr>
      <w:tr w:rsidR="000F4287" w:rsidRPr="000F4287" w:rsidTr="000F4287">
        <w:tc>
          <w:tcPr>
            <w:tcW w:w="15588" w:type="dxa"/>
            <w:gridSpan w:val="11"/>
          </w:tcPr>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 xml:space="preserve">Отдельные виды товаров, работ, услуг, включенные в </w:t>
            </w:r>
            <w:hyperlink r:id="rId14">
              <w:r w:rsidRPr="000F4287">
                <w:rPr>
                  <w:rFonts w:eastAsia="Arial"/>
                  <w:bCs/>
                  <w:sz w:val="22"/>
                  <w:szCs w:val="22"/>
                  <w:lang w:eastAsia="ar-SA"/>
                </w:rPr>
                <w:t>перечень</w:t>
              </w:r>
            </w:hyperlink>
            <w:r w:rsidRPr="000F4287">
              <w:rPr>
                <w:rFonts w:eastAsia="Arial"/>
                <w:bCs/>
                <w:sz w:val="22"/>
                <w:szCs w:val="22"/>
                <w:lang w:eastAsia="ar-SA"/>
              </w:rPr>
              <w:t xml:space="preserve"> отдельных видов товаров, работ, услуг, предусмотренные приложением N 2 к Правилам определения требований к закупаемым органами </w:t>
            </w:r>
            <w:r w:rsidRPr="000F4287">
              <w:rPr>
                <w:rFonts w:eastAsia="Arial" w:cs="Arial"/>
                <w:sz w:val="22"/>
                <w:szCs w:val="22"/>
              </w:rPr>
              <w:t>местного самоуправления Новотроицкого сельсовета Северного района Новосибирской области, подведомственными казенными учреждениями, бюджетными учреждениями, муниципальными унитарными предприятиями, отдельным видам товаров, работ, услуг (в том числе предельных цен товаров, работ, услуг), утвержденных постановлением администрации Новотроицкого сельсовета Северного района</w:t>
            </w:r>
            <w:proofErr w:type="gramEnd"/>
            <w:r w:rsidRPr="000F4287">
              <w:rPr>
                <w:rFonts w:eastAsia="Arial" w:cs="Arial"/>
                <w:sz w:val="22"/>
                <w:szCs w:val="22"/>
              </w:rPr>
              <w:t xml:space="preserve"> Новосибирской области </w:t>
            </w:r>
          </w:p>
        </w:tc>
      </w:tr>
      <w:tr w:rsidR="000F4287" w:rsidRPr="000F4287" w:rsidTr="000F4287">
        <w:tc>
          <w:tcPr>
            <w:tcW w:w="15588" w:type="dxa"/>
            <w:gridSpan w:val="11"/>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1. Руководитель или заместитель руководителя муниципального органа (должность, относящаяся к высшей или главной группе должностей категории </w:t>
            </w:r>
            <w:r w:rsidRPr="000F4287">
              <w:rPr>
                <w:rFonts w:eastAsia="Arial"/>
                <w:bCs/>
                <w:sz w:val="22"/>
                <w:szCs w:val="22"/>
                <w:lang w:eastAsia="ar-SA"/>
              </w:rPr>
              <w:lastRenderedPageBreak/>
              <w:t>"руководители")</w:t>
            </w: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1.1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5">
              <w:r w:rsidR="000F4287" w:rsidRPr="000F4287">
                <w:rPr>
                  <w:rFonts w:eastAsia="Arial"/>
                  <w:bCs/>
                  <w:sz w:val="22"/>
                  <w:szCs w:val="22"/>
                  <w:lang w:eastAsia="ar-SA"/>
                </w:rPr>
                <w:t>26.30.11</w:t>
              </w:r>
            </w:hyperlink>
          </w:p>
        </w:tc>
        <w:tc>
          <w:tcPr>
            <w:tcW w:w="2292" w:type="dxa"/>
          </w:tcPr>
          <w:p w:rsidR="000F4287" w:rsidRPr="000F4287" w:rsidRDefault="000F4287" w:rsidP="000F4287">
            <w:pPr>
              <w:widowControl w:val="0"/>
              <w:suppressAutoHyphens/>
              <w:autoSpaceDE w:val="0"/>
              <w:rPr>
                <w:rFonts w:eastAsia="Arial"/>
                <w:bCs/>
                <w:lang w:eastAsia="ar-SA"/>
              </w:rPr>
            </w:pPr>
            <w:r w:rsidRPr="000F4287">
              <w:rPr>
                <w:rFonts w:eastAsia="Arial"/>
                <w:bCs/>
                <w:sz w:val="22"/>
                <w:szCs w:val="22"/>
                <w:lang w:eastAsia="ar-SA"/>
              </w:rPr>
              <w:t>Аппаратура коммуникационная передающая с приемными устройствами.</w:t>
            </w:r>
          </w:p>
          <w:p w:rsidR="000F4287" w:rsidRPr="000F4287" w:rsidRDefault="000F4287" w:rsidP="000F4287">
            <w:pPr>
              <w:widowControl w:val="0"/>
              <w:suppressAutoHyphens/>
              <w:autoSpaceDE w:val="0"/>
              <w:rPr>
                <w:rFonts w:eastAsia="Arial"/>
                <w:bCs/>
                <w:lang w:eastAsia="ar-SA"/>
              </w:rPr>
            </w:pPr>
            <w:r w:rsidRPr="000F4287">
              <w:rPr>
                <w:rFonts w:eastAsia="Arial"/>
                <w:bCs/>
                <w:sz w:val="22"/>
                <w:szCs w:val="22"/>
                <w:lang w:eastAsia="ar-SA"/>
              </w:rPr>
              <w:t>Пояснения по требуемой продукции: телефоны мобильные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
                <w:bCs/>
                <w:lang w:eastAsia="ar-SA"/>
              </w:rPr>
            </w:pPr>
          </w:p>
        </w:tc>
        <w:tc>
          <w:tcPr>
            <w:tcW w:w="2438" w:type="dxa"/>
          </w:tcPr>
          <w:p w:rsidR="000F4287" w:rsidRPr="000F4287" w:rsidRDefault="000F4287" w:rsidP="000F4287">
            <w:pPr>
              <w:widowControl w:val="0"/>
              <w:suppressAutoHyphens/>
              <w:autoSpaceDE w:val="0"/>
              <w:jc w:val="both"/>
              <w:rPr>
                <w:rFonts w:eastAsia="Arial"/>
                <w:b/>
                <w:bCs/>
                <w:lang w:eastAsia="ar-SA"/>
              </w:rPr>
            </w:pPr>
          </w:p>
        </w:tc>
        <w:tc>
          <w:tcPr>
            <w:tcW w:w="1134" w:type="dxa"/>
          </w:tcPr>
          <w:p w:rsidR="000F4287" w:rsidRPr="000F4287" w:rsidRDefault="000F4287" w:rsidP="000F4287">
            <w:pPr>
              <w:widowControl w:val="0"/>
              <w:suppressAutoHyphens/>
              <w:autoSpaceDE w:val="0"/>
              <w:jc w:val="both"/>
              <w:rPr>
                <w:rFonts w:eastAsia="Arial"/>
                <w:b/>
                <w:bCs/>
                <w:lang w:eastAsia="ar-SA"/>
              </w:rPr>
            </w:pPr>
          </w:p>
        </w:tc>
        <w:tc>
          <w:tcPr>
            <w:tcW w:w="940" w:type="dxa"/>
          </w:tcPr>
          <w:p w:rsidR="000F4287" w:rsidRPr="000F4287" w:rsidRDefault="000F4287" w:rsidP="000F4287">
            <w:pPr>
              <w:widowControl w:val="0"/>
              <w:suppressAutoHyphens/>
              <w:autoSpaceDE w:val="0"/>
              <w:jc w:val="both"/>
              <w:rPr>
                <w:rFonts w:eastAsia="Arial"/>
                <w:b/>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1.1.1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6">
              <w:r w:rsidR="000F4287" w:rsidRPr="000F4287">
                <w:rPr>
                  <w:rFonts w:eastAsia="Arial"/>
                  <w:bCs/>
                  <w:sz w:val="22"/>
                  <w:szCs w:val="22"/>
                  <w:lang w:eastAsia="ar-SA"/>
                </w:rPr>
                <w:t>26.30.11.120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связи, выполняющие функцию цифровых транспортных систем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устройства (телефон/смартфон)</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смартфон</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поддерживаемые стандарты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spellStart"/>
            <w:r w:rsidRPr="000F4287">
              <w:rPr>
                <w:rFonts w:eastAsia="Arial"/>
                <w:bCs/>
                <w:sz w:val="22"/>
                <w:szCs w:val="22"/>
                <w:lang w:eastAsia="ar-SA"/>
              </w:rPr>
              <w:t>Wi-Fi</w:t>
            </w:r>
            <w:proofErr w:type="spellEnd"/>
            <w:r w:rsidRPr="000F4287">
              <w:rPr>
                <w:rFonts w:eastAsia="Arial"/>
                <w:bCs/>
                <w:sz w:val="22"/>
                <w:szCs w:val="22"/>
                <w:lang w:eastAsia="ar-SA"/>
              </w:rPr>
              <w:t xml:space="preserve">, </w:t>
            </w:r>
            <w:proofErr w:type="spellStart"/>
            <w:r w:rsidRPr="000F4287">
              <w:rPr>
                <w:rFonts w:eastAsia="Arial"/>
                <w:bCs/>
                <w:sz w:val="22"/>
                <w:szCs w:val="22"/>
                <w:lang w:eastAsia="ar-SA"/>
              </w:rPr>
              <w:t>Bluetooth</w:t>
            </w:r>
            <w:proofErr w:type="spellEnd"/>
            <w:r w:rsidRPr="000F4287">
              <w:rPr>
                <w:rFonts w:eastAsia="Arial"/>
                <w:bCs/>
                <w:sz w:val="22"/>
                <w:szCs w:val="22"/>
                <w:lang w:eastAsia="ar-SA"/>
              </w:rPr>
              <w:t xml:space="preserve">, UMTS/HSPA/HSPA+/DC-HSDPA (850, 900, 1900, 2100 </w:t>
            </w:r>
            <w:proofErr w:type="spellStart"/>
            <w:r w:rsidRPr="000F4287">
              <w:rPr>
                <w:rFonts w:eastAsia="Arial"/>
                <w:bCs/>
                <w:sz w:val="22"/>
                <w:szCs w:val="22"/>
                <w:lang w:eastAsia="ar-SA"/>
              </w:rPr>
              <w:t>MHz</w:t>
            </w:r>
            <w:proofErr w:type="spellEnd"/>
            <w:r w:rsidRPr="000F4287">
              <w:rPr>
                <w:rFonts w:eastAsia="Arial"/>
                <w:bCs/>
                <w:sz w:val="22"/>
                <w:szCs w:val="22"/>
                <w:lang w:eastAsia="ar-SA"/>
              </w:rPr>
              <w:t xml:space="preserve">); GSM/EDGE (850, 900, 1800, 1900 </w:t>
            </w:r>
            <w:proofErr w:type="spellStart"/>
            <w:r w:rsidRPr="000F4287">
              <w:rPr>
                <w:rFonts w:eastAsia="Arial"/>
                <w:bCs/>
                <w:sz w:val="22"/>
                <w:szCs w:val="22"/>
                <w:lang w:eastAsia="ar-SA"/>
              </w:rPr>
              <w:t>MHz</w:t>
            </w:r>
            <w:proofErr w:type="spellEnd"/>
            <w:r w:rsidRPr="000F4287">
              <w:rPr>
                <w:rFonts w:eastAsia="Arial"/>
                <w:bCs/>
                <w:sz w:val="22"/>
                <w:szCs w:val="22"/>
                <w:lang w:eastAsia="ar-SA"/>
              </w:rPr>
              <w:t>), ГЛОНАСС, GPRS (A-GPS)</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операционная система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наличие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7">
              <w:r w:rsidR="000F4287" w:rsidRPr="000F4287">
                <w:rPr>
                  <w:rFonts w:eastAsia="Arial"/>
                  <w:bCs/>
                  <w:sz w:val="22"/>
                  <w:szCs w:val="22"/>
                  <w:lang w:eastAsia="ar-SA"/>
                </w:rPr>
                <w:t>356</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час</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время работы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менее 10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метод управления (сенсорный/кнопочный)</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сенсорный</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количество SIM-карт</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наличие </w:t>
            </w:r>
            <w:r w:rsidRPr="000F4287">
              <w:rPr>
                <w:rFonts w:eastAsia="Arial"/>
                <w:bCs/>
                <w:sz w:val="22"/>
                <w:szCs w:val="22"/>
                <w:lang w:eastAsia="ar-SA"/>
              </w:rPr>
              <w:lastRenderedPageBreak/>
              <w:t>модулей и интерфейсов (</w:t>
            </w:r>
            <w:proofErr w:type="spellStart"/>
            <w:r w:rsidRPr="000F4287">
              <w:rPr>
                <w:rFonts w:eastAsia="Arial"/>
                <w:bCs/>
                <w:sz w:val="22"/>
                <w:szCs w:val="22"/>
                <w:lang w:eastAsia="ar-SA"/>
              </w:rPr>
              <w:t>Wi-Fi</w:t>
            </w:r>
            <w:proofErr w:type="spellEnd"/>
            <w:r w:rsidRPr="000F4287">
              <w:rPr>
                <w:rFonts w:eastAsia="Arial"/>
                <w:bCs/>
                <w:sz w:val="22"/>
                <w:szCs w:val="22"/>
                <w:lang w:eastAsia="ar-SA"/>
              </w:rPr>
              <w:t xml:space="preserve">, </w:t>
            </w:r>
            <w:proofErr w:type="spellStart"/>
            <w:r w:rsidRPr="000F4287">
              <w:rPr>
                <w:rFonts w:eastAsia="Arial"/>
                <w:bCs/>
                <w:sz w:val="22"/>
                <w:szCs w:val="22"/>
                <w:lang w:eastAsia="ar-SA"/>
              </w:rPr>
              <w:t>Bluetooth</w:t>
            </w:r>
            <w:proofErr w:type="spellEnd"/>
            <w:r w:rsidRPr="000F4287">
              <w:rPr>
                <w:rFonts w:eastAsia="Arial"/>
                <w:bCs/>
                <w:sz w:val="22"/>
                <w:szCs w:val="22"/>
                <w:lang w:eastAsia="ar-SA"/>
              </w:rPr>
              <w:t>, USB, GPS)</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наличие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8">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25 тыс.</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25 тыс.</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9">
              <w:r w:rsidR="000F4287" w:rsidRPr="000F4287">
                <w:rPr>
                  <w:rFonts w:eastAsia="Arial"/>
                  <w:bCs/>
                  <w:sz w:val="22"/>
                  <w:szCs w:val="22"/>
                  <w:lang w:eastAsia="ar-SA"/>
                </w:rPr>
                <w:t>29.10.21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не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1.2.1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20">
              <w:r w:rsidR="000F4287" w:rsidRPr="000F4287">
                <w:rPr>
                  <w:rFonts w:eastAsia="Arial"/>
                  <w:bCs/>
                  <w:sz w:val="22"/>
                  <w:szCs w:val="22"/>
                  <w:lang w:eastAsia="ar-SA"/>
                </w:rPr>
                <w:t>29.10.21.000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Средства транспортные с двигателем с </w:t>
            </w:r>
            <w:r w:rsidRPr="000F4287">
              <w:rPr>
                <w:rFonts w:eastAsia="Arial"/>
                <w:bCs/>
                <w:sz w:val="22"/>
                <w:szCs w:val="22"/>
                <w:lang w:eastAsia="ar-SA"/>
              </w:rPr>
              <w:lastRenderedPageBreak/>
              <w:t>искровым зажиганием, с рабочим объемом цилиндров не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21">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120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120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или </w:t>
            </w:r>
            <w:proofErr w:type="spellStart"/>
            <w:r w:rsidRPr="000F4287">
              <w:rPr>
                <w:rFonts w:eastAsia="Arial"/>
                <w:bCs/>
                <w:sz w:val="22"/>
                <w:szCs w:val="22"/>
                <w:lang w:eastAsia="ar-SA"/>
              </w:rPr>
              <w:t>вариаторная</w:t>
            </w:r>
            <w:proofErr w:type="spellEnd"/>
            <w:r w:rsidRPr="000F4287">
              <w:rPr>
                <w:rFonts w:eastAsia="Arial"/>
                <w:bCs/>
                <w:sz w:val="22"/>
                <w:szCs w:val="22"/>
                <w:lang w:eastAsia="ar-SA"/>
              </w:rPr>
              <w:t xml:space="preserve"> коробка передач;</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 </w:t>
            </w: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или </w:t>
            </w:r>
            <w:proofErr w:type="spellStart"/>
            <w:r w:rsidRPr="000F4287">
              <w:rPr>
                <w:rFonts w:eastAsia="Arial"/>
                <w:bCs/>
                <w:sz w:val="22"/>
                <w:szCs w:val="22"/>
                <w:lang w:eastAsia="ar-SA"/>
              </w:rPr>
              <w:t>вариаторная</w:t>
            </w:r>
            <w:proofErr w:type="spellEnd"/>
            <w:r w:rsidRPr="000F4287">
              <w:rPr>
                <w:rFonts w:eastAsia="Arial"/>
                <w:bCs/>
                <w:sz w:val="22"/>
                <w:szCs w:val="22"/>
                <w:lang w:eastAsia="ar-SA"/>
              </w:rPr>
              <w:t xml:space="preserve"> коробка передач;</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22">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23">
              <w:r w:rsidR="000F4287" w:rsidRPr="000F4287">
                <w:rPr>
                  <w:rFonts w:eastAsia="Arial"/>
                  <w:bCs/>
                  <w:sz w:val="22"/>
                  <w:szCs w:val="22"/>
                  <w:lang w:eastAsia="ar-SA"/>
                </w:rPr>
                <w:t>29.10.22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1.3.1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24">
              <w:r w:rsidR="000F4287" w:rsidRPr="000F4287">
                <w:rPr>
                  <w:rFonts w:eastAsia="Arial"/>
                  <w:bCs/>
                  <w:sz w:val="22"/>
                  <w:szCs w:val="22"/>
                  <w:lang w:eastAsia="ar-SA"/>
                </w:rPr>
                <w:t>29.10.22.000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25">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или </w:t>
            </w:r>
            <w:proofErr w:type="spellStart"/>
            <w:r w:rsidRPr="000F4287">
              <w:rPr>
                <w:rFonts w:eastAsia="Arial"/>
                <w:bCs/>
                <w:sz w:val="22"/>
                <w:szCs w:val="22"/>
                <w:lang w:eastAsia="ar-SA"/>
              </w:rPr>
              <w:t>вариаторная</w:t>
            </w:r>
            <w:proofErr w:type="spellEnd"/>
            <w:r w:rsidRPr="000F4287">
              <w:rPr>
                <w:rFonts w:eastAsia="Arial"/>
                <w:bCs/>
                <w:sz w:val="22"/>
                <w:szCs w:val="22"/>
                <w:lang w:eastAsia="ar-SA"/>
              </w:rPr>
              <w:t xml:space="preserve"> коробка передач;</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 </w:t>
            </w: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коммуникационная система </w:t>
            </w:r>
            <w:r w:rsidRPr="000F4287">
              <w:rPr>
                <w:rFonts w:eastAsia="Arial"/>
                <w:bCs/>
                <w:sz w:val="22"/>
                <w:szCs w:val="22"/>
                <w:lang w:eastAsia="ar-SA"/>
              </w:rPr>
              <w:lastRenderedPageBreak/>
              <w:t>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или </w:t>
            </w:r>
            <w:proofErr w:type="spellStart"/>
            <w:r w:rsidRPr="000F4287">
              <w:rPr>
                <w:rFonts w:eastAsia="Arial"/>
                <w:bCs/>
                <w:sz w:val="22"/>
                <w:szCs w:val="22"/>
                <w:lang w:eastAsia="ar-SA"/>
              </w:rPr>
              <w:t>вариаторная</w:t>
            </w:r>
            <w:proofErr w:type="spellEnd"/>
            <w:r w:rsidRPr="000F4287">
              <w:rPr>
                <w:rFonts w:eastAsia="Arial"/>
                <w:bCs/>
                <w:sz w:val="22"/>
                <w:szCs w:val="22"/>
                <w:lang w:eastAsia="ar-SA"/>
              </w:rPr>
              <w:t xml:space="preserve"> коробка передач;</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26">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27">
              <w:r w:rsidR="000F4287" w:rsidRPr="000F4287">
                <w:rPr>
                  <w:rFonts w:eastAsia="Arial"/>
                  <w:bCs/>
                  <w:sz w:val="22"/>
                  <w:szCs w:val="22"/>
                  <w:lang w:eastAsia="ar-SA"/>
                </w:rPr>
                <w:t>29.10.23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Средства транспортные с поршневым двигателем внутреннего сгорания с воспламенением от сжатия (дизелем или </w:t>
            </w:r>
            <w:proofErr w:type="spellStart"/>
            <w:r w:rsidRPr="000F4287">
              <w:rPr>
                <w:rFonts w:eastAsia="Arial"/>
                <w:bCs/>
                <w:sz w:val="22"/>
                <w:szCs w:val="22"/>
                <w:lang w:eastAsia="ar-SA"/>
              </w:rPr>
              <w:t>полудизелем</w:t>
            </w:r>
            <w:proofErr w:type="spellEnd"/>
            <w:r w:rsidRPr="000F4287">
              <w:rPr>
                <w:rFonts w:eastAsia="Arial"/>
                <w:bCs/>
                <w:sz w:val="22"/>
                <w:szCs w:val="22"/>
                <w:lang w:eastAsia="ar-SA"/>
              </w:rPr>
              <w:t>), новые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1.4.1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28">
              <w:r w:rsidR="000F4287" w:rsidRPr="000F4287">
                <w:rPr>
                  <w:rFonts w:eastAsia="Arial"/>
                  <w:bCs/>
                  <w:sz w:val="22"/>
                  <w:szCs w:val="22"/>
                  <w:lang w:eastAsia="ar-SA"/>
                </w:rPr>
                <w:t>29.10.23.000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Средства транспортные с поршневым двигателем внутреннего сгорания с воспламенением от сжатия (дизелем или </w:t>
            </w:r>
            <w:proofErr w:type="spellStart"/>
            <w:r w:rsidRPr="000F4287">
              <w:rPr>
                <w:rFonts w:eastAsia="Arial"/>
                <w:bCs/>
                <w:sz w:val="22"/>
                <w:szCs w:val="22"/>
                <w:lang w:eastAsia="ar-SA"/>
              </w:rPr>
              <w:t>полудизелем</w:t>
            </w:r>
            <w:proofErr w:type="spellEnd"/>
            <w:r w:rsidRPr="000F4287">
              <w:rPr>
                <w:rFonts w:eastAsia="Arial"/>
                <w:bCs/>
                <w:sz w:val="22"/>
                <w:szCs w:val="22"/>
                <w:lang w:eastAsia="ar-SA"/>
              </w:rPr>
              <w:t>), новые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29">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автоматическая коробка передач;</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предпусковой подогревател</w:t>
            </w:r>
            <w:r w:rsidRPr="000F4287">
              <w:rPr>
                <w:rFonts w:eastAsia="Arial"/>
                <w:bCs/>
                <w:sz w:val="22"/>
                <w:szCs w:val="22"/>
                <w:lang w:eastAsia="ar-SA"/>
              </w:rPr>
              <w:lastRenderedPageBreak/>
              <w:t>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газобаллонное оборудование;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бортовой компьютер;</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электрорегулировка</w:t>
            </w:r>
            <w:proofErr w:type="spellEnd"/>
            <w:r w:rsidRPr="000F4287">
              <w:rPr>
                <w:rFonts w:eastAsia="Arial"/>
                <w:bCs/>
                <w:sz w:val="22"/>
                <w:szCs w:val="22"/>
                <w:lang w:eastAsia="ar-SA"/>
              </w:rPr>
              <w:t xml:space="preserve"> боковых зеркал с функцией подогрева;</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 </w:t>
            </w: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аудиосистема с AUX/USB-разъемами и кнопками управления на рулевом колесе;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подушки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кондиционер;</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w:t>
            </w:r>
            <w:r w:rsidRPr="000F4287">
              <w:rPr>
                <w:rFonts w:eastAsia="Arial"/>
                <w:bCs/>
                <w:sz w:val="22"/>
                <w:szCs w:val="22"/>
                <w:lang w:eastAsia="ar-SA"/>
              </w:rPr>
              <w:lastRenderedPageBreak/>
              <w:t>ные фары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автоматическая коробка передач;</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предпусковой подогреватель;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газобаллонное оборудование;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бортовой компьютер;</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электрорегулировка</w:t>
            </w:r>
            <w:proofErr w:type="spellEnd"/>
            <w:r w:rsidRPr="000F4287">
              <w:rPr>
                <w:rFonts w:eastAsia="Arial"/>
                <w:bCs/>
                <w:sz w:val="22"/>
                <w:szCs w:val="22"/>
                <w:lang w:eastAsia="ar-SA"/>
              </w:rPr>
              <w:t xml:space="preserve"> боковых зеркал с функцией подогрева;</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 </w:t>
            </w: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аудиосистема с AUX/USB-разъемами и кнопками управления на рулевом колесе;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подушки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кондиционер;</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30">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31">
              <w:r w:rsidR="000F4287" w:rsidRPr="000F4287">
                <w:rPr>
                  <w:rFonts w:eastAsia="Arial"/>
                  <w:bCs/>
                  <w:sz w:val="22"/>
                  <w:szCs w:val="22"/>
                  <w:lang w:eastAsia="ar-SA"/>
                </w:rPr>
                <w:t>29.10.24</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автотранспортные для перевозки людей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1.5.1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32">
              <w:r w:rsidR="000F4287" w:rsidRPr="000F4287">
                <w:rPr>
                  <w:rFonts w:eastAsia="Arial"/>
                  <w:bCs/>
                  <w:sz w:val="22"/>
                  <w:szCs w:val="22"/>
                  <w:lang w:eastAsia="ar-SA"/>
                </w:rPr>
                <w:t>29.10.24.000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автотранспортные для перевозки людей прочие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33">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автоматическая коробка передач;</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предпусковой подогреватель;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бортовой компьютер;</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электрорегулировка</w:t>
            </w:r>
            <w:proofErr w:type="spellEnd"/>
            <w:r w:rsidRPr="000F4287">
              <w:rPr>
                <w:rFonts w:eastAsia="Arial"/>
                <w:bCs/>
                <w:sz w:val="22"/>
                <w:szCs w:val="22"/>
                <w:lang w:eastAsia="ar-SA"/>
              </w:rPr>
              <w:t xml:space="preserve"> боковых зеркал с функцией подогрева;</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w:t>
            </w:r>
            <w:r w:rsidRPr="000F4287">
              <w:rPr>
                <w:rFonts w:eastAsia="Arial"/>
                <w:bCs/>
                <w:sz w:val="22"/>
                <w:szCs w:val="22"/>
                <w:lang w:eastAsia="ar-SA"/>
              </w:rPr>
              <w:lastRenderedPageBreak/>
              <w:t xml:space="preserve">гидроусилитель рулевого управления; </w:t>
            </w: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аудиосистема с AUX/USB-разъемами и кнопками управления на рулевом колесе;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подушки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кондиционер;</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автоматическая коробка передач;</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предпусковой подогреватель;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бортовой компьютер;</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электрорегулировка</w:t>
            </w:r>
            <w:proofErr w:type="spellEnd"/>
            <w:r w:rsidRPr="000F4287">
              <w:rPr>
                <w:rFonts w:eastAsia="Arial"/>
                <w:bCs/>
                <w:sz w:val="22"/>
                <w:szCs w:val="22"/>
                <w:lang w:eastAsia="ar-SA"/>
              </w:rPr>
              <w:t xml:space="preserve"> боковых зеркал с функцией подогрева;</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аудиосистема с AUX/USB-разъемами и кнопками управления на рулевом колесе;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фронтальные подушки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кондиционер;</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34">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не более 2,5 </w:t>
            </w:r>
            <w:proofErr w:type="gramStart"/>
            <w:r w:rsidRPr="000F4287">
              <w:rPr>
                <w:rFonts w:eastAsia="Arial"/>
                <w:bCs/>
                <w:sz w:val="22"/>
                <w:szCs w:val="22"/>
                <w:lang w:eastAsia="ar-SA"/>
              </w:rPr>
              <w:t>млн</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35">
              <w:r w:rsidR="000F4287" w:rsidRPr="000F4287">
                <w:rPr>
                  <w:rFonts w:eastAsia="Arial"/>
                  <w:bCs/>
                  <w:sz w:val="22"/>
                  <w:szCs w:val="22"/>
                  <w:lang w:eastAsia="ar-SA"/>
                </w:rPr>
                <w:t>31.01.11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металлическая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36">
              <w:r w:rsidR="000F4287" w:rsidRPr="000F4287">
                <w:rPr>
                  <w:rFonts w:eastAsia="Arial"/>
                  <w:bCs/>
                  <w:sz w:val="22"/>
                  <w:szCs w:val="22"/>
                  <w:lang w:eastAsia="ar-SA"/>
                </w:rPr>
                <w:t>31.01.11.110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37">
              <w:r w:rsidR="000F4287" w:rsidRPr="000F4287">
                <w:rPr>
                  <w:rFonts w:eastAsia="Arial"/>
                  <w:bCs/>
                  <w:sz w:val="22"/>
                  <w:szCs w:val="22"/>
                  <w:lang w:eastAsia="ar-SA"/>
                </w:rPr>
                <w:t>31.01.11.120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38">
              <w:r w:rsidR="000F4287" w:rsidRPr="000F4287">
                <w:rPr>
                  <w:rFonts w:eastAsia="Arial"/>
                  <w:bCs/>
                  <w:sz w:val="22"/>
                  <w:szCs w:val="22"/>
                  <w:lang w:eastAsia="ar-SA"/>
                </w:rPr>
                <w:t>31.01.11.121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материал (металл), тип дверей шкафа, тип </w:t>
            </w:r>
            <w:r w:rsidRPr="000F4287">
              <w:rPr>
                <w:rFonts w:eastAsia="Arial"/>
                <w:bCs/>
                <w:sz w:val="22"/>
                <w:szCs w:val="22"/>
                <w:lang w:eastAsia="ar-SA"/>
              </w:rPr>
              <w:lastRenderedPageBreak/>
              <w:t>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 xml:space="preserve">раздвижные (купе), распашные; </w:t>
            </w:r>
            <w:proofErr w:type="gramStart"/>
            <w:r w:rsidRPr="000F4287">
              <w:rPr>
                <w:rFonts w:eastAsia="Arial"/>
                <w:bCs/>
                <w:sz w:val="22"/>
                <w:szCs w:val="22"/>
                <w:lang w:eastAsia="ar-SA"/>
              </w:rPr>
              <w:t>сборно-разборная</w:t>
            </w:r>
            <w:proofErr w:type="gramEnd"/>
            <w:r w:rsidRPr="000F4287">
              <w:rPr>
                <w:rFonts w:eastAsia="Arial"/>
                <w:bCs/>
                <w:sz w:val="22"/>
                <w:szCs w:val="22"/>
                <w:lang w:eastAsia="ar-SA"/>
              </w:rPr>
              <w:t>, сварная (неразборная)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1.6.4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39">
              <w:r w:rsidR="000F4287" w:rsidRPr="000F4287">
                <w:rPr>
                  <w:rFonts w:eastAsia="Arial"/>
                  <w:bCs/>
                  <w:sz w:val="22"/>
                  <w:szCs w:val="22"/>
                  <w:lang w:eastAsia="ar-SA"/>
                </w:rPr>
                <w:t>31.01.11.122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тип дверей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раздвижные (купе), распашные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0">
              <w:r w:rsidR="000F4287" w:rsidRPr="000F4287">
                <w:rPr>
                  <w:rFonts w:eastAsia="Arial"/>
                  <w:bCs/>
                  <w:sz w:val="22"/>
                  <w:szCs w:val="22"/>
                  <w:lang w:eastAsia="ar-SA"/>
                </w:rPr>
                <w:t>31.01.11.123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сборно-разборная, стационарная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1.6.6</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1">
              <w:r w:rsidR="000F4287" w:rsidRPr="000F4287">
                <w:rPr>
                  <w:rFonts w:eastAsia="Arial"/>
                  <w:bCs/>
                  <w:sz w:val="22"/>
                  <w:szCs w:val="22"/>
                  <w:lang w:eastAsia="ar-SA"/>
                </w:rPr>
                <w:t>31.01.11.129</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металлические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2">
              <w:r w:rsidR="000F4287" w:rsidRPr="000F4287">
                <w:rPr>
                  <w:rFonts w:eastAsia="Arial"/>
                  <w:bCs/>
                  <w:sz w:val="22"/>
                  <w:szCs w:val="22"/>
                  <w:lang w:eastAsia="ar-SA"/>
                </w:rPr>
                <w:t>31.01.11.130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1.6.8</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3">
              <w:r w:rsidR="000F4287" w:rsidRPr="000F4287">
                <w:rPr>
                  <w:rFonts w:eastAsia="Arial"/>
                  <w:bCs/>
                  <w:sz w:val="22"/>
                  <w:szCs w:val="22"/>
                  <w:lang w:eastAsia="ar-SA"/>
                </w:rPr>
                <w:t>31.01.11.140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1.6.9</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4">
              <w:r w:rsidR="000F4287" w:rsidRPr="000F4287">
                <w:rPr>
                  <w:rFonts w:eastAsia="Arial"/>
                  <w:bCs/>
                  <w:sz w:val="22"/>
                  <w:szCs w:val="22"/>
                  <w:lang w:eastAsia="ar-SA"/>
                </w:rPr>
                <w:t>31.01.11.150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металлическим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облицовочные материалы</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1.6.10</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5">
              <w:r w:rsidR="000F4287" w:rsidRPr="000F4287">
                <w:rPr>
                  <w:rFonts w:eastAsia="Arial"/>
                  <w:bCs/>
                  <w:sz w:val="22"/>
                  <w:szCs w:val="22"/>
                  <w:lang w:eastAsia="ar-SA"/>
                </w:rPr>
                <w:t>31.01.11.190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металлическая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6">
              <w:r w:rsidR="000F4287" w:rsidRPr="000F4287">
                <w:rPr>
                  <w:rFonts w:eastAsia="Arial"/>
                  <w:bCs/>
                  <w:sz w:val="22"/>
                  <w:szCs w:val="22"/>
                  <w:lang w:eastAsia="ar-SA"/>
                </w:rPr>
                <w:t>31.01.12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деревянная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7">
              <w:r w:rsidR="000F4287" w:rsidRPr="000F4287">
                <w:rPr>
                  <w:rFonts w:eastAsia="Arial"/>
                  <w:bCs/>
                  <w:sz w:val="22"/>
                  <w:szCs w:val="22"/>
                  <w:lang w:eastAsia="ar-SA"/>
                </w:rPr>
                <w:t>31.01.12.110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письменные деревянные для офисов, административных помещений</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48">
              <w:r w:rsidR="000F4287" w:rsidRPr="000F4287">
                <w:rPr>
                  <w:rFonts w:eastAsia="Arial"/>
                  <w:bCs/>
                  <w:sz w:val="22"/>
                  <w:szCs w:val="22"/>
                  <w:lang w:eastAsia="ar-SA"/>
                </w:rPr>
                <w:t>31.01.12.130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1.7.3</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49">
              <w:r w:rsidR="000F4287" w:rsidRPr="000F4287">
                <w:rPr>
                  <w:rFonts w:eastAsia="Arial"/>
                  <w:bCs/>
                  <w:sz w:val="22"/>
                  <w:szCs w:val="22"/>
                  <w:lang w:eastAsia="ar-SA"/>
                </w:rPr>
                <w:t>31.01.12.131</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w:t>
            </w:r>
            <w:r w:rsidRPr="000F4287">
              <w:rPr>
                <w:rFonts w:eastAsia="Arial"/>
                <w:bCs/>
                <w:sz w:val="22"/>
                <w:szCs w:val="22"/>
                <w:lang w:eastAsia="ar-SA"/>
              </w:rPr>
              <w:lastRenderedPageBreak/>
              <w:t>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встроенный,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модульный,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отдельно стоящий (цельнокорпусный),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частично встроенный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50">
              <w:r w:rsidR="000F4287" w:rsidRPr="000F4287">
                <w:rPr>
                  <w:rFonts w:eastAsia="Arial"/>
                  <w:bCs/>
                  <w:sz w:val="22"/>
                  <w:szCs w:val="22"/>
                  <w:lang w:eastAsia="ar-SA"/>
                </w:rPr>
                <w:t>31.01.12.132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51">
              <w:r w:rsidR="000F4287" w:rsidRPr="000F4287">
                <w:rPr>
                  <w:rFonts w:eastAsia="Arial"/>
                  <w:bCs/>
                  <w:sz w:val="22"/>
                  <w:szCs w:val="22"/>
                  <w:lang w:eastAsia="ar-SA"/>
                </w:rPr>
                <w:t>31.01.12.133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1.7.6</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52">
              <w:r w:rsidR="000F4287" w:rsidRPr="000F4287">
                <w:rPr>
                  <w:rFonts w:eastAsia="Arial"/>
                  <w:bCs/>
                  <w:sz w:val="22"/>
                  <w:szCs w:val="22"/>
                  <w:lang w:eastAsia="ar-SA"/>
                </w:rPr>
                <w:t>31.01.12.139</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деревянные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массив древесины ценных пород (твердолиственных и </w:t>
            </w:r>
            <w:r w:rsidRPr="000F4287">
              <w:rPr>
                <w:rFonts w:eastAsia="Arial"/>
                <w:bCs/>
                <w:sz w:val="22"/>
                <w:szCs w:val="22"/>
                <w:lang w:eastAsia="ar-SA"/>
              </w:rPr>
              <w:lastRenderedPageBreak/>
              <w:t>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фасада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закрытый, полуоткрытый, открытый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53">
              <w:r w:rsidR="000F4287" w:rsidRPr="000F4287">
                <w:rPr>
                  <w:rFonts w:eastAsia="Arial"/>
                  <w:bCs/>
                  <w:sz w:val="22"/>
                  <w:szCs w:val="22"/>
                  <w:lang w:eastAsia="ar-SA"/>
                </w:rPr>
                <w:t>31.01.12.140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1.7.8</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54">
              <w:r w:rsidR="000F4287" w:rsidRPr="000F4287">
                <w:rPr>
                  <w:rFonts w:eastAsia="Arial"/>
                  <w:bCs/>
                  <w:sz w:val="22"/>
                  <w:szCs w:val="22"/>
                  <w:lang w:eastAsia="ar-SA"/>
                </w:rPr>
                <w:t>31.01.12.150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тумбы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открытая, комбинированная, </w:t>
            </w:r>
            <w:r w:rsidRPr="000F4287">
              <w:rPr>
                <w:rFonts w:eastAsia="Arial"/>
                <w:bCs/>
                <w:sz w:val="22"/>
                <w:szCs w:val="22"/>
                <w:lang w:eastAsia="ar-SA"/>
              </w:rPr>
              <w:lastRenderedPageBreak/>
              <w:t>закрытая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1.7.9</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55">
              <w:r w:rsidR="000F4287" w:rsidRPr="000F4287">
                <w:rPr>
                  <w:rFonts w:eastAsia="Arial"/>
                  <w:bCs/>
                  <w:sz w:val="22"/>
                  <w:szCs w:val="22"/>
                  <w:lang w:eastAsia="ar-SA"/>
                </w:rPr>
                <w:t>31.01.12.160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деревянным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облицовочные материалы</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1.7.10</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56">
              <w:r w:rsidR="000F4287" w:rsidRPr="000F4287">
                <w:rPr>
                  <w:rFonts w:eastAsia="Arial"/>
                  <w:bCs/>
                  <w:sz w:val="22"/>
                  <w:szCs w:val="22"/>
                  <w:lang w:eastAsia="ar-SA"/>
                </w:rPr>
                <w:t>31.01.12.190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деревянная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1.8</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57">
              <w:r w:rsidR="000F4287" w:rsidRPr="000F4287">
                <w:rPr>
                  <w:rFonts w:eastAsia="Arial"/>
                  <w:bCs/>
                  <w:sz w:val="22"/>
                  <w:szCs w:val="22"/>
                  <w:lang w:eastAsia="ar-SA"/>
                </w:rPr>
                <w:t>49.32.11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такси</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1.8.1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58">
              <w:r w:rsidR="000F4287" w:rsidRPr="000F4287">
                <w:rPr>
                  <w:rFonts w:eastAsia="Arial"/>
                  <w:bCs/>
                  <w:sz w:val="22"/>
                  <w:szCs w:val="22"/>
                  <w:lang w:eastAsia="ar-SA"/>
                </w:rPr>
                <w:t>49.32.11.000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легкового такси</w:t>
            </w:r>
          </w:p>
        </w:tc>
        <w:tc>
          <w:tcPr>
            <w:tcW w:w="794" w:type="dxa"/>
          </w:tcPr>
          <w:p w:rsidR="000F4287" w:rsidRPr="000F4287" w:rsidRDefault="00435629" w:rsidP="000F4287">
            <w:pPr>
              <w:widowControl w:val="0"/>
              <w:suppressAutoHyphens/>
              <w:autoSpaceDE w:val="0"/>
              <w:jc w:val="both"/>
              <w:rPr>
                <w:rFonts w:eastAsia="Arial"/>
                <w:bCs/>
                <w:lang w:eastAsia="ar-SA"/>
              </w:rPr>
            </w:pPr>
            <w:hyperlink r:id="rId59">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 автомобиля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w:t>
            </w:r>
            <w:r w:rsidRPr="000F4287">
              <w:rPr>
                <w:rFonts w:eastAsia="Arial"/>
                <w:bCs/>
                <w:sz w:val="22"/>
                <w:szCs w:val="22"/>
                <w:lang w:eastAsia="ar-SA"/>
              </w:rPr>
              <w:lastRenderedPageBreak/>
              <w:t>сидений; климат-контроль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комплектация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 климат-контроль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время предоставления автомобиля потребителю</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63 часов в месяц</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время предоставления автомобиля потребителю</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63 часов в месяц</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1.9</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60">
              <w:r w:rsidR="000F4287" w:rsidRPr="000F4287">
                <w:rPr>
                  <w:rFonts w:eastAsia="Arial"/>
                  <w:bCs/>
                  <w:sz w:val="22"/>
                  <w:szCs w:val="22"/>
                  <w:lang w:eastAsia="ar-SA"/>
                </w:rPr>
                <w:t>49.32.12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легковых автомобилей с водителем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1.9.1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61">
              <w:r w:rsidR="000F4287" w:rsidRPr="000F4287">
                <w:rPr>
                  <w:rFonts w:eastAsia="Arial"/>
                  <w:bCs/>
                  <w:sz w:val="22"/>
                  <w:szCs w:val="22"/>
                  <w:lang w:eastAsia="ar-SA"/>
                </w:rPr>
                <w:t>49.32.12.000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легковых автомобилей с водителем</w:t>
            </w:r>
          </w:p>
        </w:tc>
        <w:tc>
          <w:tcPr>
            <w:tcW w:w="794" w:type="dxa"/>
          </w:tcPr>
          <w:p w:rsidR="000F4287" w:rsidRPr="000F4287" w:rsidRDefault="00435629" w:rsidP="000F4287">
            <w:pPr>
              <w:widowControl w:val="0"/>
              <w:suppressAutoHyphens/>
              <w:autoSpaceDE w:val="0"/>
              <w:jc w:val="both"/>
              <w:rPr>
                <w:rFonts w:eastAsia="Arial"/>
                <w:bCs/>
                <w:lang w:eastAsia="ar-SA"/>
              </w:rPr>
            </w:pPr>
            <w:hyperlink r:id="rId62">
              <w:r w:rsidR="000F4287" w:rsidRPr="000F4287">
                <w:rPr>
                  <w:rFonts w:eastAsia="Arial"/>
                  <w:bCs/>
                  <w:color w:val="0000FF"/>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 автомобиля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w:t>
            </w:r>
            <w:r w:rsidRPr="000F4287">
              <w:rPr>
                <w:rFonts w:eastAsia="Arial"/>
                <w:bCs/>
                <w:sz w:val="22"/>
                <w:szCs w:val="22"/>
                <w:lang w:eastAsia="ar-SA"/>
              </w:rPr>
              <w:lastRenderedPageBreak/>
              <w:t>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шторки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конструкция передних сидений, снижающая вероятность травмы шеи;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комплектация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шторки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конструкция передних сидений, снижающая вероятность травмы шеи;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время предоставления автомобиля </w:t>
            </w:r>
            <w:r w:rsidRPr="000F4287">
              <w:rPr>
                <w:rFonts w:eastAsia="Arial"/>
                <w:bCs/>
                <w:sz w:val="22"/>
                <w:szCs w:val="22"/>
                <w:lang w:eastAsia="ar-SA"/>
              </w:rPr>
              <w:lastRenderedPageBreak/>
              <w:t>потребителю</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не более 105 часов в месяц</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время предоставления автомобиля </w:t>
            </w:r>
            <w:r w:rsidRPr="000F4287">
              <w:rPr>
                <w:rFonts w:eastAsia="Arial"/>
                <w:bCs/>
                <w:sz w:val="22"/>
                <w:szCs w:val="22"/>
                <w:lang w:eastAsia="ar-SA"/>
              </w:rPr>
              <w:lastRenderedPageBreak/>
              <w:t>потребителю</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не более 105 часов в месяц</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1.10</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63">
              <w:r w:rsidR="000F4287" w:rsidRPr="000F4287">
                <w:rPr>
                  <w:rFonts w:eastAsia="Arial"/>
                  <w:bCs/>
                  <w:sz w:val="22"/>
                  <w:szCs w:val="22"/>
                  <w:lang w:eastAsia="ar-SA"/>
                </w:rPr>
                <w:t>77.11.10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и лизингу легковых автомобилей и легких автотранспортных средств. Пояснения по требуемой услуге: услуга по аренде и лизингу легковых автомобилей без водителя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1.10.1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64">
              <w:r w:rsidR="000F4287" w:rsidRPr="000F4287">
                <w:rPr>
                  <w:rFonts w:eastAsia="Arial"/>
                  <w:bCs/>
                  <w:sz w:val="22"/>
                  <w:szCs w:val="22"/>
                  <w:lang w:eastAsia="ar-SA"/>
                </w:rPr>
                <w:t>77.11.10.000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и лизингу легковых автомобилей и легких автотранспортных средств</w:t>
            </w:r>
          </w:p>
        </w:tc>
        <w:tc>
          <w:tcPr>
            <w:tcW w:w="794" w:type="dxa"/>
          </w:tcPr>
          <w:p w:rsidR="000F4287" w:rsidRPr="000F4287" w:rsidRDefault="00435629" w:rsidP="000F4287">
            <w:pPr>
              <w:widowControl w:val="0"/>
              <w:suppressAutoHyphens/>
              <w:autoSpaceDE w:val="0"/>
              <w:jc w:val="both"/>
              <w:rPr>
                <w:rFonts w:eastAsia="Arial"/>
                <w:bCs/>
                <w:lang w:eastAsia="ar-SA"/>
              </w:rPr>
            </w:pPr>
            <w:hyperlink r:id="rId65">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 автомобиля</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w:t>
            </w:r>
            <w:r w:rsidRPr="000F4287">
              <w:rPr>
                <w:rFonts w:eastAsia="Arial"/>
                <w:bCs/>
                <w:sz w:val="22"/>
                <w:szCs w:val="22"/>
                <w:lang w:eastAsia="ar-SA"/>
              </w:rPr>
              <w:lastRenderedPageBreak/>
              <w:t>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шторки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конструкция передних сидений, снижающая вероятность травмы шеи;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комплектация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w:t>
            </w:r>
            <w:r w:rsidRPr="000F4287">
              <w:rPr>
                <w:rFonts w:eastAsia="Arial"/>
                <w:bCs/>
                <w:sz w:val="22"/>
                <w:szCs w:val="22"/>
                <w:lang w:eastAsia="ar-SA"/>
              </w:rPr>
              <w:lastRenderedPageBreak/>
              <w:t>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шторки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конструкция передних сидений, снижающая вероятность травмы шеи;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15588" w:type="dxa"/>
            <w:gridSpan w:val="11"/>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 Руководитель муниципального учреждения</w:t>
            </w: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66">
              <w:r w:rsidR="000F4287" w:rsidRPr="000F4287">
                <w:rPr>
                  <w:rFonts w:eastAsia="Arial"/>
                  <w:bCs/>
                  <w:sz w:val="22"/>
                  <w:szCs w:val="22"/>
                  <w:lang w:eastAsia="ar-SA"/>
                </w:rPr>
                <w:t>26.30.11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Аппаратура коммуникационная передающая с приемными устройствами.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Пояснения по требуемой продукции: телефоны мобильные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2.1.1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67">
              <w:r w:rsidR="000F4287" w:rsidRPr="000F4287">
                <w:rPr>
                  <w:rFonts w:eastAsia="Arial"/>
                  <w:bCs/>
                  <w:sz w:val="22"/>
                  <w:szCs w:val="22"/>
                  <w:lang w:eastAsia="ar-SA"/>
                </w:rPr>
                <w:t>26.30.11.120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связи, выполняющие функцию цифровых транспортных систем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устройства (телефон/смартфон)</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смартфон</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поддерживаемые стандарты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spellStart"/>
            <w:r w:rsidRPr="000F4287">
              <w:rPr>
                <w:rFonts w:eastAsia="Arial"/>
                <w:bCs/>
                <w:sz w:val="22"/>
                <w:szCs w:val="22"/>
                <w:lang w:eastAsia="ar-SA"/>
              </w:rPr>
              <w:t>Wi-Fi</w:t>
            </w:r>
            <w:proofErr w:type="spellEnd"/>
            <w:r w:rsidRPr="000F4287">
              <w:rPr>
                <w:rFonts w:eastAsia="Arial"/>
                <w:bCs/>
                <w:sz w:val="22"/>
                <w:szCs w:val="22"/>
                <w:lang w:eastAsia="ar-SA"/>
              </w:rPr>
              <w:t xml:space="preserve">, </w:t>
            </w:r>
            <w:proofErr w:type="spellStart"/>
            <w:r w:rsidRPr="000F4287">
              <w:rPr>
                <w:rFonts w:eastAsia="Arial"/>
                <w:bCs/>
                <w:sz w:val="22"/>
                <w:szCs w:val="22"/>
                <w:lang w:eastAsia="ar-SA"/>
              </w:rPr>
              <w:t>Bluetooth</w:t>
            </w:r>
            <w:proofErr w:type="spellEnd"/>
            <w:r w:rsidRPr="000F4287">
              <w:rPr>
                <w:rFonts w:eastAsia="Arial"/>
                <w:bCs/>
                <w:sz w:val="22"/>
                <w:szCs w:val="22"/>
                <w:lang w:eastAsia="ar-SA"/>
              </w:rPr>
              <w:t xml:space="preserve">, UMTS/HSPA/HSPA+/DC-HSDPA (850, 900, 1900, 2100 </w:t>
            </w:r>
            <w:proofErr w:type="spellStart"/>
            <w:r w:rsidRPr="000F4287">
              <w:rPr>
                <w:rFonts w:eastAsia="Arial"/>
                <w:bCs/>
                <w:sz w:val="22"/>
                <w:szCs w:val="22"/>
                <w:lang w:eastAsia="ar-SA"/>
              </w:rPr>
              <w:t>MHz</w:t>
            </w:r>
            <w:proofErr w:type="spellEnd"/>
            <w:r w:rsidRPr="000F4287">
              <w:rPr>
                <w:rFonts w:eastAsia="Arial"/>
                <w:bCs/>
                <w:sz w:val="22"/>
                <w:szCs w:val="22"/>
                <w:lang w:eastAsia="ar-SA"/>
              </w:rPr>
              <w:t xml:space="preserve">); GSM/EDGE (850, 900, 1800, 1900 </w:t>
            </w:r>
            <w:proofErr w:type="spellStart"/>
            <w:r w:rsidRPr="000F4287">
              <w:rPr>
                <w:rFonts w:eastAsia="Arial"/>
                <w:bCs/>
                <w:sz w:val="22"/>
                <w:szCs w:val="22"/>
                <w:lang w:eastAsia="ar-SA"/>
              </w:rPr>
              <w:t>MHz</w:t>
            </w:r>
            <w:proofErr w:type="spellEnd"/>
            <w:r w:rsidRPr="000F4287">
              <w:rPr>
                <w:rFonts w:eastAsia="Arial"/>
                <w:bCs/>
                <w:sz w:val="22"/>
                <w:szCs w:val="22"/>
                <w:lang w:eastAsia="ar-SA"/>
              </w:rPr>
              <w:t>), ГЛОНАСС, GPRS (A-GPS)</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операционная система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наличие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68">
              <w:r w:rsidR="000F4287" w:rsidRPr="000F4287">
                <w:rPr>
                  <w:rFonts w:eastAsia="Arial"/>
                  <w:bCs/>
                  <w:sz w:val="22"/>
                  <w:szCs w:val="22"/>
                  <w:lang w:eastAsia="ar-SA"/>
                </w:rPr>
                <w:t>356</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час</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время работы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менее 10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метод управления (сенсорный/кнопочный)</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сенсорный</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количество SIM-карт</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наличие модулей и интерфейсов </w:t>
            </w:r>
            <w:r w:rsidRPr="000F4287">
              <w:rPr>
                <w:rFonts w:eastAsia="Arial"/>
                <w:bCs/>
                <w:sz w:val="22"/>
                <w:szCs w:val="22"/>
                <w:lang w:eastAsia="ar-SA"/>
              </w:rPr>
              <w:lastRenderedPageBreak/>
              <w:t>(</w:t>
            </w:r>
            <w:proofErr w:type="spellStart"/>
            <w:r w:rsidRPr="000F4287">
              <w:rPr>
                <w:rFonts w:eastAsia="Arial"/>
                <w:bCs/>
                <w:sz w:val="22"/>
                <w:szCs w:val="22"/>
                <w:lang w:eastAsia="ar-SA"/>
              </w:rPr>
              <w:t>Wi-Fi</w:t>
            </w:r>
            <w:proofErr w:type="spellEnd"/>
            <w:r w:rsidRPr="000F4287">
              <w:rPr>
                <w:rFonts w:eastAsia="Arial"/>
                <w:bCs/>
                <w:sz w:val="22"/>
                <w:szCs w:val="22"/>
                <w:lang w:eastAsia="ar-SA"/>
              </w:rPr>
              <w:t xml:space="preserve">, </w:t>
            </w:r>
            <w:proofErr w:type="spellStart"/>
            <w:r w:rsidRPr="000F4287">
              <w:rPr>
                <w:rFonts w:eastAsia="Arial"/>
                <w:bCs/>
                <w:sz w:val="22"/>
                <w:szCs w:val="22"/>
                <w:lang w:eastAsia="ar-SA"/>
              </w:rPr>
              <w:t>Bluetooth</w:t>
            </w:r>
            <w:proofErr w:type="spellEnd"/>
            <w:r w:rsidRPr="000F4287">
              <w:rPr>
                <w:rFonts w:eastAsia="Arial"/>
                <w:bCs/>
                <w:sz w:val="22"/>
                <w:szCs w:val="22"/>
                <w:lang w:eastAsia="ar-SA"/>
              </w:rPr>
              <w:t>, USB, GPS)</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наличие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стоимость годового владения оборудованием (включая договоры технической поддержки, обслуживания, сервисные договоры) из расчета на одного абонента (одну единицу трафика) в течение всего срока службы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69">
              <w:r w:rsidR="000F4287" w:rsidRPr="000F4287">
                <w:rPr>
                  <w:rFonts w:eastAsia="Arial"/>
                  <w:bCs/>
                  <w:sz w:val="22"/>
                  <w:szCs w:val="22"/>
                  <w:lang w:eastAsia="ar-SA"/>
                </w:rPr>
                <w:t>29.10.21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не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2.2.1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70">
              <w:r w:rsidR="000F4287" w:rsidRPr="000F4287">
                <w:rPr>
                  <w:rFonts w:eastAsia="Arial"/>
                  <w:bCs/>
                  <w:sz w:val="22"/>
                  <w:szCs w:val="22"/>
                  <w:lang w:eastAsia="ar-SA"/>
                </w:rPr>
                <w:t>29.10.21.000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не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71">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120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или </w:t>
            </w:r>
            <w:proofErr w:type="spellStart"/>
            <w:r w:rsidRPr="000F4287">
              <w:rPr>
                <w:rFonts w:eastAsia="Arial"/>
                <w:bCs/>
                <w:sz w:val="22"/>
                <w:szCs w:val="22"/>
                <w:lang w:eastAsia="ar-SA"/>
              </w:rPr>
              <w:t>вариаторная</w:t>
            </w:r>
            <w:proofErr w:type="spellEnd"/>
            <w:r w:rsidRPr="000F4287">
              <w:rPr>
                <w:rFonts w:eastAsia="Arial"/>
                <w:bCs/>
                <w:sz w:val="22"/>
                <w:szCs w:val="22"/>
                <w:lang w:eastAsia="ar-SA"/>
              </w:rPr>
              <w:t xml:space="preserve"> коробка передач;</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lastRenderedPageBreak/>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72">
              <w:r w:rsidR="000F4287" w:rsidRPr="000F4287">
                <w:rPr>
                  <w:rFonts w:eastAsia="Arial"/>
                  <w:bCs/>
                  <w:sz w:val="22"/>
                  <w:szCs w:val="22"/>
                  <w:lang w:eastAsia="ar-SA"/>
                </w:rPr>
                <w:t>29.10.22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2.3.1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73">
              <w:r w:rsidR="000F4287" w:rsidRPr="000F4287">
                <w:rPr>
                  <w:rFonts w:eastAsia="Arial"/>
                  <w:bCs/>
                  <w:sz w:val="22"/>
                  <w:szCs w:val="22"/>
                  <w:lang w:eastAsia="ar-SA"/>
                </w:rPr>
                <w:t>29.10.22.000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транспортные с двигателем с искровым зажиганием, с рабочим объемом цилиндров более 1500 см</w:t>
            </w:r>
            <w:r w:rsidRPr="000F4287">
              <w:rPr>
                <w:rFonts w:eastAsia="Arial"/>
                <w:bCs/>
                <w:sz w:val="22"/>
                <w:szCs w:val="22"/>
                <w:vertAlign w:val="superscript"/>
                <w:lang w:eastAsia="ar-SA"/>
              </w:rPr>
              <w:t>3</w:t>
            </w:r>
            <w:r w:rsidRPr="000F4287">
              <w:rPr>
                <w:rFonts w:eastAsia="Arial"/>
                <w:bCs/>
                <w:sz w:val="22"/>
                <w:szCs w:val="22"/>
                <w:lang w:eastAsia="ar-SA"/>
              </w:rPr>
              <w:t>, новые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74">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или </w:t>
            </w:r>
            <w:proofErr w:type="spellStart"/>
            <w:r w:rsidRPr="000F4287">
              <w:rPr>
                <w:rFonts w:eastAsia="Arial"/>
                <w:bCs/>
                <w:sz w:val="22"/>
                <w:szCs w:val="22"/>
                <w:lang w:eastAsia="ar-SA"/>
              </w:rPr>
              <w:t>вариаторная</w:t>
            </w:r>
            <w:proofErr w:type="spellEnd"/>
            <w:r w:rsidRPr="000F4287">
              <w:rPr>
                <w:rFonts w:eastAsia="Arial"/>
                <w:bCs/>
                <w:sz w:val="22"/>
                <w:szCs w:val="22"/>
                <w:lang w:eastAsia="ar-SA"/>
              </w:rPr>
              <w:t xml:space="preserve"> коробка передач;</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75">
              <w:r w:rsidR="000F4287" w:rsidRPr="000F4287">
                <w:rPr>
                  <w:rFonts w:eastAsia="Arial"/>
                  <w:bCs/>
                  <w:sz w:val="22"/>
                  <w:szCs w:val="22"/>
                  <w:lang w:eastAsia="ar-SA"/>
                </w:rPr>
                <w:t>29.10.23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Средства транспортные с поршневым двигателем внутреннего сгорания с воспламенением от сжатия (дизелем или </w:t>
            </w:r>
            <w:proofErr w:type="spellStart"/>
            <w:r w:rsidRPr="000F4287">
              <w:rPr>
                <w:rFonts w:eastAsia="Arial"/>
                <w:bCs/>
                <w:sz w:val="22"/>
                <w:szCs w:val="22"/>
                <w:lang w:eastAsia="ar-SA"/>
              </w:rPr>
              <w:t>полудизелем</w:t>
            </w:r>
            <w:proofErr w:type="spellEnd"/>
            <w:r w:rsidRPr="000F4287">
              <w:rPr>
                <w:rFonts w:eastAsia="Arial"/>
                <w:bCs/>
                <w:sz w:val="22"/>
                <w:szCs w:val="22"/>
                <w:lang w:eastAsia="ar-SA"/>
              </w:rPr>
              <w:t>), новые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2.4.1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76">
              <w:r w:rsidR="000F4287" w:rsidRPr="000F4287">
                <w:rPr>
                  <w:rFonts w:eastAsia="Arial"/>
                  <w:bCs/>
                  <w:sz w:val="22"/>
                  <w:szCs w:val="22"/>
                  <w:lang w:eastAsia="ar-SA"/>
                </w:rPr>
                <w:t>29.10.23.000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Средства транспортные с поршневым двигателем внутреннего сгорания с воспламенением от </w:t>
            </w:r>
            <w:r w:rsidRPr="000F4287">
              <w:rPr>
                <w:rFonts w:eastAsia="Arial"/>
                <w:bCs/>
                <w:sz w:val="22"/>
                <w:szCs w:val="22"/>
                <w:lang w:eastAsia="ar-SA"/>
              </w:rPr>
              <w:lastRenderedPageBreak/>
              <w:t xml:space="preserve">сжатия (дизелем или </w:t>
            </w:r>
            <w:proofErr w:type="spellStart"/>
            <w:r w:rsidRPr="000F4287">
              <w:rPr>
                <w:rFonts w:eastAsia="Arial"/>
                <w:bCs/>
                <w:sz w:val="22"/>
                <w:szCs w:val="22"/>
                <w:lang w:eastAsia="ar-SA"/>
              </w:rPr>
              <w:t>полудизелем</w:t>
            </w:r>
            <w:proofErr w:type="spellEnd"/>
            <w:r w:rsidRPr="000F4287">
              <w:rPr>
                <w:rFonts w:eastAsia="Arial"/>
                <w:bCs/>
                <w:sz w:val="22"/>
                <w:szCs w:val="22"/>
                <w:lang w:eastAsia="ar-SA"/>
              </w:rPr>
              <w:t>), новые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77">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коробка </w:t>
            </w:r>
            <w:r w:rsidRPr="000F4287">
              <w:rPr>
                <w:rFonts w:eastAsia="Arial"/>
                <w:bCs/>
                <w:sz w:val="22"/>
                <w:szCs w:val="22"/>
                <w:lang w:eastAsia="ar-SA"/>
              </w:rPr>
              <w:lastRenderedPageBreak/>
              <w:t>передач;</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предпусковой подогреватель;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газобаллонное оборудование;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бортовой компьютер;</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электрорегулировка</w:t>
            </w:r>
            <w:proofErr w:type="spellEnd"/>
            <w:r w:rsidRPr="000F4287">
              <w:rPr>
                <w:rFonts w:eastAsia="Arial"/>
                <w:bCs/>
                <w:sz w:val="22"/>
                <w:szCs w:val="22"/>
                <w:lang w:eastAsia="ar-SA"/>
              </w:rPr>
              <w:t xml:space="preserve"> боковых зеркал с функцией подогрева;</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 </w:t>
            </w: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аудиосистема с AUX/USB-разъемами и кнопками управления на рулевом колесе;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подушки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кондиционер;</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78">
              <w:r w:rsidR="000F4287" w:rsidRPr="000F4287">
                <w:rPr>
                  <w:rFonts w:eastAsia="Arial"/>
                  <w:bCs/>
                  <w:sz w:val="22"/>
                  <w:szCs w:val="22"/>
                  <w:lang w:eastAsia="ar-SA"/>
                </w:rPr>
                <w:t>29.10.24</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автотранспортные для перевозки людей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2.5.1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79">
              <w:r w:rsidR="000F4287" w:rsidRPr="000F4287">
                <w:rPr>
                  <w:rFonts w:eastAsia="Arial"/>
                  <w:bCs/>
                  <w:sz w:val="22"/>
                  <w:szCs w:val="22"/>
                  <w:lang w:eastAsia="ar-SA"/>
                </w:rPr>
                <w:t>29.10.24.000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Средства автотранспортные для перевозки людей прочие</w:t>
            </w:r>
          </w:p>
        </w:tc>
        <w:tc>
          <w:tcPr>
            <w:tcW w:w="794" w:type="dxa"/>
          </w:tcPr>
          <w:p w:rsidR="000F4287" w:rsidRPr="000F4287" w:rsidRDefault="00435629" w:rsidP="000F4287">
            <w:pPr>
              <w:widowControl w:val="0"/>
              <w:suppressAutoHyphens/>
              <w:autoSpaceDE w:val="0"/>
              <w:jc w:val="both"/>
              <w:rPr>
                <w:rFonts w:eastAsia="Arial"/>
                <w:bCs/>
                <w:lang w:eastAsia="ar-SA"/>
              </w:rPr>
            </w:pPr>
            <w:hyperlink r:id="rId80">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автоматическая коробка </w:t>
            </w:r>
            <w:r w:rsidRPr="000F4287">
              <w:rPr>
                <w:rFonts w:eastAsia="Arial"/>
                <w:bCs/>
                <w:sz w:val="22"/>
                <w:szCs w:val="22"/>
                <w:lang w:eastAsia="ar-SA"/>
              </w:rPr>
              <w:lastRenderedPageBreak/>
              <w:t>передач;</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предпусковой подогреватель;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бортовой компьютер;</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сидений;</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электрорегулировка</w:t>
            </w:r>
            <w:proofErr w:type="spellEnd"/>
            <w:r w:rsidRPr="000F4287">
              <w:rPr>
                <w:rFonts w:eastAsia="Arial"/>
                <w:bCs/>
                <w:sz w:val="22"/>
                <w:szCs w:val="22"/>
                <w:lang w:eastAsia="ar-SA"/>
              </w:rPr>
              <w:t xml:space="preserve"> боковых зеркал с функцией подогрева;</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аудиосистема с AUX/USB-разъемами и кнопками управления на рулевом колесе;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подушки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кондиционер;</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2.6</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1">
              <w:r w:rsidR="000F4287" w:rsidRPr="000F4287">
                <w:rPr>
                  <w:rFonts w:eastAsia="Arial"/>
                  <w:bCs/>
                  <w:sz w:val="22"/>
                  <w:szCs w:val="22"/>
                  <w:lang w:eastAsia="ar-SA"/>
                </w:rPr>
                <w:t>31.01.11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металлическая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2">
              <w:r w:rsidR="000F4287" w:rsidRPr="000F4287">
                <w:rPr>
                  <w:rFonts w:eastAsia="Arial"/>
                  <w:bCs/>
                  <w:sz w:val="22"/>
                  <w:szCs w:val="22"/>
                  <w:lang w:eastAsia="ar-SA"/>
                </w:rPr>
                <w:t>31.01.11.110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3">
              <w:r w:rsidR="000F4287" w:rsidRPr="000F4287">
                <w:rPr>
                  <w:rFonts w:eastAsia="Arial"/>
                  <w:bCs/>
                  <w:sz w:val="22"/>
                  <w:szCs w:val="22"/>
                  <w:lang w:eastAsia="ar-SA"/>
                </w:rPr>
                <w:t>31.01.11.120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4">
              <w:r w:rsidR="000F4287" w:rsidRPr="000F4287">
                <w:rPr>
                  <w:rFonts w:eastAsia="Arial"/>
                  <w:bCs/>
                  <w:sz w:val="22"/>
                  <w:szCs w:val="22"/>
                  <w:lang w:eastAsia="ar-SA"/>
                </w:rPr>
                <w:t>31.01.11.121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материал (металл), тип </w:t>
            </w:r>
            <w:r w:rsidRPr="000F4287">
              <w:rPr>
                <w:rFonts w:eastAsia="Arial"/>
                <w:bCs/>
                <w:sz w:val="22"/>
                <w:szCs w:val="22"/>
                <w:lang w:eastAsia="ar-SA"/>
              </w:rPr>
              <w:lastRenderedPageBreak/>
              <w:t>дверей шкафа, 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 xml:space="preserve">раздвижные (купе), распашные; </w:t>
            </w:r>
            <w:proofErr w:type="gramStart"/>
            <w:r w:rsidRPr="000F4287">
              <w:rPr>
                <w:rFonts w:eastAsia="Arial"/>
                <w:bCs/>
                <w:sz w:val="22"/>
                <w:szCs w:val="22"/>
                <w:lang w:eastAsia="ar-SA"/>
              </w:rPr>
              <w:t>сборно-</w:t>
            </w:r>
            <w:r w:rsidRPr="000F4287">
              <w:rPr>
                <w:rFonts w:eastAsia="Arial"/>
                <w:bCs/>
                <w:sz w:val="22"/>
                <w:szCs w:val="22"/>
                <w:lang w:eastAsia="ar-SA"/>
              </w:rPr>
              <w:lastRenderedPageBreak/>
              <w:t>разборная</w:t>
            </w:r>
            <w:proofErr w:type="gramEnd"/>
            <w:r w:rsidRPr="000F4287">
              <w:rPr>
                <w:rFonts w:eastAsia="Arial"/>
                <w:bCs/>
                <w:sz w:val="22"/>
                <w:szCs w:val="22"/>
                <w:lang w:eastAsia="ar-SA"/>
              </w:rPr>
              <w:t>, сварная (неразборная)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2.6.4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5">
              <w:r w:rsidR="000F4287" w:rsidRPr="000F4287">
                <w:rPr>
                  <w:rFonts w:eastAsia="Arial"/>
                  <w:bCs/>
                  <w:sz w:val="22"/>
                  <w:szCs w:val="22"/>
                  <w:lang w:eastAsia="ar-SA"/>
                </w:rPr>
                <w:t>31.01.11.122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тип дверей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раздвижные (купе), распашные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6">
              <w:r w:rsidR="000F4287" w:rsidRPr="000F4287">
                <w:rPr>
                  <w:rFonts w:eastAsia="Arial"/>
                  <w:bCs/>
                  <w:sz w:val="22"/>
                  <w:szCs w:val="22"/>
                  <w:lang w:eastAsia="ar-SA"/>
                </w:rPr>
                <w:t>31.01.11.123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сборно-разборная, стационарная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2.6.6</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7">
              <w:r w:rsidR="000F4287" w:rsidRPr="000F4287">
                <w:rPr>
                  <w:rFonts w:eastAsia="Arial"/>
                  <w:bCs/>
                  <w:sz w:val="22"/>
                  <w:szCs w:val="22"/>
                  <w:lang w:eastAsia="ar-SA"/>
                </w:rPr>
                <w:t>31.01.11.129</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металлические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8">
              <w:r w:rsidR="000F4287" w:rsidRPr="000F4287">
                <w:rPr>
                  <w:rFonts w:eastAsia="Arial"/>
                  <w:bCs/>
                  <w:sz w:val="22"/>
                  <w:szCs w:val="22"/>
                  <w:lang w:eastAsia="ar-SA"/>
                </w:rPr>
                <w:t>31.01.11.130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2.6.8</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89">
              <w:r w:rsidR="000F4287" w:rsidRPr="000F4287">
                <w:rPr>
                  <w:rFonts w:eastAsia="Arial"/>
                  <w:bCs/>
                  <w:sz w:val="22"/>
                  <w:szCs w:val="22"/>
                  <w:lang w:eastAsia="ar-SA"/>
                </w:rPr>
                <w:t>31.01.11.140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2.6.9</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0">
              <w:r w:rsidR="000F4287" w:rsidRPr="000F4287">
                <w:rPr>
                  <w:rFonts w:eastAsia="Arial"/>
                  <w:bCs/>
                  <w:sz w:val="22"/>
                  <w:szCs w:val="22"/>
                  <w:lang w:eastAsia="ar-SA"/>
                </w:rPr>
                <w:t>31.01.11.150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металлическим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2.6.10.2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1">
              <w:r w:rsidR="000F4287" w:rsidRPr="000F4287">
                <w:rPr>
                  <w:rFonts w:eastAsia="Arial"/>
                  <w:bCs/>
                  <w:sz w:val="22"/>
                  <w:szCs w:val="22"/>
                  <w:lang w:eastAsia="ar-SA"/>
                </w:rPr>
                <w:t>31.01.11.190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металлическая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2">
              <w:r w:rsidR="000F4287" w:rsidRPr="000F4287">
                <w:rPr>
                  <w:rFonts w:eastAsia="Arial"/>
                  <w:bCs/>
                  <w:sz w:val="22"/>
                  <w:szCs w:val="22"/>
                  <w:lang w:eastAsia="ar-SA"/>
                </w:rPr>
                <w:t>31.01.12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деревянная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3">
              <w:r w:rsidR="000F4287" w:rsidRPr="000F4287">
                <w:rPr>
                  <w:rFonts w:eastAsia="Arial"/>
                  <w:bCs/>
                  <w:sz w:val="22"/>
                  <w:szCs w:val="22"/>
                  <w:lang w:eastAsia="ar-SA"/>
                </w:rPr>
                <w:t>31.01.12.110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Столы письменные </w:t>
            </w:r>
            <w:r w:rsidRPr="000F4287">
              <w:rPr>
                <w:rFonts w:eastAsia="Arial"/>
                <w:bCs/>
                <w:sz w:val="22"/>
                <w:szCs w:val="22"/>
                <w:lang w:eastAsia="ar-SA"/>
              </w:rPr>
              <w:lastRenderedPageBreak/>
              <w:t>деревянные для офисов, административных помещений</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материал (вид </w:t>
            </w:r>
            <w:r w:rsidRPr="000F4287">
              <w:rPr>
                <w:rFonts w:eastAsia="Arial"/>
                <w:bCs/>
                <w:sz w:val="22"/>
                <w:szCs w:val="22"/>
                <w:lang w:eastAsia="ar-SA"/>
              </w:rPr>
              <w:lastRenderedPageBreak/>
              <w:t>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 xml:space="preserve">предельное значение - </w:t>
            </w:r>
            <w:r w:rsidRPr="000F4287">
              <w:rPr>
                <w:rFonts w:eastAsia="Arial"/>
                <w:bCs/>
                <w:sz w:val="22"/>
                <w:szCs w:val="22"/>
                <w:lang w:eastAsia="ar-SA"/>
              </w:rPr>
              <w:lastRenderedPageBreak/>
              <w:t>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2.7.2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4">
              <w:r w:rsidR="000F4287" w:rsidRPr="000F4287">
                <w:rPr>
                  <w:rFonts w:eastAsia="Arial"/>
                  <w:bCs/>
                  <w:sz w:val="22"/>
                  <w:szCs w:val="22"/>
                  <w:lang w:eastAsia="ar-SA"/>
                </w:rPr>
                <w:t>31.01.12.130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2.7.3</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95">
              <w:r w:rsidR="000F4287" w:rsidRPr="000F4287">
                <w:rPr>
                  <w:rFonts w:eastAsia="Arial"/>
                  <w:bCs/>
                  <w:sz w:val="22"/>
                  <w:szCs w:val="22"/>
                  <w:lang w:eastAsia="ar-SA"/>
                </w:rPr>
                <w:t>31.01.12.131</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встроенный,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модульный,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отдельно стоящий </w:t>
            </w:r>
            <w:r w:rsidRPr="000F4287">
              <w:rPr>
                <w:rFonts w:eastAsia="Arial"/>
                <w:bCs/>
                <w:sz w:val="22"/>
                <w:szCs w:val="22"/>
                <w:lang w:eastAsia="ar-SA"/>
              </w:rPr>
              <w:lastRenderedPageBreak/>
              <w:t>(цельнокорпусный), частично встроенный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2.7.4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6">
              <w:r w:rsidR="000F4287" w:rsidRPr="000F4287">
                <w:rPr>
                  <w:rFonts w:eastAsia="Arial"/>
                  <w:bCs/>
                  <w:sz w:val="22"/>
                  <w:szCs w:val="22"/>
                  <w:lang w:eastAsia="ar-SA"/>
                </w:rPr>
                <w:t>31.01.12.132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7">
              <w:r w:rsidR="000F4287" w:rsidRPr="000F4287">
                <w:rPr>
                  <w:rFonts w:eastAsia="Arial"/>
                  <w:bCs/>
                  <w:sz w:val="22"/>
                  <w:szCs w:val="22"/>
                  <w:lang w:eastAsia="ar-SA"/>
                </w:rPr>
                <w:t>31.01.12.133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2.7.6</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98">
              <w:r w:rsidR="000F4287" w:rsidRPr="000F4287">
                <w:rPr>
                  <w:rFonts w:eastAsia="Arial"/>
                  <w:bCs/>
                  <w:sz w:val="22"/>
                  <w:szCs w:val="22"/>
                  <w:lang w:eastAsia="ar-SA"/>
                </w:rPr>
                <w:t>31.01.12.139</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деревянные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фасада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закрытый, полуоткрытый, открытый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99">
              <w:r w:rsidR="000F4287" w:rsidRPr="000F4287">
                <w:rPr>
                  <w:rFonts w:eastAsia="Arial"/>
                  <w:bCs/>
                  <w:sz w:val="22"/>
                  <w:szCs w:val="22"/>
                  <w:lang w:eastAsia="ar-SA"/>
                </w:rPr>
                <w:t>31.01.12.140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 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2.7.8</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00">
              <w:r w:rsidR="000F4287" w:rsidRPr="000F4287">
                <w:rPr>
                  <w:rFonts w:eastAsia="Arial"/>
                  <w:bCs/>
                  <w:sz w:val="22"/>
                  <w:szCs w:val="22"/>
                  <w:lang w:eastAsia="ar-SA"/>
                </w:rPr>
                <w:t>31.01.12.150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тумбы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открытая, комбинированная, закрытая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2.7.9</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01">
              <w:r w:rsidR="000F4287" w:rsidRPr="000F4287">
                <w:rPr>
                  <w:rFonts w:eastAsia="Arial"/>
                  <w:bCs/>
                  <w:sz w:val="22"/>
                  <w:szCs w:val="22"/>
                  <w:lang w:eastAsia="ar-SA"/>
                </w:rPr>
                <w:t>31.01.12.160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деревянным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w:t>
            </w:r>
            <w:r w:rsidRPr="000F4287">
              <w:rPr>
                <w:rFonts w:eastAsia="Arial"/>
                <w:bCs/>
                <w:sz w:val="22"/>
                <w:szCs w:val="22"/>
                <w:lang w:eastAsia="ar-SA"/>
              </w:rPr>
              <w:lastRenderedPageBreak/>
              <w:t xml:space="preserve">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2.7.10</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02">
              <w:r w:rsidR="000F4287" w:rsidRPr="000F4287">
                <w:rPr>
                  <w:rFonts w:eastAsia="Arial"/>
                  <w:bCs/>
                  <w:sz w:val="22"/>
                  <w:szCs w:val="22"/>
                  <w:lang w:eastAsia="ar-SA"/>
                </w:rPr>
                <w:t>31.01.12.190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деревянная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массив древесины ценных пород (твердолиственных и тропических);</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возможные значения: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кожа натуральная;</w:t>
            </w:r>
          </w:p>
          <w:p w:rsidR="000F4287" w:rsidRPr="000F4287" w:rsidRDefault="000F4287" w:rsidP="000F4287">
            <w:pPr>
              <w:widowControl w:val="0"/>
              <w:suppressAutoHyphens/>
              <w:autoSpaceDE w:val="0"/>
              <w:jc w:val="both"/>
              <w:rPr>
                <w:rFonts w:eastAsia="Arial"/>
                <w:bCs/>
                <w:lang w:eastAsia="ar-SA"/>
              </w:rPr>
            </w:pPr>
            <w:proofErr w:type="gramStart"/>
            <w:r w:rsidRPr="000F4287">
              <w:rPr>
                <w:rFonts w:eastAsia="Arial"/>
                <w:bCs/>
                <w:sz w:val="22"/>
                <w:szCs w:val="22"/>
                <w:lang w:eastAsia="ar-SA"/>
              </w:rPr>
              <w:t>возможные значения: искусственная кожа; мебельный (искусственный) мех, искусственная замша (микрофибра), ткань, нетканые материалы</w:t>
            </w:r>
            <w:proofErr w:type="gram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2.8</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03">
              <w:r w:rsidR="000F4287" w:rsidRPr="000F4287">
                <w:rPr>
                  <w:rFonts w:eastAsia="Arial"/>
                  <w:bCs/>
                  <w:sz w:val="22"/>
                  <w:szCs w:val="22"/>
                  <w:lang w:eastAsia="ar-SA"/>
                </w:rPr>
                <w:t>49.32.11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такси</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2.8.1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04">
              <w:r w:rsidR="000F4287" w:rsidRPr="000F4287">
                <w:rPr>
                  <w:rFonts w:eastAsia="Arial"/>
                  <w:bCs/>
                  <w:sz w:val="22"/>
                  <w:szCs w:val="22"/>
                  <w:lang w:eastAsia="ar-SA"/>
                </w:rPr>
                <w:t>49.32.11.000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легкового такси</w:t>
            </w:r>
          </w:p>
        </w:tc>
        <w:tc>
          <w:tcPr>
            <w:tcW w:w="794" w:type="dxa"/>
          </w:tcPr>
          <w:p w:rsidR="000F4287" w:rsidRPr="000F4287" w:rsidRDefault="00435629" w:rsidP="000F4287">
            <w:pPr>
              <w:widowControl w:val="0"/>
              <w:suppressAutoHyphens/>
              <w:autoSpaceDE w:val="0"/>
              <w:jc w:val="both"/>
              <w:rPr>
                <w:rFonts w:eastAsia="Arial"/>
                <w:bCs/>
                <w:lang w:eastAsia="ar-SA"/>
              </w:rPr>
            </w:pPr>
            <w:hyperlink r:id="rId105">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 климат-контроль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время предоставления автомобиля потребителю</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63 часов в месяц</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2.9</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06">
              <w:r w:rsidR="000F4287" w:rsidRPr="000F4287">
                <w:rPr>
                  <w:rFonts w:eastAsia="Arial"/>
                  <w:bCs/>
                  <w:sz w:val="22"/>
                  <w:szCs w:val="22"/>
                  <w:lang w:eastAsia="ar-SA"/>
                </w:rPr>
                <w:t>49.32.12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легковых автомобилей с водителем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2.9.1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07">
              <w:r w:rsidR="000F4287" w:rsidRPr="000F4287">
                <w:rPr>
                  <w:rFonts w:eastAsia="Arial"/>
                  <w:bCs/>
                  <w:sz w:val="22"/>
                  <w:szCs w:val="22"/>
                  <w:lang w:eastAsia="ar-SA"/>
                </w:rPr>
                <w:t>49.32.12.000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легковых автомобилей с водителем</w:t>
            </w:r>
          </w:p>
        </w:tc>
        <w:tc>
          <w:tcPr>
            <w:tcW w:w="794" w:type="dxa"/>
          </w:tcPr>
          <w:p w:rsidR="000F4287" w:rsidRPr="000F4287" w:rsidRDefault="00435629" w:rsidP="000F4287">
            <w:pPr>
              <w:widowControl w:val="0"/>
              <w:suppressAutoHyphens/>
              <w:autoSpaceDE w:val="0"/>
              <w:jc w:val="both"/>
              <w:rPr>
                <w:rFonts w:eastAsia="Arial"/>
                <w:bCs/>
                <w:lang w:eastAsia="ar-SA"/>
              </w:rPr>
            </w:pPr>
            <w:hyperlink r:id="rId108">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lastRenderedPageBreak/>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шторки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конструкция передних сидений, снижающая вероятность травмы шеи;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время предоставления автомобиля потребителю</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105 часов в месяц</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2.10</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09">
              <w:r w:rsidR="000F4287" w:rsidRPr="000F4287">
                <w:rPr>
                  <w:rFonts w:eastAsia="Arial"/>
                  <w:bCs/>
                  <w:sz w:val="22"/>
                  <w:szCs w:val="22"/>
                  <w:lang w:eastAsia="ar-SA"/>
                </w:rPr>
                <w:t>77.11.10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Услуги по аренде и лизингу легковых автомобилей и легких автотранспортных средств. Пояснения по требуемой услуге: услуга по аренде и </w:t>
            </w:r>
            <w:r w:rsidRPr="000F4287">
              <w:rPr>
                <w:rFonts w:eastAsia="Arial"/>
                <w:bCs/>
                <w:sz w:val="22"/>
                <w:szCs w:val="22"/>
                <w:lang w:eastAsia="ar-SA"/>
              </w:rPr>
              <w:lastRenderedPageBreak/>
              <w:t>лизингу легковых автомобилей без водителя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2.10.1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10">
              <w:r w:rsidR="000F4287" w:rsidRPr="000F4287">
                <w:rPr>
                  <w:rFonts w:eastAsia="Arial"/>
                  <w:bCs/>
                  <w:sz w:val="22"/>
                  <w:szCs w:val="22"/>
                  <w:lang w:eastAsia="ar-SA"/>
                </w:rPr>
                <w:t>77.11.10.000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аренде и лизингу легковых автомобилей и легких автотранспортных средств</w:t>
            </w:r>
          </w:p>
        </w:tc>
        <w:tc>
          <w:tcPr>
            <w:tcW w:w="794" w:type="dxa"/>
          </w:tcPr>
          <w:p w:rsidR="000F4287" w:rsidRPr="000F4287" w:rsidRDefault="00435629" w:rsidP="000F4287">
            <w:pPr>
              <w:widowControl w:val="0"/>
              <w:suppressAutoHyphens/>
              <w:autoSpaceDE w:val="0"/>
              <w:jc w:val="both"/>
              <w:rPr>
                <w:rFonts w:eastAsia="Arial"/>
                <w:bCs/>
                <w:lang w:eastAsia="ar-SA"/>
              </w:rPr>
            </w:pPr>
            <w:hyperlink r:id="rId111">
              <w:r w:rsidR="000F4287" w:rsidRPr="000F4287">
                <w:rPr>
                  <w:rFonts w:eastAsia="Arial"/>
                  <w:bCs/>
                  <w:sz w:val="22"/>
                  <w:szCs w:val="22"/>
                  <w:lang w:eastAsia="ar-SA"/>
                </w:rPr>
                <w:t>251</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лошадиная сила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мощность двигателя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200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коробки передач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w:t>
            </w:r>
            <w:proofErr w:type="gramStart"/>
            <w:r w:rsidRPr="000F4287">
              <w:rPr>
                <w:rFonts w:eastAsia="Arial"/>
                <w:bCs/>
                <w:sz w:val="22"/>
                <w:szCs w:val="22"/>
                <w:lang w:eastAsia="ar-SA"/>
              </w:rPr>
              <w:t>автоматическая</w:t>
            </w:r>
            <w:proofErr w:type="gramEnd"/>
            <w:r w:rsidRPr="000F4287">
              <w:rPr>
                <w:rFonts w:eastAsia="Arial"/>
                <w:bCs/>
                <w:sz w:val="22"/>
                <w:szCs w:val="22"/>
                <w:lang w:eastAsia="ar-SA"/>
              </w:rPr>
              <w:t xml:space="preserve"> или вариативная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комплектация автомобиля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электроподогрев</w:t>
            </w:r>
            <w:proofErr w:type="spellEnd"/>
            <w:r w:rsidRPr="000F4287">
              <w:rPr>
                <w:rFonts w:eastAsia="Arial"/>
                <w:bCs/>
                <w:sz w:val="22"/>
                <w:szCs w:val="22"/>
                <w:lang w:eastAsia="ar-SA"/>
              </w:rPr>
              <w:t xml:space="preserve"> передних и задних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полноразмерное запасное колесо;</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электроусилитель</w:t>
            </w:r>
            <w:proofErr w:type="spellEnd"/>
            <w:r w:rsidRPr="000F4287">
              <w:rPr>
                <w:rFonts w:eastAsia="Arial"/>
                <w:bCs/>
                <w:sz w:val="22"/>
                <w:szCs w:val="22"/>
                <w:lang w:eastAsia="ar-SA"/>
              </w:rPr>
              <w:t xml:space="preserve"> или гидроусилитель рулевого управления;</w:t>
            </w:r>
          </w:p>
          <w:p w:rsidR="000F4287" w:rsidRPr="000F4287" w:rsidRDefault="000F4287" w:rsidP="000F4287">
            <w:pPr>
              <w:widowControl w:val="0"/>
              <w:suppressAutoHyphens/>
              <w:autoSpaceDE w:val="0"/>
              <w:jc w:val="both"/>
              <w:rPr>
                <w:rFonts w:eastAsia="Arial"/>
                <w:bCs/>
                <w:lang w:eastAsia="ar-SA"/>
              </w:rPr>
            </w:pPr>
            <w:proofErr w:type="spellStart"/>
            <w:r w:rsidRPr="000F4287">
              <w:rPr>
                <w:rFonts w:eastAsia="Arial"/>
                <w:bCs/>
                <w:sz w:val="22"/>
                <w:szCs w:val="22"/>
                <w:lang w:eastAsia="ar-SA"/>
              </w:rPr>
              <w:t>электростеклоподъемники</w:t>
            </w:r>
            <w:proofErr w:type="spellEnd"/>
            <w:r w:rsidRPr="000F4287">
              <w:rPr>
                <w:rFonts w:eastAsia="Arial"/>
                <w:bCs/>
                <w:sz w:val="22"/>
                <w:szCs w:val="22"/>
                <w:lang w:eastAsia="ar-SA"/>
              </w:rPr>
              <w:t xml:space="preserve"> всех дверей;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навигационная система на русском языке;</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коммуникационная система с AUX/USB-разъемами;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фронтальные и боковые подушки безопасности для первого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боковые подушки безопасности для второго ряда сидений;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шторки безопасности;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конструкция передних сидений, снижающая </w:t>
            </w:r>
            <w:r w:rsidRPr="000F4287">
              <w:rPr>
                <w:rFonts w:eastAsia="Arial"/>
                <w:bCs/>
                <w:sz w:val="22"/>
                <w:szCs w:val="22"/>
                <w:lang w:eastAsia="ar-SA"/>
              </w:rPr>
              <w:lastRenderedPageBreak/>
              <w:t>вероятность травмы шеи;</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климат-контроль;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круиз-контроль;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противотуманные фары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15588" w:type="dxa"/>
            <w:gridSpan w:val="11"/>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3. Должности категории "специалисты" муниципального органа</w:t>
            </w: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2">
              <w:r w:rsidR="000F4287" w:rsidRPr="000F4287">
                <w:rPr>
                  <w:rFonts w:eastAsia="Arial"/>
                  <w:bCs/>
                  <w:sz w:val="22"/>
                  <w:szCs w:val="22"/>
                  <w:lang w:eastAsia="ar-SA"/>
                </w:rPr>
                <w:t>31.01.11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металлическая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3">
              <w:r w:rsidR="000F4287" w:rsidRPr="000F4287">
                <w:rPr>
                  <w:rFonts w:eastAsia="Arial"/>
                  <w:bCs/>
                  <w:sz w:val="22"/>
                  <w:szCs w:val="22"/>
                  <w:lang w:eastAsia="ar-SA"/>
                </w:rPr>
                <w:t>31.01.11.110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4">
              <w:r w:rsidR="000F4287" w:rsidRPr="000F4287">
                <w:rPr>
                  <w:rFonts w:eastAsia="Arial"/>
                  <w:bCs/>
                  <w:sz w:val="22"/>
                  <w:szCs w:val="22"/>
                  <w:lang w:eastAsia="ar-SA"/>
                </w:rPr>
                <w:t>31.01.11.120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5">
              <w:r w:rsidR="000F4287" w:rsidRPr="000F4287">
                <w:rPr>
                  <w:rFonts w:eastAsia="Arial"/>
                  <w:bCs/>
                  <w:sz w:val="22"/>
                  <w:szCs w:val="22"/>
                  <w:lang w:eastAsia="ar-SA"/>
                </w:rPr>
                <w:t>31.01.11.121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тип дверей шкафа, 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распашные; сборно-разборная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6">
              <w:r w:rsidR="000F4287" w:rsidRPr="000F4287">
                <w:rPr>
                  <w:rFonts w:eastAsia="Arial"/>
                  <w:bCs/>
                  <w:sz w:val="22"/>
                  <w:szCs w:val="22"/>
                  <w:lang w:eastAsia="ar-SA"/>
                </w:rPr>
                <w:t>31.01.11.122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дверей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раздвижные (купе), распашные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7">
              <w:r w:rsidR="000F4287" w:rsidRPr="000F4287">
                <w:rPr>
                  <w:rFonts w:eastAsia="Arial"/>
                  <w:bCs/>
                  <w:sz w:val="22"/>
                  <w:szCs w:val="22"/>
                  <w:lang w:eastAsia="ar-SA"/>
                </w:rPr>
                <w:t>31.01.11.123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сборно-разборная, стационарная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3.1.6</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8">
              <w:r w:rsidR="000F4287" w:rsidRPr="000F4287">
                <w:rPr>
                  <w:rFonts w:eastAsia="Arial"/>
                  <w:bCs/>
                  <w:sz w:val="22"/>
                  <w:szCs w:val="22"/>
                  <w:lang w:eastAsia="ar-SA"/>
                </w:rPr>
                <w:t>31.01.11.129</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металлические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19">
              <w:r w:rsidR="000F4287" w:rsidRPr="000F4287">
                <w:rPr>
                  <w:rFonts w:eastAsia="Arial"/>
                  <w:bCs/>
                  <w:sz w:val="22"/>
                  <w:szCs w:val="22"/>
                  <w:lang w:eastAsia="ar-SA"/>
                </w:rPr>
                <w:t>31.01.11.130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3.1.8</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0">
              <w:r w:rsidR="000F4287" w:rsidRPr="000F4287">
                <w:rPr>
                  <w:rFonts w:eastAsia="Arial"/>
                  <w:bCs/>
                  <w:sz w:val="22"/>
                  <w:szCs w:val="22"/>
                  <w:lang w:eastAsia="ar-SA"/>
                </w:rPr>
                <w:t>31.01.11.140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3.1.9</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1">
              <w:r w:rsidR="000F4287" w:rsidRPr="000F4287">
                <w:rPr>
                  <w:rFonts w:eastAsia="Arial"/>
                  <w:bCs/>
                  <w:sz w:val="22"/>
                  <w:szCs w:val="22"/>
                  <w:lang w:eastAsia="ar-SA"/>
                </w:rPr>
                <w:t>31.01.11.150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металлическим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облицовочные материалы</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возможные значения: нетканые материалы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возможные значения: нетканые материалы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3.1.10</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2">
              <w:r w:rsidR="000F4287" w:rsidRPr="000F4287">
                <w:rPr>
                  <w:rFonts w:eastAsia="Arial"/>
                  <w:bCs/>
                  <w:sz w:val="22"/>
                  <w:szCs w:val="22"/>
                  <w:lang w:eastAsia="ar-SA"/>
                </w:rPr>
                <w:t>31.01.11.190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металлическая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3">
              <w:r w:rsidR="000F4287" w:rsidRPr="000F4287">
                <w:rPr>
                  <w:rFonts w:eastAsia="Arial"/>
                  <w:bCs/>
                  <w:sz w:val="22"/>
                  <w:szCs w:val="22"/>
                  <w:lang w:eastAsia="ar-SA"/>
                </w:rPr>
                <w:t>31.01.12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деревянная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4">
              <w:r w:rsidR="000F4287" w:rsidRPr="000F4287">
                <w:rPr>
                  <w:rFonts w:eastAsia="Arial"/>
                  <w:bCs/>
                  <w:sz w:val="22"/>
                  <w:szCs w:val="22"/>
                  <w:lang w:eastAsia="ar-SA"/>
                </w:rPr>
                <w:t>31.01.12.110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письменные деревянные для офисов, административных помещений</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5">
              <w:r w:rsidR="000F4287" w:rsidRPr="000F4287">
                <w:rPr>
                  <w:rFonts w:eastAsia="Arial"/>
                  <w:bCs/>
                  <w:sz w:val="22"/>
                  <w:szCs w:val="22"/>
                  <w:lang w:eastAsia="ar-SA"/>
                </w:rPr>
                <w:t>31.01.12.130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3.2.3</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26">
              <w:r w:rsidR="000F4287" w:rsidRPr="000F4287">
                <w:rPr>
                  <w:rFonts w:eastAsia="Arial"/>
                  <w:bCs/>
                  <w:sz w:val="22"/>
                  <w:szCs w:val="22"/>
                  <w:lang w:eastAsia="ar-SA"/>
                </w:rPr>
                <w:t>31.01.12.131</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встроенный,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модульный,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отдельно стоящий (цельнокорпусный), </w:t>
            </w:r>
            <w:r w:rsidRPr="000F4287">
              <w:rPr>
                <w:rFonts w:eastAsia="Arial"/>
                <w:bCs/>
                <w:sz w:val="22"/>
                <w:szCs w:val="22"/>
                <w:lang w:eastAsia="ar-SA"/>
              </w:rPr>
              <w:lastRenderedPageBreak/>
              <w:t>частично встроенный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3.2.4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7">
              <w:r w:rsidR="000F4287" w:rsidRPr="000F4287">
                <w:rPr>
                  <w:rFonts w:eastAsia="Arial"/>
                  <w:bCs/>
                  <w:sz w:val="22"/>
                  <w:szCs w:val="22"/>
                  <w:lang w:eastAsia="ar-SA"/>
                </w:rPr>
                <w:t>31.01.12.132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28">
              <w:r w:rsidR="000F4287" w:rsidRPr="000F4287">
                <w:rPr>
                  <w:rFonts w:eastAsia="Arial"/>
                  <w:bCs/>
                  <w:sz w:val="22"/>
                  <w:szCs w:val="22"/>
                  <w:lang w:eastAsia="ar-SA"/>
                </w:rPr>
                <w:t>31.01.12.133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3.2.6</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29">
              <w:r w:rsidR="000F4287" w:rsidRPr="000F4287">
                <w:rPr>
                  <w:rFonts w:eastAsia="Arial"/>
                  <w:bCs/>
                  <w:sz w:val="22"/>
                  <w:szCs w:val="22"/>
                  <w:lang w:eastAsia="ar-SA"/>
                </w:rPr>
                <w:t>31.01.12.139</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деревянные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фасада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закрытый, полуоткрытый, открытый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3.2.7</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30">
              <w:r w:rsidR="000F4287" w:rsidRPr="000F4287">
                <w:rPr>
                  <w:rFonts w:eastAsia="Arial"/>
                  <w:bCs/>
                  <w:sz w:val="22"/>
                  <w:szCs w:val="22"/>
                  <w:lang w:eastAsia="ar-SA"/>
                </w:rPr>
                <w:t>31.01.12.140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3.2.8</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31">
              <w:r w:rsidR="000F4287" w:rsidRPr="000F4287">
                <w:rPr>
                  <w:rFonts w:eastAsia="Arial"/>
                  <w:bCs/>
                  <w:sz w:val="22"/>
                  <w:szCs w:val="22"/>
                  <w:lang w:eastAsia="ar-SA"/>
                </w:rPr>
                <w:t>31.01.12.150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lastRenderedPageBreak/>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тумбы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открытая, комбинированная, закрытая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3.2.9</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32">
              <w:r w:rsidR="000F4287" w:rsidRPr="000F4287">
                <w:rPr>
                  <w:rFonts w:eastAsia="Arial"/>
                  <w:bCs/>
                  <w:sz w:val="22"/>
                  <w:szCs w:val="22"/>
                  <w:lang w:eastAsia="ar-SA"/>
                </w:rPr>
                <w:t>31.01.12.160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деревянным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облицовочные материалы</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возможное значение - нетканые материалы</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возможное значение - нетканые материалы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3.2.10</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33">
              <w:r w:rsidR="000F4287" w:rsidRPr="000F4287">
                <w:rPr>
                  <w:rFonts w:eastAsia="Arial"/>
                  <w:bCs/>
                  <w:sz w:val="22"/>
                  <w:szCs w:val="22"/>
                  <w:lang w:eastAsia="ar-SA"/>
                </w:rPr>
                <w:t>31.01.12.190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деревянная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возможное значение: нетканые материалы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15588" w:type="dxa"/>
            <w:gridSpan w:val="11"/>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4. Специалисты муниципального учреждения</w:t>
            </w: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34">
              <w:r w:rsidR="000F4287" w:rsidRPr="000F4287">
                <w:rPr>
                  <w:rFonts w:eastAsia="Arial"/>
                  <w:bCs/>
                  <w:sz w:val="22"/>
                  <w:szCs w:val="22"/>
                  <w:lang w:eastAsia="ar-SA"/>
                </w:rPr>
                <w:t>31.01.11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металлическая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35">
              <w:r w:rsidR="000F4287" w:rsidRPr="000F4287">
                <w:rPr>
                  <w:rFonts w:eastAsia="Arial"/>
                  <w:bCs/>
                  <w:sz w:val="22"/>
                  <w:szCs w:val="22"/>
                  <w:lang w:eastAsia="ar-SA"/>
                </w:rPr>
                <w:t>31.01.11.110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36">
              <w:r w:rsidR="000F4287" w:rsidRPr="000F4287">
                <w:rPr>
                  <w:rFonts w:eastAsia="Arial"/>
                  <w:bCs/>
                  <w:sz w:val="22"/>
                  <w:szCs w:val="22"/>
                  <w:lang w:eastAsia="ar-SA"/>
                </w:rPr>
                <w:t>31.01.11.120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37">
              <w:r w:rsidR="000F4287" w:rsidRPr="000F4287">
                <w:rPr>
                  <w:rFonts w:eastAsia="Arial"/>
                  <w:bCs/>
                  <w:sz w:val="22"/>
                  <w:szCs w:val="22"/>
                  <w:lang w:eastAsia="ar-SA"/>
                </w:rPr>
                <w:t>31.01.11.121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тип дверей шкафа, 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раздвижные (купе), распашные; </w:t>
            </w:r>
            <w:proofErr w:type="gramStart"/>
            <w:r w:rsidRPr="000F4287">
              <w:rPr>
                <w:rFonts w:eastAsia="Arial"/>
                <w:bCs/>
                <w:sz w:val="22"/>
                <w:szCs w:val="22"/>
                <w:lang w:eastAsia="ar-SA"/>
              </w:rPr>
              <w:t>сборно-разборная</w:t>
            </w:r>
            <w:proofErr w:type="gramEnd"/>
            <w:r w:rsidRPr="000F4287">
              <w:rPr>
                <w:rFonts w:eastAsia="Arial"/>
                <w:bCs/>
                <w:sz w:val="22"/>
                <w:szCs w:val="22"/>
                <w:lang w:eastAsia="ar-SA"/>
              </w:rPr>
              <w:t>, сварная (неразборная)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38">
              <w:r w:rsidR="000F4287" w:rsidRPr="000F4287">
                <w:rPr>
                  <w:rFonts w:eastAsia="Arial"/>
                  <w:bCs/>
                  <w:sz w:val="22"/>
                  <w:szCs w:val="22"/>
                  <w:lang w:eastAsia="ar-SA"/>
                </w:rPr>
                <w:t>31.01.11.122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дверей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раздвижные (купе), распашные</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39">
              <w:r w:rsidR="000F4287" w:rsidRPr="000F4287">
                <w:rPr>
                  <w:rFonts w:eastAsia="Arial"/>
                  <w:bCs/>
                  <w:sz w:val="22"/>
                  <w:szCs w:val="22"/>
                  <w:lang w:eastAsia="ar-SA"/>
                </w:rPr>
                <w:t>31.01.11.123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конструкции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сборно-разборная, стационарная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4.1.6</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0">
              <w:r w:rsidR="000F4287" w:rsidRPr="000F4287">
                <w:rPr>
                  <w:rFonts w:eastAsia="Arial"/>
                  <w:bCs/>
                  <w:sz w:val="22"/>
                  <w:szCs w:val="22"/>
                  <w:lang w:eastAsia="ar-SA"/>
                </w:rPr>
                <w:t>31.01.11.129</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металлические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1">
              <w:r w:rsidR="000F4287" w:rsidRPr="000F4287">
                <w:rPr>
                  <w:rFonts w:eastAsia="Arial"/>
                  <w:bCs/>
                  <w:sz w:val="22"/>
                  <w:szCs w:val="22"/>
                  <w:lang w:eastAsia="ar-SA"/>
                </w:rPr>
                <w:t>31.01.11.130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4.1.8</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2">
              <w:r w:rsidR="000F4287" w:rsidRPr="000F4287">
                <w:rPr>
                  <w:rFonts w:eastAsia="Arial"/>
                  <w:bCs/>
                  <w:sz w:val="22"/>
                  <w:szCs w:val="22"/>
                  <w:lang w:eastAsia="ar-SA"/>
                </w:rPr>
                <w:t>31.01.11.140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металлические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4.1.9</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3">
              <w:r w:rsidR="000F4287" w:rsidRPr="000F4287">
                <w:rPr>
                  <w:rFonts w:eastAsia="Arial"/>
                  <w:bCs/>
                  <w:color w:val="0000FF"/>
                  <w:sz w:val="22"/>
                  <w:szCs w:val="22"/>
                  <w:lang w:eastAsia="ar-SA"/>
                </w:rPr>
                <w:t>31.01.11.150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металлическим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 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возможные значения - нетканые материалы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4.1.10</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4">
              <w:r w:rsidR="000F4287" w:rsidRPr="000F4287">
                <w:rPr>
                  <w:rFonts w:eastAsia="Arial"/>
                  <w:bCs/>
                  <w:sz w:val="22"/>
                  <w:szCs w:val="22"/>
                  <w:lang w:eastAsia="ar-SA"/>
                </w:rPr>
                <w:t>31.01.11.190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металлическая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(металл)</w:t>
            </w: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5">
              <w:r w:rsidR="000F4287" w:rsidRPr="000F4287">
                <w:rPr>
                  <w:rFonts w:eastAsia="Arial"/>
                  <w:bCs/>
                  <w:sz w:val="22"/>
                  <w:szCs w:val="22"/>
                  <w:lang w:eastAsia="ar-SA"/>
                </w:rPr>
                <w:t>31.01.12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деревянная для офисов</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6">
              <w:r w:rsidR="000F4287" w:rsidRPr="000F4287">
                <w:rPr>
                  <w:rFonts w:eastAsia="Arial"/>
                  <w:bCs/>
                  <w:sz w:val="22"/>
                  <w:szCs w:val="22"/>
                  <w:lang w:eastAsia="ar-SA"/>
                </w:rPr>
                <w:t>31.01.12.110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Столы письменные деревянные для офисов, административных помещений</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4.2.2</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7">
              <w:r w:rsidR="000F4287" w:rsidRPr="000F4287">
                <w:rPr>
                  <w:rFonts w:eastAsia="Arial"/>
                  <w:bCs/>
                  <w:sz w:val="22"/>
                  <w:szCs w:val="22"/>
                  <w:lang w:eastAsia="ar-SA"/>
                </w:rPr>
                <w:t>31.01.12.130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4.2.3</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48">
              <w:r w:rsidR="000F4287" w:rsidRPr="000F4287">
                <w:rPr>
                  <w:rFonts w:eastAsia="Arial"/>
                  <w:bCs/>
                  <w:sz w:val="22"/>
                  <w:szCs w:val="22"/>
                  <w:lang w:eastAsia="ar-SA"/>
                </w:rPr>
                <w:t>31.01.12.131</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для одежды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шкафа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встроенный,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модульный</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отдельно стоящий (цельнокорпусный), частично встроенный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49">
              <w:r w:rsidR="000F4287" w:rsidRPr="000F4287">
                <w:rPr>
                  <w:rFonts w:eastAsia="Arial"/>
                  <w:bCs/>
                  <w:sz w:val="22"/>
                  <w:szCs w:val="22"/>
                  <w:lang w:eastAsia="ar-SA"/>
                </w:rPr>
                <w:t>31.01.12.132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архивные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4.2.5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50">
              <w:r w:rsidR="000F4287" w:rsidRPr="000F4287">
                <w:rPr>
                  <w:rFonts w:eastAsia="Arial"/>
                  <w:bCs/>
                  <w:sz w:val="22"/>
                  <w:szCs w:val="22"/>
                  <w:lang w:eastAsia="ar-SA"/>
                </w:rPr>
                <w:t>31.01.12.133</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картотечные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4.2.6</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51">
              <w:r w:rsidR="000F4287" w:rsidRPr="000F4287">
                <w:rPr>
                  <w:rFonts w:eastAsia="Arial"/>
                  <w:bCs/>
                  <w:sz w:val="22"/>
                  <w:szCs w:val="22"/>
                  <w:lang w:eastAsia="ar-SA"/>
                </w:rPr>
                <w:t>31.01.12.139</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Шкафы деревянные прочие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фасада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закрытый, полуоткрытый, открытый</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4.2.7</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52">
              <w:r w:rsidR="000F4287" w:rsidRPr="000F4287">
                <w:rPr>
                  <w:rFonts w:eastAsia="Arial"/>
                  <w:bCs/>
                  <w:sz w:val="22"/>
                  <w:szCs w:val="22"/>
                  <w:lang w:eastAsia="ar-SA"/>
                </w:rPr>
                <w:t>31.01.12.140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Стеллажи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4.2.8</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53">
              <w:r w:rsidR="000F4287" w:rsidRPr="000F4287">
                <w:rPr>
                  <w:rFonts w:eastAsia="Arial"/>
                  <w:bCs/>
                  <w:color w:val="0000FF"/>
                  <w:sz w:val="22"/>
                  <w:szCs w:val="22"/>
                  <w:lang w:eastAsia="ar-SA"/>
                </w:rPr>
                <w:t>31.01.12.150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Тумбы офисные деревянные</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тумбы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открытая, комбинированная, закрытая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4.2.9</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54">
              <w:r w:rsidR="000F4287" w:rsidRPr="000F4287">
                <w:rPr>
                  <w:rFonts w:eastAsia="Arial"/>
                  <w:bCs/>
                  <w:sz w:val="22"/>
                  <w:szCs w:val="22"/>
                  <w:lang w:eastAsia="ar-SA"/>
                </w:rPr>
                <w:t>31.01.12.160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для сидения, преимущественно с деревянным каркасом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w:t>
            </w:r>
            <w:r w:rsidRPr="000F4287">
              <w:rPr>
                <w:rFonts w:eastAsia="Arial"/>
                <w:bCs/>
                <w:sz w:val="22"/>
                <w:szCs w:val="22"/>
                <w:lang w:eastAsia="ar-SA"/>
              </w:rPr>
              <w:lastRenderedPageBreak/>
              <w:t>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обивочные материалы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предельное значение - ткань;</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возможное значение - нетканые материалы</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4.2.10</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55">
              <w:r w:rsidR="000F4287" w:rsidRPr="000F4287">
                <w:rPr>
                  <w:rFonts w:eastAsia="Arial"/>
                  <w:bCs/>
                  <w:sz w:val="22"/>
                  <w:szCs w:val="22"/>
                  <w:lang w:eastAsia="ar-SA"/>
                </w:rPr>
                <w:t>31.01.12.190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Мебель офисная деревянная прочая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материал (вид древесины)</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предельное значение - древесина хвойных и </w:t>
            </w:r>
            <w:proofErr w:type="spellStart"/>
            <w:r w:rsidRPr="000F4287">
              <w:rPr>
                <w:rFonts w:eastAsia="Arial"/>
                <w:bCs/>
                <w:sz w:val="22"/>
                <w:szCs w:val="22"/>
                <w:lang w:eastAsia="ar-SA"/>
              </w:rPr>
              <w:t>мягколиственных</w:t>
            </w:r>
            <w:proofErr w:type="spellEnd"/>
            <w:r w:rsidRPr="000F4287">
              <w:rPr>
                <w:rFonts w:eastAsia="Arial"/>
                <w:bCs/>
                <w:sz w:val="22"/>
                <w:szCs w:val="22"/>
                <w:lang w:eastAsia="ar-SA"/>
              </w:rPr>
              <w:t xml:space="preserve"> пород:</w:t>
            </w:r>
          </w:p>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береза, лиственница, сосна, ель</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15588" w:type="dxa"/>
            <w:gridSpan w:val="11"/>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 Дополнительный перечень отдельных видов товаров, работ, услуг</w:t>
            </w: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56">
              <w:r w:rsidR="000F4287" w:rsidRPr="000F4287">
                <w:rPr>
                  <w:rFonts w:eastAsia="Arial"/>
                  <w:bCs/>
                  <w:sz w:val="22"/>
                  <w:szCs w:val="22"/>
                  <w:lang w:eastAsia="ar-SA"/>
                </w:rPr>
                <w:t>61.20.30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передаче данных по беспроводным телекоммуникационным сетям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услуги</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услуга связи для ноутбуков</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57">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 (годовая абонентская плата)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 тыс.</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услуги</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услуга связи для планшетных компьютеров</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58">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 (годовая абонентская плата)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 тыс.</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5.2</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59">
              <w:r w:rsidR="000F4287" w:rsidRPr="000F4287">
                <w:rPr>
                  <w:rFonts w:eastAsia="Arial"/>
                  <w:bCs/>
                  <w:sz w:val="22"/>
                  <w:szCs w:val="22"/>
                  <w:lang w:eastAsia="ar-SA"/>
                </w:rPr>
                <w:t>61.20.42</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Услуги по широкополосному доступу </w:t>
            </w:r>
            <w:r w:rsidRPr="000F4287">
              <w:rPr>
                <w:rFonts w:eastAsia="Arial"/>
                <w:bCs/>
                <w:sz w:val="22"/>
                <w:szCs w:val="22"/>
                <w:lang w:eastAsia="ar-SA"/>
              </w:rPr>
              <w:lastRenderedPageBreak/>
              <w:t>информационно-коммуникационной сети "Интернет" по беспроводным сетям</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услуги</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услуга связи для ноутбуков</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60">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предельная цена </w:t>
            </w:r>
            <w:r w:rsidRPr="000F4287">
              <w:rPr>
                <w:rFonts w:eastAsia="Arial"/>
                <w:bCs/>
                <w:sz w:val="22"/>
                <w:szCs w:val="22"/>
                <w:lang w:eastAsia="ar-SA"/>
              </w:rPr>
              <w:lastRenderedPageBreak/>
              <w:t>(годовая абонентская плата)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не более 15,0 тыс.</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тип услуги</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услуга связи для планшетных компьютеров</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61">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 (годовая абонентская плата)</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15,0 тыс.</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5.3</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62">
              <w:r w:rsidR="000F4287" w:rsidRPr="000F4287">
                <w:rPr>
                  <w:rFonts w:eastAsia="Arial"/>
                  <w:bCs/>
                  <w:sz w:val="22"/>
                  <w:szCs w:val="22"/>
                  <w:lang w:eastAsia="ar-SA"/>
                </w:rPr>
                <w:t>61.20.11</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подвижной связи общего пользования - обеспечение доступа и поддержка пользователя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5.3.1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63">
              <w:r w:rsidR="000F4287" w:rsidRPr="000F4287">
                <w:rPr>
                  <w:rFonts w:eastAsia="Arial"/>
                  <w:bCs/>
                  <w:sz w:val="22"/>
                  <w:szCs w:val="22"/>
                  <w:lang w:eastAsia="ar-SA"/>
                </w:rPr>
                <w:t>61.20.11.000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подвижной связи общего пользования - обеспечение доступа и поддержка пользователя</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тарификация услуги голосовой связи (лимитная/</w:t>
            </w:r>
            <w:proofErr w:type="spellStart"/>
            <w:r w:rsidRPr="000F4287">
              <w:rPr>
                <w:rFonts w:eastAsia="Arial"/>
                <w:bCs/>
                <w:sz w:val="22"/>
                <w:szCs w:val="22"/>
                <w:lang w:eastAsia="ar-SA"/>
              </w:rPr>
              <w:t>безлимитная</w:t>
            </w:r>
            <w:proofErr w:type="spellEnd"/>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тарификация услуги голосовой связи (лимитная/</w:t>
            </w:r>
            <w:proofErr w:type="spellStart"/>
            <w:r w:rsidRPr="000F4287">
              <w:rPr>
                <w:rFonts w:eastAsia="Arial"/>
                <w:bCs/>
                <w:sz w:val="22"/>
                <w:szCs w:val="22"/>
                <w:lang w:eastAsia="ar-SA"/>
              </w:rPr>
              <w:t>безлимитная</w:t>
            </w:r>
            <w:proofErr w:type="spellEnd"/>
            <w:r w:rsidRPr="000F4287">
              <w:rPr>
                <w:rFonts w:eastAsia="Arial"/>
                <w:bCs/>
                <w:sz w:val="22"/>
                <w:szCs w:val="22"/>
                <w:lang w:eastAsia="ar-SA"/>
              </w:rPr>
              <w:t>)</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лимитная/</w:t>
            </w:r>
            <w:proofErr w:type="spellStart"/>
            <w:r w:rsidRPr="000F4287">
              <w:rPr>
                <w:rFonts w:eastAsia="Arial"/>
                <w:bCs/>
                <w:sz w:val="22"/>
                <w:szCs w:val="22"/>
                <w:lang w:eastAsia="ar-SA"/>
              </w:rPr>
              <w:t>безлимитная</w:t>
            </w:r>
            <w:proofErr w:type="spell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тарификация доступа в информационно-телекоммуникационную сеть "Интернет" (лимитная/</w:t>
            </w:r>
            <w:proofErr w:type="spellStart"/>
            <w:r w:rsidRPr="000F4287">
              <w:rPr>
                <w:rFonts w:eastAsia="Arial"/>
                <w:bCs/>
                <w:sz w:val="22"/>
                <w:szCs w:val="22"/>
                <w:lang w:eastAsia="ar-SA"/>
              </w:rPr>
              <w:t>безлимитная</w:t>
            </w:r>
            <w:proofErr w:type="spellEnd"/>
            <w:r w:rsidRPr="000F4287">
              <w:rPr>
                <w:rFonts w:eastAsia="Arial"/>
                <w:bCs/>
                <w:sz w:val="22"/>
                <w:szCs w:val="22"/>
                <w:lang w:eastAsia="ar-SA"/>
              </w:rPr>
              <w:t>)</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тарификация доступа в информационно-телекоммуникационную сеть "Интернет" (лимитная/</w:t>
            </w:r>
            <w:proofErr w:type="spellStart"/>
            <w:r w:rsidRPr="000F4287">
              <w:rPr>
                <w:rFonts w:eastAsia="Arial"/>
                <w:bCs/>
                <w:sz w:val="22"/>
                <w:szCs w:val="22"/>
                <w:lang w:eastAsia="ar-SA"/>
              </w:rPr>
              <w:t>безлимитная</w:t>
            </w:r>
            <w:proofErr w:type="spellEnd"/>
            <w:r w:rsidRPr="000F4287">
              <w:rPr>
                <w:rFonts w:eastAsia="Arial"/>
                <w:bCs/>
                <w:sz w:val="22"/>
                <w:szCs w:val="22"/>
                <w:lang w:eastAsia="ar-SA"/>
              </w:rPr>
              <w:t>)</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лимитная/</w:t>
            </w:r>
            <w:proofErr w:type="spellStart"/>
            <w:r w:rsidRPr="000F4287">
              <w:rPr>
                <w:rFonts w:eastAsia="Arial"/>
                <w:bCs/>
                <w:sz w:val="22"/>
                <w:szCs w:val="22"/>
                <w:lang w:eastAsia="ar-SA"/>
              </w:rPr>
              <w:t>безлимитная</w:t>
            </w:r>
            <w:proofErr w:type="spellEnd"/>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64">
              <w:r w:rsidR="000F4287" w:rsidRPr="000F4287">
                <w:rPr>
                  <w:rFonts w:eastAsia="Arial"/>
                  <w:bCs/>
                  <w:sz w:val="22"/>
                  <w:szCs w:val="22"/>
                  <w:lang w:eastAsia="ar-SA"/>
                </w:rPr>
                <w:t>355</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минута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объем доступной услуги </w:t>
            </w:r>
            <w:r w:rsidRPr="000F4287">
              <w:rPr>
                <w:rFonts w:eastAsia="Arial"/>
                <w:bCs/>
                <w:sz w:val="22"/>
                <w:szCs w:val="22"/>
                <w:lang w:eastAsia="ar-SA"/>
              </w:rPr>
              <w:lastRenderedPageBreak/>
              <w:t>голосовой связи (минут/месяц)</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объем доступной услуги </w:t>
            </w:r>
            <w:r w:rsidRPr="000F4287">
              <w:rPr>
                <w:rFonts w:eastAsia="Arial"/>
                <w:bCs/>
                <w:sz w:val="22"/>
                <w:szCs w:val="22"/>
                <w:lang w:eastAsia="ar-SA"/>
              </w:rPr>
              <w:lastRenderedPageBreak/>
              <w:t>голосовой связи (минут/месяц)</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не более 2 600/</w:t>
            </w:r>
            <w:proofErr w:type="spellStart"/>
            <w:r w:rsidRPr="000F4287">
              <w:rPr>
                <w:rFonts w:eastAsia="Arial"/>
                <w:bCs/>
                <w:sz w:val="22"/>
                <w:szCs w:val="22"/>
                <w:lang w:eastAsia="ar-SA"/>
              </w:rPr>
              <w:t>безлимитная</w:t>
            </w:r>
            <w:proofErr w:type="spellEnd"/>
            <w:r w:rsidRPr="000F4287">
              <w:rPr>
                <w:rFonts w:eastAsia="Arial"/>
                <w:bCs/>
                <w:sz w:val="22"/>
                <w:szCs w:val="22"/>
                <w:lang w:eastAsia="ar-SA"/>
              </w:rPr>
              <w:t xml:space="preserve"> тарификация</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65">
              <w:r w:rsidR="000F4287" w:rsidRPr="000F4287">
                <w:rPr>
                  <w:rFonts w:eastAsia="Arial"/>
                  <w:bCs/>
                  <w:sz w:val="22"/>
                  <w:szCs w:val="22"/>
                  <w:lang w:eastAsia="ar-SA"/>
                </w:rPr>
                <w:t>2553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Гбайт</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объем доступа в информационно-телекоммуникационную сеть "Интернет" (Гб/месяц)</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объем доступа в информационно-телекоммуникационную сеть "Интернет" (Гб/месяц)</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30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доступ услуги голосовой связи (домашний регион, территория Российской Федерации, за пределами Российской Федерации - роуминг)</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доступ услуги голосовой связи (домашний регион, территория Российской Федерации, за пределами Российской Федерации - роуминг)</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домашний регион, территория Российской Федерации, за пределами Российской Федерации - роуминг</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доступ в информационно-телекоммуникационную сеть "Интернет" (Гб) (да/нет)</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доступ в информационно-телекоммуникационную сеть "Интернет" (Гб) (да/нет)</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да</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435629" w:rsidP="000F4287">
            <w:pPr>
              <w:widowControl w:val="0"/>
              <w:suppressAutoHyphens/>
              <w:autoSpaceDE w:val="0"/>
              <w:jc w:val="both"/>
              <w:rPr>
                <w:rFonts w:eastAsia="Arial"/>
                <w:bCs/>
                <w:lang w:eastAsia="ar-SA"/>
              </w:rPr>
            </w:pPr>
            <w:hyperlink r:id="rId166">
              <w:r w:rsidR="000F4287" w:rsidRPr="000F4287">
                <w:rPr>
                  <w:rFonts w:eastAsia="Arial"/>
                  <w:bCs/>
                  <w:sz w:val="22"/>
                  <w:szCs w:val="22"/>
                  <w:lang w:eastAsia="ar-SA"/>
                </w:rPr>
                <w:t>383</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рубль</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w:t>
            </w:r>
          </w:p>
        </w:tc>
        <w:tc>
          <w:tcPr>
            <w:tcW w:w="1470"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предельная цена (рублей/месяц)</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1 400,0</w:t>
            </w:r>
          </w:p>
        </w:tc>
        <w:tc>
          <w:tcPr>
            <w:tcW w:w="1134" w:type="dxa"/>
          </w:tcPr>
          <w:p w:rsidR="000F4287" w:rsidRPr="000F4287" w:rsidRDefault="000F4287" w:rsidP="000F4287">
            <w:pPr>
              <w:widowControl w:val="0"/>
              <w:suppressAutoHyphens/>
              <w:autoSpaceDE w:val="0"/>
              <w:jc w:val="both"/>
              <w:rPr>
                <w:rFonts w:eastAsia="Arial"/>
                <w:bCs/>
                <w:lang w:eastAsia="ar-SA"/>
              </w:rPr>
            </w:pPr>
          </w:p>
        </w:tc>
        <w:tc>
          <w:tcPr>
            <w:tcW w:w="940" w:type="dxa"/>
          </w:tcPr>
          <w:p w:rsidR="000F4287" w:rsidRPr="000F4287" w:rsidRDefault="000F4287" w:rsidP="000F4287">
            <w:pPr>
              <w:widowControl w:val="0"/>
              <w:suppressAutoHyphens/>
              <w:autoSpaceDE w:val="0"/>
              <w:jc w:val="both"/>
              <w:rPr>
                <w:rFonts w:eastAsia="Arial"/>
                <w:bCs/>
                <w:lang w:eastAsia="ar-SA"/>
              </w:rPr>
            </w:pP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5.4</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67">
              <w:r w:rsidR="000F4287" w:rsidRPr="000F4287">
                <w:rPr>
                  <w:rFonts w:eastAsia="Arial"/>
                  <w:bCs/>
                  <w:sz w:val="22"/>
                  <w:szCs w:val="22"/>
                  <w:lang w:eastAsia="ar-SA"/>
                </w:rPr>
                <w:t>62.03.12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управлению компьютерными системами</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94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5.4.1</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68">
              <w:r w:rsidR="000F4287" w:rsidRPr="000F4287">
                <w:rPr>
                  <w:rFonts w:eastAsia="Arial"/>
                  <w:bCs/>
                  <w:sz w:val="22"/>
                  <w:szCs w:val="22"/>
                  <w:lang w:eastAsia="ar-SA"/>
                </w:rPr>
                <w:t>62.03.12.130</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Услуги по </w:t>
            </w:r>
            <w:r w:rsidRPr="000F4287">
              <w:rPr>
                <w:rFonts w:eastAsia="Arial"/>
                <w:bCs/>
                <w:sz w:val="22"/>
                <w:szCs w:val="22"/>
                <w:lang w:eastAsia="ar-SA"/>
              </w:rPr>
              <w:lastRenderedPageBreak/>
              <w:t>сопровождению компьютерных систем</w:t>
            </w:r>
          </w:p>
        </w:tc>
        <w:tc>
          <w:tcPr>
            <w:tcW w:w="794" w:type="dxa"/>
          </w:tcPr>
          <w:p w:rsidR="000F4287" w:rsidRPr="000F4287" w:rsidRDefault="00435629" w:rsidP="000F4287">
            <w:pPr>
              <w:widowControl w:val="0"/>
              <w:suppressAutoHyphens/>
              <w:autoSpaceDE w:val="0"/>
              <w:jc w:val="both"/>
              <w:rPr>
                <w:rFonts w:eastAsia="Arial"/>
                <w:bCs/>
                <w:lang w:eastAsia="ar-SA"/>
              </w:rPr>
            </w:pPr>
            <w:hyperlink r:id="rId169">
              <w:r w:rsidR="000F4287" w:rsidRPr="000F4287">
                <w:rPr>
                  <w:rFonts w:eastAsia="Arial"/>
                  <w:bCs/>
                  <w:sz w:val="22"/>
                  <w:szCs w:val="22"/>
                  <w:lang w:eastAsia="ar-SA"/>
                </w:rPr>
                <w:t>642</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едини</w:t>
            </w:r>
            <w:r w:rsidRPr="000F4287">
              <w:rPr>
                <w:rFonts w:eastAsia="Arial"/>
                <w:bCs/>
                <w:sz w:val="22"/>
                <w:szCs w:val="22"/>
                <w:lang w:eastAsia="ar-SA"/>
              </w:rPr>
              <w:lastRenderedPageBreak/>
              <w:t>ца</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x</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цель </w:t>
            </w:r>
            <w:r w:rsidRPr="000F4287">
              <w:rPr>
                <w:rFonts w:eastAsia="Arial"/>
                <w:bCs/>
                <w:sz w:val="22"/>
                <w:szCs w:val="22"/>
                <w:lang w:eastAsia="ar-SA"/>
              </w:rPr>
              <w:lastRenderedPageBreak/>
              <w:t>технического сопровождения</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 xml:space="preserve">обеспечение </w:t>
            </w:r>
            <w:r w:rsidRPr="000F4287">
              <w:rPr>
                <w:rFonts w:eastAsia="Arial"/>
                <w:bCs/>
                <w:sz w:val="22"/>
                <w:szCs w:val="22"/>
                <w:lang w:eastAsia="ar-SA"/>
              </w:rPr>
              <w:lastRenderedPageBreak/>
              <w:t>бесперебойной работы и корректности функционирования информационной системы в целях соблюдения требований законодательства Российской Федерации, Новосибирской области, иных нормативных правовых актов, а также надлежащего функционирования систем; консультационное сопровождение; исправление ошибок в работе информационной системы</w:t>
            </w:r>
          </w:p>
        </w:tc>
        <w:tc>
          <w:tcPr>
            <w:tcW w:w="113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x</w:t>
            </w:r>
          </w:p>
        </w:tc>
        <w:tc>
          <w:tcPr>
            <w:tcW w:w="94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r>
      <w:tr w:rsidR="000F4287" w:rsidRPr="000F4287" w:rsidTr="000F4287">
        <w:tc>
          <w:tcPr>
            <w:tcW w:w="96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5.5</w:t>
            </w:r>
          </w:p>
        </w:tc>
        <w:tc>
          <w:tcPr>
            <w:tcW w:w="1417" w:type="dxa"/>
          </w:tcPr>
          <w:p w:rsidR="000F4287" w:rsidRPr="000F4287" w:rsidRDefault="00435629" w:rsidP="000F4287">
            <w:pPr>
              <w:widowControl w:val="0"/>
              <w:suppressAutoHyphens/>
              <w:autoSpaceDE w:val="0"/>
              <w:jc w:val="both"/>
              <w:rPr>
                <w:rFonts w:eastAsia="Arial"/>
                <w:bCs/>
                <w:lang w:eastAsia="ar-SA"/>
              </w:rPr>
            </w:pPr>
            <w:hyperlink r:id="rId170">
              <w:r w:rsidR="000F4287" w:rsidRPr="000F4287">
                <w:rPr>
                  <w:rFonts w:eastAsia="Arial"/>
                  <w:bCs/>
                  <w:sz w:val="22"/>
                  <w:szCs w:val="22"/>
                  <w:lang w:eastAsia="ar-SA"/>
                </w:rPr>
                <w:t>68.20.12</w:t>
              </w:r>
            </w:hyperlink>
          </w:p>
        </w:tc>
        <w:tc>
          <w:tcPr>
            <w:tcW w:w="2292"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сдаче в аренду (внаем) собственных или арендованных нежилых помещений</w:t>
            </w: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701" w:type="dxa"/>
          </w:tcPr>
          <w:p w:rsidR="000F4287" w:rsidRPr="000F4287" w:rsidRDefault="000F4287" w:rsidP="000F4287">
            <w:pPr>
              <w:widowControl w:val="0"/>
              <w:suppressAutoHyphens/>
              <w:autoSpaceDE w:val="0"/>
              <w:jc w:val="both"/>
              <w:rPr>
                <w:rFonts w:eastAsia="Arial"/>
                <w:bCs/>
                <w:lang w:eastAsia="ar-SA"/>
              </w:rPr>
            </w:pPr>
          </w:p>
        </w:tc>
        <w:tc>
          <w:tcPr>
            <w:tcW w:w="2438" w:type="dxa"/>
          </w:tcPr>
          <w:p w:rsidR="000F4287" w:rsidRPr="000F4287" w:rsidRDefault="000F4287" w:rsidP="000F4287">
            <w:pPr>
              <w:widowControl w:val="0"/>
              <w:suppressAutoHyphens/>
              <w:autoSpaceDE w:val="0"/>
              <w:jc w:val="both"/>
              <w:rPr>
                <w:rFonts w:eastAsia="Arial"/>
                <w:bCs/>
                <w:lang w:eastAsia="ar-SA"/>
              </w:rPr>
            </w:pPr>
          </w:p>
        </w:tc>
        <w:tc>
          <w:tcPr>
            <w:tcW w:w="113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94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r>
      <w:tr w:rsidR="000F4287" w:rsidRPr="000F4287" w:rsidTr="000F4287">
        <w:tc>
          <w:tcPr>
            <w:tcW w:w="964"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5.5.1</w:t>
            </w:r>
          </w:p>
        </w:tc>
        <w:tc>
          <w:tcPr>
            <w:tcW w:w="1417" w:type="dxa"/>
            <w:vMerge w:val="restart"/>
          </w:tcPr>
          <w:p w:rsidR="000F4287" w:rsidRPr="000F4287" w:rsidRDefault="00435629" w:rsidP="000F4287">
            <w:pPr>
              <w:widowControl w:val="0"/>
              <w:suppressAutoHyphens/>
              <w:autoSpaceDE w:val="0"/>
              <w:jc w:val="both"/>
              <w:rPr>
                <w:rFonts w:eastAsia="Arial"/>
                <w:bCs/>
                <w:lang w:eastAsia="ar-SA"/>
              </w:rPr>
            </w:pPr>
            <w:hyperlink r:id="rId171">
              <w:r w:rsidR="000F4287" w:rsidRPr="000F4287">
                <w:rPr>
                  <w:rFonts w:eastAsia="Arial"/>
                  <w:bCs/>
                  <w:sz w:val="22"/>
                  <w:szCs w:val="22"/>
                  <w:lang w:eastAsia="ar-SA"/>
                </w:rPr>
                <w:t>68.20.12.000</w:t>
              </w:r>
            </w:hyperlink>
          </w:p>
        </w:tc>
        <w:tc>
          <w:tcPr>
            <w:tcW w:w="2292" w:type="dxa"/>
            <w:vMerge w:val="restart"/>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Услуги по сдаче в аренду (внаем) собственных или арендованных нежилых помещений</w:t>
            </w:r>
          </w:p>
        </w:tc>
        <w:tc>
          <w:tcPr>
            <w:tcW w:w="794" w:type="dxa"/>
          </w:tcPr>
          <w:p w:rsidR="000F4287" w:rsidRPr="000F4287" w:rsidRDefault="00435629" w:rsidP="000F4287">
            <w:pPr>
              <w:widowControl w:val="0"/>
              <w:suppressAutoHyphens/>
              <w:autoSpaceDE w:val="0"/>
              <w:jc w:val="both"/>
              <w:rPr>
                <w:rFonts w:eastAsia="Arial"/>
                <w:bCs/>
                <w:lang w:eastAsia="ar-SA"/>
              </w:rPr>
            </w:pPr>
            <w:hyperlink r:id="rId172">
              <w:r w:rsidR="000F4287" w:rsidRPr="000F4287">
                <w:rPr>
                  <w:rFonts w:eastAsia="Arial"/>
                  <w:bCs/>
                  <w:sz w:val="22"/>
                  <w:szCs w:val="22"/>
                  <w:lang w:eastAsia="ar-SA"/>
                </w:rPr>
                <w:t>055</w:t>
              </w:r>
            </w:hyperlink>
          </w:p>
        </w:tc>
        <w:tc>
          <w:tcPr>
            <w:tcW w:w="737"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квадратный метр</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площадь помещений</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не более 1200</w:t>
            </w:r>
          </w:p>
        </w:tc>
        <w:tc>
          <w:tcPr>
            <w:tcW w:w="113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94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возмещение расходов обслуживающих организаций</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за счет арендодателя</w:t>
            </w:r>
          </w:p>
        </w:tc>
        <w:tc>
          <w:tcPr>
            <w:tcW w:w="113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94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r>
      <w:tr w:rsidR="000F4287" w:rsidRPr="000F4287" w:rsidTr="000F4287">
        <w:tc>
          <w:tcPr>
            <w:tcW w:w="964" w:type="dxa"/>
            <w:vMerge/>
          </w:tcPr>
          <w:p w:rsidR="000F4287" w:rsidRPr="000F4287" w:rsidRDefault="000F4287" w:rsidP="000F4287">
            <w:pPr>
              <w:widowControl w:val="0"/>
              <w:suppressAutoHyphens/>
              <w:autoSpaceDE w:val="0"/>
              <w:jc w:val="both"/>
              <w:rPr>
                <w:rFonts w:eastAsia="Arial"/>
                <w:bCs/>
                <w:lang w:eastAsia="ar-SA"/>
              </w:rPr>
            </w:pPr>
          </w:p>
        </w:tc>
        <w:tc>
          <w:tcPr>
            <w:tcW w:w="1417" w:type="dxa"/>
            <w:vMerge/>
          </w:tcPr>
          <w:p w:rsidR="000F4287" w:rsidRPr="000F4287" w:rsidRDefault="000F4287" w:rsidP="000F4287">
            <w:pPr>
              <w:widowControl w:val="0"/>
              <w:suppressAutoHyphens/>
              <w:autoSpaceDE w:val="0"/>
              <w:jc w:val="both"/>
              <w:rPr>
                <w:rFonts w:eastAsia="Arial"/>
                <w:bCs/>
                <w:lang w:eastAsia="ar-SA"/>
              </w:rPr>
            </w:pPr>
          </w:p>
        </w:tc>
        <w:tc>
          <w:tcPr>
            <w:tcW w:w="2292" w:type="dxa"/>
            <w:vMerge/>
          </w:tcPr>
          <w:p w:rsidR="000F4287" w:rsidRPr="000F4287" w:rsidRDefault="000F4287" w:rsidP="000F4287">
            <w:pPr>
              <w:widowControl w:val="0"/>
              <w:suppressAutoHyphens/>
              <w:autoSpaceDE w:val="0"/>
              <w:jc w:val="both"/>
              <w:rPr>
                <w:rFonts w:eastAsia="Arial"/>
                <w:bCs/>
                <w:lang w:eastAsia="ar-SA"/>
              </w:rPr>
            </w:pPr>
          </w:p>
        </w:tc>
        <w:tc>
          <w:tcPr>
            <w:tcW w:w="794" w:type="dxa"/>
          </w:tcPr>
          <w:p w:rsidR="000F4287" w:rsidRPr="000F4287" w:rsidRDefault="000F4287" w:rsidP="000F4287">
            <w:pPr>
              <w:widowControl w:val="0"/>
              <w:suppressAutoHyphens/>
              <w:autoSpaceDE w:val="0"/>
              <w:jc w:val="both"/>
              <w:rPr>
                <w:rFonts w:eastAsia="Arial"/>
                <w:bCs/>
                <w:lang w:eastAsia="ar-SA"/>
              </w:rPr>
            </w:pPr>
          </w:p>
        </w:tc>
        <w:tc>
          <w:tcPr>
            <w:tcW w:w="737" w:type="dxa"/>
          </w:tcPr>
          <w:p w:rsidR="000F4287" w:rsidRPr="000F4287" w:rsidRDefault="000F4287" w:rsidP="000F4287">
            <w:pPr>
              <w:widowControl w:val="0"/>
              <w:suppressAutoHyphens/>
              <w:autoSpaceDE w:val="0"/>
              <w:jc w:val="both"/>
              <w:rPr>
                <w:rFonts w:eastAsia="Arial"/>
                <w:bCs/>
                <w:lang w:eastAsia="ar-SA"/>
              </w:rPr>
            </w:pP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47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1701"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 xml:space="preserve">предельная цена </w:t>
            </w:r>
            <w:r w:rsidRPr="000F4287">
              <w:rPr>
                <w:rFonts w:eastAsia="Arial"/>
                <w:bCs/>
                <w:sz w:val="22"/>
                <w:szCs w:val="22"/>
                <w:lang w:eastAsia="ar-SA"/>
              </w:rPr>
              <w:lastRenderedPageBreak/>
              <w:t>за кв. м</w:t>
            </w:r>
          </w:p>
        </w:tc>
        <w:tc>
          <w:tcPr>
            <w:tcW w:w="2438"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lastRenderedPageBreak/>
              <w:t>не более 1000 руб.</w:t>
            </w:r>
          </w:p>
        </w:tc>
        <w:tc>
          <w:tcPr>
            <w:tcW w:w="1134"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c>
          <w:tcPr>
            <w:tcW w:w="940" w:type="dxa"/>
          </w:tcPr>
          <w:p w:rsidR="000F4287" w:rsidRPr="000F4287" w:rsidRDefault="000F4287" w:rsidP="000F4287">
            <w:pPr>
              <w:widowControl w:val="0"/>
              <w:suppressAutoHyphens/>
              <w:autoSpaceDE w:val="0"/>
              <w:jc w:val="both"/>
              <w:rPr>
                <w:rFonts w:eastAsia="Arial"/>
                <w:bCs/>
                <w:lang w:eastAsia="ar-SA"/>
              </w:rPr>
            </w:pPr>
            <w:r w:rsidRPr="000F4287">
              <w:rPr>
                <w:rFonts w:eastAsia="Arial"/>
                <w:bCs/>
                <w:sz w:val="22"/>
                <w:szCs w:val="22"/>
                <w:lang w:eastAsia="ar-SA"/>
              </w:rPr>
              <w:t>x</w:t>
            </w:r>
          </w:p>
        </w:tc>
      </w:tr>
    </w:tbl>
    <w:p w:rsidR="000F4287" w:rsidRPr="000F4287" w:rsidRDefault="000F4287" w:rsidP="000F4287">
      <w:pPr>
        <w:jc w:val="both"/>
        <w:rPr>
          <w:sz w:val="28"/>
          <w:szCs w:val="28"/>
        </w:rPr>
      </w:pPr>
    </w:p>
    <w:p w:rsidR="000F4287" w:rsidRPr="000F4287" w:rsidRDefault="000F4287" w:rsidP="000F4287">
      <w:pPr>
        <w:jc w:val="both"/>
        <w:rPr>
          <w:rFonts w:eastAsia="Calibri"/>
          <w:sz w:val="28"/>
          <w:szCs w:val="28"/>
          <w:lang w:eastAsia="en-US"/>
        </w:rPr>
      </w:pPr>
    </w:p>
    <w:p w:rsidR="00044AA0" w:rsidRDefault="00044AA0" w:rsidP="00044AA0">
      <w:pPr>
        <w:suppressAutoHyphens/>
        <w:jc w:val="center"/>
        <w:rPr>
          <w:sz w:val="28"/>
          <w:szCs w:val="28"/>
          <w:lang w:eastAsia="ar-SA"/>
        </w:rPr>
      </w:pPr>
    </w:p>
    <w:p w:rsidR="00044AA0" w:rsidRDefault="00044AA0" w:rsidP="00044AA0">
      <w:pPr>
        <w:suppressAutoHyphens/>
        <w:jc w:val="center"/>
        <w:rPr>
          <w:sz w:val="28"/>
          <w:szCs w:val="28"/>
          <w:lang w:eastAsia="ar-SA"/>
        </w:rPr>
        <w:sectPr w:rsidR="00044AA0" w:rsidSect="00044AA0">
          <w:headerReference w:type="default" r:id="rId173"/>
          <w:footnotePr>
            <w:pos w:val="beneathText"/>
          </w:footnotePr>
          <w:pgSz w:w="16837" w:h="11905" w:orient="landscape" w:code="9"/>
          <w:pgMar w:top="1418" w:right="425" w:bottom="567" w:left="567" w:header="720" w:footer="720" w:gutter="0"/>
          <w:cols w:space="720"/>
          <w:titlePg/>
          <w:docGrid w:linePitch="360"/>
        </w:sectPr>
      </w:pPr>
    </w:p>
    <w:p w:rsidR="00044AA0" w:rsidRPr="00044AA0" w:rsidRDefault="00044AA0" w:rsidP="00044AA0">
      <w:pPr>
        <w:suppressAutoHyphens/>
        <w:jc w:val="center"/>
        <w:rPr>
          <w:sz w:val="28"/>
          <w:szCs w:val="28"/>
          <w:lang w:eastAsia="ar-SA"/>
        </w:rPr>
      </w:pPr>
      <w:r w:rsidRPr="00044AA0">
        <w:rPr>
          <w:sz w:val="28"/>
          <w:szCs w:val="28"/>
          <w:lang w:eastAsia="ar-SA"/>
        </w:rPr>
        <w:lastRenderedPageBreak/>
        <w:t>АДМИНИСТРАЦИЯ</w:t>
      </w:r>
    </w:p>
    <w:p w:rsidR="00044AA0" w:rsidRPr="00044AA0" w:rsidRDefault="00044AA0" w:rsidP="00044AA0">
      <w:pPr>
        <w:suppressAutoHyphens/>
        <w:jc w:val="center"/>
        <w:rPr>
          <w:sz w:val="28"/>
          <w:szCs w:val="28"/>
          <w:lang w:eastAsia="ar-SA"/>
        </w:rPr>
      </w:pPr>
      <w:r w:rsidRPr="00044AA0">
        <w:rPr>
          <w:sz w:val="28"/>
          <w:szCs w:val="28"/>
          <w:lang w:eastAsia="ar-SA"/>
        </w:rPr>
        <w:t>НОВОТРОИЦКОГО СЕЛЬСОВЕТА</w:t>
      </w:r>
    </w:p>
    <w:p w:rsidR="00044AA0" w:rsidRPr="00044AA0" w:rsidRDefault="00044AA0" w:rsidP="00044AA0">
      <w:pPr>
        <w:suppressAutoHyphens/>
        <w:jc w:val="center"/>
        <w:rPr>
          <w:sz w:val="28"/>
          <w:szCs w:val="28"/>
          <w:lang w:eastAsia="ar-SA"/>
        </w:rPr>
      </w:pPr>
      <w:r w:rsidRPr="00044AA0">
        <w:rPr>
          <w:sz w:val="28"/>
          <w:szCs w:val="28"/>
          <w:lang w:eastAsia="ar-SA"/>
        </w:rPr>
        <w:t>СЕВЕРНОГО  РАЙОНА</w:t>
      </w:r>
    </w:p>
    <w:p w:rsidR="00044AA0" w:rsidRPr="00044AA0" w:rsidRDefault="00044AA0" w:rsidP="00044AA0">
      <w:pPr>
        <w:suppressAutoHyphens/>
        <w:jc w:val="center"/>
        <w:rPr>
          <w:sz w:val="28"/>
          <w:szCs w:val="28"/>
          <w:lang w:eastAsia="ar-SA"/>
        </w:rPr>
      </w:pPr>
      <w:r w:rsidRPr="00044AA0">
        <w:rPr>
          <w:sz w:val="28"/>
          <w:szCs w:val="28"/>
          <w:lang w:eastAsia="ar-SA"/>
        </w:rPr>
        <w:t>НОВОСИБИРСКОЙ ОБЛАСТИ</w:t>
      </w:r>
    </w:p>
    <w:p w:rsidR="00044AA0" w:rsidRPr="00044AA0" w:rsidRDefault="00044AA0" w:rsidP="00044AA0">
      <w:pPr>
        <w:tabs>
          <w:tab w:val="left" w:pos="9921"/>
        </w:tabs>
        <w:suppressAutoHyphens/>
        <w:jc w:val="center"/>
        <w:rPr>
          <w:b/>
          <w:sz w:val="28"/>
          <w:szCs w:val="28"/>
          <w:lang w:eastAsia="ar-SA"/>
        </w:rPr>
      </w:pPr>
    </w:p>
    <w:p w:rsidR="00044AA0" w:rsidRPr="00044AA0" w:rsidRDefault="00044AA0" w:rsidP="00044AA0">
      <w:pPr>
        <w:tabs>
          <w:tab w:val="left" w:pos="9921"/>
        </w:tabs>
        <w:suppressAutoHyphens/>
        <w:jc w:val="center"/>
        <w:rPr>
          <w:b/>
          <w:sz w:val="28"/>
          <w:szCs w:val="28"/>
          <w:lang w:eastAsia="ar-SA"/>
        </w:rPr>
      </w:pPr>
      <w:r w:rsidRPr="00044AA0">
        <w:rPr>
          <w:b/>
          <w:sz w:val="28"/>
          <w:szCs w:val="28"/>
          <w:lang w:eastAsia="ar-SA"/>
        </w:rPr>
        <w:t xml:space="preserve">           ПОСТАНОВЛЕНИЕ</w:t>
      </w:r>
    </w:p>
    <w:p w:rsidR="00044AA0" w:rsidRPr="00044AA0" w:rsidRDefault="00044AA0" w:rsidP="00044AA0">
      <w:pPr>
        <w:suppressAutoHyphens/>
        <w:jc w:val="center"/>
        <w:rPr>
          <w:b/>
          <w:sz w:val="28"/>
          <w:szCs w:val="28"/>
          <w:lang w:eastAsia="ar-SA"/>
        </w:rPr>
      </w:pPr>
    </w:p>
    <w:p w:rsidR="00044AA0" w:rsidRPr="00044AA0" w:rsidRDefault="00044AA0" w:rsidP="00044AA0">
      <w:pPr>
        <w:suppressAutoHyphens/>
        <w:rPr>
          <w:sz w:val="28"/>
          <w:szCs w:val="28"/>
          <w:lang w:eastAsia="ar-SA"/>
        </w:rPr>
      </w:pPr>
      <w:r w:rsidRPr="00044AA0">
        <w:rPr>
          <w:sz w:val="28"/>
          <w:szCs w:val="28"/>
          <w:lang w:eastAsia="ar-SA"/>
        </w:rPr>
        <w:t xml:space="preserve">    19.04.2024                                             с. Новотроицк                                     № 27</w:t>
      </w:r>
    </w:p>
    <w:p w:rsidR="00044AA0" w:rsidRPr="00044AA0" w:rsidRDefault="00044AA0" w:rsidP="00044AA0">
      <w:pPr>
        <w:autoSpaceDE w:val="0"/>
        <w:autoSpaceDN w:val="0"/>
        <w:adjustRightInd w:val="0"/>
        <w:jc w:val="center"/>
        <w:rPr>
          <w:b/>
          <w:bCs/>
          <w:sz w:val="28"/>
          <w:szCs w:val="28"/>
          <w:lang w:eastAsia="en-US"/>
        </w:rPr>
      </w:pPr>
    </w:p>
    <w:p w:rsidR="00044AA0" w:rsidRPr="00044AA0" w:rsidRDefault="00044AA0" w:rsidP="00044AA0">
      <w:pPr>
        <w:suppressAutoHyphens/>
        <w:jc w:val="center"/>
        <w:rPr>
          <w:b/>
          <w:sz w:val="28"/>
          <w:szCs w:val="28"/>
          <w:lang w:eastAsia="ar-SA"/>
        </w:rPr>
      </w:pPr>
      <w:r w:rsidRPr="00044AA0">
        <w:rPr>
          <w:b/>
          <w:sz w:val="28"/>
          <w:szCs w:val="28"/>
          <w:lang w:eastAsia="ar-SA"/>
        </w:rPr>
        <w:t xml:space="preserve">Об утверждении нормативных затрат на обеспечение </w:t>
      </w:r>
      <w:proofErr w:type="gramStart"/>
      <w:r w:rsidRPr="00044AA0">
        <w:rPr>
          <w:b/>
          <w:sz w:val="28"/>
          <w:szCs w:val="28"/>
          <w:lang w:eastAsia="ar-SA"/>
        </w:rPr>
        <w:t xml:space="preserve">функций </w:t>
      </w:r>
      <w:r w:rsidRPr="00044AA0">
        <w:rPr>
          <w:b/>
          <w:bCs/>
          <w:sz w:val="28"/>
          <w:szCs w:val="28"/>
          <w:lang w:eastAsia="ar-SA"/>
        </w:rPr>
        <w:t>органов местного самоуправления Новотроицкого сельсовета Северного района Новосибирской</w:t>
      </w:r>
      <w:proofErr w:type="gramEnd"/>
      <w:r w:rsidRPr="00044AA0">
        <w:rPr>
          <w:b/>
          <w:bCs/>
          <w:sz w:val="28"/>
          <w:szCs w:val="28"/>
          <w:lang w:eastAsia="ar-SA"/>
        </w:rPr>
        <w:t xml:space="preserve"> области, подведомственных  казенных учреждений, бюджетных учреждений, муниципальных унитарных предприятий</w:t>
      </w:r>
    </w:p>
    <w:p w:rsidR="00044AA0" w:rsidRPr="00044AA0" w:rsidRDefault="00044AA0" w:rsidP="00044AA0">
      <w:pPr>
        <w:suppressAutoHyphens/>
        <w:jc w:val="center"/>
        <w:rPr>
          <w:sz w:val="28"/>
          <w:szCs w:val="28"/>
          <w:lang w:eastAsia="ar-SA"/>
        </w:rPr>
      </w:pPr>
    </w:p>
    <w:p w:rsidR="00044AA0" w:rsidRPr="00044AA0" w:rsidRDefault="00044AA0" w:rsidP="00044AA0">
      <w:pPr>
        <w:suppressAutoHyphens/>
        <w:jc w:val="center"/>
        <w:rPr>
          <w:sz w:val="28"/>
          <w:szCs w:val="28"/>
          <w:lang w:eastAsia="ar-SA"/>
        </w:rPr>
      </w:pPr>
    </w:p>
    <w:p w:rsidR="00044AA0" w:rsidRPr="00044AA0" w:rsidRDefault="00044AA0" w:rsidP="00044AA0">
      <w:pPr>
        <w:suppressAutoHyphens/>
        <w:jc w:val="both"/>
        <w:rPr>
          <w:sz w:val="28"/>
          <w:szCs w:val="28"/>
          <w:lang w:eastAsia="ar-SA"/>
        </w:rPr>
      </w:pPr>
      <w:r w:rsidRPr="00044AA0">
        <w:rPr>
          <w:sz w:val="28"/>
          <w:szCs w:val="28"/>
          <w:lang w:eastAsia="ar-SA"/>
        </w:rPr>
        <w:t xml:space="preserve">       </w:t>
      </w:r>
      <w:proofErr w:type="gramStart"/>
      <w:r w:rsidRPr="00044AA0">
        <w:rPr>
          <w:sz w:val="28"/>
          <w:szCs w:val="28"/>
          <w:lang w:eastAsia="ar-SA"/>
        </w:rPr>
        <w:t xml:space="preserve">В соответствии с частью 5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и постановлением Правительства Российской Федерации от 13.10.2014 № 1047 </w:t>
      </w:r>
      <w:r w:rsidRPr="00044AA0">
        <w:rPr>
          <w:bCs/>
          <w:kern w:val="28"/>
          <w:sz w:val="28"/>
          <w:szCs w:val="28"/>
          <w:lang w:eastAsia="ar-SA"/>
        </w:rPr>
        <w:t>«Об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определенных в соответствии с Бюджетным кодексом</w:t>
      </w:r>
      <w:proofErr w:type="gramEnd"/>
      <w:r w:rsidRPr="00044AA0">
        <w:rPr>
          <w:bCs/>
          <w:kern w:val="28"/>
          <w:sz w:val="28"/>
          <w:szCs w:val="28"/>
          <w:lang w:eastAsia="ar-SA"/>
        </w:rPr>
        <w:t xml:space="preserve"> </w:t>
      </w:r>
      <w:proofErr w:type="gramStart"/>
      <w:r w:rsidRPr="00044AA0">
        <w:rPr>
          <w:bCs/>
          <w:kern w:val="28"/>
          <w:sz w:val="28"/>
          <w:szCs w:val="28"/>
          <w:lang w:eastAsia="ar-SA"/>
        </w:rPr>
        <w:t>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 а также Государственные корпорации по атомной энергии «</w:t>
      </w:r>
      <w:proofErr w:type="spellStart"/>
      <w:r w:rsidRPr="00044AA0">
        <w:rPr>
          <w:bCs/>
          <w:kern w:val="28"/>
          <w:sz w:val="28"/>
          <w:szCs w:val="28"/>
          <w:lang w:eastAsia="ar-SA"/>
        </w:rPr>
        <w:t>Росатом</w:t>
      </w:r>
      <w:proofErr w:type="spellEnd"/>
      <w:r w:rsidRPr="00044AA0">
        <w:rPr>
          <w:bCs/>
          <w:kern w:val="28"/>
          <w:sz w:val="28"/>
          <w:szCs w:val="28"/>
          <w:lang w:eastAsia="ar-SA"/>
        </w:rPr>
        <w:t>», Государственные корпорации по космической деятельности «</w:t>
      </w:r>
      <w:proofErr w:type="spellStart"/>
      <w:r w:rsidRPr="00044AA0">
        <w:rPr>
          <w:bCs/>
          <w:kern w:val="28"/>
          <w:sz w:val="28"/>
          <w:szCs w:val="28"/>
          <w:lang w:eastAsia="ar-SA"/>
        </w:rPr>
        <w:t>Роскосмос</w:t>
      </w:r>
      <w:proofErr w:type="spellEnd"/>
      <w:r w:rsidRPr="00044AA0">
        <w:rPr>
          <w:bCs/>
          <w:kern w:val="28"/>
          <w:sz w:val="28"/>
          <w:szCs w:val="28"/>
          <w:lang w:eastAsia="ar-SA"/>
        </w:rPr>
        <w:t>» и подведомственных им организаций», постановлением администрации Новотроицкого сельсовета Северного района Новосибирской области от 28.11.2017 № 82 «</w:t>
      </w:r>
      <w:r w:rsidRPr="00044AA0">
        <w:rPr>
          <w:sz w:val="28"/>
          <w:szCs w:val="28"/>
          <w:lang w:eastAsia="ar-SA"/>
        </w:rPr>
        <w:t>Об утверждении Правил определения нормативных затрат на обеспечение функций  администрации Новотроицкого сельсовета Северного</w:t>
      </w:r>
      <w:proofErr w:type="gramEnd"/>
      <w:r w:rsidRPr="00044AA0">
        <w:rPr>
          <w:sz w:val="28"/>
          <w:szCs w:val="28"/>
          <w:lang w:eastAsia="ar-SA"/>
        </w:rPr>
        <w:t xml:space="preserve"> района Новосибирской области (включая муниципальные казенные учреждения)</w:t>
      </w:r>
      <w:r w:rsidRPr="00044AA0">
        <w:rPr>
          <w:bCs/>
          <w:kern w:val="28"/>
          <w:sz w:val="28"/>
          <w:szCs w:val="28"/>
          <w:lang w:eastAsia="ar-SA"/>
        </w:rPr>
        <w:t>»,   администрация Новотроицкого сельсовета Северного района Новосибирской области</w:t>
      </w:r>
    </w:p>
    <w:p w:rsidR="00044AA0" w:rsidRPr="00044AA0" w:rsidRDefault="00044AA0" w:rsidP="00044AA0">
      <w:pPr>
        <w:autoSpaceDE w:val="0"/>
        <w:autoSpaceDN w:val="0"/>
        <w:adjustRightInd w:val="0"/>
        <w:ind w:firstLine="720"/>
        <w:jc w:val="both"/>
        <w:rPr>
          <w:b/>
          <w:color w:val="000000"/>
          <w:sz w:val="28"/>
          <w:szCs w:val="28"/>
        </w:rPr>
      </w:pPr>
      <w:r w:rsidRPr="00044AA0">
        <w:rPr>
          <w:b/>
          <w:color w:val="000000"/>
          <w:sz w:val="28"/>
          <w:szCs w:val="28"/>
        </w:rPr>
        <w:t xml:space="preserve">ПОСТАНОВЛЯЕТ: </w:t>
      </w:r>
    </w:p>
    <w:p w:rsidR="00044AA0" w:rsidRPr="00044AA0" w:rsidRDefault="00044AA0" w:rsidP="00044AA0">
      <w:pPr>
        <w:autoSpaceDE w:val="0"/>
        <w:autoSpaceDN w:val="0"/>
        <w:adjustRightInd w:val="0"/>
        <w:ind w:firstLine="720"/>
        <w:jc w:val="both"/>
        <w:rPr>
          <w:color w:val="000000"/>
          <w:sz w:val="28"/>
          <w:szCs w:val="28"/>
        </w:rPr>
      </w:pPr>
      <w:r w:rsidRPr="00044AA0">
        <w:rPr>
          <w:color w:val="000000"/>
          <w:sz w:val="28"/>
          <w:szCs w:val="28"/>
        </w:rPr>
        <w:t xml:space="preserve">1. Утвердить прилагаемые нормативные затраты на обеспечение </w:t>
      </w:r>
      <w:proofErr w:type="gramStart"/>
      <w:r w:rsidRPr="00044AA0">
        <w:rPr>
          <w:color w:val="000000"/>
          <w:sz w:val="28"/>
          <w:szCs w:val="28"/>
        </w:rPr>
        <w:t xml:space="preserve">функций </w:t>
      </w:r>
      <w:r w:rsidRPr="00044AA0">
        <w:rPr>
          <w:bCs/>
          <w:color w:val="000000"/>
          <w:sz w:val="28"/>
          <w:szCs w:val="28"/>
        </w:rPr>
        <w:t>органов местного самоуправления Новотроицкого сельсовета Северного района Новосибирской</w:t>
      </w:r>
      <w:proofErr w:type="gramEnd"/>
      <w:r w:rsidRPr="00044AA0">
        <w:rPr>
          <w:bCs/>
          <w:color w:val="000000"/>
          <w:sz w:val="28"/>
          <w:szCs w:val="28"/>
        </w:rPr>
        <w:t xml:space="preserve"> области, подведомственных казенных учреждений, бюджетных учреждений, муниципальных унитарных предприятий согласно приложению</w:t>
      </w:r>
      <w:r w:rsidRPr="00044AA0">
        <w:rPr>
          <w:sz w:val="28"/>
          <w:szCs w:val="28"/>
        </w:rPr>
        <w:t>;</w:t>
      </w:r>
    </w:p>
    <w:p w:rsidR="00044AA0" w:rsidRPr="00044AA0" w:rsidRDefault="00044AA0" w:rsidP="00044AA0">
      <w:pPr>
        <w:tabs>
          <w:tab w:val="left" w:pos="709"/>
        </w:tabs>
        <w:suppressAutoHyphens/>
        <w:jc w:val="both"/>
        <w:rPr>
          <w:sz w:val="28"/>
          <w:szCs w:val="28"/>
          <w:lang w:eastAsia="ar-SA"/>
        </w:rPr>
      </w:pPr>
      <w:r w:rsidRPr="00044AA0">
        <w:rPr>
          <w:sz w:val="28"/>
          <w:szCs w:val="28"/>
          <w:lang w:eastAsia="ar-SA"/>
        </w:rPr>
        <w:t xml:space="preserve">          2. Контрактному управляющему администрации Новотроицкого сельсовета Северного района Новосибирской области </w:t>
      </w:r>
      <w:proofErr w:type="spellStart"/>
      <w:r w:rsidRPr="00044AA0">
        <w:rPr>
          <w:sz w:val="28"/>
          <w:szCs w:val="28"/>
          <w:lang w:eastAsia="ar-SA"/>
        </w:rPr>
        <w:t>Дардоновой</w:t>
      </w:r>
      <w:proofErr w:type="spellEnd"/>
      <w:r w:rsidRPr="00044AA0">
        <w:rPr>
          <w:sz w:val="28"/>
          <w:szCs w:val="28"/>
          <w:lang w:eastAsia="ar-SA"/>
        </w:rPr>
        <w:t xml:space="preserve"> Т.В., </w:t>
      </w:r>
      <w:proofErr w:type="gramStart"/>
      <w:r w:rsidRPr="00044AA0">
        <w:rPr>
          <w:sz w:val="28"/>
          <w:szCs w:val="28"/>
          <w:lang w:eastAsia="ar-SA"/>
        </w:rPr>
        <w:t>разместить</w:t>
      </w:r>
      <w:proofErr w:type="gramEnd"/>
      <w:r w:rsidRPr="00044AA0">
        <w:rPr>
          <w:sz w:val="28"/>
          <w:szCs w:val="28"/>
          <w:lang w:eastAsia="ar-SA"/>
        </w:rPr>
        <w:t xml:space="preserve"> настоящее постановление на официальном сайте администрации Новотроицкого сельсовета Северного района Новосибирской области в информационно-телекоммуникационной сети «Интернет» и в единой информационной системе в сфере закупок (www.zakupki.gov.ru).</w:t>
      </w:r>
    </w:p>
    <w:p w:rsidR="00044AA0" w:rsidRPr="00044AA0" w:rsidRDefault="00044AA0" w:rsidP="00044AA0">
      <w:pPr>
        <w:widowControl w:val="0"/>
        <w:suppressAutoHyphens/>
        <w:autoSpaceDE w:val="0"/>
        <w:autoSpaceDN w:val="0"/>
        <w:adjustRightInd w:val="0"/>
        <w:ind w:firstLine="720"/>
        <w:jc w:val="both"/>
        <w:rPr>
          <w:sz w:val="28"/>
          <w:szCs w:val="28"/>
          <w:lang w:eastAsia="ar-SA"/>
        </w:rPr>
      </w:pPr>
      <w:r w:rsidRPr="00044AA0">
        <w:rPr>
          <w:sz w:val="28"/>
          <w:szCs w:val="28"/>
          <w:lang w:eastAsia="ar-SA"/>
        </w:rPr>
        <w:t xml:space="preserve">4.  </w:t>
      </w:r>
      <w:proofErr w:type="gramStart"/>
      <w:r w:rsidRPr="00044AA0">
        <w:rPr>
          <w:sz w:val="28"/>
          <w:szCs w:val="28"/>
          <w:lang w:eastAsia="ar-SA"/>
        </w:rPr>
        <w:t>Контроль за</w:t>
      </w:r>
      <w:proofErr w:type="gramEnd"/>
      <w:r w:rsidRPr="00044AA0">
        <w:rPr>
          <w:sz w:val="28"/>
          <w:szCs w:val="28"/>
          <w:lang w:eastAsia="ar-SA"/>
        </w:rPr>
        <w:t xml:space="preserve"> исполнением постановления оставляю за собой.</w:t>
      </w:r>
    </w:p>
    <w:p w:rsidR="00044AA0" w:rsidRPr="00044AA0" w:rsidRDefault="00044AA0" w:rsidP="00044AA0">
      <w:pPr>
        <w:suppressAutoHyphens/>
        <w:jc w:val="both"/>
        <w:rPr>
          <w:sz w:val="28"/>
          <w:szCs w:val="28"/>
          <w:lang w:eastAsia="ar-SA"/>
        </w:rPr>
      </w:pPr>
    </w:p>
    <w:p w:rsidR="00044AA0" w:rsidRPr="00044AA0" w:rsidRDefault="00044AA0" w:rsidP="00044AA0">
      <w:pPr>
        <w:suppressAutoHyphens/>
        <w:spacing w:line="100" w:lineRule="atLeast"/>
        <w:rPr>
          <w:bCs/>
          <w:sz w:val="28"/>
          <w:szCs w:val="28"/>
          <w:lang w:eastAsia="ar-SA"/>
        </w:rPr>
      </w:pPr>
      <w:r w:rsidRPr="00044AA0">
        <w:rPr>
          <w:bCs/>
          <w:sz w:val="28"/>
          <w:szCs w:val="28"/>
          <w:lang w:eastAsia="ar-SA"/>
        </w:rPr>
        <w:t>Глава Новотроицкого  сельсовета</w:t>
      </w:r>
    </w:p>
    <w:p w:rsidR="00044AA0" w:rsidRPr="00044AA0" w:rsidRDefault="00044AA0" w:rsidP="00044AA0">
      <w:pPr>
        <w:suppressAutoHyphens/>
        <w:spacing w:line="100" w:lineRule="atLeast"/>
        <w:rPr>
          <w:bCs/>
          <w:sz w:val="28"/>
          <w:szCs w:val="28"/>
          <w:lang w:eastAsia="ar-SA"/>
        </w:rPr>
      </w:pPr>
      <w:r w:rsidRPr="00044AA0">
        <w:rPr>
          <w:bCs/>
          <w:sz w:val="28"/>
          <w:szCs w:val="28"/>
          <w:lang w:eastAsia="ar-SA"/>
        </w:rPr>
        <w:t xml:space="preserve">Северного района Новосибирской области                                 Н.В. </w:t>
      </w:r>
      <w:proofErr w:type="spellStart"/>
      <w:r w:rsidRPr="00044AA0">
        <w:rPr>
          <w:bCs/>
          <w:sz w:val="28"/>
          <w:szCs w:val="28"/>
          <w:lang w:eastAsia="ar-SA"/>
        </w:rPr>
        <w:t>Кочерешко</w:t>
      </w:r>
      <w:proofErr w:type="spellEnd"/>
    </w:p>
    <w:p w:rsidR="00044AA0" w:rsidRPr="00044AA0" w:rsidRDefault="00044AA0" w:rsidP="00044AA0">
      <w:pPr>
        <w:suppressAutoHyphens/>
        <w:rPr>
          <w:sz w:val="28"/>
          <w:szCs w:val="28"/>
          <w:lang w:eastAsia="ar-SA"/>
        </w:rPr>
        <w:sectPr w:rsidR="00044AA0" w:rsidRPr="00044AA0" w:rsidSect="003024C8">
          <w:footnotePr>
            <w:pos w:val="beneathText"/>
          </w:footnotePr>
          <w:pgSz w:w="11905" w:h="16837" w:code="9"/>
          <w:pgMar w:top="426" w:right="567" w:bottom="568" w:left="1418" w:header="720" w:footer="720" w:gutter="0"/>
          <w:cols w:space="720"/>
          <w:titlePg/>
          <w:docGrid w:linePitch="360"/>
        </w:sectPr>
      </w:pPr>
    </w:p>
    <w:p w:rsidR="00044AA0" w:rsidRPr="00044AA0" w:rsidRDefault="00044AA0" w:rsidP="00044AA0">
      <w:pPr>
        <w:suppressAutoHyphens/>
        <w:jc w:val="right"/>
        <w:rPr>
          <w:sz w:val="28"/>
          <w:szCs w:val="28"/>
          <w:lang w:eastAsia="ar-SA"/>
        </w:rPr>
      </w:pPr>
      <w:r w:rsidRPr="00044AA0">
        <w:rPr>
          <w:sz w:val="28"/>
          <w:szCs w:val="28"/>
          <w:lang w:eastAsia="ar-SA"/>
        </w:rPr>
        <w:lastRenderedPageBreak/>
        <w:t>ПРИЛОЖЕНИЕ</w:t>
      </w:r>
    </w:p>
    <w:p w:rsidR="00044AA0" w:rsidRPr="00044AA0" w:rsidRDefault="00044AA0" w:rsidP="00044AA0">
      <w:pPr>
        <w:suppressAutoHyphens/>
        <w:jc w:val="right"/>
        <w:rPr>
          <w:sz w:val="28"/>
          <w:szCs w:val="28"/>
          <w:lang w:eastAsia="ar-SA"/>
        </w:rPr>
      </w:pPr>
    </w:p>
    <w:p w:rsidR="00044AA0" w:rsidRPr="00044AA0" w:rsidRDefault="00044AA0" w:rsidP="00044AA0">
      <w:pPr>
        <w:suppressAutoHyphens/>
        <w:jc w:val="right"/>
        <w:rPr>
          <w:sz w:val="28"/>
          <w:szCs w:val="28"/>
          <w:lang w:eastAsia="ar-SA"/>
        </w:rPr>
      </w:pPr>
      <w:r w:rsidRPr="00044AA0">
        <w:rPr>
          <w:sz w:val="28"/>
          <w:szCs w:val="28"/>
          <w:lang w:eastAsia="ar-SA"/>
        </w:rPr>
        <w:t>УТВЕРЖДЕНЫ</w:t>
      </w:r>
    </w:p>
    <w:p w:rsidR="00044AA0" w:rsidRPr="00044AA0" w:rsidRDefault="00044AA0" w:rsidP="00044AA0">
      <w:pPr>
        <w:suppressAutoHyphens/>
        <w:jc w:val="right"/>
        <w:rPr>
          <w:sz w:val="28"/>
          <w:szCs w:val="28"/>
          <w:lang w:eastAsia="ar-SA"/>
        </w:rPr>
      </w:pPr>
      <w:r w:rsidRPr="00044AA0">
        <w:rPr>
          <w:sz w:val="28"/>
          <w:szCs w:val="28"/>
          <w:lang w:eastAsia="ar-SA"/>
        </w:rPr>
        <w:t>постановлением администрации</w:t>
      </w:r>
    </w:p>
    <w:p w:rsidR="00044AA0" w:rsidRPr="00044AA0" w:rsidRDefault="00044AA0" w:rsidP="00044AA0">
      <w:pPr>
        <w:tabs>
          <w:tab w:val="center" w:pos="4535"/>
          <w:tab w:val="left" w:pos="5000"/>
        </w:tabs>
        <w:suppressAutoHyphens/>
        <w:ind w:firstLine="709"/>
        <w:jc w:val="right"/>
        <w:rPr>
          <w:sz w:val="28"/>
          <w:szCs w:val="28"/>
          <w:lang w:eastAsia="ar-SA"/>
        </w:rPr>
      </w:pPr>
      <w:r w:rsidRPr="00044AA0">
        <w:rPr>
          <w:sz w:val="28"/>
          <w:szCs w:val="28"/>
          <w:lang w:eastAsia="ar-SA"/>
        </w:rPr>
        <w:t xml:space="preserve">Новотроицкого  сельсовета </w:t>
      </w:r>
    </w:p>
    <w:p w:rsidR="00044AA0" w:rsidRPr="00044AA0" w:rsidRDefault="00044AA0" w:rsidP="00044AA0">
      <w:pPr>
        <w:tabs>
          <w:tab w:val="center" w:pos="4535"/>
          <w:tab w:val="left" w:pos="5000"/>
        </w:tabs>
        <w:suppressAutoHyphens/>
        <w:ind w:firstLine="709"/>
        <w:jc w:val="right"/>
        <w:rPr>
          <w:sz w:val="28"/>
          <w:szCs w:val="28"/>
          <w:lang w:eastAsia="ar-SA"/>
        </w:rPr>
      </w:pPr>
      <w:r w:rsidRPr="00044AA0">
        <w:rPr>
          <w:sz w:val="28"/>
          <w:szCs w:val="28"/>
          <w:lang w:eastAsia="ar-SA"/>
        </w:rPr>
        <w:t>Северного района</w:t>
      </w:r>
    </w:p>
    <w:p w:rsidR="00044AA0" w:rsidRPr="00044AA0" w:rsidRDefault="00044AA0" w:rsidP="00044AA0">
      <w:pPr>
        <w:tabs>
          <w:tab w:val="center" w:pos="4535"/>
          <w:tab w:val="left" w:pos="5000"/>
        </w:tabs>
        <w:suppressAutoHyphens/>
        <w:ind w:firstLine="709"/>
        <w:jc w:val="right"/>
        <w:rPr>
          <w:sz w:val="28"/>
          <w:szCs w:val="28"/>
          <w:lang w:eastAsia="ar-SA"/>
        </w:rPr>
      </w:pPr>
      <w:r w:rsidRPr="00044AA0">
        <w:rPr>
          <w:sz w:val="28"/>
          <w:szCs w:val="28"/>
          <w:lang w:eastAsia="ar-SA"/>
        </w:rPr>
        <w:t xml:space="preserve"> Новосибирской области</w:t>
      </w:r>
    </w:p>
    <w:p w:rsidR="00044AA0" w:rsidRPr="00044AA0" w:rsidRDefault="00044AA0" w:rsidP="00044AA0">
      <w:pPr>
        <w:tabs>
          <w:tab w:val="center" w:pos="4535"/>
          <w:tab w:val="left" w:pos="5000"/>
        </w:tabs>
        <w:suppressAutoHyphens/>
        <w:ind w:firstLine="709"/>
        <w:jc w:val="right"/>
        <w:rPr>
          <w:sz w:val="28"/>
          <w:szCs w:val="28"/>
          <w:lang w:eastAsia="ar-SA"/>
        </w:rPr>
      </w:pPr>
      <w:r w:rsidRPr="00044AA0">
        <w:rPr>
          <w:sz w:val="28"/>
          <w:szCs w:val="28"/>
          <w:lang w:eastAsia="ar-SA"/>
        </w:rPr>
        <w:t>от 19.04.2024 № 27</w:t>
      </w:r>
    </w:p>
    <w:p w:rsidR="00044AA0" w:rsidRPr="00044AA0" w:rsidRDefault="00044AA0" w:rsidP="00044AA0">
      <w:pPr>
        <w:tabs>
          <w:tab w:val="center" w:pos="4535"/>
          <w:tab w:val="left" w:pos="5000"/>
        </w:tabs>
        <w:suppressAutoHyphens/>
        <w:ind w:firstLine="709"/>
        <w:jc w:val="right"/>
        <w:rPr>
          <w:sz w:val="28"/>
          <w:szCs w:val="28"/>
          <w:lang w:eastAsia="ar-SA"/>
        </w:rPr>
      </w:pPr>
    </w:p>
    <w:p w:rsidR="00044AA0" w:rsidRPr="00044AA0" w:rsidRDefault="00044AA0" w:rsidP="00044AA0">
      <w:pPr>
        <w:tabs>
          <w:tab w:val="center" w:pos="4535"/>
          <w:tab w:val="left" w:pos="5000"/>
        </w:tabs>
        <w:jc w:val="center"/>
        <w:rPr>
          <w:b/>
          <w:sz w:val="28"/>
          <w:szCs w:val="28"/>
        </w:rPr>
      </w:pPr>
      <w:r w:rsidRPr="00044AA0">
        <w:rPr>
          <w:b/>
          <w:sz w:val="28"/>
          <w:szCs w:val="28"/>
        </w:rPr>
        <w:t>Н</w:t>
      </w:r>
      <w:r w:rsidRPr="00044AA0">
        <w:rPr>
          <w:b/>
          <w:sz w:val="28"/>
          <w:szCs w:val="28"/>
          <w:lang w:eastAsia="ar-SA"/>
        </w:rPr>
        <w:t xml:space="preserve">ормативные затраты на обеспечение </w:t>
      </w:r>
      <w:proofErr w:type="gramStart"/>
      <w:r w:rsidRPr="00044AA0">
        <w:rPr>
          <w:b/>
          <w:sz w:val="28"/>
          <w:szCs w:val="28"/>
          <w:lang w:eastAsia="ar-SA"/>
        </w:rPr>
        <w:t>функций органов местного самоуправления Новотроицкого сельсовета Северного района Новосибирской</w:t>
      </w:r>
      <w:proofErr w:type="gramEnd"/>
      <w:r w:rsidRPr="00044AA0">
        <w:rPr>
          <w:b/>
          <w:sz w:val="28"/>
          <w:szCs w:val="28"/>
          <w:lang w:eastAsia="ar-SA"/>
        </w:rPr>
        <w:t xml:space="preserve"> области,  подведомственных казенных учреждений, бюджетных учреждений, муниципальных унитарных предприятий </w:t>
      </w:r>
    </w:p>
    <w:p w:rsidR="00044AA0" w:rsidRPr="00044AA0" w:rsidRDefault="00044AA0" w:rsidP="00044AA0">
      <w:pPr>
        <w:tabs>
          <w:tab w:val="center" w:pos="4535"/>
          <w:tab w:val="left" w:pos="5000"/>
        </w:tabs>
        <w:ind w:firstLine="709"/>
        <w:jc w:val="both"/>
        <w:rPr>
          <w:b/>
          <w:sz w:val="28"/>
          <w:szCs w:val="28"/>
        </w:rPr>
      </w:pPr>
    </w:p>
    <w:p w:rsidR="00044AA0" w:rsidRPr="00044AA0" w:rsidRDefault="00044AA0" w:rsidP="00044AA0">
      <w:pPr>
        <w:widowControl w:val="0"/>
        <w:autoSpaceDE w:val="0"/>
        <w:autoSpaceDN w:val="0"/>
        <w:adjustRightInd w:val="0"/>
        <w:ind w:firstLine="567"/>
        <w:jc w:val="both"/>
        <w:outlineLvl w:val="1"/>
        <w:rPr>
          <w:sz w:val="28"/>
          <w:szCs w:val="28"/>
        </w:rPr>
      </w:pPr>
      <w:r w:rsidRPr="00044AA0">
        <w:rPr>
          <w:sz w:val="28"/>
          <w:szCs w:val="28"/>
        </w:rPr>
        <w:t>1. Затраты на услуги связи</w:t>
      </w:r>
    </w:p>
    <w:p w:rsidR="00044AA0" w:rsidRPr="00044AA0" w:rsidRDefault="00044AA0" w:rsidP="00044AA0">
      <w:pPr>
        <w:widowControl w:val="0"/>
        <w:autoSpaceDE w:val="0"/>
        <w:autoSpaceDN w:val="0"/>
        <w:adjustRightInd w:val="0"/>
        <w:jc w:val="center"/>
        <w:outlineLvl w:val="1"/>
        <w:rPr>
          <w:sz w:val="28"/>
          <w:szCs w:val="28"/>
        </w:rPr>
      </w:pPr>
    </w:p>
    <w:tbl>
      <w:tblPr>
        <w:tblW w:w="0" w:type="auto"/>
        <w:jc w:val="center"/>
        <w:tblInd w:w="4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704"/>
        <w:gridCol w:w="2515"/>
        <w:gridCol w:w="8873"/>
        <w:gridCol w:w="2152"/>
      </w:tblGrid>
      <w:tr w:rsidR="00044AA0" w:rsidRPr="00044AA0" w:rsidTr="003024C8">
        <w:trPr>
          <w:jc w:val="center"/>
        </w:trPr>
        <w:tc>
          <w:tcPr>
            <w:tcW w:w="0" w:type="auto"/>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N№</w:t>
            </w:r>
          </w:p>
          <w:p w:rsidR="00044AA0" w:rsidRPr="00044AA0" w:rsidRDefault="00044AA0" w:rsidP="00044AA0">
            <w:pPr>
              <w:widowControl w:val="0"/>
              <w:autoSpaceDE w:val="0"/>
              <w:autoSpaceDN w:val="0"/>
              <w:adjustRightInd w:val="0"/>
              <w:ind w:firstLine="720"/>
              <w:jc w:val="center"/>
              <w:rPr>
                <w:sz w:val="28"/>
                <w:szCs w:val="28"/>
              </w:rPr>
            </w:pPr>
            <w:proofErr w:type="spellStart"/>
            <w:r w:rsidRPr="00044AA0">
              <w:rPr>
                <w:sz w:val="28"/>
                <w:szCs w:val="28"/>
              </w:rPr>
              <w:t>Пп</w:t>
            </w:r>
            <w:proofErr w:type="spellEnd"/>
            <w:r w:rsidRPr="00044AA0">
              <w:rPr>
                <w:sz w:val="28"/>
                <w:szCs w:val="28"/>
              </w:rPr>
              <w:t>/</w:t>
            </w:r>
            <w:proofErr w:type="gramStart"/>
            <w:r w:rsidRPr="00044AA0">
              <w:rPr>
                <w:sz w:val="28"/>
                <w:szCs w:val="28"/>
              </w:rPr>
              <w:t>п</w:t>
            </w:r>
            <w:proofErr w:type="gramEnd"/>
          </w:p>
        </w:tc>
        <w:tc>
          <w:tcPr>
            <w:tcW w:w="0" w:type="auto"/>
          </w:tcPr>
          <w:p w:rsidR="00044AA0" w:rsidRPr="00044AA0" w:rsidRDefault="00044AA0" w:rsidP="00044AA0">
            <w:pPr>
              <w:widowControl w:val="0"/>
              <w:autoSpaceDE w:val="0"/>
              <w:autoSpaceDN w:val="0"/>
              <w:adjustRightInd w:val="0"/>
              <w:jc w:val="center"/>
              <w:rPr>
                <w:sz w:val="28"/>
                <w:szCs w:val="28"/>
                <w:lang w:val="en-US"/>
              </w:rPr>
            </w:pPr>
            <w:r w:rsidRPr="00044AA0">
              <w:rPr>
                <w:sz w:val="28"/>
                <w:szCs w:val="28"/>
              </w:rPr>
              <w:t>Категория должностей</w:t>
            </w:r>
          </w:p>
        </w:tc>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w:t>
            </w:r>
          </w:p>
        </w:tc>
        <w:tc>
          <w:tcPr>
            <w:tcW w:w="0" w:type="auto"/>
          </w:tcPr>
          <w:p w:rsidR="00044AA0" w:rsidRPr="00044AA0" w:rsidRDefault="00044AA0" w:rsidP="00044AA0">
            <w:pPr>
              <w:widowControl w:val="0"/>
              <w:autoSpaceDE w:val="0"/>
              <w:autoSpaceDN w:val="0"/>
              <w:adjustRightInd w:val="0"/>
              <w:ind w:firstLine="2"/>
              <w:jc w:val="center"/>
              <w:rPr>
                <w:sz w:val="28"/>
                <w:szCs w:val="28"/>
              </w:rPr>
            </w:pPr>
            <w:r w:rsidRPr="00044AA0">
              <w:rPr>
                <w:sz w:val="28"/>
                <w:szCs w:val="28"/>
              </w:rPr>
              <w:t>Абонентская плата (руб.)</w:t>
            </w:r>
          </w:p>
        </w:tc>
      </w:tr>
      <w:tr w:rsidR="00044AA0" w:rsidRPr="00044AA0" w:rsidTr="003024C8">
        <w:trPr>
          <w:jc w:val="center"/>
        </w:trPr>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Все категории и группы должностей</w:t>
            </w:r>
          </w:p>
        </w:tc>
        <w:tc>
          <w:tcPr>
            <w:tcW w:w="0" w:type="auto"/>
          </w:tcPr>
          <w:p w:rsidR="00044AA0" w:rsidRPr="00044AA0" w:rsidRDefault="00044AA0" w:rsidP="00044AA0">
            <w:pPr>
              <w:widowControl w:val="0"/>
              <w:autoSpaceDE w:val="0"/>
              <w:autoSpaceDN w:val="0"/>
              <w:adjustRightInd w:val="0"/>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widowControl w:val="0"/>
              <w:autoSpaceDE w:val="0"/>
              <w:autoSpaceDN w:val="0"/>
              <w:adjustRightInd w:val="0"/>
              <w:ind w:firstLine="228"/>
              <w:jc w:val="both"/>
              <w:rPr>
                <w:sz w:val="28"/>
                <w:szCs w:val="28"/>
              </w:rPr>
            </w:pPr>
            <w:r w:rsidRPr="00044AA0">
              <w:rPr>
                <w:sz w:val="28"/>
                <w:szCs w:val="28"/>
              </w:rPr>
              <w:t>3000,00</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tabs>
          <w:tab w:val="center" w:pos="4535"/>
          <w:tab w:val="left" w:pos="5000"/>
        </w:tabs>
        <w:jc w:val="center"/>
        <w:rPr>
          <w:sz w:val="28"/>
          <w:szCs w:val="28"/>
        </w:rPr>
      </w:pPr>
      <w:r w:rsidRPr="00044AA0">
        <w:rPr>
          <w:sz w:val="28"/>
          <w:szCs w:val="28"/>
        </w:rPr>
        <w:t xml:space="preserve">2. Затраты на сеть «Интернет» и услуги </w:t>
      </w:r>
      <w:proofErr w:type="spellStart"/>
      <w:r w:rsidRPr="00044AA0">
        <w:rPr>
          <w:sz w:val="28"/>
          <w:szCs w:val="28"/>
        </w:rPr>
        <w:t>интернет-провайдеров</w:t>
      </w:r>
      <w:proofErr w:type="spellEnd"/>
    </w:p>
    <w:p w:rsidR="00044AA0" w:rsidRPr="00044AA0" w:rsidRDefault="00044AA0" w:rsidP="00044AA0">
      <w:pPr>
        <w:widowControl w:val="0"/>
        <w:autoSpaceDE w:val="0"/>
        <w:autoSpaceDN w:val="0"/>
        <w:adjustRightInd w:val="0"/>
        <w:jc w:val="center"/>
        <w:outlineLvl w:val="1"/>
        <w:rPr>
          <w:sz w:val="28"/>
          <w:szCs w:val="28"/>
        </w:rPr>
      </w:pPr>
    </w:p>
    <w:p w:rsidR="00044AA0" w:rsidRPr="00044AA0" w:rsidRDefault="00044AA0" w:rsidP="00044AA0">
      <w:pPr>
        <w:tabs>
          <w:tab w:val="center" w:pos="4535"/>
          <w:tab w:val="left" w:pos="5000"/>
        </w:tabs>
        <w:jc w:val="center"/>
        <w:rPr>
          <w:sz w:val="28"/>
          <w:szCs w:val="28"/>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1757"/>
        <w:gridCol w:w="2942"/>
      </w:tblGrid>
      <w:tr w:rsidR="00044AA0" w:rsidRPr="00044AA0" w:rsidTr="003024C8">
        <w:tc>
          <w:tcPr>
            <w:tcW w:w="0" w:type="auto"/>
            <w:vAlign w:val="center"/>
          </w:tcPr>
          <w:p w:rsidR="00044AA0" w:rsidRPr="00044AA0" w:rsidRDefault="00044AA0" w:rsidP="00044AA0">
            <w:pPr>
              <w:widowControl w:val="0"/>
              <w:autoSpaceDE w:val="0"/>
              <w:autoSpaceDN w:val="0"/>
              <w:adjustRightInd w:val="0"/>
              <w:rPr>
                <w:sz w:val="28"/>
                <w:szCs w:val="28"/>
              </w:rPr>
            </w:pPr>
            <w:r w:rsidRPr="00044AA0">
              <w:rPr>
                <w:sz w:val="28"/>
                <w:szCs w:val="28"/>
              </w:rPr>
              <w:t>Передача данных с использованием сети Интернет для категории Муниципальных заказчиков Новотроицкого сельсовета Северного района Новосибирской области</w:t>
            </w:r>
          </w:p>
        </w:tc>
        <w:tc>
          <w:tcPr>
            <w:tcW w:w="2942" w:type="dxa"/>
            <w:vAlign w:val="center"/>
          </w:tcPr>
          <w:p w:rsidR="00044AA0" w:rsidRPr="00044AA0" w:rsidRDefault="00044AA0" w:rsidP="00044AA0">
            <w:pPr>
              <w:widowControl w:val="0"/>
              <w:autoSpaceDE w:val="0"/>
              <w:autoSpaceDN w:val="0"/>
              <w:adjustRightInd w:val="0"/>
              <w:rPr>
                <w:sz w:val="28"/>
                <w:szCs w:val="28"/>
              </w:rPr>
            </w:pPr>
            <w:r w:rsidRPr="00044AA0">
              <w:rPr>
                <w:sz w:val="28"/>
                <w:szCs w:val="28"/>
              </w:rPr>
              <w:t>Затраты (руб.)</w:t>
            </w:r>
          </w:p>
        </w:tc>
      </w:tr>
      <w:tr w:rsidR="00044AA0" w:rsidRPr="00044AA0" w:rsidTr="003024C8">
        <w:trPr>
          <w:trHeight w:val="1215"/>
        </w:trPr>
        <w:tc>
          <w:tcPr>
            <w:tcW w:w="0" w:type="auto"/>
            <w:vAlign w:val="center"/>
          </w:tcPr>
          <w:p w:rsidR="00044AA0" w:rsidRPr="00044AA0" w:rsidRDefault="00044AA0" w:rsidP="00044AA0">
            <w:pPr>
              <w:widowControl w:val="0"/>
              <w:autoSpaceDE w:val="0"/>
              <w:autoSpaceDN w:val="0"/>
              <w:adjustRightInd w:val="0"/>
              <w:rPr>
                <w:sz w:val="28"/>
                <w:szCs w:val="28"/>
              </w:rPr>
            </w:pPr>
            <w:r w:rsidRPr="00044AA0">
              <w:rPr>
                <w:sz w:val="28"/>
                <w:szCs w:val="28"/>
              </w:rPr>
              <w:lastRenderedPageBreak/>
              <w:t>Администрация   Новотроицкого  сельсовета Северного района Новосибирской области</w:t>
            </w:r>
          </w:p>
          <w:p w:rsidR="00044AA0" w:rsidRPr="00044AA0" w:rsidRDefault="00044AA0" w:rsidP="00044AA0">
            <w:pPr>
              <w:widowControl w:val="0"/>
              <w:autoSpaceDE w:val="0"/>
              <w:autoSpaceDN w:val="0"/>
              <w:adjustRightInd w:val="0"/>
              <w:rPr>
                <w:sz w:val="28"/>
                <w:szCs w:val="28"/>
              </w:rPr>
            </w:pPr>
          </w:p>
        </w:tc>
        <w:tc>
          <w:tcPr>
            <w:tcW w:w="0" w:type="auto"/>
            <w:vAlign w:val="center"/>
          </w:tcPr>
          <w:p w:rsidR="00044AA0" w:rsidRPr="00044AA0" w:rsidRDefault="00044AA0" w:rsidP="00044AA0">
            <w:pPr>
              <w:widowControl w:val="0"/>
              <w:autoSpaceDE w:val="0"/>
              <w:autoSpaceDN w:val="0"/>
              <w:adjustRightInd w:val="0"/>
              <w:rPr>
                <w:sz w:val="28"/>
                <w:szCs w:val="28"/>
              </w:rPr>
            </w:pPr>
            <w:r w:rsidRPr="00044AA0">
              <w:rPr>
                <w:sz w:val="28"/>
                <w:szCs w:val="28"/>
              </w:rPr>
              <w:t>95000,00</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tabs>
          <w:tab w:val="center" w:pos="4535"/>
          <w:tab w:val="left" w:pos="5000"/>
        </w:tabs>
        <w:jc w:val="center"/>
        <w:rPr>
          <w:sz w:val="28"/>
          <w:szCs w:val="28"/>
        </w:rPr>
      </w:pPr>
      <w:r w:rsidRPr="00044AA0">
        <w:rPr>
          <w:sz w:val="28"/>
          <w:szCs w:val="28"/>
        </w:rPr>
        <w:t xml:space="preserve">3. Затраты на техническое обслуживание и </w:t>
      </w:r>
      <w:proofErr w:type="spellStart"/>
      <w:r w:rsidRPr="00044AA0">
        <w:rPr>
          <w:sz w:val="28"/>
          <w:szCs w:val="28"/>
        </w:rPr>
        <w:t>регламентно</w:t>
      </w:r>
      <w:proofErr w:type="spellEnd"/>
      <w:r w:rsidRPr="00044AA0">
        <w:rPr>
          <w:sz w:val="28"/>
          <w:szCs w:val="28"/>
        </w:rPr>
        <w:t>-профилактический ремонт вычислительной техники</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sz w:val="23"/>
          <w:szCs w:val="23"/>
        </w:rPr>
        <w:t xml:space="preserve">Затраты на техническое обслуживание и </w:t>
      </w:r>
      <w:proofErr w:type="spellStart"/>
      <w:r w:rsidRPr="00044AA0">
        <w:rPr>
          <w:rFonts w:ascii="PT Serif" w:hAnsi="PT Serif"/>
          <w:sz w:val="23"/>
          <w:szCs w:val="23"/>
        </w:rPr>
        <w:t>регламентно</w:t>
      </w:r>
      <w:proofErr w:type="spellEnd"/>
      <w:r w:rsidRPr="00044AA0">
        <w:rPr>
          <w:rFonts w:ascii="PT Serif" w:hAnsi="PT Serif"/>
          <w:sz w:val="23"/>
          <w:szCs w:val="23"/>
        </w:rPr>
        <w:t>-профилактический ремонт вычислительной техники (</w:t>
      </w:r>
      <w:proofErr w:type="gramStart"/>
      <w:r w:rsidRPr="00044AA0">
        <w:rPr>
          <w:rFonts w:ascii="PT Serif" w:hAnsi="PT Serif"/>
          <w:sz w:val="23"/>
          <w:szCs w:val="23"/>
        </w:rPr>
        <w:t>З</w:t>
      </w:r>
      <w:proofErr w:type="gramEnd"/>
      <w:r w:rsidRPr="00044AA0">
        <w:rPr>
          <w:rFonts w:ascii="PT Serif" w:hAnsi="PT Serif"/>
          <w:sz w:val="16"/>
          <w:szCs w:val="16"/>
          <w:vertAlign w:val="subscript"/>
        </w:rPr>
        <w:t> </w:t>
      </w:r>
      <w:proofErr w:type="spellStart"/>
      <w:r w:rsidRPr="00044AA0">
        <w:rPr>
          <w:rFonts w:ascii="PT Serif" w:hAnsi="PT Serif"/>
          <w:sz w:val="16"/>
          <w:szCs w:val="16"/>
          <w:vertAlign w:val="subscript"/>
        </w:rPr>
        <w:t>рвт</w:t>
      </w:r>
      <w:proofErr w:type="spellEnd"/>
      <w:r w:rsidRPr="00044AA0">
        <w:rPr>
          <w:rFonts w:ascii="PT Serif" w:hAnsi="PT Serif"/>
          <w:sz w:val="23"/>
          <w:szCs w:val="23"/>
        </w:rPr>
        <w:t>) определяются по формуле:</w:t>
      </w:r>
    </w:p>
    <w:p w:rsidR="00044AA0" w:rsidRPr="00044AA0" w:rsidRDefault="00044AA0" w:rsidP="00044AA0">
      <w:pPr>
        <w:suppressAutoHyphens/>
        <w:ind w:firstLine="698"/>
        <w:jc w:val="center"/>
        <w:rPr>
          <w:sz w:val="20"/>
          <w:szCs w:val="20"/>
          <w:lang w:eastAsia="ar-SA"/>
        </w:rPr>
      </w:pPr>
      <w:r w:rsidRPr="00044AA0">
        <w:rPr>
          <w:noProof/>
          <w:sz w:val="20"/>
          <w:szCs w:val="20"/>
        </w:rPr>
        <w:drawing>
          <wp:inline distT="0" distB="0" distL="0" distR="0" wp14:anchorId="34087986" wp14:editId="442AD821">
            <wp:extent cx="1724025" cy="68580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4" cstate="print">
                      <a:extLst>
                        <a:ext uri="{28A0092B-C50C-407E-A947-70E740481C1C}">
                          <a14:useLocalDpi xmlns:a14="http://schemas.microsoft.com/office/drawing/2010/main" val="0"/>
                        </a:ext>
                      </a:extLst>
                    </a:blip>
                    <a:srcRect/>
                    <a:stretch>
                      <a:fillRect/>
                    </a:stretch>
                  </pic:blipFill>
                  <pic:spPr bwMode="auto">
                    <a:xfrm>
                      <a:off x="0" y="0"/>
                      <a:ext cx="1724025" cy="685800"/>
                    </a:xfrm>
                    <a:prstGeom prst="rect">
                      <a:avLst/>
                    </a:prstGeom>
                    <a:noFill/>
                    <a:ln>
                      <a:noFill/>
                    </a:ln>
                  </pic:spPr>
                </pic:pic>
              </a:graphicData>
            </a:graphic>
          </wp:inline>
        </w:drawing>
      </w:r>
      <w:r w:rsidRPr="00044AA0">
        <w:rPr>
          <w:sz w:val="20"/>
          <w:szCs w:val="20"/>
          <w:lang w:eastAsia="ar-SA"/>
        </w:rPr>
        <w:t>,</w:t>
      </w:r>
    </w:p>
    <w:p w:rsidR="00044AA0" w:rsidRPr="00044AA0" w:rsidRDefault="00044AA0" w:rsidP="00044AA0">
      <w:pPr>
        <w:shd w:val="clear" w:color="auto" w:fill="FFFFFF"/>
        <w:spacing w:before="100" w:beforeAutospacing="1" w:after="100" w:afterAutospacing="1"/>
        <w:jc w:val="center"/>
        <w:rPr>
          <w:rFonts w:ascii="PT Serif" w:hAnsi="PT Serif"/>
          <w:sz w:val="23"/>
          <w:szCs w:val="23"/>
        </w:rPr>
      </w:pPr>
      <w:r w:rsidRPr="00044AA0">
        <w:rPr>
          <w:rFonts w:ascii="PT Serif" w:hAnsi="PT Serif"/>
          <w:sz w:val="23"/>
          <w:szCs w:val="23"/>
        </w:rPr>
        <w:t>,</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sz w:val="23"/>
          <w:szCs w:val="23"/>
        </w:rPr>
        <w:t>где:</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i/>
          <w:iCs/>
          <w:sz w:val="23"/>
          <w:szCs w:val="23"/>
        </w:rPr>
        <w:t>Q</w:t>
      </w:r>
      <w:r w:rsidRPr="00044AA0">
        <w:rPr>
          <w:rFonts w:ascii="PT Serif" w:hAnsi="PT Serif"/>
          <w:sz w:val="16"/>
          <w:szCs w:val="16"/>
          <w:vertAlign w:val="subscript"/>
        </w:rPr>
        <w:t xml:space="preserve">  i </w:t>
      </w:r>
      <w:proofErr w:type="spellStart"/>
      <w:r w:rsidRPr="00044AA0">
        <w:rPr>
          <w:rFonts w:ascii="PT Serif" w:hAnsi="PT Serif"/>
          <w:sz w:val="16"/>
          <w:szCs w:val="16"/>
          <w:vertAlign w:val="subscript"/>
        </w:rPr>
        <w:t>рвт</w:t>
      </w:r>
      <w:proofErr w:type="spellEnd"/>
      <w:r w:rsidRPr="00044AA0">
        <w:rPr>
          <w:rFonts w:ascii="PT Serif" w:hAnsi="PT Serif"/>
          <w:sz w:val="23"/>
          <w:szCs w:val="23"/>
        </w:rPr>
        <w:t xml:space="preserve"> - фактическое количество i-й вычислительной техники, но не </w:t>
      </w:r>
      <w:proofErr w:type="gramStart"/>
      <w:r w:rsidRPr="00044AA0">
        <w:rPr>
          <w:rFonts w:ascii="PT Serif" w:hAnsi="PT Serif"/>
          <w:sz w:val="23"/>
          <w:szCs w:val="23"/>
        </w:rPr>
        <w:t>более предельного</w:t>
      </w:r>
      <w:proofErr w:type="gramEnd"/>
      <w:r w:rsidRPr="00044AA0">
        <w:rPr>
          <w:rFonts w:ascii="PT Serif" w:hAnsi="PT Serif"/>
          <w:sz w:val="23"/>
          <w:szCs w:val="23"/>
        </w:rPr>
        <w:t xml:space="preserve"> количества i-й вычислительной техники;</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i/>
          <w:iCs/>
          <w:sz w:val="23"/>
          <w:szCs w:val="23"/>
        </w:rPr>
        <w:t>P</w:t>
      </w:r>
      <w:r w:rsidRPr="00044AA0">
        <w:rPr>
          <w:rFonts w:ascii="PT Serif" w:hAnsi="PT Serif"/>
          <w:sz w:val="16"/>
          <w:szCs w:val="16"/>
          <w:vertAlign w:val="subscript"/>
        </w:rPr>
        <w:t> </w:t>
      </w:r>
      <w:proofErr w:type="spellStart"/>
      <w:proofErr w:type="gramStart"/>
      <w:r w:rsidRPr="00044AA0">
        <w:rPr>
          <w:rFonts w:ascii="PT Serif" w:hAnsi="PT Serif"/>
          <w:sz w:val="16"/>
          <w:szCs w:val="16"/>
          <w:vertAlign w:val="subscript"/>
        </w:rPr>
        <w:t>i</w:t>
      </w:r>
      <w:proofErr w:type="gramEnd"/>
      <w:r w:rsidRPr="00044AA0">
        <w:rPr>
          <w:rFonts w:ascii="PT Serif" w:hAnsi="PT Serif"/>
          <w:sz w:val="16"/>
          <w:szCs w:val="16"/>
          <w:vertAlign w:val="subscript"/>
        </w:rPr>
        <w:t>рвт</w:t>
      </w:r>
      <w:proofErr w:type="spellEnd"/>
      <w:r w:rsidRPr="00044AA0">
        <w:rPr>
          <w:rFonts w:ascii="PT Serif" w:hAnsi="PT Serif"/>
          <w:sz w:val="23"/>
          <w:szCs w:val="23"/>
        </w:rPr>
        <w:t xml:space="preserve"> - цена технического обслуживания и </w:t>
      </w:r>
      <w:proofErr w:type="spellStart"/>
      <w:r w:rsidRPr="00044AA0">
        <w:rPr>
          <w:rFonts w:ascii="PT Serif" w:hAnsi="PT Serif"/>
          <w:sz w:val="23"/>
          <w:szCs w:val="23"/>
        </w:rPr>
        <w:t>регламентно</w:t>
      </w:r>
      <w:proofErr w:type="spellEnd"/>
      <w:r w:rsidRPr="00044AA0">
        <w:rPr>
          <w:rFonts w:ascii="PT Serif" w:hAnsi="PT Serif"/>
          <w:sz w:val="23"/>
          <w:szCs w:val="23"/>
        </w:rPr>
        <w:t>-профилактического ремонта в расчете на 1 i-ю вычислительную технику в год.</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sz w:val="23"/>
          <w:szCs w:val="23"/>
        </w:rPr>
        <w:t>Предельное количество i-й вычислительной техники (</w:t>
      </w:r>
      <w:r w:rsidRPr="00044AA0">
        <w:rPr>
          <w:rFonts w:ascii="PT Serif" w:hAnsi="PT Serif"/>
          <w:i/>
          <w:iCs/>
          <w:sz w:val="23"/>
          <w:szCs w:val="23"/>
        </w:rPr>
        <w:t>Q</w:t>
      </w:r>
      <w:r w:rsidRPr="00044AA0">
        <w:rPr>
          <w:rFonts w:ascii="PT Serif" w:hAnsi="PT Serif"/>
          <w:sz w:val="16"/>
          <w:szCs w:val="16"/>
          <w:vertAlign w:val="subscript"/>
        </w:rPr>
        <w:t> </w:t>
      </w:r>
      <w:proofErr w:type="spellStart"/>
      <w:r w:rsidRPr="00044AA0">
        <w:rPr>
          <w:rFonts w:ascii="PT Serif" w:hAnsi="PT Serif"/>
          <w:sz w:val="16"/>
          <w:szCs w:val="16"/>
          <w:vertAlign w:val="subscript"/>
        </w:rPr>
        <w:t>iрвт</w:t>
      </w:r>
      <w:proofErr w:type="spellEnd"/>
      <w:r w:rsidRPr="00044AA0">
        <w:rPr>
          <w:rFonts w:ascii="PT Serif" w:hAnsi="PT Serif"/>
          <w:sz w:val="16"/>
          <w:szCs w:val="16"/>
          <w:vertAlign w:val="subscript"/>
        </w:rPr>
        <w:t xml:space="preserve"> предел</w:t>
      </w:r>
      <w:proofErr w:type="gramStart"/>
      <w:r w:rsidRPr="00044AA0">
        <w:rPr>
          <w:rFonts w:ascii="PT Serif" w:hAnsi="PT Serif"/>
          <w:sz w:val="23"/>
          <w:szCs w:val="23"/>
        </w:rPr>
        <w:t> )</w:t>
      </w:r>
      <w:proofErr w:type="gramEnd"/>
      <w:r w:rsidRPr="00044AA0">
        <w:rPr>
          <w:rFonts w:ascii="PT Serif" w:hAnsi="PT Serif"/>
          <w:sz w:val="23"/>
          <w:szCs w:val="23"/>
        </w:rPr>
        <w:t xml:space="preserve"> определяется с округлением до целого по формулам:</w:t>
      </w:r>
    </w:p>
    <w:p w:rsidR="00044AA0" w:rsidRPr="00044AA0" w:rsidRDefault="00044AA0" w:rsidP="00044AA0">
      <w:pPr>
        <w:shd w:val="clear" w:color="auto" w:fill="FFFFFF"/>
        <w:spacing w:before="100" w:beforeAutospacing="1" w:after="100" w:afterAutospacing="1"/>
        <w:jc w:val="center"/>
        <w:rPr>
          <w:rFonts w:ascii="PT Serif" w:hAnsi="PT Serif"/>
          <w:sz w:val="23"/>
          <w:szCs w:val="23"/>
        </w:rPr>
      </w:pPr>
      <w:r w:rsidRPr="00044AA0">
        <w:rPr>
          <w:rFonts w:ascii="PT Serif" w:hAnsi="PT Serif"/>
          <w:i/>
          <w:iCs/>
          <w:sz w:val="23"/>
          <w:szCs w:val="23"/>
        </w:rPr>
        <w:t>Q</w:t>
      </w:r>
      <w:r w:rsidRPr="00044AA0">
        <w:rPr>
          <w:rFonts w:ascii="PT Serif" w:hAnsi="PT Serif"/>
          <w:sz w:val="16"/>
          <w:szCs w:val="16"/>
          <w:vertAlign w:val="subscript"/>
        </w:rPr>
        <w:t xml:space="preserve">  i </w:t>
      </w:r>
      <w:proofErr w:type="spellStart"/>
      <w:r w:rsidRPr="00044AA0">
        <w:rPr>
          <w:rFonts w:ascii="PT Serif" w:hAnsi="PT Serif"/>
          <w:sz w:val="16"/>
          <w:szCs w:val="16"/>
          <w:vertAlign w:val="subscript"/>
        </w:rPr>
        <w:t>рвт</w:t>
      </w:r>
      <w:proofErr w:type="spellEnd"/>
      <w:r w:rsidRPr="00044AA0">
        <w:rPr>
          <w:rFonts w:ascii="PT Serif" w:hAnsi="PT Serif"/>
          <w:sz w:val="16"/>
          <w:szCs w:val="16"/>
          <w:vertAlign w:val="subscript"/>
        </w:rPr>
        <w:t xml:space="preserve"> предел</w:t>
      </w:r>
      <w:r w:rsidRPr="00044AA0">
        <w:rPr>
          <w:rFonts w:ascii="PT Serif" w:hAnsi="PT Serif"/>
          <w:sz w:val="23"/>
          <w:szCs w:val="23"/>
        </w:rPr>
        <w:t>=Ч</w:t>
      </w:r>
      <w:r w:rsidRPr="00044AA0">
        <w:rPr>
          <w:rFonts w:ascii="PT Serif" w:hAnsi="PT Serif"/>
          <w:sz w:val="16"/>
          <w:szCs w:val="16"/>
          <w:vertAlign w:val="subscript"/>
        </w:rPr>
        <w:t> </w:t>
      </w:r>
      <w:proofErr w:type="gramStart"/>
      <w:r w:rsidRPr="00044AA0">
        <w:rPr>
          <w:rFonts w:ascii="PT Serif" w:hAnsi="PT Serif"/>
          <w:sz w:val="16"/>
          <w:szCs w:val="16"/>
          <w:vertAlign w:val="subscript"/>
        </w:rPr>
        <w:t>оп</w:t>
      </w:r>
      <w:proofErr w:type="gramEnd"/>
      <w:r w:rsidR="00435629">
        <w:rPr>
          <w:rFonts w:ascii="PT Serif" w:hAnsi="PT Serif"/>
          <w:noProof/>
          <w:sz w:val="23"/>
          <w:szCs w:val="23"/>
        </w:rPr>
      </w:r>
      <w:r w:rsidR="00435629">
        <w:rPr>
          <w:rFonts w:ascii="PT Serif" w:hAnsi="PT Serif"/>
          <w:noProof/>
          <w:sz w:val="23"/>
          <w:szCs w:val="23"/>
        </w:rPr>
        <w:pict>
          <v:rect id="AutoShape 2" o:spid="_x0000_s1027" alt="Описание: formula?revision=88202300&amp;text=U3RyaW5nKCNAMjE1KQ==" style="width:7.5pt;height:14.25pt;visibility:visible;mso-left-percent:-10001;mso-top-percent:-10001;mso-position-horizontal:absolute;mso-position-horizontal-relative:char;mso-position-vertical:absolute;mso-position-vertical-relative:line;mso-left-percent:-10001;mso-top-percent:-10001" filled="f" stroked="f">
            <o:lock v:ext="edit" aspectratio="t"/>
            <w10:wrap type="none"/>
            <w10:anchorlock/>
          </v:rect>
        </w:pict>
      </w:r>
      <w:r w:rsidRPr="00044AA0">
        <w:rPr>
          <w:rFonts w:ascii="PT Serif" w:hAnsi="PT Serif"/>
          <w:sz w:val="23"/>
          <w:szCs w:val="23"/>
        </w:rPr>
        <w:t>0,2 - для закрытого контура обработки информации,</w:t>
      </w:r>
    </w:p>
    <w:p w:rsidR="00044AA0" w:rsidRPr="00044AA0" w:rsidRDefault="00044AA0" w:rsidP="00044AA0">
      <w:pPr>
        <w:shd w:val="clear" w:color="auto" w:fill="FFFFFF"/>
        <w:spacing w:before="100" w:beforeAutospacing="1" w:after="100" w:afterAutospacing="1"/>
        <w:jc w:val="center"/>
        <w:rPr>
          <w:rFonts w:ascii="PT Serif" w:hAnsi="PT Serif"/>
          <w:sz w:val="23"/>
          <w:szCs w:val="23"/>
        </w:rPr>
      </w:pPr>
      <w:r w:rsidRPr="00044AA0">
        <w:rPr>
          <w:rFonts w:ascii="PT Serif" w:hAnsi="PT Serif"/>
          <w:i/>
          <w:iCs/>
          <w:sz w:val="23"/>
          <w:szCs w:val="23"/>
        </w:rPr>
        <w:t>Q</w:t>
      </w:r>
      <w:r w:rsidRPr="00044AA0">
        <w:rPr>
          <w:rFonts w:ascii="PT Serif" w:hAnsi="PT Serif"/>
          <w:sz w:val="16"/>
          <w:szCs w:val="16"/>
          <w:vertAlign w:val="subscript"/>
        </w:rPr>
        <w:t xml:space="preserve">  i </w:t>
      </w:r>
      <w:proofErr w:type="spellStart"/>
      <w:r w:rsidRPr="00044AA0">
        <w:rPr>
          <w:rFonts w:ascii="PT Serif" w:hAnsi="PT Serif"/>
          <w:sz w:val="16"/>
          <w:szCs w:val="16"/>
          <w:vertAlign w:val="subscript"/>
        </w:rPr>
        <w:t>рвт</w:t>
      </w:r>
      <w:proofErr w:type="spellEnd"/>
      <w:r w:rsidRPr="00044AA0">
        <w:rPr>
          <w:rFonts w:ascii="PT Serif" w:hAnsi="PT Serif"/>
          <w:sz w:val="16"/>
          <w:szCs w:val="16"/>
          <w:vertAlign w:val="subscript"/>
        </w:rPr>
        <w:t xml:space="preserve"> предел</w:t>
      </w:r>
      <w:r w:rsidRPr="00044AA0">
        <w:rPr>
          <w:rFonts w:ascii="PT Serif" w:hAnsi="PT Serif"/>
          <w:sz w:val="23"/>
          <w:szCs w:val="23"/>
        </w:rPr>
        <w:t>=Ч</w:t>
      </w:r>
      <w:r w:rsidRPr="00044AA0">
        <w:rPr>
          <w:rFonts w:ascii="PT Serif" w:hAnsi="PT Serif"/>
          <w:sz w:val="16"/>
          <w:szCs w:val="16"/>
          <w:vertAlign w:val="subscript"/>
        </w:rPr>
        <w:t> </w:t>
      </w:r>
      <w:proofErr w:type="gramStart"/>
      <w:r w:rsidRPr="00044AA0">
        <w:rPr>
          <w:rFonts w:ascii="PT Serif" w:hAnsi="PT Serif"/>
          <w:sz w:val="16"/>
          <w:szCs w:val="16"/>
          <w:vertAlign w:val="subscript"/>
        </w:rPr>
        <w:t>оп</w:t>
      </w:r>
      <w:proofErr w:type="gramEnd"/>
      <w:r w:rsidR="00435629">
        <w:rPr>
          <w:rFonts w:ascii="PT Serif" w:hAnsi="PT Serif"/>
          <w:noProof/>
          <w:sz w:val="23"/>
          <w:szCs w:val="23"/>
        </w:rPr>
      </w:r>
      <w:r w:rsidR="00435629">
        <w:rPr>
          <w:rFonts w:ascii="PT Serif" w:hAnsi="PT Serif"/>
          <w:noProof/>
          <w:sz w:val="23"/>
          <w:szCs w:val="23"/>
        </w:rPr>
        <w:pict>
          <v:rect id="AutoShape 3" o:spid="_x0000_s1026" alt="Описание: formula?revision=88202300&amp;text=U3RyaW5nKCNAMjE1KQ==" style="width:7.5pt;height:14.25pt;visibility:visible;mso-left-percent:-10001;mso-top-percent:-10001;mso-position-horizontal:absolute;mso-position-horizontal-relative:char;mso-position-vertical:absolute;mso-position-vertical-relative:line;mso-left-percent:-10001;mso-top-percent:-10001" filled="f" stroked="f">
            <o:lock v:ext="edit" aspectratio="t"/>
            <w10:wrap type="none"/>
            <w10:anchorlock/>
          </v:rect>
        </w:pict>
      </w:r>
      <w:r w:rsidRPr="00044AA0">
        <w:rPr>
          <w:rFonts w:ascii="PT Serif" w:hAnsi="PT Serif"/>
          <w:sz w:val="23"/>
          <w:szCs w:val="23"/>
        </w:rPr>
        <w:t>1 - для открытого контура обработки информации,</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sz w:val="23"/>
          <w:szCs w:val="23"/>
        </w:rPr>
        <w:t>где Ч</w:t>
      </w:r>
      <w:r w:rsidRPr="00044AA0">
        <w:rPr>
          <w:rFonts w:ascii="PT Serif" w:hAnsi="PT Serif"/>
          <w:sz w:val="16"/>
          <w:szCs w:val="16"/>
          <w:vertAlign w:val="subscript"/>
        </w:rPr>
        <w:t> </w:t>
      </w:r>
      <w:proofErr w:type="gramStart"/>
      <w:r w:rsidRPr="00044AA0">
        <w:rPr>
          <w:rFonts w:ascii="PT Serif" w:hAnsi="PT Serif"/>
          <w:sz w:val="16"/>
          <w:szCs w:val="16"/>
          <w:vertAlign w:val="subscript"/>
        </w:rPr>
        <w:t>оп</w:t>
      </w:r>
      <w:proofErr w:type="gramEnd"/>
      <w:r w:rsidRPr="00044AA0">
        <w:rPr>
          <w:rFonts w:ascii="PT Serif" w:hAnsi="PT Serif"/>
          <w:sz w:val="23"/>
          <w:szCs w:val="23"/>
        </w:rPr>
        <w:t> - расчетная численность основных работников</w:t>
      </w:r>
    </w:p>
    <w:p w:rsidR="00044AA0" w:rsidRPr="00044AA0" w:rsidRDefault="00044AA0" w:rsidP="00044AA0">
      <w:pPr>
        <w:tabs>
          <w:tab w:val="center" w:pos="4535"/>
          <w:tab w:val="left" w:pos="5000"/>
        </w:tabs>
        <w:suppressAutoHyphens/>
        <w:rPr>
          <w:sz w:val="28"/>
          <w:szCs w:val="28"/>
          <w:lang w:eastAsia="ar-SA"/>
        </w:rPr>
      </w:pPr>
    </w:p>
    <w:p w:rsidR="00044AA0" w:rsidRPr="00044AA0" w:rsidRDefault="00044AA0" w:rsidP="00044AA0">
      <w:pPr>
        <w:tabs>
          <w:tab w:val="center" w:pos="4535"/>
          <w:tab w:val="left" w:pos="5000"/>
        </w:tabs>
        <w:jc w:val="both"/>
        <w:rPr>
          <w:sz w:val="28"/>
          <w:szCs w:val="28"/>
        </w:rPr>
      </w:pPr>
    </w:p>
    <w:p w:rsidR="00044AA0" w:rsidRPr="00044AA0" w:rsidRDefault="00044AA0" w:rsidP="00044AA0">
      <w:pPr>
        <w:tabs>
          <w:tab w:val="center" w:pos="4535"/>
          <w:tab w:val="left" w:pos="5000"/>
        </w:tabs>
        <w:ind w:firstLine="709"/>
        <w:jc w:val="both"/>
        <w:rPr>
          <w:sz w:val="28"/>
          <w:szCs w:val="28"/>
        </w:rPr>
      </w:pPr>
      <w:r w:rsidRPr="00044AA0">
        <w:rPr>
          <w:sz w:val="28"/>
          <w:szCs w:val="28"/>
        </w:rPr>
        <w:lastRenderedPageBreak/>
        <w:t xml:space="preserve">4. Затраты на техническое обслуживание и </w:t>
      </w:r>
      <w:proofErr w:type="spellStart"/>
      <w:r w:rsidRPr="00044AA0">
        <w:rPr>
          <w:sz w:val="28"/>
          <w:szCs w:val="28"/>
        </w:rPr>
        <w:t>регламентно</w:t>
      </w:r>
      <w:proofErr w:type="spellEnd"/>
      <w:r w:rsidRPr="00044AA0">
        <w:rPr>
          <w:sz w:val="28"/>
          <w:szCs w:val="28"/>
        </w:rPr>
        <w:t xml:space="preserve">-профилактический ремонт систем бесперебойного питания </w:t>
      </w:r>
    </w:p>
    <w:p w:rsidR="00044AA0" w:rsidRPr="00044AA0" w:rsidRDefault="00044AA0" w:rsidP="00044AA0">
      <w:pPr>
        <w:tabs>
          <w:tab w:val="center" w:pos="4535"/>
          <w:tab w:val="left" w:pos="5000"/>
        </w:tabs>
        <w:ind w:firstLine="709"/>
        <w:jc w:val="both"/>
        <w:rPr>
          <w:sz w:val="28"/>
          <w:szCs w:val="28"/>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820"/>
        <w:gridCol w:w="5103"/>
      </w:tblGrid>
      <w:tr w:rsidR="00044AA0" w:rsidRPr="00044AA0" w:rsidTr="003024C8">
        <w:tc>
          <w:tcPr>
            <w:tcW w:w="4820" w:type="dxa"/>
            <w:vMerge w:val="restart"/>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Вид аккумуляторов для систем бесперебойного питания</w:t>
            </w:r>
          </w:p>
        </w:tc>
        <w:tc>
          <w:tcPr>
            <w:tcW w:w="5103" w:type="dxa"/>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Количество аккумуляторов для замены в год</w:t>
            </w:r>
          </w:p>
        </w:tc>
      </w:tr>
      <w:tr w:rsidR="00044AA0" w:rsidRPr="00044AA0" w:rsidTr="003024C8">
        <w:tc>
          <w:tcPr>
            <w:tcW w:w="4820" w:type="dxa"/>
            <w:vMerge/>
            <w:shd w:val="clear" w:color="auto" w:fill="auto"/>
          </w:tcPr>
          <w:p w:rsidR="00044AA0" w:rsidRPr="00044AA0" w:rsidRDefault="00044AA0" w:rsidP="00044AA0">
            <w:pPr>
              <w:suppressAutoHyphens/>
              <w:rPr>
                <w:rFonts w:eastAsia="Calibri"/>
                <w:sz w:val="28"/>
                <w:szCs w:val="28"/>
                <w:lang w:eastAsia="ar-SA"/>
              </w:rPr>
            </w:pPr>
          </w:p>
        </w:tc>
        <w:tc>
          <w:tcPr>
            <w:tcW w:w="5103" w:type="dxa"/>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 xml:space="preserve">Администрация </w:t>
            </w:r>
            <w:r w:rsidRPr="00044AA0">
              <w:rPr>
                <w:sz w:val="28"/>
                <w:szCs w:val="28"/>
                <w:lang w:eastAsia="ar-SA"/>
              </w:rPr>
              <w:t>Новотроицкого сельсовета Северного района Новосибирской области</w:t>
            </w:r>
            <w:r w:rsidRPr="00044AA0">
              <w:rPr>
                <w:rFonts w:eastAsia="Calibri"/>
                <w:sz w:val="28"/>
                <w:szCs w:val="28"/>
                <w:lang w:eastAsia="ar-SA"/>
              </w:rPr>
              <w:t xml:space="preserve"> </w:t>
            </w:r>
          </w:p>
        </w:tc>
      </w:tr>
      <w:tr w:rsidR="00044AA0" w:rsidRPr="00044AA0" w:rsidTr="003024C8">
        <w:tc>
          <w:tcPr>
            <w:tcW w:w="4820" w:type="dxa"/>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1. аккумуляторная батарея для источника бесперебойного питания 1 тип</w:t>
            </w:r>
          </w:p>
        </w:tc>
        <w:tc>
          <w:tcPr>
            <w:tcW w:w="5103" w:type="dxa"/>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 xml:space="preserve">Не более 2 единиц  </w:t>
            </w:r>
          </w:p>
        </w:tc>
      </w:tr>
      <w:tr w:rsidR="00044AA0" w:rsidRPr="00044AA0" w:rsidTr="003024C8">
        <w:trPr>
          <w:trHeight w:val="810"/>
        </w:trPr>
        <w:tc>
          <w:tcPr>
            <w:tcW w:w="4820" w:type="dxa"/>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 xml:space="preserve">2. аккумуляторная батарея бесперебойного питания, тип 2 </w:t>
            </w:r>
          </w:p>
        </w:tc>
        <w:tc>
          <w:tcPr>
            <w:tcW w:w="5103" w:type="dxa"/>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 xml:space="preserve">1 единица  </w:t>
            </w:r>
          </w:p>
        </w:tc>
      </w:tr>
      <w:tr w:rsidR="00044AA0" w:rsidRPr="00044AA0" w:rsidTr="003024C8">
        <w:trPr>
          <w:trHeight w:val="150"/>
        </w:trPr>
        <w:tc>
          <w:tcPr>
            <w:tcW w:w="4820" w:type="dxa"/>
            <w:tcBorders>
              <w:bottom w:val="single" w:sz="4" w:space="0" w:color="auto"/>
            </w:tcBorders>
            <w:shd w:val="clear" w:color="auto" w:fill="auto"/>
          </w:tcPr>
          <w:p w:rsidR="00044AA0" w:rsidRPr="00044AA0" w:rsidRDefault="00044AA0" w:rsidP="00044AA0">
            <w:pPr>
              <w:suppressAutoHyphens/>
              <w:jc w:val="center"/>
              <w:rPr>
                <w:sz w:val="28"/>
                <w:szCs w:val="28"/>
                <w:lang w:eastAsia="ar-SA"/>
              </w:rPr>
            </w:pPr>
            <w:r w:rsidRPr="00044AA0">
              <w:rPr>
                <w:sz w:val="28"/>
                <w:szCs w:val="28"/>
                <w:lang w:eastAsia="ar-SA"/>
              </w:rPr>
              <w:t>Цена за единицу (руб.)</w:t>
            </w:r>
          </w:p>
        </w:tc>
        <w:tc>
          <w:tcPr>
            <w:tcW w:w="5103" w:type="dxa"/>
            <w:tcBorders>
              <w:bottom w:val="single" w:sz="4" w:space="0" w:color="auto"/>
            </w:tcBorders>
            <w:shd w:val="clear" w:color="auto" w:fill="auto"/>
          </w:tcPr>
          <w:p w:rsidR="00044AA0" w:rsidRPr="00044AA0" w:rsidRDefault="00044AA0" w:rsidP="00044AA0">
            <w:pPr>
              <w:suppressAutoHyphens/>
              <w:rPr>
                <w:rFonts w:eastAsia="Calibri"/>
                <w:sz w:val="28"/>
                <w:szCs w:val="28"/>
                <w:lang w:eastAsia="ar-SA"/>
              </w:rPr>
            </w:pPr>
            <w:r w:rsidRPr="00044AA0">
              <w:rPr>
                <w:rFonts w:eastAsia="Calibri"/>
                <w:sz w:val="28"/>
                <w:szCs w:val="28"/>
                <w:lang w:eastAsia="ar-SA"/>
              </w:rPr>
              <w:t>5000,00</w:t>
            </w:r>
          </w:p>
        </w:tc>
      </w:tr>
    </w:tbl>
    <w:p w:rsidR="00044AA0" w:rsidRPr="00044AA0" w:rsidRDefault="00044AA0" w:rsidP="00044AA0">
      <w:pPr>
        <w:suppressAutoHyphens/>
        <w:rPr>
          <w:sz w:val="28"/>
          <w:szCs w:val="28"/>
          <w:lang w:eastAsia="ar-SA"/>
        </w:rPr>
      </w:pPr>
      <w:r w:rsidRPr="00044AA0">
        <w:rPr>
          <w:sz w:val="28"/>
          <w:szCs w:val="28"/>
          <w:lang w:eastAsia="ar-SA"/>
        </w:rPr>
        <w:t>Тип 1 мощностью до 1 кВт.</w:t>
      </w:r>
    </w:p>
    <w:p w:rsidR="00044AA0" w:rsidRPr="00044AA0" w:rsidRDefault="00044AA0" w:rsidP="00044AA0">
      <w:pPr>
        <w:suppressAutoHyphens/>
        <w:rPr>
          <w:sz w:val="28"/>
          <w:szCs w:val="28"/>
          <w:lang w:eastAsia="ar-SA"/>
        </w:rPr>
      </w:pPr>
      <w:r w:rsidRPr="00044AA0">
        <w:rPr>
          <w:sz w:val="28"/>
          <w:szCs w:val="28"/>
          <w:lang w:eastAsia="ar-SA"/>
        </w:rPr>
        <w:t>Тип 2 мощность для серверного оборудования мощностью свыше 1 кВт.</w:t>
      </w:r>
    </w:p>
    <w:p w:rsidR="00044AA0" w:rsidRPr="00044AA0" w:rsidRDefault="00044AA0" w:rsidP="00044AA0">
      <w:pPr>
        <w:tabs>
          <w:tab w:val="center" w:pos="4535"/>
          <w:tab w:val="left" w:pos="5000"/>
        </w:tabs>
        <w:jc w:val="both"/>
        <w:rPr>
          <w:sz w:val="28"/>
          <w:szCs w:val="28"/>
        </w:rPr>
      </w:pPr>
    </w:p>
    <w:p w:rsidR="00044AA0" w:rsidRPr="00044AA0" w:rsidRDefault="00044AA0" w:rsidP="00044AA0">
      <w:pPr>
        <w:ind w:firstLine="709"/>
        <w:jc w:val="both"/>
        <w:rPr>
          <w:sz w:val="28"/>
          <w:szCs w:val="28"/>
        </w:rPr>
      </w:pPr>
      <w:r w:rsidRPr="00044AA0">
        <w:rPr>
          <w:sz w:val="28"/>
          <w:szCs w:val="28"/>
        </w:rPr>
        <w:t xml:space="preserve">5. Затраты на техническое обслуживание и </w:t>
      </w:r>
      <w:proofErr w:type="spellStart"/>
      <w:r w:rsidRPr="00044AA0">
        <w:rPr>
          <w:sz w:val="28"/>
          <w:szCs w:val="28"/>
        </w:rPr>
        <w:t>регламентно</w:t>
      </w:r>
      <w:proofErr w:type="spellEnd"/>
      <w:r w:rsidRPr="00044AA0">
        <w:rPr>
          <w:sz w:val="28"/>
          <w:szCs w:val="28"/>
        </w:rPr>
        <w:t>-профилактический ремонт принтеров, многофункциональных устройств и копировальных аппаратов (оргтехники)</w:t>
      </w:r>
    </w:p>
    <w:p w:rsidR="00044AA0" w:rsidRPr="00044AA0" w:rsidRDefault="00044AA0" w:rsidP="00044AA0">
      <w:pPr>
        <w:tabs>
          <w:tab w:val="center" w:pos="4535"/>
          <w:tab w:val="left" w:pos="5000"/>
        </w:tabs>
        <w:ind w:firstLine="709"/>
        <w:jc w:val="center"/>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1060"/>
        <w:gridCol w:w="3799"/>
        <w:gridCol w:w="1410"/>
        <w:gridCol w:w="3352"/>
      </w:tblGrid>
      <w:tr w:rsidR="00044AA0" w:rsidRPr="00044AA0" w:rsidTr="003024C8">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3799"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Наименование принтеров, многофункциональных устройств, копировальных аппаратов и иной оргтехники</w:t>
            </w:r>
          </w:p>
        </w:tc>
        <w:tc>
          <w:tcPr>
            <w:tcW w:w="1410" w:type="dxa"/>
            <w:vMerge w:val="restart"/>
          </w:tcPr>
          <w:p w:rsidR="00044AA0" w:rsidRPr="00044AA0" w:rsidRDefault="00044AA0" w:rsidP="00044AA0">
            <w:pPr>
              <w:widowControl w:val="0"/>
              <w:autoSpaceDE w:val="0"/>
              <w:autoSpaceDN w:val="0"/>
              <w:adjustRightInd w:val="0"/>
              <w:ind w:hanging="34"/>
              <w:jc w:val="center"/>
              <w:rPr>
                <w:sz w:val="28"/>
                <w:szCs w:val="28"/>
              </w:rPr>
            </w:pPr>
          </w:p>
          <w:p w:rsidR="00044AA0" w:rsidRPr="00044AA0" w:rsidRDefault="00044AA0" w:rsidP="00044AA0">
            <w:pPr>
              <w:widowControl w:val="0"/>
              <w:autoSpaceDE w:val="0"/>
              <w:autoSpaceDN w:val="0"/>
              <w:adjustRightInd w:val="0"/>
              <w:ind w:hanging="34"/>
              <w:jc w:val="center"/>
              <w:rPr>
                <w:sz w:val="28"/>
                <w:szCs w:val="28"/>
              </w:rPr>
            </w:pPr>
          </w:p>
          <w:p w:rsidR="00044AA0" w:rsidRPr="00044AA0" w:rsidRDefault="00044AA0" w:rsidP="00044AA0">
            <w:pPr>
              <w:widowControl w:val="0"/>
              <w:autoSpaceDE w:val="0"/>
              <w:autoSpaceDN w:val="0"/>
              <w:adjustRightInd w:val="0"/>
              <w:ind w:hanging="34"/>
              <w:jc w:val="center"/>
              <w:rPr>
                <w:sz w:val="28"/>
                <w:szCs w:val="28"/>
              </w:rPr>
            </w:pPr>
          </w:p>
          <w:p w:rsidR="00044AA0" w:rsidRPr="00044AA0" w:rsidRDefault="00044AA0" w:rsidP="00044AA0">
            <w:pPr>
              <w:widowControl w:val="0"/>
              <w:autoSpaceDE w:val="0"/>
              <w:autoSpaceDN w:val="0"/>
              <w:adjustRightInd w:val="0"/>
              <w:ind w:hanging="34"/>
              <w:jc w:val="center"/>
              <w:rPr>
                <w:sz w:val="28"/>
                <w:szCs w:val="28"/>
              </w:rPr>
            </w:pPr>
          </w:p>
          <w:p w:rsidR="00044AA0" w:rsidRPr="00044AA0" w:rsidRDefault="00044AA0" w:rsidP="00044AA0">
            <w:pPr>
              <w:widowControl w:val="0"/>
              <w:autoSpaceDE w:val="0"/>
              <w:autoSpaceDN w:val="0"/>
              <w:adjustRightInd w:val="0"/>
              <w:ind w:hanging="34"/>
              <w:jc w:val="center"/>
              <w:rPr>
                <w:sz w:val="28"/>
                <w:szCs w:val="28"/>
              </w:rPr>
            </w:pPr>
          </w:p>
          <w:p w:rsidR="00044AA0" w:rsidRPr="00044AA0" w:rsidRDefault="00044AA0" w:rsidP="00044AA0">
            <w:pPr>
              <w:widowControl w:val="0"/>
              <w:autoSpaceDE w:val="0"/>
              <w:autoSpaceDN w:val="0"/>
              <w:adjustRightInd w:val="0"/>
              <w:ind w:hanging="34"/>
              <w:jc w:val="center"/>
              <w:rPr>
                <w:sz w:val="28"/>
                <w:szCs w:val="28"/>
              </w:rPr>
            </w:pPr>
            <w:r w:rsidRPr="00044AA0">
              <w:rPr>
                <w:sz w:val="28"/>
                <w:szCs w:val="28"/>
              </w:rPr>
              <w:t xml:space="preserve">Норматив количества </w:t>
            </w:r>
            <w:r w:rsidRPr="00044AA0">
              <w:rPr>
                <w:sz w:val="28"/>
                <w:szCs w:val="28"/>
              </w:rPr>
              <w:lastRenderedPageBreak/>
              <w:t>определяется исходя из нужд Муниципального заказчика</w:t>
            </w:r>
          </w:p>
        </w:tc>
        <w:tc>
          <w:tcPr>
            <w:tcW w:w="3352" w:type="dxa"/>
          </w:tcPr>
          <w:p w:rsidR="00044AA0" w:rsidRPr="00044AA0" w:rsidRDefault="00044AA0" w:rsidP="00044AA0">
            <w:pPr>
              <w:widowControl w:val="0"/>
              <w:autoSpaceDE w:val="0"/>
              <w:autoSpaceDN w:val="0"/>
              <w:adjustRightInd w:val="0"/>
              <w:ind w:hanging="34"/>
              <w:jc w:val="center"/>
              <w:rPr>
                <w:sz w:val="28"/>
                <w:szCs w:val="28"/>
              </w:rPr>
            </w:pPr>
            <w:r w:rsidRPr="00044AA0">
              <w:rPr>
                <w:sz w:val="28"/>
                <w:szCs w:val="28"/>
              </w:rPr>
              <w:lastRenderedPageBreak/>
              <w:t>Цена за единицу (руб.)</w:t>
            </w:r>
          </w:p>
        </w:tc>
      </w:tr>
      <w:tr w:rsidR="00044AA0" w:rsidRPr="00044AA0" w:rsidTr="003024C8">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3799" w:type="dxa"/>
          </w:tcPr>
          <w:p w:rsidR="00044AA0" w:rsidRPr="00044AA0" w:rsidRDefault="00044AA0" w:rsidP="00044AA0">
            <w:pPr>
              <w:widowControl w:val="0"/>
              <w:autoSpaceDE w:val="0"/>
              <w:autoSpaceDN w:val="0"/>
              <w:adjustRightInd w:val="0"/>
              <w:rPr>
                <w:sz w:val="28"/>
                <w:szCs w:val="28"/>
              </w:rPr>
            </w:pPr>
            <w:r w:rsidRPr="00044AA0">
              <w:rPr>
                <w:sz w:val="28"/>
                <w:szCs w:val="28"/>
              </w:rPr>
              <w:t>МФУ - система печати</w:t>
            </w:r>
          </w:p>
        </w:tc>
        <w:tc>
          <w:tcPr>
            <w:tcW w:w="1410" w:type="dxa"/>
            <w:vMerge/>
          </w:tcPr>
          <w:p w:rsidR="00044AA0" w:rsidRPr="00044AA0" w:rsidRDefault="00044AA0" w:rsidP="00044AA0">
            <w:pPr>
              <w:widowControl w:val="0"/>
              <w:autoSpaceDE w:val="0"/>
              <w:autoSpaceDN w:val="0"/>
              <w:adjustRightInd w:val="0"/>
              <w:ind w:firstLine="720"/>
              <w:jc w:val="center"/>
              <w:rPr>
                <w:sz w:val="28"/>
                <w:szCs w:val="28"/>
              </w:rPr>
            </w:pPr>
          </w:p>
        </w:tc>
        <w:tc>
          <w:tcPr>
            <w:tcW w:w="3352" w:type="dxa"/>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40000,00</w:t>
            </w:r>
          </w:p>
        </w:tc>
      </w:tr>
      <w:tr w:rsidR="00044AA0" w:rsidRPr="00044AA0" w:rsidTr="003024C8">
        <w:trPr>
          <w:trHeight w:val="281"/>
        </w:trPr>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2.</w:t>
            </w:r>
          </w:p>
        </w:tc>
        <w:tc>
          <w:tcPr>
            <w:tcW w:w="3799" w:type="dxa"/>
          </w:tcPr>
          <w:p w:rsidR="00044AA0" w:rsidRPr="00044AA0" w:rsidRDefault="00044AA0" w:rsidP="00044AA0">
            <w:pPr>
              <w:widowControl w:val="0"/>
              <w:autoSpaceDE w:val="0"/>
              <w:autoSpaceDN w:val="0"/>
              <w:adjustRightInd w:val="0"/>
              <w:rPr>
                <w:sz w:val="28"/>
                <w:szCs w:val="28"/>
              </w:rPr>
            </w:pPr>
            <w:r w:rsidRPr="00044AA0">
              <w:rPr>
                <w:sz w:val="28"/>
                <w:szCs w:val="28"/>
              </w:rPr>
              <w:t>МФУ факс</w:t>
            </w:r>
          </w:p>
        </w:tc>
        <w:tc>
          <w:tcPr>
            <w:tcW w:w="1410" w:type="dxa"/>
            <w:vMerge/>
          </w:tcPr>
          <w:p w:rsidR="00044AA0" w:rsidRPr="00044AA0" w:rsidRDefault="00044AA0" w:rsidP="00044AA0">
            <w:pPr>
              <w:widowControl w:val="0"/>
              <w:autoSpaceDE w:val="0"/>
              <w:autoSpaceDN w:val="0"/>
              <w:adjustRightInd w:val="0"/>
              <w:ind w:firstLine="720"/>
              <w:jc w:val="center"/>
              <w:rPr>
                <w:sz w:val="28"/>
                <w:szCs w:val="28"/>
              </w:rPr>
            </w:pPr>
          </w:p>
        </w:tc>
        <w:tc>
          <w:tcPr>
            <w:tcW w:w="3352" w:type="dxa"/>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20000,00</w:t>
            </w:r>
          </w:p>
        </w:tc>
      </w:tr>
      <w:tr w:rsidR="00044AA0" w:rsidRPr="00044AA0" w:rsidTr="003024C8">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3.</w:t>
            </w:r>
          </w:p>
        </w:tc>
        <w:tc>
          <w:tcPr>
            <w:tcW w:w="3799" w:type="dxa"/>
          </w:tcPr>
          <w:p w:rsidR="00044AA0" w:rsidRPr="00044AA0" w:rsidRDefault="00044AA0" w:rsidP="00044AA0">
            <w:pPr>
              <w:widowControl w:val="0"/>
              <w:autoSpaceDE w:val="0"/>
              <w:autoSpaceDN w:val="0"/>
              <w:adjustRightInd w:val="0"/>
              <w:rPr>
                <w:sz w:val="28"/>
                <w:szCs w:val="28"/>
              </w:rPr>
            </w:pPr>
            <w:r w:rsidRPr="00044AA0">
              <w:rPr>
                <w:sz w:val="28"/>
                <w:szCs w:val="28"/>
              </w:rPr>
              <w:t>МФУ цветной формат A4</w:t>
            </w:r>
          </w:p>
        </w:tc>
        <w:tc>
          <w:tcPr>
            <w:tcW w:w="1410" w:type="dxa"/>
            <w:vMerge/>
          </w:tcPr>
          <w:p w:rsidR="00044AA0" w:rsidRPr="00044AA0" w:rsidRDefault="00044AA0" w:rsidP="00044AA0">
            <w:pPr>
              <w:widowControl w:val="0"/>
              <w:autoSpaceDE w:val="0"/>
              <w:autoSpaceDN w:val="0"/>
              <w:adjustRightInd w:val="0"/>
              <w:ind w:firstLine="720"/>
              <w:jc w:val="center"/>
              <w:rPr>
                <w:sz w:val="28"/>
                <w:szCs w:val="28"/>
              </w:rPr>
            </w:pPr>
          </w:p>
        </w:tc>
        <w:tc>
          <w:tcPr>
            <w:tcW w:w="3352" w:type="dxa"/>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60000,00</w:t>
            </w:r>
          </w:p>
        </w:tc>
      </w:tr>
      <w:tr w:rsidR="00044AA0" w:rsidRPr="00044AA0" w:rsidTr="003024C8">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lastRenderedPageBreak/>
              <w:t>4.</w:t>
            </w:r>
          </w:p>
        </w:tc>
        <w:tc>
          <w:tcPr>
            <w:tcW w:w="3799" w:type="dxa"/>
          </w:tcPr>
          <w:p w:rsidR="00044AA0" w:rsidRPr="00044AA0" w:rsidRDefault="00044AA0" w:rsidP="00044AA0">
            <w:pPr>
              <w:widowControl w:val="0"/>
              <w:autoSpaceDE w:val="0"/>
              <w:autoSpaceDN w:val="0"/>
              <w:adjustRightInd w:val="0"/>
              <w:rPr>
                <w:sz w:val="28"/>
                <w:szCs w:val="28"/>
              </w:rPr>
            </w:pPr>
            <w:r w:rsidRPr="00044AA0">
              <w:rPr>
                <w:sz w:val="28"/>
                <w:szCs w:val="28"/>
              </w:rPr>
              <w:t xml:space="preserve">МФУ </w:t>
            </w:r>
            <w:proofErr w:type="gramStart"/>
            <w:r w:rsidRPr="00044AA0">
              <w:rPr>
                <w:sz w:val="28"/>
                <w:szCs w:val="28"/>
              </w:rPr>
              <w:t>ч/б</w:t>
            </w:r>
            <w:proofErr w:type="gramEnd"/>
            <w:r w:rsidRPr="00044AA0">
              <w:rPr>
                <w:sz w:val="28"/>
                <w:szCs w:val="28"/>
              </w:rPr>
              <w:t xml:space="preserve"> формат A4</w:t>
            </w:r>
          </w:p>
        </w:tc>
        <w:tc>
          <w:tcPr>
            <w:tcW w:w="1410" w:type="dxa"/>
            <w:vMerge/>
          </w:tcPr>
          <w:p w:rsidR="00044AA0" w:rsidRPr="00044AA0" w:rsidRDefault="00044AA0" w:rsidP="00044AA0">
            <w:pPr>
              <w:widowControl w:val="0"/>
              <w:autoSpaceDE w:val="0"/>
              <w:autoSpaceDN w:val="0"/>
              <w:adjustRightInd w:val="0"/>
              <w:ind w:firstLine="720"/>
              <w:jc w:val="center"/>
              <w:rPr>
                <w:sz w:val="28"/>
                <w:szCs w:val="28"/>
              </w:rPr>
            </w:pPr>
          </w:p>
        </w:tc>
        <w:tc>
          <w:tcPr>
            <w:tcW w:w="3352" w:type="dxa"/>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50000,00</w:t>
            </w:r>
          </w:p>
        </w:tc>
      </w:tr>
      <w:tr w:rsidR="00044AA0" w:rsidRPr="00044AA0" w:rsidTr="003024C8">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lastRenderedPageBreak/>
              <w:t>5.</w:t>
            </w:r>
          </w:p>
        </w:tc>
        <w:tc>
          <w:tcPr>
            <w:tcW w:w="3799" w:type="dxa"/>
          </w:tcPr>
          <w:p w:rsidR="00044AA0" w:rsidRPr="00044AA0" w:rsidRDefault="00044AA0" w:rsidP="00044AA0">
            <w:pPr>
              <w:widowControl w:val="0"/>
              <w:autoSpaceDE w:val="0"/>
              <w:autoSpaceDN w:val="0"/>
              <w:adjustRightInd w:val="0"/>
              <w:rPr>
                <w:sz w:val="28"/>
                <w:szCs w:val="28"/>
              </w:rPr>
            </w:pPr>
            <w:r w:rsidRPr="00044AA0">
              <w:rPr>
                <w:sz w:val="28"/>
                <w:szCs w:val="28"/>
              </w:rPr>
              <w:t xml:space="preserve">Принтер </w:t>
            </w:r>
            <w:proofErr w:type="gramStart"/>
            <w:r w:rsidRPr="00044AA0">
              <w:rPr>
                <w:sz w:val="28"/>
                <w:szCs w:val="28"/>
              </w:rPr>
              <w:t>ч</w:t>
            </w:r>
            <w:proofErr w:type="gramEnd"/>
            <w:r w:rsidRPr="00044AA0">
              <w:rPr>
                <w:sz w:val="28"/>
                <w:szCs w:val="28"/>
              </w:rPr>
              <w:t>/б формат A4</w:t>
            </w:r>
          </w:p>
        </w:tc>
        <w:tc>
          <w:tcPr>
            <w:tcW w:w="1410" w:type="dxa"/>
            <w:vMerge/>
          </w:tcPr>
          <w:p w:rsidR="00044AA0" w:rsidRPr="00044AA0" w:rsidRDefault="00044AA0" w:rsidP="00044AA0">
            <w:pPr>
              <w:widowControl w:val="0"/>
              <w:autoSpaceDE w:val="0"/>
              <w:autoSpaceDN w:val="0"/>
              <w:adjustRightInd w:val="0"/>
              <w:ind w:firstLine="720"/>
              <w:jc w:val="center"/>
              <w:rPr>
                <w:sz w:val="28"/>
                <w:szCs w:val="28"/>
              </w:rPr>
            </w:pPr>
          </w:p>
        </w:tc>
        <w:tc>
          <w:tcPr>
            <w:tcW w:w="3352" w:type="dxa"/>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30000,00</w:t>
            </w:r>
          </w:p>
        </w:tc>
      </w:tr>
      <w:tr w:rsidR="00044AA0" w:rsidRPr="00044AA0" w:rsidTr="003024C8">
        <w:tc>
          <w:tcPr>
            <w:tcW w:w="1060"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6.</w:t>
            </w:r>
          </w:p>
        </w:tc>
        <w:tc>
          <w:tcPr>
            <w:tcW w:w="3799" w:type="dxa"/>
          </w:tcPr>
          <w:p w:rsidR="00044AA0" w:rsidRPr="00044AA0" w:rsidRDefault="00044AA0" w:rsidP="00044AA0">
            <w:pPr>
              <w:widowControl w:val="0"/>
              <w:autoSpaceDE w:val="0"/>
              <w:autoSpaceDN w:val="0"/>
              <w:adjustRightInd w:val="0"/>
              <w:rPr>
                <w:sz w:val="28"/>
                <w:szCs w:val="28"/>
              </w:rPr>
            </w:pPr>
            <w:r w:rsidRPr="00044AA0">
              <w:rPr>
                <w:sz w:val="28"/>
                <w:szCs w:val="28"/>
              </w:rPr>
              <w:t>Сканер</w:t>
            </w:r>
          </w:p>
        </w:tc>
        <w:tc>
          <w:tcPr>
            <w:tcW w:w="1410" w:type="dxa"/>
            <w:vMerge/>
          </w:tcPr>
          <w:p w:rsidR="00044AA0" w:rsidRPr="00044AA0" w:rsidRDefault="00044AA0" w:rsidP="00044AA0">
            <w:pPr>
              <w:widowControl w:val="0"/>
              <w:autoSpaceDE w:val="0"/>
              <w:autoSpaceDN w:val="0"/>
              <w:adjustRightInd w:val="0"/>
              <w:ind w:firstLine="720"/>
              <w:jc w:val="center"/>
              <w:rPr>
                <w:sz w:val="28"/>
                <w:szCs w:val="28"/>
              </w:rPr>
            </w:pPr>
          </w:p>
        </w:tc>
        <w:tc>
          <w:tcPr>
            <w:tcW w:w="3352" w:type="dxa"/>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35000,00</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6.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w:t>
      </w:r>
    </w:p>
    <w:p w:rsidR="00044AA0" w:rsidRPr="00044AA0" w:rsidRDefault="00044AA0" w:rsidP="00044AA0">
      <w:pPr>
        <w:widowControl w:val="0"/>
        <w:autoSpaceDE w:val="0"/>
        <w:autoSpaceDN w:val="0"/>
        <w:adjustRightInd w:val="0"/>
        <w:ind w:firstLine="720"/>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199"/>
        <w:gridCol w:w="6395"/>
        <w:gridCol w:w="5926"/>
        <w:gridCol w:w="1174"/>
      </w:tblGrid>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2242" w:type="pct"/>
          </w:tcPr>
          <w:p w:rsidR="00044AA0" w:rsidRPr="00044AA0" w:rsidRDefault="00044AA0" w:rsidP="00044AA0">
            <w:pPr>
              <w:widowControl w:val="0"/>
              <w:autoSpaceDE w:val="0"/>
              <w:autoSpaceDN w:val="0"/>
              <w:adjustRightInd w:val="0"/>
              <w:ind w:firstLine="720"/>
              <w:rPr>
                <w:sz w:val="28"/>
                <w:szCs w:val="28"/>
              </w:rPr>
            </w:pPr>
            <w:r w:rsidRPr="00044AA0">
              <w:rPr>
                <w:sz w:val="28"/>
                <w:szCs w:val="28"/>
              </w:rPr>
              <w:t>Наименование</w:t>
            </w:r>
          </w:p>
        </w:tc>
        <w:tc>
          <w:tcPr>
            <w:tcW w:w="2082" w:type="pct"/>
          </w:tcPr>
          <w:p w:rsidR="00044AA0" w:rsidRPr="00044AA0" w:rsidRDefault="00044AA0" w:rsidP="00044AA0">
            <w:pPr>
              <w:widowControl w:val="0"/>
              <w:autoSpaceDE w:val="0"/>
              <w:autoSpaceDN w:val="0"/>
              <w:adjustRightInd w:val="0"/>
              <w:ind w:firstLine="720"/>
              <w:rPr>
                <w:sz w:val="28"/>
                <w:szCs w:val="28"/>
              </w:rPr>
            </w:pPr>
            <w:r w:rsidRPr="00044AA0">
              <w:rPr>
                <w:sz w:val="28"/>
                <w:szCs w:val="28"/>
              </w:rPr>
              <w:t>Количество</w:t>
            </w:r>
          </w:p>
        </w:tc>
        <w:tc>
          <w:tcPr>
            <w:tcW w:w="202" w:type="pct"/>
          </w:tcPr>
          <w:p w:rsidR="00044AA0" w:rsidRPr="00044AA0" w:rsidRDefault="00044AA0" w:rsidP="00044AA0">
            <w:pPr>
              <w:widowControl w:val="0"/>
              <w:autoSpaceDE w:val="0"/>
              <w:autoSpaceDN w:val="0"/>
              <w:adjustRightInd w:val="0"/>
              <w:rPr>
                <w:sz w:val="28"/>
                <w:szCs w:val="28"/>
              </w:rPr>
            </w:pPr>
            <w:r w:rsidRPr="00044AA0">
              <w:rPr>
                <w:sz w:val="28"/>
                <w:szCs w:val="28"/>
              </w:rPr>
              <w:t>Затраты (руб.)</w:t>
            </w:r>
          </w:p>
        </w:tc>
      </w:tr>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2242" w:type="pct"/>
          </w:tcPr>
          <w:p w:rsidR="00044AA0" w:rsidRPr="00044AA0" w:rsidRDefault="00044AA0" w:rsidP="00044AA0">
            <w:pPr>
              <w:widowControl w:val="0"/>
              <w:autoSpaceDE w:val="0"/>
              <w:autoSpaceDN w:val="0"/>
              <w:adjustRightInd w:val="0"/>
              <w:rPr>
                <w:sz w:val="28"/>
                <w:szCs w:val="28"/>
              </w:rPr>
            </w:pPr>
            <w:r w:rsidRPr="00044AA0">
              <w:rPr>
                <w:sz w:val="28"/>
                <w:szCs w:val="28"/>
              </w:rPr>
              <w:t>Справочно-правовые системы (сетевые)</w:t>
            </w:r>
          </w:p>
        </w:tc>
        <w:tc>
          <w:tcPr>
            <w:tcW w:w="2082" w:type="pct"/>
          </w:tcPr>
          <w:p w:rsidR="00044AA0" w:rsidRPr="00044AA0" w:rsidRDefault="00044AA0" w:rsidP="00044AA0">
            <w:pPr>
              <w:widowControl w:val="0"/>
              <w:autoSpaceDE w:val="0"/>
              <w:autoSpaceDN w:val="0"/>
              <w:adjustRightInd w:val="0"/>
              <w:rPr>
                <w:sz w:val="28"/>
                <w:szCs w:val="28"/>
              </w:rPr>
            </w:pPr>
            <w:r w:rsidRPr="00044AA0">
              <w:rPr>
                <w:sz w:val="28"/>
                <w:szCs w:val="28"/>
              </w:rPr>
              <w:t>не более 2 лицензий на 1 единицу справочно-правовой системы</w:t>
            </w:r>
          </w:p>
        </w:tc>
        <w:tc>
          <w:tcPr>
            <w:tcW w:w="202" w:type="pct"/>
          </w:tcPr>
          <w:p w:rsidR="00044AA0" w:rsidRPr="00044AA0" w:rsidRDefault="00044AA0" w:rsidP="00044AA0">
            <w:pPr>
              <w:widowControl w:val="0"/>
              <w:autoSpaceDE w:val="0"/>
              <w:autoSpaceDN w:val="0"/>
              <w:adjustRightInd w:val="0"/>
              <w:rPr>
                <w:sz w:val="28"/>
                <w:szCs w:val="28"/>
              </w:rPr>
            </w:pPr>
          </w:p>
        </w:tc>
      </w:tr>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2.</w:t>
            </w:r>
          </w:p>
        </w:tc>
        <w:tc>
          <w:tcPr>
            <w:tcW w:w="2242" w:type="pct"/>
          </w:tcPr>
          <w:p w:rsidR="00044AA0" w:rsidRPr="00044AA0" w:rsidRDefault="00044AA0" w:rsidP="00044AA0">
            <w:pPr>
              <w:widowControl w:val="0"/>
              <w:autoSpaceDE w:val="0"/>
              <w:autoSpaceDN w:val="0"/>
              <w:adjustRightInd w:val="0"/>
              <w:rPr>
                <w:sz w:val="28"/>
                <w:szCs w:val="28"/>
              </w:rPr>
            </w:pPr>
            <w:r w:rsidRPr="00044AA0">
              <w:rPr>
                <w:sz w:val="28"/>
                <w:szCs w:val="28"/>
              </w:rPr>
              <w:t>Сопровождение информационных систем бухгалтерского и управленческого финансового учета и планирования</w:t>
            </w:r>
          </w:p>
        </w:tc>
        <w:tc>
          <w:tcPr>
            <w:tcW w:w="2082" w:type="pct"/>
          </w:tcPr>
          <w:p w:rsidR="00044AA0" w:rsidRPr="00044AA0" w:rsidRDefault="00044AA0" w:rsidP="00044AA0">
            <w:pPr>
              <w:widowControl w:val="0"/>
              <w:autoSpaceDE w:val="0"/>
              <w:autoSpaceDN w:val="0"/>
              <w:adjustRightInd w:val="0"/>
              <w:rPr>
                <w:sz w:val="28"/>
                <w:szCs w:val="28"/>
              </w:rPr>
            </w:pPr>
            <w:r w:rsidRPr="00044AA0">
              <w:rPr>
                <w:sz w:val="28"/>
                <w:szCs w:val="28"/>
              </w:rPr>
              <w:t>не более 1 лицензии на муниципального заказчика</w:t>
            </w:r>
          </w:p>
          <w:p w:rsidR="00044AA0" w:rsidRPr="00044AA0" w:rsidRDefault="00044AA0" w:rsidP="00044AA0">
            <w:pPr>
              <w:widowControl w:val="0"/>
              <w:autoSpaceDE w:val="0"/>
              <w:autoSpaceDN w:val="0"/>
              <w:adjustRightInd w:val="0"/>
              <w:rPr>
                <w:sz w:val="28"/>
                <w:szCs w:val="28"/>
              </w:rPr>
            </w:pPr>
          </w:p>
          <w:p w:rsidR="00044AA0" w:rsidRPr="00044AA0" w:rsidRDefault="00044AA0" w:rsidP="00044AA0">
            <w:pPr>
              <w:widowControl w:val="0"/>
              <w:autoSpaceDE w:val="0"/>
              <w:autoSpaceDN w:val="0"/>
              <w:adjustRightInd w:val="0"/>
              <w:rPr>
                <w:sz w:val="28"/>
                <w:szCs w:val="28"/>
              </w:rPr>
            </w:pPr>
          </w:p>
        </w:tc>
        <w:tc>
          <w:tcPr>
            <w:tcW w:w="202" w:type="pct"/>
          </w:tcPr>
          <w:p w:rsidR="00044AA0" w:rsidRPr="00044AA0" w:rsidRDefault="00044AA0" w:rsidP="00044AA0">
            <w:pPr>
              <w:rPr>
                <w:sz w:val="28"/>
                <w:szCs w:val="28"/>
              </w:rPr>
            </w:pPr>
          </w:p>
          <w:p w:rsidR="00044AA0" w:rsidRPr="00044AA0" w:rsidRDefault="00044AA0" w:rsidP="00044AA0">
            <w:pPr>
              <w:rPr>
                <w:sz w:val="28"/>
                <w:szCs w:val="28"/>
              </w:rPr>
            </w:pPr>
          </w:p>
          <w:p w:rsidR="00044AA0" w:rsidRPr="00044AA0" w:rsidRDefault="00044AA0" w:rsidP="00044AA0">
            <w:pPr>
              <w:rPr>
                <w:sz w:val="28"/>
                <w:szCs w:val="28"/>
              </w:rPr>
            </w:pPr>
          </w:p>
          <w:p w:rsidR="00044AA0" w:rsidRPr="00044AA0" w:rsidRDefault="00044AA0" w:rsidP="00044AA0">
            <w:pPr>
              <w:widowControl w:val="0"/>
              <w:autoSpaceDE w:val="0"/>
              <w:autoSpaceDN w:val="0"/>
              <w:adjustRightInd w:val="0"/>
              <w:rPr>
                <w:sz w:val="28"/>
                <w:szCs w:val="28"/>
              </w:rPr>
            </w:pPr>
          </w:p>
        </w:tc>
      </w:tr>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3.</w:t>
            </w:r>
          </w:p>
        </w:tc>
        <w:tc>
          <w:tcPr>
            <w:tcW w:w="2242" w:type="pct"/>
          </w:tcPr>
          <w:p w:rsidR="00044AA0" w:rsidRPr="00044AA0" w:rsidRDefault="00044AA0" w:rsidP="00044AA0">
            <w:pPr>
              <w:widowControl w:val="0"/>
              <w:autoSpaceDE w:val="0"/>
              <w:autoSpaceDN w:val="0"/>
              <w:adjustRightInd w:val="0"/>
              <w:rPr>
                <w:sz w:val="28"/>
                <w:szCs w:val="28"/>
              </w:rPr>
            </w:pPr>
            <w:r w:rsidRPr="00044AA0">
              <w:rPr>
                <w:sz w:val="28"/>
                <w:szCs w:val="28"/>
              </w:rPr>
              <w:t>Сопровождение информационных систем управления персоналом</w:t>
            </w:r>
          </w:p>
        </w:tc>
        <w:tc>
          <w:tcPr>
            <w:tcW w:w="2082" w:type="pct"/>
          </w:tcPr>
          <w:p w:rsidR="00044AA0" w:rsidRPr="00044AA0" w:rsidRDefault="00044AA0" w:rsidP="00044AA0">
            <w:pPr>
              <w:widowControl w:val="0"/>
              <w:autoSpaceDE w:val="0"/>
              <w:autoSpaceDN w:val="0"/>
              <w:adjustRightInd w:val="0"/>
              <w:rPr>
                <w:sz w:val="28"/>
                <w:szCs w:val="28"/>
              </w:rPr>
            </w:pPr>
            <w:r w:rsidRPr="00044AA0">
              <w:rPr>
                <w:sz w:val="28"/>
                <w:szCs w:val="28"/>
              </w:rPr>
              <w:t>не более 1 лицензии на муниципального заказчика</w:t>
            </w:r>
          </w:p>
        </w:tc>
        <w:tc>
          <w:tcPr>
            <w:tcW w:w="202" w:type="pct"/>
          </w:tcPr>
          <w:p w:rsidR="00044AA0" w:rsidRPr="00044AA0" w:rsidRDefault="00044AA0" w:rsidP="00044AA0">
            <w:pPr>
              <w:rPr>
                <w:sz w:val="28"/>
                <w:szCs w:val="28"/>
              </w:rPr>
            </w:pPr>
          </w:p>
          <w:p w:rsidR="00044AA0" w:rsidRPr="00044AA0" w:rsidRDefault="00044AA0" w:rsidP="00044AA0">
            <w:pPr>
              <w:widowControl w:val="0"/>
              <w:autoSpaceDE w:val="0"/>
              <w:autoSpaceDN w:val="0"/>
              <w:adjustRightInd w:val="0"/>
              <w:rPr>
                <w:sz w:val="28"/>
                <w:szCs w:val="28"/>
              </w:rPr>
            </w:pPr>
          </w:p>
        </w:tc>
      </w:tr>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4.</w:t>
            </w:r>
          </w:p>
        </w:tc>
        <w:tc>
          <w:tcPr>
            <w:tcW w:w="2242" w:type="pct"/>
          </w:tcPr>
          <w:p w:rsidR="00044AA0" w:rsidRPr="00044AA0" w:rsidRDefault="00044AA0" w:rsidP="00044AA0">
            <w:pPr>
              <w:widowControl w:val="0"/>
              <w:autoSpaceDE w:val="0"/>
              <w:autoSpaceDN w:val="0"/>
              <w:adjustRightInd w:val="0"/>
              <w:rPr>
                <w:sz w:val="28"/>
                <w:szCs w:val="28"/>
              </w:rPr>
            </w:pPr>
            <w:r w:rsidRPr="00044AA0">
              <w:rPr>
                <w:sz w:val="28"/>
                <w:szCs w:val="28"/>
              </w:rPr>
              <w:t>Сопровождение информационных систем электронного документооборота</w:t>
            </w:r>
          </w:p>
        </w:tc>
        <w:tc>
          <w:tcPr>
            <w:tcW w:w="2082" w:type="pct"/>
          </w:tcPr>
          <w:p w:rsidR="00044AA0" w:rsidRPr="00044AA0" w:rsidRDefault="00044AA0" w:rsidP="00044AA0">
            <w:pPr>
              <w:widowControl w:val="0"/>
              <w:autoSpaceDE w:val="0"/>
              <w:autoSpaceDN w:val="0"/>
              <w:adjustRightInd w:val="0"/>
              <w:rPr>
                <w:sz w:val="28"/>
                <w:szCs w:val="28"/>
              </w:rPr>
            </w:pPr>
            <w:r w:rsidRPr="00044AA0">
              <w:rPr>
                <w:sz w:val="28"/>
                <w:szCs w:val="28"/>
              </w:rPr>
              <w:t>не более 1 лицензии на муниципального заказчика</w:t>
            </w:r>
          </w:p>
        </w:tc>
        <w:tc>
          <w:tcPr>
            <w:tcW w:w="202" w:type="pct"/>
          </w:tcPr>
          <w:p w:rsidR="00044AA0" w:rsidRPr="00044AA0" w:rsidRDefault="00044AA0" w:rsidP="00044AA0">
            <w:pPr>
              <w:rPr>
                <w:sz w:val="28"/>
                <w:szCs w:val="28"/>
              </w:rPr>
            </w:pPr>
          </w:p>
          <w:p w:rsidR="00044AA0" w:rsidRPr="00044AA0" w:rsidRDefault="00044AA0" w:rsidP="00044AA0">
            <w:pPr>
              <w:widowControl w:val="0"/>
              <w:autoSpaceDE w:val="0"/>
              <w:autoSpaceDN w:val="0"/>
              <w:adjustRightInd w:val="0"/>
              <w:rPr>
                <w:sz w:val="28"/>
                <w:szCs w:val="28"/>
              </w:rPr>
            </w:pPr>
            <w:r w:rsidRPr="00044AA0">
              <w:rPr>
                <w:sz w:val="28"/>
                <w:szCs w:val="28"/>
              </w:rPr>
              <w:t>50000,00</w:t>
            </w:r>
          </w:p>
        </w:tc>
      </w:tr>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5.</w:t>
            </w:r>
          </w:p>
        </w:tc>
        <w:tc>
          <w:tcPr>
            <w:tcW w:w="2242" w:type="pct"/>
          </w:tcPr>
          <w:p w:rsidR="00044AA0" w:rsidRPr="00044AA0" w:rsidRDefault="00044AA0" w:rsidP="00044AA0">
            <w:pPr>
              <w:widowControl w:val="0"/>
              <w:autoSpaceDE w:val="0"/>
              <w:autoSpaceDN w:val="0"/>
              <w:adjustRightInd w:val="0"/>
              <w:rPr>
                <w:sz w:val="28"/>
                <w:szCs w:val="28"/>
              </w:rPr>
            </w:pPr>
            <w:r w:rsidRPr="00044AA0">
              <w:rPr>
                <w:sz w:val="28"/>
                <w:szCs w:val="28"/>
              </w:rPr>
              <w:t>Иное программное обеспечение</w:t>
            </w:r>
          </w:p>
        </w:tc>
        <w:tc>
          <w:tcPr>
            <w:tcW w:w="2082" w:type="pct"/>
          </w:tcPr>
          <w:p w:rsidR="00044AA0" w:rsidRPr="00044AA0" w:rsidRDefault="00044AA0" w:rsidP="00044AA0">
            <w:pPr>
              <w:widowControl w:val="0"/>
              <w:autoSpaceDE w:val="0"/>
              <w:autoSpaceDN w:val="0"/>
              <w:adjustRightInd w:val="0"/>
              <w:rPr>
                <w:sz w:val="28"/>
                <w:szCs w:val="28"/>
              </w:rPr>
            </w:pPr>
            <w:r w:rsidRPr="00044AA0">
              <w:rPr>
                <w:sz w:val="28"/>
                <w:szCs w:val="28"/>
              </w:rPr>
              <w:t>количество и виды используемого иного программного обеспечения должны соответствовать целям, задачам и функциям, выполняемым муниципальными заказчиками</w:t>
            </w:r>
          </w:p>
        </w:tc>
        <w:tc>
          <w:tcPr>
            <w:tcW w:w="201" w:type="pct"/>
          </w:tcPr>
          <w:p w:rsidR="00044AA0" w:rsidRPr="00044AA0" w:rsidRDefault="00044AA0" w:rsidP="00044AA0">
            <w:pPr>
              <w:widowControl w:val="0"/>
              <w:autoSpaceDE w:val="0"/>
              <w:autoSpaceDN w:val="0"/>
              <w:adjustRightInd w:val="0"/>
              <w:rPr>
                <w:sz w:val="28"/>
                <w:szCs w:val="28"/>
              </w:rPr>
            </w:pPr>
            <w:r w:rsidRPr="00044AA0">
              <w:rPr>
                <w:sz w:val="28"/>
                <w:szCs w:val="28"/>
              </w:rPr>
              <w:t>50000,00</w:t>
            </w:r>
          </w:p>
        </w:tc>
      </w:tr>
      <w:tr w:rsidR="00044AA0" w:rsidRPr="00044AA0" w:rsidTr="003024C8">
        <w:tc>
          <w:tcPr>
            <w:tcW w:w="47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lastRenderedPageBreak/>
              <w:t>6.</w:t>
            </w:r>
          </w:p>
        </w:tc>
        <w:tc>
          <w:tcPr>
            <w:tcW w:w="2242" w:type="pct"/>
          </w:tcPr>
          <w:p w:rsidR="00044AA0" w:rsidRPr="00044AA0" w:rsidRDefault="00044AA0" w:rsidP="00044AA0">
            <w:pPr>
              <w:widowControl w:val="0"/>
              <w:autoSpaceDE w:val="0"/>
              <w:autoSpaceDN w:val="0"/>
              <w:adjustRightInd w:val="0"/>
              <w:rPr>
                <w:sz w:val="28"/>
                <w:szCs w:val="28"/>
              </w:rPr>
            </w:pPr>
            <w:r w:rsidRPr="00044AA0">
              <w:rPr>
                <w:sz w:val="28"/>
                <w:szCs w:val="28"/>
              </w:rPr>
              <w:t>Простые (неисключительные) лицензии на использование программного обеспечения</w:t>
            </w:r>
          </w:p>
        </w:tc>
        <w:tc>
          <w:tcPr>
            <w:tcW w:w="2082" w:type="pct"/>
          </w:tcPr>
          <w:p w:rsidR="00044AA0" w:rsidRPr="00044AA0" w:rsidRDefault="00044AA0" w:rsidP="00044AA0">
            <w:pPr>
              <w:widowControl w:val="0"/>
              <w:autoSpaceDE w:val="0"/>
              <w:autoSpaceDN w:val="0"/>
              <w:adjustRightInd w:val="0"/>
              <w:rPr>
                <w:sz w:val="28"/>
                <w:szCs w:val="28"/>
              </w:rPr>
            </w:pPr>
            <w:r w:rsidRPr="00044AA0">
              <w:rPr>
                <w:sz w:val="28"/>
                <w:szCs w:val="28"/>
              </w:rPr>
              <w:t>количество и виды используемых простых (неисключительных) лицензий на использование программного обеспечения должны соответствовать целям, задачам и функциям, выполняемым муниципальными заказчиками</w:t>
            </w:r>
          </w:p>
        </w:tc>
        <w:tc>
          <w:tcPr>
            <w:tcW w:w="201" w:type="pct"/>
          </w:tcPr>
          <w:p w:rsidR="00044AA0" w:rsidRPr="00044AA0" w:rsidRDefault="00044AA0" w:rsidP="00044AA0">
            <w:pPr>
              <w:widowControl w:val="0"/>
              <w:autoSpaceDE w:val="0"/>
              <w:autoSpaceDN w:val="0"/>
              <w:adjustRightInd w:val="0"/>
              <w:rPr>
                <w:sz w:val="28"/>
                <w:szCs w:val="28"/>
              </w:rPr>
            </w:pPr>
            <w:r w:rsidRPr="00044AA0">
              <w:rPr>
                <w:sz w:val="28"/>
                <w:szCs w:val="28"/>
              </w:rPr>
              <w:t>50000,00</w:t>
            </w:r>
          </w:p>
        </w:tc>
      </w:tr>
    </w:tbl>
    <w:p w:rsidR="00044AA0" w:rsidRPr="00044AA0" w:rsidRDefault="00044AA0" w:rsidP="00044AA0">
      <w:pPr>
        <w:widowControl w:val="0"/>
        <w:autoSpaceDE w:val="0"/>
        <w:autoSpaceDN w:val="0"/>
        <w:adjustRightInd w:val="0"/>
        <w:ind w:firstLine="720"/>
        <w:jc w:val="center"/>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7. Затраты на оплату услуг, связанных с обеспечением безопасности информации, на приобретение простых (неисключительных) лицензий на использование программного обеспечения по защите информации </w:t>
      </w:r>
    </w:p>
    <w:p w:rsidR="00044AA0" w:rsidRPr="00044AA0" w:rsidRDefault="00044AA0" w:rsidP="00044AA0">
      <w:pPr>
        <w:widowControl w:val="0"/>
        <w:autoSpaceDE w:val="0"/>
        <w:autoSpaceDN w:val="0"/>
        <w:adjustRightInd w:val="0"/>
        <w:ind w:firstLine="720"/>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653"/>
        <w:gridCol w:w="7394"/>
        <w:gridCol w:w="5454"/>
        <w:gridCol w:w="1193"/>
      </w:tblGrid>
      <w:tr w:rsidR="00044AA0" w:rsidRPr="00044AA0" w:rsidTr="003024C8">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Наименование</w:t>
            </w:r>
          </w:p>
        </w:tc>
        <w:tc>
          <w:tcPr>
            <w:tcW w:w="5454"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Количество</w:t>
            </w:r>
          </w:p>
        </w:tc>
        <w:tc>
          <w:tcPr>
            <w:tcW w:w="1193" w:type="dxa"/>
          </w:tcPr>
          <w:p w:rsidR="00044AA0" w:rsidRPr="00044AA0" w:rsidRDefault="00044AA0" w:rsidP="00044AA0">
            <w:pPr>
              <w:widowControl w:val="0"/>
              <w:autoSpaceDE w:val="0"/>
              <w:autoSpaceDN w:val="0"/>
              <w:adjustRightInd w:val="0"/>
              <w:jc w:val="center"/>
              <w:rPr>
                <w:sz w:val="28"/>
                <w:szCs w:val="28"/>
              </w:rPr>
            </w:pPr>
            <w:r w:rsidRPr="00044AA0">
              <w:rPr>
                <w:sz w:val="28"/>
                <w:szCs w:val="28"/>
              </w:rPr>
              <w:t>Затраты (руб.)</w:t>
            </w:r>
          </w:p>
        </w:tc>
      </w:tr>
      <w:tr w:rsidR="00044AA0" w:rsidRPr="00044AA0" w:rsidTr="003024C8">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Простые (неисключительные) лицензии на использование программного обеспечения по защите информации</w:t>
            </w:r>
          </w:p>
        </w:tc>
        <w:tc>
          <w:tcPr>
            <w:tcW w:w="5454" w:type="dxa"/>
          </w:tcPr>
          <w:p w:rsidR="00044AA0" w:rsidRPr="00044AA0" w:rsidRDefault="00044AA0" w:rsidP="00044AA0">
            <w:pPr>
              <w:widowControl w:val="0"/>
              <w:autoSpaceDE w:val="0"/>
              <w:autoSpaceDN w:val="0"/>
              <w:adjustRightInd w:val="0"/>
              <w:rPr>
                <w:sz w:val="28"/>
                <w:szCs w:val="28"/>
              </w:rPr>
            </w:pPr>
            <w:r w:rsidRPr="00044AA0">
              <w:rPr>
                <w:sz w:val="28"/>
                <w:szCs w:val="28"/>
              </w:rPr>
              <w:t xml:space="preserve">не </w:t>
            </w:r>
            <w:proofErr w:type="gramStart"/>
            <w:r w:rsidRPr="00044AA0">
              <w:rPr>
                <w:sz w:val="28"/>
                <w:szCs w:val="28"/>
              </w:rPr>
              <w:t>более фактического</w:t>
            </w:r>
            <w:proofErr w:type="gramEnd"/>
            <w:r w:rsidRPr="00044AA0">
              <w:rPr>
                <w:sz w:val="28"/>
                <w:szCs w:val="28"/>
              </w:rPr>
              <w:t xml:space="preserve"> количества АРМ</w:t>
            </w:r>
          </w:p>
        </w:tc>
        <w:tc>
          <w:tcPr>
            <w:tcW w:w="1193" w:type="dxa"/>
          </w:tcPr>
          <w:p w:rsidR="00044AA0" w:rsidRPr="00044AA0" w:rsidRDefault="00044AA0" w:rsidP="00044AA0">
            <w:pPr>
              <w:widowControl w:val="0"/>
              <w:autoSpaceDE w:val="0"/>
              <w:autoSpaceDN w:val="0"/>
              <w:adjustRightInd w:val="0"/>
              <w:rPr>
                <w:sz w:val="28"/>
                <w:szCs w:val="28"/>
              </w:rPr>
            </w:pPr>
            <w:r w:rsidRPr="00044AA0">
              <w:rPr>
                <w:sz w:val="28"/>
                <w:szCs w:val="28"/>
              </w:rPr>
              <w:t>50000,00</w:t>
            </w:r>
          </w:p>
        </w:tc>
      </w:tr>
      <w:tr w:rsidR="00044AA0" w:rsidRPr="00044AA0" w:rsidTr="003024C8">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2.</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Проведение аттестации объекта (помещения)</w:t>
            </w:r>
          </w:p>
        </w:tc>
        <w:tc>
          <w:tcPr>
            <w:tcW w:w="5454" w:type="dxa"/>
          </w:tcPr>
          <w:p w:rsidR="00044AA0" w:rsidRPr="00044AA0" w:rsidRDefault="00044AA0" w:rsidP="00044AA0">
            <w:pPr>
              <w:widowControl w:val="0"/>
              <w:autoSpaceDE w:val="0"/>
              <w:autoSpaceDN w:val="0"/>
              <w:adjustRightInd w:val="0"/>
              <w:ind w:firstLine="9"/>
              <w:rPr>
                <w:sz w:val="28"/>
                <w:szCs w:val="28"/>
              </w:rPr>
            </w:pPr>
            <w:r w:rsidRPr="00044AA0">
              <w:rPr>
                <w:sz w:val="28"/>
                <w:szCs w:val="28"/>
              </w:rPr>
              <w:t>количество аттестуемых объектов (помещений) определяется по фактическим данным, с учетом установленных законодательством Российской Федерации сроков по аттестации не реже одного раза в три года и по контролю эффективности применения средств защиты на объектах информатизации не реже одного раза в год</w:t>
            </w:r>
          </w:p>
        </w:tc>
        <w:tc>
          <w:tcPr>
            <w:tcW w:w="1193" w:type="dxa"/>
          </w:tcPr>
          <w:p w:rsidR="00044AA0" w:rsidRPr="00044AA0" w:rsidRDefault="00044AA0" w:rsidP="00044AA0">
            <w:pPr>
              <w:widowControl w:val="0"/>
              <w:autoSpaceDE w:val="0"/>
              <w:autoSpaceDN w:val="0"/>
              <w:adjustRightInd w:val="0"/>
              <w:ind w:firstLine="9"/>
              <w:rPr>
                <w:sz w:val="28"/>
                <w:szCs w:val="28"/>
              </w:rPr>
            </w:pPr>
            <w:r w:rsidRPr="00044AA0">
              <w:rPr>
                <w:sz w:val="28"/>
                <w:szCs w:val="28"/>
              </w:rPr>
              <w:t>80000,00</w:t>
            </w:r>
          </w:p>
        </w:tc>
      </w:tr>
      <w:tr w:rsidR="00044AA0" w:rsidRPr="00044AA0" w:rsidTr="003024C8">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3.</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Проведение проверки единицы оборудования (устройства)</w:t>
            </w:r>
          </w:p>
        </w:tc>
        <w:tc>
          <w:tcPr>
            <w:tcW w:w="5454" w:type="dxa"/>
          </w:tcPr>
          <w:p w:rsidR="00044AA0" w:rsidRPr="00044AA0" w:rsidRDefault="00044AA0" w:rsidP="00044AA0">
            <w:pPr>
              <w:widowControl w:val="0"/>
              <w:autoSpaceDE w:val="0"/>
              <w:autoSpaceDN w:val="0"/>
              <w:adjustRightInd w:val="0"/>
              <w:rPr>
                <w:sz w:val="28"/>
                <w:szCs w:val="28"/>
              </w:rPr>
            </w:pPr>
            <w:r w:rsidRPr="00044AA0">
              <w:rPr>
                <w:sz w:val="28"/>
                <w:szCs w:val="28"/>
              </w:rPr>
              <w:t xml:space="preserve">Количество единиц оборудования (устройств), требующих проверки, определяется исходя из фактического </w:t>
            </w:r>
            <w:proofErr w:type="gramStart"/>
            <w:r w:rsidRPr="00044AA0">
              <w:rPr>
                <w:sz w:val="28"/>
                <w:szCs w:val="28"/>
              </w:rPr>
              <w:t>количества</w:t>
            </w:r>
            <w:proofErr w:type="gramEnd"/>
            <w:r w:rsidRPr="00044AA0">
              <w:rPr>
                <w:sz w:val="28"/>
                <w:szCs w:val="28"/>
              </w:rPr>
              <w:t xml:space="preserve"> планируемого к приобретению подлежащего проверке оборудования </w:t>
            </w:r>
            <w:r w:rsidRPr="00044AA0">
              <w:rPr>
                <w:sz w:val="28"/>
                <w:szCs w:val="28"/>
              </w:rPr>
              <w:lastRenderedPageBreak/>
              <w:t>согласно действующему законодательству</w:t>
            </w:r>
          </w:p>
        </w:tc>
        <w:tc>
          <w:tcPr>
            <w:tcW w:w="1193" w:type="dxa"/>
          </w:tcPr>
          <w:p w:rsidR="00044AA0" w:rsidRPr="00044AA0" w:rsidRDefault="00044AA0" w:rsidP="00044AA0">
            <w:pPr>
              <w:widowControl w:val="0"/>
              <w:autoSpaceDE w:val="0"/>
              <w:autoSpaceDN w:val="0"/>
              <w:adjustRightInd w:val="0"/>
              <w:rPr>
                <w:sz w:val="28"/>
                <w:szCs w:val="28"/>
              </w:rPr>
            </w:pPr>
            <w:r w:rsidRPr="00044AA0">
              <w:rPr>
                <w:sz w:val="28"/>
                <w:szCs w:val="28"/>
              </w:rPr>
              <w:lastRenderedPageBreak/>
              <w:t>50000,00</w:t>
            </w:r>
          </w:p>
        </w:tc>
      </w:tr>
    </w:tbl>
    <w:p w:rsidR="00044AA0" w:rsidRPr="00044AA0" w:rsidRDefault="00044AA0" w:rsidP="00044AA0">
      <w:pPr>
        <w:widowControl w:val="0"/>
        <w:autoSpaceDE w:val="0"/>
        <w:autoSpaceDN w:val="0"/>
        <w:adjustRightInd w:val="0"/>
        <w:ind w:firstLine="720"/>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8. Затраты на приобретение рабочих станций </w:t>
      </w:r>
    </w:p>
    <w:p w:rsidR="00044AA0" w:rsidRPr="00044AA0" w:rsidRDefault="00044AA0" w:rsidP="00044AA0">
      <w:pPr>
        <w:widowControl w:val="0"/>
        <w:autoSpaceDE w:val="0"/>
        <w:autoSpaceDN w:val="0"/>
        <w:adjustRightInd w:val="0"/>
        <w:ind w:firstLine="720"/>
        <w:jc w:val="center"/>
        <w:outlineLvl w:val="2"/>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087"/>
        <w:gridCol w:w="5360"/>
        <w:gridCol w:w="2868"/>
        <w:gridCol w:w="3832"/>
        <w:gridCol w:w="1547"/>
      </w:tblGrid>
      <w:tr w:rsidR="00044AA0" w:rsidRPr="00044AA0" w:rsidTr="003024C8">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 строки</w:t>
            </w:r>
          </w:p>
        </w:tc>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Наименование товара</w:t>
            </w:r>
          </w:p>
        </w:tc>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Категория должностей</w:t>
            </w:r>
          </w:p>
        </w:tc>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Норматив количества (штук)</w:t>
            </w:r>
          </w:p>
        </w:tc>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Затраты (руб.)</w:t>
            </w:r>
          </w:p>
        </w:tc>
      </w:tr>
      <w:tr w:rsidR="00044AA0" w:rsidRPr="00044AA0" w:rsidTr="003024C8">
        <w:trPr>
          <w:trHeight w:val="1364"/>
        </w:trPr>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Комплект компьютерной техники (рабочая станция: монитор, системный блок)</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 xml:space="preserve">Все категории и группы должностей </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не более 1 единицы в расчете на 1 должностное лицо</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200000,00</w:t>
            </w:r>
          </w:p>
        </w:tc>
      </w:tr>
      <w:tr w:rsidR="00044AA0" w:rsidRPr="00044AA0" w:rsidTr="003024C8">
        <w:trPr>
          <w:trHeight w:val="1364"/>
        </w:trPr>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2.</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Компьютерная техника (рабочая станция: системный блок)</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Все категории и группы должностей</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не более 1 единицы в расчете на 1 должностное лицо</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50000,00</w:t>
            </w:r>
          </w:p>
        </w:tc>
      </w:tr>
      <w:tr w:rsidR="00044AA0" w:rsidRPr="00044AA0" w:rsidTr="003024C8">
        <w:tc>
          <w:tcPr>
            <w:tcW w:w="0" w:type="auto"/>
          </w:tcPr>
          <w:p w:rsidR="00044AA0" w:rsidRPr="00044AA0" w:rsidRDefault="00044AA0" w:rsidP="00044AA0">
            <w:pPr>
              <w:widowControl w:val="0"/>
              <w:autoSpaceDE w:val="0"/>
              <w:autoSpaceDN w:val="0"/>
              <w:adjustRightInd w:val="0"/>
              <w:jc w:val="center"/>
              <w:rPr>
                <w:sz w:val="28"/>
                <w:szCs w:val="28"/>
              </w:rPr>
            </w:pPr>
            <w:r w:rsidRPr="00044AA0">
              <w:rPr>
                <w:sz w:val="28"/>
                <w:szCs w:val="28"/>
              </w:rPr>
              <w:t>3.</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Сервер</w:t>
            </w:r>
          </w:p>
        </w:tc>
        <w:tc>
          <w:tcPr>
            <w:tcW w:w="0" w:type="auto"/>
            <w:gridSpan w:val="2"/>
          </w:tcPr>
          <w:p w:rsidR="00044AA0" w:rsidRPr="00044AA0" w:rsidRDefault="00044AA0" w:rsidP="00044AA0">
            <w:pPr>
              <w:widowControl w:val="0"/>
              <w:autoSpaceDE w:val="0"/>
              <w:autoSpaceDN w:val="0"/>
              <w:adjustRightInd w:val="0"/>
              <w:rPr>
                <w:sz w:val="28"/>
                <w:szCs w:val="28"/>
              </w:rPr>
            </w:pPr>
            <w:r w:rsidRPr="00044AA0">
              <w:rPr>
                <w:sz w:val="28"/>
                <w:szCs w:val="28"/>
              </w:rPr>
              <w:t>Норматив количества определяется исходя из нужд Муниципального заказчика</w:t>
            </w:r>
          </w:p>
        </w:tc>
        <w:tc>
          <w:tcPr>
            <w:tcW w:w="0" w:type="auto"/>
          </w:tcPr>
          <w:p w:rsidR="00044AA0" w:rsidRPr="00044AA0" w:rsidRDefault="00044AA0" w:rsidP="00044AA0">
            <w:pPr>
              <w:widowControl w:val="0"/>
              <w:autoSpaceDE w:val="0"/>
              <w:autoSpaceDN w:val="0"/>
              <w:adjustRightInd w:val="0"/>
              <w:rPr>
                <w:sz w:val="28"/>
                <w:szCs w:val="28"/>
              </w:rPr>
            </w:pPr>
            <w:r w:rsidRPr="00044AA0">
              <w:rPr>
                <w:sz w:val="28"/>
                <w:szCs w:val="28"/>
              </w:rPr>
              <w:t>100000,00</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widowControl w:val="0"/>
        <w:autoSpaceDE w:val="0"/>
        <w:autoSpaceDN w:val="0"/>
        <w:adjustRightInd w:val="0"/>
        <w:jc w:val="both"/>
        <w:outlineLvl w:val="2"/>
        <w:rPr>
          <w:sz w:val="28"/>
          <w:szCs w:val="28"/>
        </w:rPr>
      </w:pPr>
      <w:r w:rsidRPr="00044AA0">
        <w:rPr>
          <w:sz w:val="28"/>
          <w:szCs w:val="28"/>
        </w:rPr>
        <w:t xml:space="preserve">9. Затраты на приобретение принтеров, многофункциональных устройств и копировальных аппаратов (оргтехники)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900"/>
        <w:gridCol w:w="4894"/>
        <w:gridCol w:w="3278"/>
        <w:gridCol w:w="2933"/>
        <w:gridCol w:w="2689"/>
      </w:tblGrid>
      <w:tr w:rsidR="00044AA0" w:rsidRPr="00044AA0" w:rsidTr="003024C8">
        <w:tc>
          <w:tcPr>
            <w:tcW w:w="306"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1665" w:type="pct"/>
          </w:tcPr>
          <w:p w:rsidR="00044AA0" w:rsidRPr="00044AA0" w:rsidRDefault="00044AA0" w:rsidP="00044AA0">
            <w:pPr>
              <w:widowControl w:val="0"/>
              <w:autoSpaceDE w:val="0"/>
              <w:autoSpaceDN w:val="0"/>
              <w:adjustRightInd w:val="0"/>
              <w:rPr>
                <w:sz w:val="28"/>
                <w:szCs w:val="28"/>
              </w:rPr>
            </w:pPr>
            <w:r w:rsidRPr="00044AA0">
              <w:rPr>
                <w:sz w:val="28"/>
                <w:szCs w:val="28"/>
              </w:rPr>
              <w:t>Наименование товара</w:t>
            </w:r>
          </w:p>
        </w:tc>
        <w:tc>
          <w:tcPr>
            <w:tcW w:w="1115" w:type="pct"/>
          </w:tcPr>
          <w:p w:rsidR="00044AA0" w:rsidRPr="00044AA0" w:rsidRDefault="00044AA0" w:rsidP="00044AA0">
            <w:pPr>
              <w:widowControl w:val="0"/>
              <w:autoSpaceDE w:val="0"/>
              <w:autoSpaceDN w:val="0"/>
              <w:adjustRightInd w:val="0"/>
              <w:rPr>
                <w:sz w:val="28"/>
                <w:szCs w:val="28"/>
              </w:rPr>
            </w:pPr>
            <w:r w:rsidRPr="00044AA0">
              <w:rPr>
                <w:sz w:val="28"/>
                <w:szCs w:val="28"/>
              </w:rPr>
              <w:t>Категория должностей</w:t>
            </w:r>
          </w:p>
        </w:tc>
        <w:tc>
          <w:tcPr>
            <w:tcW w:w="998" w:type="pct"/>
          </w:tcPr>
          <w:p w:rsidR="00044AA0" w:rsidRPr="00044AA0" w:rsidRDefault="00044AA0" w:rsidP="00044AA0">
            <w:pPr>
              <w:widowControl w:val="0"/>
              <w:autoSpaceDE w:val="0"/>
              <w:autoSpaceDN w:val="0"/>
              <w:adjustRightInd w:val="0"/>
              <w:rPr>
                <w:sz w:val="28"/>
                <w:szCs w:val="28"/>
              </w:rPr>
            </w:pPr>
            <w:r w:rsidRPr="00044AA0">
              <w:rPr>
                <w:sz w:val="28"/>
                <w:szCs w:val="28"/>
              </w:rPr>
              <w:t>Норматив количества (штук)</w:t>
            </w:r>
          </w:p>
        </w:tc>
        <w:tc>
          <w:tcPr>
            <w:tcW w:w="915" w:type="pct"/>
          </w:tcPr>
          <w:p w:rsidR="00044AA0" w:rsidRPr="00044AA0" w:rsidRDefault="00044AA0" w:rsidP="00044AA0">
            <w:pPr>
              <w:widowControl w:val="0"/>
              <w:autoSpaceDE w:val="0"/>
              <w:autoSpaceDN w:val="0"/>
              <w:adjustRightInd w:val="0"/>
              <w:rPr>
                <w:sz w:val="28"/>
                <w:szCs w:val="28"/>
              </w:rPr>
            </w:pPr>
            <w:r w:rsidRPr="00044AA0">
              <w:rPr>
                <w:sz w:val="28"/>
                <w:szCs w:val="28"/>
              </w:rPr>
              <w:t>Затраты (руб.)</w:t>
            </w:r>
          </w:p>
        </w:tc>
      </w:tr>
      <w:tr w:rsidR="00044AA0" w:rsidRPr="00044AA0" w:rsidTr="003024C8">
        <w:tc>
          <w:tcPr>
            <w:tcW w:w="306"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1665" w:type="pct"/>
          </w:tcPr>
          <w:p w:rsidR="00044AA0" w:rsidRPr="00044AA0" w:rsidRDefault="00044AA0" w:rsidP="00044AA0">
            <w:pPr>
              <w:widowControl w:val="0"/>
              <w:autoSpaceDE w:val="0"/>
              <w:autoSpaceDN w:val="0"/>
              <w:adjustRightInd w:val="0"/>
              <w:rPr>
                <w:sz w:val="28"/>
                <w:szCs w:val="28"/>
              </w:rPr>
            </w:pPr>
            <w:r w:rsidRPr="00044AA0">
              <w:rPr>
                <w:sz w:val="28"/>
                <w:szCs w:val="28"/>
              </w:rPr>
              <w:t>Многофункциональные устройства и принтеры, A4 формата</w:t>
            </w:r>
          </w:p>
        </w:tc>
        <w:tc>
          <w:tcPr>
            <w:tcW w:w="1115" w:type="pct"/>
          </w:tcPr>
          <w:p w:rsidR="00044AA0" w:rsidRPr="00044AA0" w:rsidRDefault="00044AA0" w:rsidP="00044AA0">
            <w:pPr>
              <w:widowControl w:val="0"/>
              <w:autoSpaceDE w:val="0"/>
              <w:autoSpaceDN w:val="0"/>
              <w:adjustRightInd w:val="0"/>
              <w:rPr>
                <w:sz w:val="28"/>
                <w:szCs w:val="28"/>
              </w:rPr>
            </w:pPr>
            <w:r w:rsidRPr="00044AA0">
              <w:rPr>
                <w:sz w:val="28"/>
                <w:szCs w:val="28"/>
              </w:rPr>
              <w:t>Все категории и группы должностей</w:t>
            </w:r>
          </w:p>
          <w:p w:rsidR="00044AA0" w:rsidRPr="00044AA0" w:rsidRDefault="00044AA0" w:rsidP="00044AA0">
            <w:pPr>
              <w:widowControl w:val="0"/>
              <w:autoSpaceDE w:val="0"/>
              <w:autoSpaceDN w:val="0"/>
              <w:adjustRightInd w:val="0"/>
              <w:rPr>
                <w:sz w:val="28"/>
                <w:szCs w:val="28"/>
              </w:rPr>
            </w:pPr>
          </w:p>
        </w:tc>
        <w:tc>
          <w:tcPr>
            <w:tcW w:w="998" w:type="pct"/>
          </w:tcPr>
          <w:p w:rsidR="00044AA0" w:rsidRPr="00044AA0" w:rsidRDefault="00044AA0" w:rsidP="00044AA0">
            <w:pPr>
              <w:widowControl w:val="0"/>
              <w:autoSpaceDE w:val="0"/>
              <w:autoSpaceDN w:val="0"/>
              <w:adjustRightInd w:val="0"/>
              <w:rPr>
                <w:sz w:val="28"/>
                <w:szCs w:val="28"/>
              </w:rPr>
            </w:pPr>
            <w:r w:rsidRPr="00044AA0">
              <w:rPr>
                <w:sz w:val="28"/>
                <w:szCs w:val="28"/>
              </w:rPr>
              <w:t xml:space="preserve">не более 1 единицы в расчете на 2 </w:t>
            </w:r>
            <w:proofErr w:type="gramStart"/>
            <w:r w:rsidRPr="00044AA0">
              <w:rPr>
                <w:sz w:val="28"/>
                <w:szCs w:val="28"/>
              </w:rPr>
              <w:t>должностных</w:t>
            </w:r>
            <w:proofErr w:type="gramEnd"/>
            <w:r w:rsidRPr="00044AA0">
              <w:rPr>
                <w:sz w:val="28"/>
                <w:szCs w:val="28"/>
              </w:rPr>
              <w:t xml:space="preserve"> лица</w:t>
            </w:r>
          </w:p>
        </w:tc>
        <w:tc>
          <w:tcPr>
            <w:tcW w:w="915" w:type="pct"/>
          </w:tcPr>
          <w:p w:rsidR="00044AA0" w:rsidRPr="00044AA0" w:rsidRDefault="00044AA0" w:rsidP="00044AA0">
            <w:pPr>
              <w:widowControl w:val="0"/>
              <w:autoSpaceDE w:val="0"/>
              <w:autoSpaceDN w:val="0"/>
              <w:adjustRightInd w:val="0"/>
              <w:rPr>
                <w:sz w:val="28"/>
                <w:szCs w:val="28"/>
              </w:rPr>
            </w:pPr>
            <w:r w:rsidRPr="00044AA0">
              <w:rPr>
                <w:sz w:val="28"/>
                <w:szCs w:val="28"/>
              </w:rPr>
              <w:t xml:space="preserve"> 90000,00</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10. Затраты на приобретение мониторов, системных блоков и других запасных частей для вычислительной </w:t>
      </w:r>
      <w:r w:rsidRPr="00044AA0">
        <w:rPr>
          <w:sz w:val="28"/>
          <w:szCs w:val="28"/>
        </w:rPr>
        <w:lastRenderedPageBreak/>
        <w:t xml:space="preserve">техники </w:t>
      </w:r>
    </w:p>
    <w:p w:rsidR="00044AA0" w:rsidRPr="00044AA0" w:rsidRDefault="00044AA0" w:rsidP="00044AA0">
      <w:pPr>
        <w:suppressAutoHyphens/>
        <w:rPr>
          <w:sz w:val="20"/>
          <w:szCs w:val="20"/>
          <w:lang w:eastAsia="ar-SA"/>
        </w:rPr>
      </w:pPr>
      <w:r w:rsidRPr="00044AA0">
        <w:rPr>
          <w:sz w:val="20"/>
          <w:szCs w:val="20"/>
          <w:lang w:eastAsia="ar-SA"/>
        </w:rPr>
        <w:t xml:space="preserve">  Затраты на приобретение мониторов (</w:t>
      </w:r>
      <w:proofErr w:type="gramStart"/>
      <w:r w:rsidRPr="00044AA0">
        <w:rPr>
          <w:sz w:val="20"/>
          <w:szCs w:val="20"/>
          <w:lang w:eastAsia="ar-SA"/>
        </w:rPr>
        <w:t>З</w:t>
      </w:r>
      <w:proofErr w:type="gramEnd"/>
      <w:r w:rsidRPr="00044AA0">
        <w:rPr>
          <w:sz w:val="20"/>
          <w:szCs w:val="20"/>
          <w:vertAlign w:val="subscript"/>
          <w:lang w:eastAsia="ar-SA"/>
        </w:rPr>
        <w:t> </w:t>
      </w:r>
      <w:proofErr w:type="spellStart"/>
      <w:r w:rsidRPr="00044AA0">
        <w:rPr>
          <w:sz w:val="20"/>
          <w:szCs w:val="20"/>
          <w:vertAlign w:val="subscript"/>
          <w:lang w:eastAsia="ar-SA"/>
        </w:rPr>
        <w:t>мон</w:t>
      </w:r>
      <w:proofErr w:type="spellEnd"/>
      <w:r w:rsidRPr="00044AA0">
        <w:rPr>
          <w:sz w:val="20"/>
          <w:szCs w:val="20"/>
          <w:lang w:eastAsia="ar-SA"/>
        </w:rPr>
        <w:t>) определяются по формуле:</w:t>
      </w:r>
    </w:p>
    <w:p w:rsidR="00044AA0" w:rsidRPr="00044AA0" w:rsidRDefault="00044AA0" w:rsidP="00044AA0">
      <w:pPr>
        <w:suppressAutoHyphens/>
        <w:rPr>
          <w:sz w:val="20"/>
          <w:szCs w:val="20"/>
          <w:lang w:eastAsia="ar-SA"/>
        </w:rPr>
      </w:pPr>
    </w:p>
    <w:p w:rsidR="00044AA0" w:rsidRPr="00044AA0" w:rsidRDefault="00044AA0" w:rsidP="00044AA0">
      <w:pPr>
        <w:suppressAutoHyphens/>
        <w:ind w:firstLine="698"/>
        <w:jc w:val="center"/>
        <w:rPr>
          <w:sz w:val="20"/>
          <w:szCs w:val="20"/>
          <w:lang w:eastAsia="ar-SA"/>
        </w:rPr>
      </w:pPr>
      <w:r w:rsidRPr="00044AA0">
        <w:rPr>
          <w:noProof/>
          <w:sz w:val="20"/>
          <w:szCs w:val="20"/>
        </w:rPr>
        <w:drawing>
          <wp:inline distT="0" distB="0" distL="0" distR="0" wp14:anchorId="3DD4CD5F" wp14:editId="27D78B4E">
            <wp:extent cx="1733550" cy="68580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5" cstate="print">
                      <a:extLst>
                        <a:ext uri="{28A0092B-C50C-407E-A947-70E740481C1C}">
                          <a14:useLocalDpi xmlns:a14="http://schemas.microsoft.com/office/drawing/2010/main" val="0"/>
                        </a:ext>
                      </a:extLst>
                    </a:blip>
                    <a:srcRect/>
                    <a:stretch>
                      <a:fillRect/>
                    </a:stretch>
                  </pic:blipFill>
                  <pic:spPr bwMode="auto">
                    <a:xfrm>
                      <a:off x="0" y="0"/>
                      <a:ext cx="1733550" cy="685800"/>
                    </a:xfrm>
                    <a:prstGeom prst="rect">
                      <a:avLst/>
                    </a:prstGeom>
                    <a:noFill/>
                    <a:ln>
                      <a:noFill/>
                    </a:ln>
                  </pic:spPr>
                </pic:pic>
              </a:graphicData>
            </a:graphic>
          </wp:inline>
        </w:drawing>
      </w:r>
      <w:r w:rsidRPr="00044AA0">
        <w:rPr>
          <w:sz w:val="20"/>
          <w:szCs w:val="20"/>
          <w:lang w:eastAsia="ar-SA"/>
        </w:rPr>
        <w:t>,</w:t>
      </w:r>
    </w:p>
    <w:p w:rsidR="00044AA0" w:rsidRPr="00044AA0" w:rsidRDefault="00044AA0" w:rsidP="00044AA0">
      <w:pPr>
        <w:suppressAutoHyphens/>
        <w:rPr>
          <w:sz w:val="20"/>
          <w:szCs w:val="20"/>
          <w:lang w:eastAsia="ar-SA"/>
        </w:rPr>
      </w:pPr>
    </w:p>
    <w:p w:rsidR="00044AA0" w:rsidRPr="00044AA0" w:rsidRDefault="00044AA0" w:rsidP="00044AA0">
      <w:pPr>
        <w:suppressAutoHyphens/>
        <w:rPr>
          <w:sz w:val="20"/>
          <w:szCs w:val="20"/>
          <w:lang w:eastAsia="ar-SA"/>
        </w:rPr>
      </w:pPr>
      <w:r w:rsidRPr="00044AA0">
        <w:rPr>
          <w:sz w:val="20"/>
          <w:szCs w:val="20"/>
          <w:lang w:eastAsia="ar-SA"/>
        </w:rPr>
        <w:t>где:</w:t>
      </w:r>
    </w:p>
    <w:p w:rsidR="00044AA0" w:rsidRPr="00044AA0" w:rsidRDefault="00044AA0" w:rsidP="00044AA0">
      <w:pPr>
        <w:suppressAutoHyphens/>
        <w:rPr>
          <w:sz w:val="20"/>
          <w:szCs w:val="20"/>
          <w:lang w:eastAsia="ar-SA"/>
        </w:rPr>
      </w:pPr>
      <w:r w:rsidRPr="00044AA0">
        <w:rPr>
          <w:i/>
          <w:iCs/>
          <w:sz w:val="20"/>
          <w:szCs w:val="20"/>
          <w:lang w:eastAsia="ar-SA"/>
        </w:rPr>
        <w:t>Q</w:t>
      </w:r>
      <w:r w:rsidRPr="00044AA0">
        <w:rPr>
          <w:sz w:val="20"/>
          <w:szCs w:val="20"/>
          <w:vertAlign w:val="subscript"/>
          <w:lang w:eastAsia="ar-SA"/>
        </w:rPr>
        <w:t> </w:t>
      </w:r>
      <w:proofErr w:type="spellStart"/>
      <w:proofErr w:type="gramStart"/>
      <w:r w:rsidRPr="00044AA0">
        <w:rPr>
          <w:sz w:val="20"/>
          <w:szCs w:val="20"/>
          <w:vertAlign w:val="subscript"/>
          <w:lang w:eastAsia="ar-SA"/>
        </w:rPr>
        <w:t>i</w:t>
      </w:r>
      <w:proofErr w:type="gramEnd"/>
      <w:r w:rsidRPr="00044AA0">
        <w:rPr>
          <w:sz w:val="20"/>
          <w:szCs w:val="20"/>
          <w:vertAlign w:val="subscript"/>
          <w:lang w:eastAsia="ar-SA"/>
        </w:rPr>
        <w:t>мон</w:t>
      </w:r>
      <w:proofErr w:type="spellEnd"/>
      <w:r w:rsidRPr="00044AA0">
        <w:rPr>
          <w:sz w:val="20"/>
          <w:szCs w:val="20"/>
          <w:lang w:eastAsia="ar-SA"/>
        </w:rPr>
        <w:t xml:space="preserve"> - количество мониторов для i-й должности;</w:t>
      </w:r>
    </w:p>
    <w:p w:rsidR="00044AA0" w:rsidRPr="00044AA0" w:rsidRDefault="00044AA0" w:rsidP="00044AA0">
      <w:pPr>
        <w:suppressAutoHyphens/>
        <w:rPr>
          <w:sz w:val="20"/>
          <w:szCs w:val="20"/>
          <w:lang w:eastAsia="ar-SA"/>
        </w:rPr>
      </w:pPr>
      <w:r w:rsidRPr="00044AA0">
        <w:rPr>
          <w:i/>
          <w:iCs/>
          <w:sz w:val="20"/>
          <w:szCs w:val="20"/>
          <w:lang w:eastAsia="ar-SA"/>
        </w:rPr>
        <w:t>P</w:t>
      </w:r>
      <w:r w:rsidRPr="00044AA0">
        <w:rPr>
          <w:sz w:val="20"/>
          <w:szCs w:val="20"/>
          <w:vertAlign w:val="subscript"/>
          <w:lang w:eastAsia="ar-SA"/>
        </w:rPr>
        <w:t> </w:t>
      </w:r>
      <w:proofErr w:type="spellStart"/>
      <w:proofErr w:type="gramStart"/>
      <w:r w:rsidRPr="00044AA0">
        <w:rPr>
          <w:sz w:val="20"/>
          <w:szCs w:val="20"/>
          <w:vertAlign w:val="subscript"/>
          <w:lang w:eastAsia="ar-SA"/>
        </w:rPr>
        <w:t>i</w:t>
      </w:r>
      <w:proofErr w:type="gramEnd"/>
      <w:r w:rsidRPr="00044AA0">
        <w:rPr>
          <w:sz w:val="20"/>
          <w:szCs w:val="20"/>
          <w:vertAlign w:val="subscript"/>
          <w:lang w:eastAsia="ar-SA"/>
        </w:rPr>
        <w:t>мон</w:t>
      </w:r>
      <w:proofErr w:type="spellEnd"/>
      <w:r w:rsidRPr="00044AA0">
        <w:rPr>
          <w:sz w:val="20"/>
          <w:szCs w:val="20"/>
          <w:lang w:eastAsia="ar-SA"/>
        </w:rPr>
        <w:t xml:space="preserve"> - цена одного монитора для i-й должности.</w:t>
      </w:r>
    </w:p>
    <w:p w:rsidR="00044AA0" w:rsidRPr="00044AA0" w:rsidRDefault="00044AA0" w:rsidP="00044AA0">
      <w:pPr>
        <w:widowControl w:val="0"/>
        <w:autoSpaceDE w:val="0"/>
        <w:autoSpaceDN w:val="0"/>
        <w:adjustRightInd w:val="0"/>
        <w:spacing w:before="75"/>
        <w:ind w:left="170"/>
        <w:jc w:val="both"/>
        <w:rPr>
          <w:rFonts w:ascii="Times New Roman CYR" w:hAnsi="Times New Roman CYR" w:cs="Times New Roman CYR"/>
          <w:i/>
          <w:iCs/>
          <w:shd w:val="clear" w:color="auto" w:fill="F0F0F0"/>
        </w:rPr>
      </w:pPr>
      <w:r w:rsidRPr="00044AA0">
        <w:rPr>
          <w:rFonts w:ascii="Times New Roman CYR" w:hAnsi="Times New Roman CYR" w:cs="Times New Roman CYR"/>
          <w:i/>
          <w:iCs/>
          <w:shd w:val="clear" w:color="auto" w:fill="F0F0F0"/>
        </w:rPr>
        <w:t xml:space="preserve"> </w:t>
      </w:r>
    </w:p>
    <w:p w:rsidR="00044AA0" w:rsidRPr="00044AA0" w:rsidRDefault="00044AA0" w:rsidP="00044AA0">
      <w:pPr>
        <w:suppressAutoHyphens/>
        <w:rPr>
          <w:sz w:val="20"/>
          <w:szCs w:val="20"/>
          <w:lang w:eastAsia="ar-SA"/>
        </w:rPr>
      </w:pPr>
      <w:r w:rsidRPr="00044AA0">
        <w:rPr>
          <w:sz w:val="20"/>
          <w:szCs w:val="20"/>
          <w:lang w:eastAsia="ar-SA"/>
        </w:rPr>
        <w:t xml:space="preserve">  Затраты на приобретение системных блоков (</w:t>
      </w:r>
      <w:proofErr w:type="gramStart"/>
      <w:r w:rsidRPr="00044AA0">
        <w:rPr>
          <w:sz w:val="20"/>
          <w:szCs w:val="20"/>
          <w:lang w:eastAsia="ar-SA"/>
        </w:rPr>
        <w:t>З</w:t>
      </w:r>
      <w:proofErr w:type="gramEnd"/>
      <w:r w:rsidRPr="00044AA0">
        <w:rPr>
          <w:sz w:val="20"/>
          <w:szCs w:val="20"/>
          <w:vertAlign w:val="subscript"/>
          <w:lang w:eastAsia="ar-SA"/>
        </w:rPr>
        <w:t> </w:t>
      </w:r>
      <w:proofErr w:type="spellStart"/>
      <w:r w:rsidRPr="00044AA0">
        <w:rPr>
          <w:sz w:val="20"/>
          <w:szCs w:val="20"/>
          <w:vertAlign w:val="subscript"/>
          <w:lang w:eastAsia="ar-SA"/>
        </w:rPr>
        <w:t>cб</w:t>
      </w:r>
      <w:proofErr w:type="spellEnd"/>
      <w:r w:rsidRPr="00044AA0">
        <w:rPr>
          <w:sz w:val="20"/>
          <w:szCs w:val="20"/>
          <w:lang w:eastAsia="ar-SA"/>
        </w:rPr>
        <w:t>) определяются по формуле:</w:t>
      </w:r>
    </w:p>
    <w:p w:rsidR="00044AA0" w:rsidRPr="00044AA0" w:rsidRDefault="00044AA0" w:rsidP="00044AA0">
      <w:pPr>
        <w:suppressAutoHyphens/>
        <w:rPr>
          <w:sz w:val="20"/>
          <w:szCs w:val="20"/>
          <w:lang w:eastAsia="ar-SA"/>
        </w:rPr>
      </w:pPr>
    </w:p>
    <w:p w:rsidR="00044AA0" w:rsidRPr="00044AA0" w:rsidRDefault="00044AA0" w:rsidP="00044AA0">
      <w:pPr>
        <w:suppressAutoHyphens/>
        <w:ind w:firstLine="698"/>
        <w:jc w:val="center"/>
        <w:rPr>
          <w:sz w:val="20"/>
          <w:szCs w:val="20"/>
          <w:lang w:eastAsia="ar-SA"/>
        </w:rPr>
      </w:pPr>
      <w:r w:rsidRPr="00044AA0">
        <w:rPr>
          <w:noProof/>
          <w:sz w:val="20"/>
          <w:szCs w:val="20"/>
        </w:rPr>
        <w:drawing>
          <wp:inline distT="0" distB="0" distL="0" distR="0" wp14:anchorId="458361B1" wp14:editId="5C479259">
            <wp:extent cx="1457325" cy="6858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76" cstate="print">
                      <a:extLst>
                        <a:ext uri="{28A0092B-C50C-407E-A947-70E740481C1C}">
                          <a14:useLocalDpi xmlns:a14="http://schemas.microsoft.com/office/drawing/2010/main" val="0"/>
                        </a:ext>
                      </a:extLst>
                    </a:blip>
                    <a:srcRect/>
                    <a:stretch>
                      <a:fillRect/>
                    </a:stretch>
                  </pic:blipFill>
                  <pic:spPr bwMode="auto">
                    <a:xfrm>
                      <a:off x="0" y="0"/>
                      <a:ext cx="1457325" cy="685800"/>
                    </a:xfrm>
                    <a:prstGeom prst="rect">
                      <a:avLst/>
                    </a:prstGeom>
                    <a:noFill/>
                    <a:ln>
                      <a:noFill/>
                    </a:ln>
                  </pic:spPr>
                </pic:pic>
              </a:graphicData>
            </a:graphic>
          </wp:inline>
        </w:drawing>
      </w:r>
      <w:r w:rsidRPr="00044AA0">
        <w:rPr>
          <w:sz w:val="20"/>
          <w:szCs w:val="20"/>
          <w:lang w:eastAsia="ar-SA"/>
        </w:rPr>
        <w:t>,</w:t>
      </w:r>
    </w:p>
    <w:p w:rsidR="00044AA0" w:rsidRPr="00044AA0" w:rsidRDefault="00044AA0" w:rsidP="00044AA0">
      <w:pPr>
        <w:suppressAutoHyphens/>
        <w:rPr>
          <w:sz w:val="20"/>
          <w:szCs w:val="20"/>
          <w:lang w:eastAsia="ar-SA"/>
        </w:rPr>
      </w:pPr>
    </w:p>
    <w:p w:rsidR="00044AA0" w:rsidRPr="00044AA0" w:rsidRDefault="00044AA0" w:rsidP="00044AA0">
      <w:pPr>
        <w:suppressAutoHyphens/>
        <w:rPr>
          <w:sz w:val="20"/>
          <w:szCs w:val="20"/>
          <w:lang w:eastAsia="ar-SA"/>
        </w:rPr>
      </w:pPr>
      <w:r w:rsidRPr="00044AA0">
        <w:rPr>
          <w:sz w:val="20"/>
          <w:szCs w:val="20"/>
          <w:lang w:eastAsia="ar-SA"/>
        </w:rPr>
        <w:t>где:</w:t>
      </w:r>
    </w:p>
    <w:p w:rsidR="00044AA0" w:rsidRPr="00044AA0" w:rsidRDefault="00044AA0" w:rsidP="00044AA0">
      <w:pPr>
        <w:suppressAutoHyphens/>
        <w:rPr>
          <w:sz w:val="20"/>
          <w:szCs w:val="20"/>
          <w:lang w:eastAsia="ar-SA"/>
        </w:rPr>
      </w:pPr>
      <w:r w:rsidRPr="00044AA0">
        <w:rPr>
          <w:i/>
          <w:iCs/>
          <w:sz w:val="20"/>
          <w:szCs w:val="20"/>
          <w:lang w:eastAsia="ar-SA"/>
        </w:rPr>
        <w:t>Q</w:t>
      </w:r>
      <w:r w:rsidRPr="00044AA0">
        <w:rPr>
          <w:sz w:val="20"/>
          <w:szCs w:val="20"/>
          <w:vertAlign w:val="subscript"/>
          <w:lang w:eastAsia="ar-SA"/>
        </w:rPr>
        <w:t> </w:t>
      </w:r>
      <w:proofErr w:type="spellStart"/>
      <w:proofErr w:type="gramStart"/>
      <w:r w:rsidRPr="00044AA0">
        <w:rPr>
          <w:sz w:val="20"/>
          <w:szCs w:val="20"/>
          <w:vertAlign w:val="subscript"/>
          <w:lang w:eastAsia="ar-SA"/>
        </w:rPr>
        <w:t>i</w:t>
      </w:r>
      <w:proofErr w:type="gramEnd"/>
      <w:r w:rsidRPr="00044AA0">
        <w:rPr>
          <w:sz w:val="20"/>
          <w:szCs w:val="20"/>
          <w:vertAlign w:val="subscript"/>
          <w:lang w:eastAsia="ar-SA"/>
        </w:rPr>
        <w:t>сб</w:t>
      </w:r>
      <w:proofErr w:type="spellEnd"/>
      <w:r w:rsidRPr="00044AA0">
        <w:rPr>
          <w:sz w:val="20"/>
          <w:szCs w:val="20"/>
          <w:lang w:eastAsia="ar-SA"/>
        </w:rPr>
        <w:t xml:space="preserve"> - количество i-х системных блоков;</w:t>
      </w:r>
    </w:p>
    <w:p w:rsidR="00044AA0" w:rsidRPr="00044AA0" w:rsidRDefault="00044AA0" w:rsidP="00044AA0">
      <w:pPr>
        <w:suppressAutoHyphens/>
        <w:rPr>
          <w:sz w:val="20"/>
          <w:szCs w:val="20"/>
          <w:lang w:eastAsia="ar-SA"/>
        </w:rPr>
      </w:pPr>
      <w:r w:rsidRPr="00044AA0">
        <w:rPr>
          <w:i/>
          <w:iCs/>
          <w:sz w:val="20"/>
          <w:szCs w:val="20"/>
          <w:lang w:eastAsia="ar-SA"/>
        </w:rPr>
        <w:t>P</w:t>
      </w:r>
      <w:r w:rsidRPr="00044AA0">
        <w:rPr>
          <w:sz w:val="20"/>
          <w:szCs w:val="20"/>
          <w:vertAlign w:val="subscript"/>
          <w:lang w:eastAsia="ar-SA"/>
        </w:rPr>
        <w:t> </w:t>
      </w:r>
      <w:proofErr w:type="spellStart"/>
      <w:proofErr w:type="gramStart"/>
      <w:r w:rsidRPr="00044AA0">
        <w:rPr>
          <w:sz w:val="20"/>
          <w:szCs w:val="20"/>
          <w:vertAlign w:val="subscript"/>
          <w:lang w:eastAsia="ar-SA"/>
        </w:rPr>
        <w:t>i</w:t>
      </w:r>
      <w:proofErr w:type="gramEnd"/>
      <w:r w:rsidRPr="00044AA0">
        <w:rPr>
          <w:sz w:val="20"/>
          <w:szCs w:val="20"/>
          <w:vertAlign w:val="subscript"/>
          <w:lang w:eastAsia="ar-SA"/>
        </w:rPr>
        <w:t>сб</w:t>
      </w:r>
      <w:proofErr w:type="spellEnd"/>
      <w:r w:rsidRPr="00044AA0">
        <w:rPr>
          <w:sz w:val="20"/>
          <w:szCs w:val="20"/>
          <w:lang w:eastAsia="ar-SA"/>
        </w:rPr>
        <w:t xml:space="preserve"> - цена одного i-</w:t>
      </w:r>
      <w:proofErr w:type="spellStart"/>
      <w:r w:rsidRPr="00044AA0">
        <w:rPr>
          <w:sz w:val="20"/>
          <w:szCs w:val="20"/>
          <w:lang w:eastAsia="ar-SA"/>
        </w:rPr>
        <w:t>го</w:t>
      </w:r>
      <w:proofErr w:type="spellEnd"/>
      <w:r w:rsidRPr="00044AA0">
        <w:rPr>
          <w:sz w:val="20"/>
          <w:szCs w:val="20"/>
          <w:lang w:eastAsia="ar-SA"/>
        </w:rPr>
        <w:t xml:space="preserve"> системного блока.</w:t>
      </w:r>
    </w:p>
    <w:p w:rsidR="00044AA0" w:rsidRPr="00044AA0" w:rsidRDefault="00044AA0" w:rsidP="00044AA0">
      <w:pPr>
        <w:widowControl w:val="0"/>
        <w:autoSpaceDE w:val="0"/>
        <w:autoSpaceDN w:val="0"/>
        <w:adjustRightInd w:val="0"/>
        <w:spacing w:before="75"/>
        <w:ind w:left="170"/>
        <w:jc w:val="both"/>
        <w:rPr>
          <w:rFonts w:ascii="Times New Roman CYR" w:hAnsi="Times New Roman CYR" w:cs="Times New Roman CYR"/>
          <w:i/>
          <w:iCs/>
          <w:shd w:val="clear" w:color="auto" w:fill="F0F0F0"/>
        </w:rPr>
      </w:pPr>
      <w:r w:rsidRPr="00044AA0">
        <w:rPr>
          <w:rFonts w:ascii="Times New Roman CYR" w:hAnsi="Times New Roman CYR" w:cs="Times New Roman CYR"/>
          <w:i/>
          <w:iCs/>
          <w:shd w:val="clear" w:color="auto" w:fill="F0F0F0"/>
        </w:rPr>
        <w:t xml:space="preserve"> </w:t>
      </w:r>
    </w:p>
    <w:p w:rsidR="00044AA0" w:rsidRPr="00044AA0" w:rsidRDefault="00044AA0" w:rsidP="00044AA0">
      <w:pPr>
        <w:suppressAutoHyphens/>
        <w:rPr>
          <w:sz w:val="20"/>
          <w:szCs w:val="20"/>
          <w:lang w:eastAsia="ar-SA"/>
        </w:rPr>
      </w:pPr>
      <w:r w:rsidRPr="00044AA0">
        <w:rPr>
          <w:sz w:val="20"/>
          <w:szCs w:val="20"/>
          <w:lang w:eastAsia="ar-SA"/>
        </w:rPr>
        <w:t xml:space="preserve">  Затраты на приобретение других запасных частей для вычислительной техники (</w:t>
      </w:r>
      <w:proofErr w:type="gramStart"/>
      <w:r w:rsidRPr="00044AA0">
        <w:rPr>
          <w:sz w:val="20"/>
          <w:szCs w:val="20"/>
          <w:lang w:eastAsia="ar-SA"/>
        </w:rPr>
        <w:t>З</w:t>
      </w:r>
      <w:proofErr w:type="gramEnd"/>
      <w:r w:rsidRPr="00044AA0">
        <w:rPr>
          <w:sz w:val="20"/>
          <w:szCs w:val="20"/>
          <w:vertAlign w:val="subscript"/>
          <w:lang w:eastAsia="ar-SA"/>
        </w:rPr>
        <w:t> </w:t>
      </w:r>
      <w:proofErr w:type="spellStart"/>
      <w:r w:rsidRPr="00044AA0">
        <w:rPr>
          <w:sz w:val="20"/>
          <w:szCs w:val="20"/>
          <w:vertAlign w:val="subscript"/>
          <w:lang w:eastAsia="ar-SA"/>
        </w:rPr>
        <w:t>двт</w:t>
      </w:r>
      <w:proofErr w:type="spellEnd"/>
      <w:r w:rsidRPr="00044AA0">
        <w:rPr>
          <w:sz w:val="20"/>
          <w:szCs w:val="20"/>
          <w:lang w:eastAsia="ar-SA"/>
        </w:rPr>
        <w:t>) определяются по формуле:</w:t>
      </w:r>
    </w:p>
    <w:p w:rsidR="00044AA0" w:rsidRPr="00044AA0" w:rsidRDefault="00044AA0" w:rsidP="00044AA0">
      <w:pPr>
        <w:suppressAutoHyphens/>
        <w:rPr>
          <w:sz w:val="20"/>
          <w:szCs w:val="20"/>
          <w:lang w:eastAsia="ar-SA"/>
        </w:rPr>
      </w:pPr>
    </w:p>
    <w:p w:rsidR="00044AA0" w:rsidRPr="00044AA0" w:rsidRDefault="00044AA0" w:rsidP="00044AA0">
      <w:pPr>
        <w:suppressAutoHyphens/>
        <w:ind w:firstLine="698"/>
        <w:jc w:val="center"/>
        <w:rPr>
          <w:sz w:val="20"/>
          <w:szCs w:val="20"/>
          <w:lang w:eastAsia="ar-SA"/>
        </w:rPr>
      </w:pPr>
      <w:r w:rsidRPr="00044AA0">
        <w:rPr>
          <w:noProof/>
          <w:sz w:val="20"/>
          <w:szCs w:val="20"/>
        </w:rPr>
        <w:drawing>
          <wp:inline distT="0" distB="0" distL="0" distR="0" wp14:anchorId="3CF02209" wp14:editId="63568683">
            <wp:extent cx="1714500" cy="685800"/>
            <wp:effectExtent l="0" t="0" r="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77" cstate="print">
                      <a:extLst>
                        <a:ext uri="{28A0092B-C50C-407E-A947-70E740481C1C}">
                          <a14:useLocalDpi xmlns:a14="http://schemas.microsoft.com/office/drawing/2010/main" val="0"/>
                        </a:ext>
                      </a:extLst>
                    </a:blip>
                    <a:srcRect/>
                    <a:stretch>
                      <a:fillRect/>
                    </a:stretch>
                  </pic:blipFill>
                  <pic:spPr bwMode="auto">
                    <a:xfrm>
                      <a:off x="0" y="0"/>
                      <a:ext cx="1714500" cy="685800"/>
                    </a:xfrm>
                    <a:prstGeom prst="rect">
                      <a:avLst/>
                    </a:prstGeom>
                    <a:noFill/>
                    <a:ln>
                      <a:noFill/>
                    </a:ln>
                  </pic:spPr>
                </pic:pic>
              </a:graphicData>
            </a:graphic>
          </wp:inline>
        </w:drawing>
      </w:r>
      <w:r w:rsidRPr="00044AA0">
        <w:rPr>
          <w:sz w:val="20"/>
          <w:szCs w:val="20"/>
          <w:lang w:eastAsia="ar-SA"/>
        </w:rPr>
        <w:t>,</w:t>
      </w:r>
    </w:p>
    <w:p w:rsidR="00044AA0" w:rsidRPr="00044AA0" w:rsidRDefault="00044AA0" w:rsidP="00044AA0">
      <w:pPr>
        <w:suppressAutoHyphens/>
        <w:rPr>
          <w:sz w:val="20"/>
          <w:szCs w:val="20"/>
          <w:lang w:eastAsia="ar-SA"/>
        </w:rPr>
      </w:pPr>
    </w:p>
    <w:p w:rsidR="00044AA0" w:rsidRPr="00044AA0" w:rsidRDefault="00044AA0" w:rsidP="00044AA0">
      <w:pPr>
        <w:suppressAutoHyphens/>
        <w:rPr>
          <w:sz w:val="20"/>
          <w:szCs w:val="20"/>
          <w:lang w:eastAsia="ar-SA"/>
        </w:rPr>
      </w:pPr>
      <w:r w:rsidRPr="00044AA0">
        <w:rPr>
          <w:sz w:val="20"/>
          <w:szCs w:val="20"/>
          <w:lang w:eastAsia="ar-SA"/>
        </w:rPr>
        <w:t>где:</w:t>
      </w:r>
    </w:p>
    <w:p w:rsidR="00044AA0" w:rsidRPr="00044AA0" w:rsidRDefault="00044AA0" w:rsidP="00044AA0">
      <w:pPr>
        <w:suppressAutoHyphens/>
        <w:rPr>
          <w:sz w:val="20"/>
          <w:szCs w:val="20"/>
          <w:lang w:eastAsia="ar-SA"/>
        </w:rPr>
      </w:pPr>
      <w:proofErr w:type="gramStart"/>
      <w:r w:rsidRPr="00044AA0">
        <w:rPr>
          <w:i/>
          <w:iCs/>
          <w:sz w:val="20"/>
          <w:szCs w:val="20"/>
          <w:lang w:eastAsia="ar-SA"/>
        </w:rPr>
        <w:t>Q</w:t>
      </w:r>
      <w:r w:rsidRPr="00044AA0">
        <w:rPr>
          <w:sz w:val="20"/>
          <w:szCs w:val="20"/>
          <w:vertAlign w:val="subscript"/>
          <w:lang w:eastAsia="ar-SA"/>
        </w:rPr>
        <w:t> </w:t>
      </w:r>
      <w:proofErr w:type="spellStart"/>
      <w:r w:rsidRPr="00044AA0">
        <w:rPr>
          <w:sz w:val="20"/>
          <w:szCs w:val="20"/>
          <w:vertAlign w:val="subscript"/>
          <w:lang w:eastAsia="ar-SA"/>
        </w:rPr>
        <w:t>iдвт</w:t>
      </w:r>
      <w:proofErr w:type="spellEnd"/>
      <w:r w:rsidRPr="00044AA0">
        <w:rPr>
          <w:sz w:val="20"/>
          <w:szCs w:val="20"/>
          <w:lang w:eastAsia="ar-SA"/>
        </w:rPr>
        <w:t xml:space="preserve"> - количество i-х запасных частей для вычислительной техники, которое определяется по средним фактическим данным за 3 предыдущих финансовых года;</w:t>
      </w:r>
      <w:proofErr w:type="gramEnd"/>
    </w:p>
    <w:p w:rsidR="00044AA0" w:rsidRPr="00044AA0" w:rsidRDefault="00044AA0" w:rsidP="00044AA0">
      <w:pPr>
        <w:suppressAutoHyphens/>
        <w:rPr>
          <w:sz w:val="20"/>
          <w:szCs w:val="20"/>
          <w:lang w:eastAsia="ar-SA"/>
        </w:rPr>
      </w:pPr>
      <w:r w:rsidRPr="00044AA0">
        <w:rPr>
          <w:i/>
          <w:iCs/>
          <w:sz w:val="20"/>
          <w:szCs w:val="20"/>
          <w:lang w:eastAsia="ar-SA"/>
        </w:rPr>
        <w:t>P</w:t>
      </w:r>
      <w:r w:rsidRPr="00044AA0">
        <w:rPr>
          <w:sz w:val="20"/>
          <w:szCs w:val="20"/>
          <w:vertAlign w:val="subscript"/>
          <w:lang w:eastAsia="ar-SA"/>
        </w:rPr>
        <w:t> </w:t>
      </w:r>
      <w:proofErr w:type="spellStart"/>
      <w:proofErr w:type="gramStart"/>
      <w:r w:rsidRPr="00044AA0">
        <w:rPr>
          <w:sz w:val="20"/>
          <w:szCs w:val="20"/>
          <w:vertAlign w:val="subscript"/>
          <w:lang w:eastAsia="ar-SA"/>
        </w:rPr>
        <w:t>i</w:t>
      </w:r>
      <w:proofErr w:type="gramEnd"/>
      <w:r w:rsidRPr="00044AA0">
        <w:rPr>
          <w:sz w:val="20"/>
          <w:szCs w:val="20"/>
          <w:vertAlign w:val="subscript"/>
          <w:lang w:eastAsia="ar-SA"/>
        </w:rPr>
        <w:t>двт</w:t>
      </w:r>
      <w:proofErr w:type="spellEnd"/>
      <w:r w:rsidRPr="00044AA0">
        <w:rPr>
          <w:sz w:val="20"/>
          <w:szCs w:val="20"/>
          <w:lang w:eastAsia="ar-SA"/>
        </w:rPr>
        <w:t xml:space="preserve"> - цена 1 единицы i-й запасной части для вычислительной техники.</w:t>
      </w:r>
    </w:p>
    <w:p w:rsidR="00044AA0" w:rsidRPr="00044AA0" w:rsidRDefault="00044AA0" w:rsidP="00044AA0">
      <w:pPr>
        <w:tabs>
          <w:tab w:val="center" w:pos="4535"/>
          <w:tab w:val="left" w:pos="5000"/>
        </w:tabs>
        <w:jc w:val="both"/>
        <w:rPr>
          <w:sz w:val="28"/>
          <w:szCs w:val="28"/>
        </w:rPr>
      </w:pPr>
    </w:p>
    <w:p w:rsidR="00044AA0" w:rsidRPr="00044AA0" w:rsidRDefault="00044AA0" w:rsidP="00044AA0">
      <w:pPr>
        <w:tabs>
          <w:tab w:val="center" w:pos="4535"/>
          <w:tab w:val="left" w:pos="5000"/>
        </w:tabs>
        <w:jc w:val="both"/>
        <w:rPr>
          <w:sz w:val="28"/>
          <w:szCs w:val="28"/>
        </w:rPr>
      </w:pPr>
    </w:p>
    <w:p w:rsidR="00044AA0" w:rsidRPr="00044AA0" w:rsidRDefault="00044AA0" w:rsidP="00044AA0">
      <w:pPr>
        <w:widowControl w:val="0"/>
        <w:autoSpaceDE w:val="0"/>
        <w:autoSpaceDN w:val="0"/>
        <w:adjustRightInd w:val="0"/>
        <w:jc w:val="both"/>
        <w:outlineLvl w:val="2"/>
        <w:rPr>
          <w:sz w:val="28"/>
          <w:szCs w:val="28"/>
        </w:rPr>
      </w:pPr>
      <w:r w:rsidRPr="00044AA0">
        <w:rPr>
          <w:sz w:val="28"/>
          <w:szCs w:val="28"/>
        </w:rPr>
        <w:t xml:space="preserve">11. Затраты на приобретение носителей информации, в том числе магнитных и оптических носителей информации </w:t>
      </w:r>
    </w:p>
    <w:p w:rsidR="00044AA0" w:rsidRPr="00044AA0" w:rsidRDefault="00044AA0" w:rsidP="00044AA0">
      <w:pPr>
        <w:tabs>
          <w:tab w:val="center" w:pos="4535"/>
          <w:tab w:val="left" w:pos="5000"/>
        </w:tabs>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510"/>
        <w:gridCol w:w="3271"/>
        <w:gridCol w:w="3618"/>
        <w:gridCol w:w="3177"/>
        <w:gridCol w:w="3118"/>
      </w:tblGrid>
      <w:tr w:rsidR="00044AA0" w:rsidRPr="00044AA0" w:rsidTr="003024C8">
        <w:tc>
          <w:tcPr>
            <w:tcW w:w="51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lastRenderedPageBreak/>
              <w:t xml:space="preserve">№ </w:t>
            </w:r>
            <w:proofErr w:type="gramStart"/>
            <w:r w:rsidRPr="00044AA0">
              <w:rPr>
                <w:sz w:val="28"/>
                <w:szCs w:val="28"/>
              </w:rPr>
              <w:t>п</w:t>
            </w:r>
            <w:proofErr w:type="gramEnd"/>
            <w:r w:rsidRPr="00044AA0">
              <w:rPr>
                <w:sz w:val="28"/>
                <w:szCs w:val="28"/>
              </w:rPr>
              <w:t>/п</w:t>
            </w:r>
          </w:p>
        </w:tc>
        <w:tc>
          <w:tcPr>
            <w:tcW w:w="1113"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Наименование товара</w:t>
            </w:r>
          </w:p>
        </w:tc>
        <w:tc>
          <w:tcPr>
            <w:tcW w:w="1231"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Категория должностей</w:t>
            </w:r>
          </w:p>
        </w:tc>
        <w:tc>
          <w:tcPr>
            <w:tcW w:w="1081"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Норматив количества (не более штук)</w:t>
            </w:r>
          </w:p>
        </w:tc>
        <w:tc>
          <w:tcPr>
            <w:tcW w:w="1061"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Затраты (руб.)</w:t>
            </w:r>
          </w:p>
        </w:tc>
      </w:tr>
      <w:tr w:rsidR="00044AA0" w:rsidRPr="00044AA0" w:rsidTr="003024C8">
        <w:trPr>
          <w:trHeight w:val="966"/>
        </w:trPr>
        <w:tc>
          <w:tcPr>
            <w:tcW w:w="514" w:type="pct"/>
          </w:tcPr>
          <w:p w:rsidR="00044AA0" w:rsidRPr="00044AA0" w:rsidRDefault="00044AA0" w:rsidP="00044AA0">
            <w:pPr>
              <w:widowControl w:val="0"/>
              <w:autoSpaceDE w:val="0"/>
              <w:autoSpaceDN w:val="0"/>
              <w:adjustRightInd w:val="0"/>
              <w:jc w:val="center"/>
              <w:rPr>
                <w:sz w:val="28"/>
                <w:szCs w:val="28"/>
              </w:rPr>
            </w:pPr>
            <w:r w:rsidRPr="00044AA0">
              <w:rPr>
                <w:sz w:val="28"/>
                <w:szCs w:val="28"/>
              </w:rPr>
              <w:t>1.</w:t>
            </w:r>
          </w:p>
        </w:tc>
        <w:tc>
          <w:tcPr>
            <w:tcW w:w="1113" w:type="pct"/>
          </w:tcPr>
          <w:p w:rsidR="00044AA0" w:rsidRPr="00044AA0" w:rsidRDefault="00044AA0" w:rsidP="00044AA0">
            <w:pPr>
              <w:widowControl w:val="0"/>
              <w:autoSpaceDE w:val="0"/>
              <w:autoSpaceDN w:val="0"/>
              <w:adjustRightInd w:val="0"/>
              <w:rPr>
                <w:sz w:val="28"/>
                <w:szCs w:val="28"/>
              </w:rPr>
            </w:pPr>
            <w:proofErr w:type="spellStart"/>
            <w:r w:rsidRPr="00044AA0">
              <w:rPr>
                <w:sz w:val="28"/>
                <w:szCs w:val="28"/>
              </w:rPr>
              <w:t>Флеш</w:t>
            </w:r>
            <w:proofErr w:type="spellEnd"/>
            <w:r w:rsidRPr="00044AA0">
              <w:rPr>
                <w:sz w:val="28"/>
                <w:szCs w:val="28"/>
              </w:rPr>
              <w:t>-накопитель USB объемом 4-8 Гб</w:t>
            </w:r>
          </w:p>
        </w:tc>
        <w:tc>
          <w:tcPr>
            <w:tcW w:w="1231" w:type="pct"/>
          </w:tcPr>
          <w:p w:rsidR="00044AA0" w:rsidRPr="00044AA0" w:rsidRDefault="00044AA0" w:rsidP="00044AA0">
            <w:pPr>
              <w:widowControl w:val="0"/>
              <w:autoSpaceDE w:val="0"/>
              <w:autoSpaceDN w:val="0"/>
              <w:adjustRightInd w:val="0"/>
              <w:rPr>
                <w:sz w:val="28"/>
                <w:szCs w:val="28"/>
              </w:rPr>
            </w:pPr>
            <w:r w:rsidRPr="00044AA0">
              <w:rPr>
                <w:sz w:val="28"/>
                <w:szCs w:val="28"/>
              </w:rPr>
              <w:t>Все категории и группы должностей</w:t>
            </w:r>
          </w:p>
        </w:tc>
        <w:tc>
          <w:tcPr>
            <w:tcW w:w="1081" w:type="pct"/>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2</w:t>
            </w:r>
          </w:p>
        </w:tc>
        <w:tc>
          <w:tcPr>
            <w:tcW w:w="1061" w:type="pct"/>
          </w:tcPr>
          <w:p w:rsidR="00044AA0" w:rsidRPr="00044AA0" w:rsidRDefault="00044AA0" w:rsidP="00044AA0">
            <w:pPr>
              <w:widowControl w:val="0"/>
              <w:autoSpaceDE w:val="0"/>
              <w:autoSpaceDN w:val="0"/>
              <w:adjustRightInd w:val="0"/>
              <w:ind w:firstLine="720"/>
              <w:jc w:val="center"/>
              <w:rPr>
                <w:sz w:val="28"/>
                <w:szCs w:val="28"/>
              </w:rPr>
            </w:pPr>
            <w:r w:rsidRPr="00044AA0">
              <w:rPr>
                <w:sz w:val="28"/>
                <w:szCs w:val="28"/>
              </w:rPr>
              <w:t xml:space="preserve">1000,00 </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12. Затраты на приобретение расходных материалов для содержания принтеров, многофункциональных устройств, копировальных аппаратов и иной оргтехники </w:t>
      </w:r>
    </w:p>
    <w:p w:rsidR="00044AA0" w:rsidRPr="00044AA0" w:rsidRDefault="00044AA0" w:rsidP="00044AA0">
      <w:pPr>
        <w:widowControl w:val="0"/>
        <w:autoSpaceDE w:val="0"/>
        <w:autoSpaceDN w:val="0"/>
        <w:adjustRightInd w:val="0"/>
        <w:ind w:firstLine="720"/>
        <w:jc w:val="center"/>
        <w:outlineLvl w:val="2"/>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734"/>
        <w:gridCol w:w="7978"/>
        <w:gridCol w:w="4896"/>
        <w:gridCol w:w="1086"/>
      </w:tblGrid>
      <w:tr w:rsidR="00044AA0" w:rsidRPr="00044AA0" w:rsidTr="003024C8">
        <w:tc>
          <w:tcPr>
            <w:tcW w:w="313" w:type="pct"/>
          </w:tcPr>
          <w:p w:rsidR="00044AA0" w:rsidRPr="00044AA0" w:rsidRDefault="00044AA0" w:rsidP="00044AA0">
            <w:pPr>
              <w:tabs>
                <w:tab w:val="center" w:pos="4535"/>
                <w:tab w:val="left" w:pos="5000"/>
              </w:tabs>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2778" w:type="pct"/>
          </w:tcPr>
          <w:p w:rsidR="00044AA0" w:rsidRPr="00044AA0" w:rsidRDefault="00044AA0" w:rsidP="00044AA0">
            <w:pPr>
              <w:tabs>
                <w:tab w:val="center" w:pos="4535"/>
                <w:tab w:val="left" w:pos="5000"/>
              </w:tabs>
              <w:jc w:val="center"/>
              <w:rPr>
                <w:sz w:val="28"/>
                <w:szCs w:val="28"/>
              </w:rPr>
            </w:pPr>
            <w:r w:rsidRPr="00044AA0">
              <w:rPr>
                <w:sz w:val="28"/>
                <w:szCs w:val="28"/>
              </w:rPr>
              <w:t>Наименование расходных материалов</w:t>
            </w:r>
          </w:p>
        </w:tc>
        <w:tc>
          <w:tcPr>
            <w:tcW w:w="1729" w:type="pct"/>
          </w:tcPr>
          <w:p w:rsidR="00044AA0" w:rsidRPr="00044AA0" w:rsidRDefault="00044AA0" w:rsidP="00044AA0">
            <w:pPr>
              <w:widowControl w:val="0"/>
              <w:autoSpaceDE w:val="0"/>
              <w:autoSpaceDN w:val="0"/>
              <w:adjustRightInd w:val="0"/>
              <w:jc w:val="center"/>
              <w:outlineLvl w:val="2"/>
              <w:rPr>
                <w:sz w:val="28"/>
                <w:szCs w:val="28"/>
              </w:rPr>
            </w:pPr>
            <w:r w:rsidRPr="00044AA0">
              <w:rPr>
                <w:sz w:val="28"/>
                <w:szCs w:val="28"/>
              </w:rPr>
              <w:t>Количество расходных материалов в год</w:t>
            </w:r>
          </w:p>
        </w:tc>
        <w:tc>
          <w:tcPr>
            <w:tcW w:w="180" w:type="pct"/>
          </w:tcPr>
          <w:p w:rsidR="00044AA0" w:rsidRPr="00044AA0" w:rsidRDefault="00044AA0" w:rsidP="00044AA0">
            <w:pPr>
              <w:rPr>
                <w:sz w:val="28"/>
                <w:szCs w:val="28"/>
              </w:rPr>
            </w:pPr>
            <w:r w:rsidRPr="00044AA0">
              <w:rPr>
                <w:sz w:val="28"/>
                <w:szCs w:val="28"/>
              </w:rPr>
              <w:t>Затраты (руб.)</w:t>
            </w:r>
          </w:p>
          <w:p w:rsidR="00044AA0" w:rsidRPr="00044AA0" w:rsidRDefault="00044AA0" w:rsidP="00044AA0">
            <w:pPr>
              <w:widowControl w:val="0"/>
              <w:autoSpaceDE w:val="0"/>
              <w:autoSpaceDN w:val="0"/>
              <w:adjustRightInd w:val="0"/>
              <w:jc w:val="center"/>
              <w:outlineLvl w:val="2"/>
              <w:rPr>
                <w:sz w:val="28"/>
                <w:szCs w:val="28"/>
              </w:rPr>
            </w:pPr>
          </w:p>
        </w:tc>
      </w:tr>
      <w:tr w:rsidR="00044AA0" w:rsidRPr="00044AA0" w:rsidTr="003024C8">
        <w:tc>
          <w:tcPr>
            <w:tcW w:w="313" w:type="pct"/>
          </w:tcPr>
          <w:p w:rsidR="00044AA0" w:rsidRPr="00044AA0" w:rsidRDefault="00044AA0" w:rsidP="00044AA0">
            <w:pPr>
              <w:widowControl w:val="0"/>
              <w:autoSpaceDE w:val="0"/>
              <w:autoSpaceDN w:val="0"/>
              <w:adjustRightInd w:val="0"/>
              <w:jc w:val="center"/>
              <w:outlineLvl w:val="2"/>
              <w:rPr>
                <w:sz w:val="28"/>
                <w:szCs w:val="28"/>
              </w:rPr>
            </w:pPr>
            <w:r w:rsidRPr="00044AA0">
              <w:rPr>
                <w:sz w:val="28"/>
                <w:szCs w:val="28"/>
              </w:rPr>
              <w:t>1.</w:t>
            </w:r>
          </w:p>
        </w:tc>
        <w:tc>
          <w:tcPr>
            <w:tcW w:w="2778"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Расходные материалы для принтера (</w:t>
            </w:r>
            <w:proofErr w:type="gramStart"/>
            <w:r w:rsidRPr="00044AA0">
              <w:rPr>
                <w:sz w:val="28"/>
                <w:szCs w:val="28"/>
              </w:rPr>
              <w:t>лазерный</w:t>
            </w:r>
            <w:proofErr w:type="gramEnd"/>
            <w:r w:rsidRPr="00044AA0">
              <w:rPr>
                <w:sz w:val="28"/>
                <w:szCs w:val="28"/>
              </w:rPr>
              <w:t>, цветная или черно-белая печать)</w:t>
            </w:r>
          </w:p>
        </w:tc>
        <w:tc>
          <w:tcPr>
            <w:tcW w:w="1729"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 xml:space="preserve">не более 10 штук на 1 единицу оргтехники </w:t>
            </w:r>
          </w:p>
        </w:tc>
        <w:tc>
          <w:tcPr>
            <w:tcW w:w="180"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5000,00</w:t>
            </w:r>
          </w:p>
        </w:tc>
      </w:tr>
      <w:tr w:rsidR="00044AA0" w:rsidRPr="00044AA0" w:rsidTr="003024C8">
        <w:tc>
          <w:tcPr>
            <w:tcW w:w="313" w:type="pct"/>
          </w:tcPr>
          <w:p w:rsidR="00044AA0" w:rsidRPr="00044AA0" w:rsidRDefault="00044AA0" w:rsidP="00044AA0">
            <w:pPr>
              <w:widowControl w:val="0"/>
              <w:autoSpaceDE w:val="0"/>
              <w:autoSpaceDN w:val="0"/>
              <w:adjustRightInd w:val="0"/>
              <w:jc w:val="center"/>
              <w:outlineLvl w:val="2"/>
              <w:rPr>
                <w:sz w:val="28"/>
                <w:szCs w:val="28"/>
              </w:rPr>
            </w:pPr>
            <w:r w:rsidRPr="00044AA0">
              <w:rPr>
                <w:sz w:val="28"/>
                <w:szCs w:val="28"/>
              </w:rPr>
              <w:t>2.</w:t>
            </w:r>
          </w:p>
        </w:tc>
        <w:tc>
          <w:tcPr>
            <w:tcW w:w="2778"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Расходные материалы для копира (</w:t>
            </w:r>
            <w:proofErr w:type="gramStart"/>
            <w:r w:rsidRPr="00044AA0">
              <w:rPr>
                <w:sz w:val="28"/>
                <w:szCs w:val="28"/>
              </w:rPr>
              <w:t>лазерный</w:t>
            </w:r>
            <w:proofErr w:type="gramEnd"/>
            <w:r w:rsidRPr="00044AA0">
              <w:rPr>
                <w:sz w:val="28"/>
                <w:szCs w:val="28"/>
              </w:rPr>
              <w:t>, черно-белая печать)</w:t>
            </w:r>
          </w:p>
        </w:tc>
        <w:tc>
          <w:tcPr>
            <w:tcW w:w="1729"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 xml:space="preserve">не более 10 штук на 1 единицу оргтехники </w:t>
            </w:r>
          </w:p>
        </w:tc>
        <w:tc>
          <w:tcPr>
            <w:tcW w:w="180" w:type="pct"/>
          </w:tcPr>
          <w:p w:rsidR="00044AA0" w:rsidRPr="00044AA0" w:rsidRDefault="00044AA0" w:rsidP="00044AA0">
            <w:pPr>
              <w:rPr>
                <w:sz w:val="28"/>
                <w:szCs w:val="28"/>
              </w:rPr>
            </w:pPr>
            <w:r w:rsidRPr="00044AA0">
              <w:rPr>
                <w:sz w:val="28"/>
                <w:szCs w:val="28"/>
              </w:rPr>
              <w:t>5000,00</w:t>
            </w:r>
          </w:p>
          <w:p w:rsidR="00044AA0" w:rsidRPr="00044AA0" w:rsidRDefault="00044AA0" w:rsidP="00044AA0">
            <w:pPr>
              <w:widowControl w:val="0"/>
              <w:autoSpaceDE w:val="0"/>
              <w:autoSpaceDN w:val="0"/>
              <w:adjustRightInd w:val="0"/>
              <w:outlineLvl w:val="2"/>
              <w:rPr>
                <w:sz w:val="28"/>
                <w:szCs w:val="28"/>
              </w:rPr>
            </w:pPr>
          </w:p>
        </w:tc>
      </w:tr>
      <w:tr w:rsidR="00044AA0" w:rsidRPr="00044AA0" w:rsidTr="003024C8">
        <w:tc>
          <w:tcPr>
            <w:tcW w:w="313" w:type="pct"/>
          </w:tcPr>
          <w:p w:rsidR="00044AA0" w:rsidRPr="00044AA0" w:rsidRDefault="00044AA0" w:rsidP="00044AA0">
            <w:pPr>
              <w:widowControl w:val="0"/>
              <w:autoSpaceDE w:val="0"/>
              <w:autoSpaceDN w:val="0"/>
              <w:adjustRightInd w:val="0"/>
              <w:jc w:val="center"/>
              <w:outlineLvl w:val="2"/>
              <w:rPr>
                <w:sz w:val="28"/>
                <w:szCs w:val="28"/>
              </w:rPr>
            </w:pPr>
            <w:r w:rsidRPr="00044AA0">
              <w:rPr>
                <w:sz w:val="28"/>
                <w:szCs w:val="28"/>
              </w:rPr>
              <w:t>3.</w:t>
            </w:r>
          </w:p>
        </w:tc>
        <w:tc>
          <w:tcPr>
            <w:tcW w:w="2778"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Расходные материалы для многофункциональных устройств (</w:t>
            </w:r>
            <w:proofErr w:type="gramStart"/>
            <w:r w:rsidRPr="00044AA0">
              <w:rPr>
                <w:sz w:val="28"/>
                <w:szCs w:val="28"/>
              </w:rPr>
              <w:t>лазерный</w:t>
            </w:r>
            <w:proofErr w:type="gramEnd"/>
            <w:r w:rsidRPr="00044AA0">
              <w:rPr>
                <w:sz w:val="28"/>
                <w:szCs w:val="28"/>
              </w:rPr>
              <w:t>, черно-белая печать)</w:t>
            </w:r>
          </w:p>
        </w:tc>
        <w:tc>
          <w:tcPr>
            <w:tcW w:w="1729" w:type="pct"/>
          </w:tcPr>
          <w:p w:rsidR="00044AA0" w:rsidRPr="00044AA0" w:rsidRDefault="00044AA0" w:rsidP="00044AA0">
            <w:pPr>
              <w:widowControl w:val="0"/>
              <w:autoSpaceDE w:val="0"/>
              <w:autoSpaceDN w:val="0"/>
              <w:adjustRightInd w:val="0"/>
              <w:outlineLvl w:val="2"/>
              <w:rPr>
                <w:sz w:val="28"/>
                <w:szCs w:val="28"/>
              </w:rPr>
            </w:pPr>
            <w:r w:rsidRPr="00044AA0">
              <w:rPr>
                <w:sz w:val="28"/>
                <w:szCs w:val="28"/>
              </w:rPr>
              <w:t xml:space="preserve">не более 10 штук на 1 единицу оргтехники </w:t>
            </w:r>
          </w:p>
        </w:tc>
        <w:tc>
          <w:tcPr>
            <w:tcW w:w="180" w:type="pct"/>
          </w:tcPr>
          <w:p w:rsidR="00044AA0" w:rsidRPr="00044AA0" w:rsidRDefault="00044AA0" w:rsidP="00044AA0">
            <w:pPr>
              <w:rPr>
                <w:sz w:val="28"/>
                <w:szCs w:val="28"/>
              </w:rPr>
            </w:pPr>
            <w:r w:rsidRPr="00044AA0">
              <w:rPr>
                <w:sz w:val="28"/>
                <w:szCs w:val="28"/>
              </w:rPr>
              <w:t>5000,00</w:t>
            </w:r>
          </w:p>
          <w:p w:rsidR="00044AA0" w:rsidRPr="00044AA0" w:rsidRDefault="00044AA0" w:rsidP="00044AA0">
            <w:pPr>
              <w:widowControl w:val="0"/>
              <w:autoSpaceDE w:val="0"/>
              <w:autoSpaceDN w:val="0"/>
              <w:adjustRightInd w:val="0"/>
              <w:outlineLvl w:val="2"/>
              <w:rPr>
                <w:sz w:val="28"/>
                <w:szCs w:val="28"/>
              </w:rPr>
            </w:pPr>
          </w:p>
        </w:tc>
      </w:tr>
    </w:tbl>
    <w:p w:rsidR="00044AA0" w:rsidRPr="00044AA0" w:rsidRDefault="00044AA0" w:rsidP="00044AA0">
      <w:pPr>
        <w:widowControl w:val="0"/>
        <w:autoSpaceDE w:val="0"/>
        <w:autoSpaceDN w:val="0"/>
        <w:adjustRightInd w:val="0"/>
        <w:ind w:firstLine="720"/>
        <w:jc w:val="center"/>
        <w:outlineLvl w:val="2"/>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13. Затраты на приобретение транспортных средств </w:t>
      </w:r>
    </w:p>
    <w:p w:rsidR="00044AA0" w:rsidRPr="00044AA0" w:rsidRDefault="00044AA0" w:rsidP="00044AA0">
      <w:pPr>
        <w:tabs>
          <w:tab w:val="center" w:pos="4535"/>
          <w:tab w:val="left" w:pos="5000"/>
        </w:tabs>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2294"/>
        <w:gridCol w:w="2389"/>
        <w:gridCol w:w="3317"/>
        <w:gridCol w:w="1760"/>
      </w:tblGrid>
      <w:tr w:rsidR="00044AA0" w:rsidRPr="00044AA0" w:rsidTr="003024C8">
        <w:tc>
          <w:tcPr>
            <w:tcW w:w="2294" w:type="dxa"/>
            <w:vMerge w:val="restart"/>
          </w:tcPr>
          <w:p w:rsidR="00044AA0" w:rsidRPr="00044AA0" w:rsidRDefault="00044AA0" w:rsidP="00044AA0">
            <w:pPr>
              <w:tabs>
                <w:tab w:val="center" w:pos="4535"/>
                <w:tab w:val="left" w:pos="5000"/>
              </w:tabs>
              <w:rPr>
                <w:sz w:val="28"/>
                <w:szCs w:val="28"/>
              </w:rPr>
            </w:pPr>
            <w:r w:rsidRPr="00044AA0">
              <w:rPr>
                <w:sz w:val="28"/>
                <w:szCs w:val="28"/>
              </w:rPr>
              <w:t xml:space="preserve">Категория должностей </w:t>
            </w:r>
          </w:p>
        </w:tc>
        <w:tc>
          <w:tcPr>
            <w:tcW w:w="5706" w:type="dxa"/>
            <w:gridSpan w:val="2"/>
          </w:tcPr>
          <w:p w:rsidR="00044AA0" w:rsidRPr="00044AA0" w:rsidRDefault="00044AA0" w:rsidP="00044AA0">
            <w:pPr>
              <w:tabs>
                <w:tab w:val="center" w:pos="4535"/>
                <w:tab w:val="left" w:pos="5000"/>
              </w:tabs>
              <w:jc w:val="both"/>
              <w:rPr>
                <w:sz w:val="28"/>
                <w:szCs w:val="28"/>
              </w:rPr>
            </w:pPr>
            <w:r w:rsidRPr="00044AA0">
              <w:rPr>
                <w:sz w:val="28"/>
                <w:szCs w:val="28"/>
              </w:rPr>
              <w:t>Транспортное средство с персональным закреплением</w:t>
            </w:r>
          </w:p>
        </w:tc>
        <w:tc>
          <w:tcPr>
            <w:tcW w:w="1760" w:type="dxa"/>
          </w:tcPr>
          <w:p w:rsidR="00044AA0" w:rsidRPr="00044AA0" w:rsidRDefault="00044AA0" w:rsidP="00044AA0">
            <w:pPr>
              <w:tabs>
                <w:tab w:val="center" w:pos="4535"/>
                <w:tab w:val="left" w:pos="5000"/>
              </w:tabs>
              <w:jc w:val="both"/>
              <w:rPr>
                <w:sz w:val="28"/>
                <w:szCs w:val="28"/>
              </w:rPr>
            </w:pPr>
            <w:r w:rsidRPr="00044AA0">
              <w:rPr>
                <w:sz w:val="28"/>
                <w:szCs w:val="28"/>
              </w:rPr>
              <w:t>Затраты (руб.)</w:t>
            </w:r>
          </w:p>
        </w:tc>
      </w:tr>
      <w:tr w:rsidR="00044AA0" w:rsidRPr="00044AA0" w:rsidTr="003024C8">
        <w:tc>
          <w:tcPr>
            <w:tcW w:w="2294" w:type="dxa"/>
            <w:vMerge/>
          </w:tcPr>
          <w:p w:rsidR="00044AA0" w:rsidRPr="00044AA0" w:rsidRDefault="00044AA0" w:rsidP="00044AA0">
            <w:pPr>
              <w:tabs>
                <w:tab w:val="center" w:pos="4535"/>
                <w:tab w:val="left" w:pos="5000"/>
              </w:tabs>
              <w:jc w:val="both"/>
              <w:rPr>
                <w:sz w:val="28"/>
                <w:szCs w:val="28"/>
              </w:rPr>
            </w:pPr>
          </w:p>
        </w:tc>
        <w:tc>
          <w:tcPr>
            <w:tcW w:w="2389" w:type="dxa"/>
          </w:tcPr>
          <w:p w:rsidR="00044AA0" w:rsidRPr="00044AA0" w:rsidRDefault="00044AA0" w:rsidP="00044AA0">
            <w:pPr>
              <w:tabs>
                <w:tab w:val="center" w:pos="4535"/>
                <w:tab w:val="left" w:pos="5000"/>
              </w:tabs>
              <w:jc w:val="both"/>
              <w:rPr>
                <w:sz w:val="28"/>
                <w:szCs w:val="28"/>
              </w:rPr>
            </w:pPr>
            <w:r w:rsidRPr="00044AA0">
              <w:rPr>
                <w:sz w:val="28"/>
                <w:szCs w:val="28"/>
              </w:rPr>
              <w:t>количество</w:t>
            </w:r>
          </w:p>
        </w:tc>
        <w:tc>
          <w:tcPr>
            <w:tcW w:w="3317" w:type="dxa"/>
          </w:tcPr>
          <w:p w:rsidR="00044AA0" w:rsidRPr="00044AA0" w:rsidRDefault="00044AA0" w:rsidP="00044AA0">
            <w:pPr>
              <w:tabs>
                <w:tab w:val="center" w:pos="4535"/>
                <w:tab w:val="left" w:pos="5000"/>
              </w:tabs>
              <w:jc w:val="both"/>
              <w:rPr>
                <w:sz w:val="28"/>
                <w:szCs w:val="28"/>
              </w:rPr>
            </w:pPr>
            <w:r w:rsidRPr="00044AA0">
              <w:rPr>
                <w:sz w:val="28"/>
                <w:szCs w:val="28"/>
              </w:rPr>
              <w:t>цена и мощность</w:t>
            </w:r>
          </w:p>
        </w:tc>
        <w:tc>
          <w:tcPr>
            <w:tcW w:w="1760" w:type="dxa"/>
          </w:tcPr>
          <w:p w:rsidR="00044AA0" w:rsidRPr="00044AA0" w:rsidRDefault="00044AA0" w:rsidP="00044AA0">
            <w:pPr>
              <w:tabs>
                <w:tab w:val="center" w:pos="4535"/>
                <w:tab w:val="left" w:pos="5000"/>
              </w:tabs>
              <w:jc w:val="both"/>
              <w:rPr>
                <w:sz w:val="28"/>
                <w:szCs w:val="28"/>
              </w:rPr>
            </w:pPr>
          </w:p>
        </w:tc>
      </w:tr>
      <w:tr w:rsidR="00044AA0" w:rsidRPr="00044AA0" w:rsidTr="003024C8">
        <w:tc>
          <w:tcPr>
            <w:tcW w:w="2294" w:type="dxa"/>
          </w:tcPr>
          <w:p w:rsidR="00044AA0" w:rsidRPr="00044AA0" w:rsidRDefault="00044AA0" w:rsidP="00044AA0">
            <w:pPr>
              <w:tabs>
                <w:tab w:val="center" w:pos="4535"/>
                <w:tab w:val="left" w:pos="5000"/>
              </w:tabs>
              <w:rPr>
                <w:sz w:val="28"/>
                <w:szCs w:val="28"/>
              </w:rPr>
            </w:pPr>
            <w:r w:rsidRPr="00044AA0">
              <w:rPr>
                <w:sz w:val="28"/>
                <w:szCs w:val="28"/>
              </w:rPr>
              <w:lastRenderedPageBreak/>
              <w:t>Ведущие  должности муниципальной службы</w:t>
            </w:r>
          </w:p>
        </w:tc>
        <w:tc>
          <w:tcPr>
            <w:tcW w:w="2389" w:type="dxa"/>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3317" w:type="dxa"/>
          </w:tcPr>
          <w:p w:rsidR="00044AA0" w:rsidRPr="00044AA0" w:rsidRDefault="00044AA0" w:rsidP="00044AA0">
            <w:pPr>
              <w:tabs>
                <w:tab w:val="center" w:pos="4535"/>
                <w:tab w:val="left" w:pos="5000"/>
              </w:tabs>
              <w:jc w:val="both"/>
              <w:rPr>
                <w:sz w:val="28"/>
                <w:szCs w:val="28"/>
              </w:rPr>
            </w:pPr>
            <w:r w:rsidRPr="00044AA0">
              <w:rPr>
                <w:sz w:val="28"/>
                <w:szCs w:val="28"/>
              </w:rPr>
              <w:t>не более 1,5 млн. рублей и не более 200 лошадиных сил включительно</w:t>
            </w:r>
          </w:p>
        </w:tc>
        <w:tc>
          <w:tcPr>
            <w:tcW w:w="1760" w:type="dxa"/>
          </w:tcPr>
          <w:p w:rsidR="00044AA0" w:rsidRPr="00044AA0" w:rsidRDefault="00044AA0" w:rsidP="00044AA0">
            <w:pPr>
              <w:tabs>
                <w:tab w:val="center" w:pos="4535"/>
                <w:tab w:val="left" w:pos="5000"/>
              </w:tabs>
              <w:jc w:val="both"/>
              <w:rPr>
                <w:sz w:val="28"/>
                <w:szCs w:val="28"/>
              </w:rPr>
            </w:pPr>
            <w:r w:rsidRPr="00044AA0">
              <w:rPr>
                <w:sz w:val="28"/>
                <w:szCs w:val="28"/>
              </w:rPr>
              <w:t>15000000,00</w:t>
            </w:r>
          </w:p>
        </w:tc>
      </w:tr>
      <w:tr w:rsidR="00044AA0" w:rsidRPr="00044AA0" w:rsidTr="003024C8">
        <w:trPr>
          <w:trHeight w:val="1110"/>
        </w:trPr>
        <w:tc>
          <w:tcPr>
            <w:tcW w:w="2294" w:type="dxa"/>
          </w:tcPr>
          <w:p w:rsidR="00044AA0" w:rsidRPr="00044AA0" w:rsidRDefault="00044AA0" w:rsidP="00044AA0">
            <w:pPr>
              <w:tabs>
                <w:tab w:val="center" w:pos="4535"/>
                <w:tab w:val="left" w:pos="5000"/>
              </w:tabs>
              <w:rPr>
                <w:sz w:val="28"/>
                <w:szCs w:val="28"/>
              </w:rPr>
            </w:pPr>
            <w:r w:rsidRPr="00044AA0">
              <w:rPr>
                <w:sz w:val="28"/>
                <w:szCs w:val="28"/>
              </w:rPr>
              <w:t>руководитель учреждения</w:t>
            </w:r>
          </w:p>
        </w:tc>
        <w:tc>
          <w:tcPr>
            <w:tcW w:w="2389" w:type="dxa"/>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3317" w:type="dxa"/>
          </w:tcPr>
          <w:p w:rsidR="00044AA0" w:rsidRPr="00044AA0" w:rsidRDefault="00044AA0" w:rsidP="00044AA0">
            <w:pPr>
              <w:tabs>
                <w:tab w:val="center" w:pos="4535"/>
                <w:tab w:val="left" w:pos="5000"/>
              </w:tabs>
              <w:suppressAutoHyphens/>
              <w:jc w:val="both"/>
              <w:rPr>
                <w:sz w:val="28"/>
                <w:szCs w:val="28"/>
              </w:rPr>
            </w:pPr>
            <w:r w:rsidRPr="00044AA0">
              <w:rPr>
                <w:sz w:val="28"/>
                <w:szCs w:val="28"/>
              </w:rPr>
              <w:t>не более 1,0 млн. рублей и не более 150 лошадиных сил включительно</w:t>
            </w:r>
          </w:p>
        </w:tc>
        <w:tc>
          <w:tcPr>
            <w:tcW w:w="1760" w:type="dxa"/>
          </w:tcPr>
          <w:p w:rsidR="00044AA0" w:rsidRPr="00044AA0" w:rsidRDefault="00044AA0" w:rsidP="00044AA0">
            <w:pPr>
              <w:tabs>
                <w:tab w:val="center" w:pos="4535"/>
                <w:tab w:val="left" w:pos="5000"/>
              </w:tabs>
              <w:suppressAutoHyphens/>
              <w:jc w:val="both"/>
              <w:rPr>
                <w:sz w:val="28"/>
                <w:szCs w:val="28"/>
              </w:rPr>
            </w:pPr>
            <w:r w:rsidRPr="00044AA0">
              <w:rPr>
                <w:sz w:val="28"/>
                <w:szCs w:val="28"/>
              </w:rPr>
              <w:t>1000000,0</w:t>
            </w:r>
          </w:p>
        </w:tc>
      </w:tr>
    </w:tbl>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14. Затраты на приобретение мебели </w:t>
      </w:r>
    </w:p>
    <w:p w:rsidR="00044AA0" w:rsidRPr="00044AA0" w:rsidRDefault="00044AA0" w:rsidP="00044AA0">
      <w:pPr>
        <w:tabs>
          <w:tab w:val="center" w:pos="4535"/>
          <w:tab w:val="left" w:pos="5000"/>
        </w:tabs>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929"/>
        <w:gridCol w:w="4267"/>
        <w:gridCol w:w="7434"/>
        <w:gridCol w:w="2064"/>
      </w:tblGrid>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Наименование</w:t>
            </w:r>
          </w:p>
        </w:tc>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Нормативное количество</w:t>
            </w:r>
          </w:p>
        </w:tc>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Затраты (руб.)</w:t>
            </w:r>
          </w:p>
        </w:tc>
      </w:tr>
      <w:tr w:rsidR="00044AA0" w:rsidRPr="00044AA0" w:rsidTr="003024C8">
        <w:tc>
          <w:tcPr>
            <w:tcW w:w="0" w:type="auto"/>
            <w:gridSpan w:val="4"/>
          </w:tcPr>
          <w:p w:rsidR="00044AA0" w:rsidRPr="00044AA0" w:rsidRDefault="00044AA0" w:rsidP="00044AA0">
            <w:pPr>
              <w:tabs>
                <w:tab w:val="center" w:pos="4535"/>
                <w:tab w:val="left" w:pos="5000"/>
              </w:tabs>
              <w:jc w:val="both"/>
              <w:rPr>
                <w:sz w:val="28"/>
                <w:szCs w:val="28"/>
              </w:rPr>
            </w:pPr>
            <w:r w:rsidRPr="00044AA0">
              <w:rPr>
                <w:sz w:val="28"/>
                <w:szCs w:val="28"/>
              </w:rPr>
              <w:t>Глава поселения, ведущая  должность муниципальной службы, руководители подведомственных казенных учреждений, бюджетных учреждений, муниципальных унитарных предприятий</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1.</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Стол руководителя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20000,00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2.</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 xml:space="preserve">Тумба </w:t>
            </w:r>
            <w:proofErr w:type="spellStart"/>
            <w:r w:rsidRPr="00044AA0">
              <w:rPr>
                <w:sz w:val="28"/>
                <w:szCs w:val="28"/>
              </w:rPr>
              <w:t>подкатная</w:t>
            </w:r>
            <w:proofErr w:type="spellEnd"/>
            <w:r w:rsidRPr="00044AA0">
              <w:rPr>
                <w:sz w:val="28"/>
                <w:szCs w:val="28"/>
              </w:rPr>
              <w:t xml:space="preserve"> офисная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5000,00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3.</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Стол для переговоров</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4.</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Шкаф для документов</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40000,00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5.</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Шкаф платяной</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30000,00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6.</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Кресло руководителя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руководителя (заместителя руководителя)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20000,00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7.</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Стулья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5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2500,00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8.</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Зеркало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2000,00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lastRenderedPageBreak/>
              <w:t>9.</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Шкаф металлический (сейф)</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3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15000,00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10.</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Сплит-система</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50000,00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11.</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Настольный набор руководителя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5000,00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12.</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Часы настенные</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1000,00</w:t>
            </w:r>
          </w:p>
        </w:tc>
      </w:tr>
      <w:tr w:rsidR="00044AA0" w:rsidRPr="00044AA0" w:rsidTr="003024C8">
        <w:tc>
          <w:tcPr>
            <w:tcW w:w="0" w:type="auto"/>
            <w:gridSpan w:val="4"/>
          </w:tcPr>
          <w:p w:rsidR="00044AA0" w:rsidRPr="00044AA0" w:rsidRDefault="00044AA0" w:rsidP="00044AA0">
            <w:pPr>
              <w:tabs>
                <w:tab w:val="center" w:pos="4535"/>
                <w:tab w:val="left" w:pos="5000"/>
              </w:tabs>
              <w:jc w:val="both"/>
              <w:rPr>
                <w:sz w:val="28"/>
                <w:szCs w:val="28"/>
              </w:rPr>
            </w:pPr>
            <w:r w:rsidRPr="00044AA0">
              <w:rPr>
                <w:sz w:val="28"/>
                <w:szCs w:val="28"/>
              </w:rPr>
              <w:t>Все остальные категории и группы должностей</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1.</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Стол письменный</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2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15000,00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2.</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Стол компьютерный</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15000,00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3.</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 xml:space="preserve">Тумба </w:t>
            </w:r>
            <w:proofErr w:type="spellStart"/>
            <w:r w:rsidRPr="00044AA0">
              <w:rPr>
                <w:sz w:val="28"/>
                <w:szCs w:val="28"/>
              </w:rPr>
              <w:t>подкатная</w:t>
            </w:r>
            <w:proofErr w:type="spellEnd"/>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5000,00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4.</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Шкаф для документов</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40000,00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5.</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Шкаф платяной</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30000,00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6.</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Часы настенные</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1000,00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7.</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Стулья</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5 единиц на кабинет</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2500,00</w:t>
            </w:r>
          </w:p>
        </w:tc>
      </w:tr>
      <w:tr w:rsidR="00044AA0" w:rsidRPr="00044AA0" w:rsidTr="003024C8">
        <w:tc>
          <w:tcPr>
            <w:tcW w:w="0" w:type="auto"/>
          </w:tcPr>
          <w:p w:rsidR="00044AA0" w:rsidRPr="00044AA0" w:rsidRDefault="00044AA0" w:rsidP="00044AA0">
            <w:pPr>
              <w:tabs>
                <w:tab w:val="center" w:pos="4535"/>
                <w:tab w:val="left" w:pos="5000"/>
              </w:tabs>
              <w:jc w:val="center"/>
              <w:rPr>
                <w:sz w:val="28"/>
                <w:szCs w:val="28"/>
              </w:rPr>
            </w:pPr>
            <w:r w:rsidRPr="00044AA0">
              <w:rPr>
                <w:sz w:val="28"/>
                <w:szCs w:val="28"/>
              </w:rPr>
              <w:t>8.</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Стул офисный</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1 должностное лицо</w:t>
            </w:r>
          </w:p>
        </w:tc>
        <w:tc>
          <w:tcPr>
            <w:tcW w:w="0" w:type="auto"/>
          </w:tcPr>
          <w:p w:rsidR="00044AA0" w:rsidRPr="00044AA0" w:rsidRDefault="00044AA0" w:rsidP="00044AA0">
            <w:pPr>
              <w:tabs>
                <w:tab w:val="center" w:pos="4535"/>
                <w:tab w:val="left" w:pos="5000"/>
              </w:tabs>
              <w:jc w:val="both"/>
              <w:rPr>
                <w:sz w:val="28"/>
                <w:szCs w:val="28"/>
              </w:rPr>
            </w:pPr>
            <w:r w:rsidRPr="00044AA0">
              <w:rPr>
                <w:sz w:val="28"/>
                <w:szCs w:val="28"/>
              </w:rPr>
              <w:t>10000,00</w:t>
            </w:r>
          </w:p>
        </w:tc>
      </w:tr>
    </w:tbl>
    <w:p w:rsidR="00044AA0" w:rsidRPr="00044AA0" w:rsidRDefault="00044AA0" w:rsidP="00044AA0">
      <w:pPr>
        <w:tabs>
          <w:tab w:val="center" w:pos="4535"/>
          <w:tab w:val="left" w:pos="5000"/>
        </w:tabs>
        <w:jc w:val="both"/>
        <w:rPr>
          <w:sz w:val="28"/>
          <w:szCs w:val="28"/>
        </w:rPr>
      </w:pPr>
    </w:p>
    <w:p w:rsidR="00044AA0" w:rsidRPr="00044AA0" w:rsidRDefault="00044AA0" w:rsidP="00044AA0">
      <w:pPr>
        <w:tabs>
          <w:tab w:val="center" w:pos="4535"/>
          <w:tab w:val="left" w:pos="5000"/>
        </w:tabs>
        <w:jc w:val="both"/>
        <w:rPr>
          <w:sz w:val="28"/>
          <w:szCs w:val="28"/>
        </w:rPr>
      </w:pPr>
      <w:r w:rsidRPr="00044AA0">
        <w:rPr>
          <w:sz w:val="28"/>
          <w:szCs w:val="28"/>
        </w:rPr>
        <w:t>Электроприборы и иные основные средства:</w:t>
      </w:r>
    </w:p>
    <w:p w:rsidR="00044AA0" w:rsidRPr="00044AA0" w:rsidRDefault="00044AA0" w:rsidP="00044AA0">
      <w:pPr>
        <w:tabs>
          <w:tab w:val="center" w:pos="4535"/>
          <w:tab w:val="left" w:pos="5000"/>
        </w:tabs>
        <w:jc w:val="both"/>
        <w:rPr>
          <w:sz w:val="28"/>
          <w:szCs w:val="28"/>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000" w:firstRow="0" w:lastRow="0" w:firstColumn="0" w:lastColumn="0" w:noHBand="0" w:noVBand="0"/>
      </w:tblPr>
      <w:tblGrid>
        <w:gridCol w:w="1857"/>
        <w:gridCol w:w="47"/>
        <w:gridCol w:w="4617"/>
        <w:gridCol w:w="4770"/>
        <w:gridCol w:w="3403"/>
      </w:tblGrid>
      <w:tr w:rsidR="00044AA0" w:rsidRPr="00044AA0" w:rsidTr="003024C8">
        <w:tc>
          <w:tcPr>
            <w:tcW w:w="632" w:type="pct"/>
          </w:tcPr>
          <w:p w:rsidR="00044AA0" w:rsidRPr="00044AA0" w:rsidRDefault="00044AA0" w:rsidP="00044AA0">
            <w:pPr>
              <w:suppressAutoHyphens/>
              <w:jc w:val="center"/>
              <w:rPr>
                <w:sz w:val="28"/>
                <w:szCs w:val="28"/>
                <w:lang w:eastAsia="ar-SA"/>
              </w:rPr>
            </w:pPr>
            <w:r w:rsidRPr="00044AA0">
              <w:rPr>
                <w:sz w:val="28"/>
                <w:szCs w:val="28"/>
                <w:lang w:eastAsia="ar-SA"/>
              </w:rPr>
              <w:t>№</w:t>
            </w:r>
          </w:p>
          <w:p w:rsidR="00044AA0" w:rsidRPr="00044AA0" w:rsidRDefault="00044AA0" w:rsidP="00044AA0">
            <w:pPr>
              <w:suppressAutoHyphens/>
              <w:jc w:val="center"/>
              <w:rPr>
                <w:sz w:val="28"/>
                <w:szCs w:val="28"/>
                <w:lang w:eastAsia="ar-SA"/>
              </w:rPr>
            </w:pPr>
            <w:proofErr w:type="gramStart"/>
            <w:r w:rsidRPr="00044AA0">
              <w:rPr>
                <w:sz w:val="28"/>
                <w:szCs w:val="28"/>
                <w:lang w:eastAsia="ar-SA"/>
              </w:rPr>
              <w:t>п</w:t>
            </w:r>
            <w:proofErr w:type="gramEnd"/>
            <w:r w:rsidRPr="00044AA0">
              <w:rPr>
                <w:sz w:val="28"/>
                <w:szCs w:val="28"/>
                <w:lang w:eastAsia="ar-SA"/>
              </w:rPr>
              <w:t>/п</w:t>
            </w:r>
          </w:p>
        </w:tc>
        <w:tc>
          <w:tcPr>
            <w:tcW w:w="1587" w:type="pct"/>
            <w:gridSpan w:val="2"/>
          </w:tcPr>
          <w:p w:rsidR="00044AA0" w:rsidRPr="00044AA0" w:rsidRDefault="00044AA0" w:rsidP="00044AA0">
            <w:pPr>
              <w:suppressAutoHyphens/>
              <w:jc w:val="center"/>
              <w:rPr>
                <w:sz w:val="28"/>
                <w:szCs w:val="28"/>
                <w:lang w:eastAsia="ar-SA"/>
              </w:rPr>
            </w:pPr>
            <w:r w:rsidRPr="00044AA0">
              <w:rPr>
                <w:sz w:val="28"/>
                <w:szCs w:val="28"/>
                <w:lang w:eastAsia="ar-SA"/>
              </w:rPr>
              <w:t>Наименование</w:t>
            </w:r>
          </w:p>
        </w:tc>
        <w:tc>
          <w:tcPr>
            <w:tcW w:w="1623" w:type="pct"/>
          </w:tcPr>
          <w:p w:rsidR="00044AA0" w:rsidRPr="00044AA0" w:rsidRDefault="00044AA0" w:rsidP="00044AA0">
            <w:pPr>
              <w:suppressAutoHyphens/>
              <w:jc w:val="center"/>
              <w:rPr>
                <w:sz w:val="28"/>
                <w:szCs w:val="28"/>
                <w:lang w:eastAsia="ar-SA"/>
              </w:rPr>
            </w:pPr>
            <w:r w:rsidRPr="00044AA0">
              <w:rPr>
                <w:sz w:val="28"/>
                <w:szCs w:val="28"/>
                <w:lang w:eastAsia="ar-SA"/>
              </w:rPr>
              <w:t>Нормативное количество</w:t>
            </w:r>
          </w:p>
        </w:tc>
        <w:tc>
          <w:tcPr>
            <w:tcW w:w="1158" w:type="pct"/>
          </w:tcPr>
          <w:p w:rsidR="00044AA0" w:rsidRPr="00044AA0" w:rsidRDefault="00044AA0" w:rsidP="00044AA0">
            <w:pPr>
              <w:suppressAutoHyphens/>
              <w:jc w:val="center"/>
              <w:rPr>
                <w:sz w:val="28"/>
                <w:szCs w:val="28"/>
                <w:lang w:eastAsia="ar-SA"/>
              </w:rPr>
            </w:pPr>
            <w:r w:rsidRPr="00044AA0">
              <w:rPr>
                <w:sz w:val="28"/>
                <w:szCs w:val="28"/>
                <w:lang w:eastAsia="ar-SA"/>
              </w:rPr>
              <w:t>Затраты (руб.)</w:t>
            </w:r>
          </w:p>
        </w:tc>
      </w:tr>
      <w:tr w:rsidR="00044AA0" w:rsidRPr="00044AA0" w:rsidTr="003024C8">
        <w:tc>
          <w:tcPr>
            <w:tcW w:w="632" w:type="pct"/>
          </w:tcPr>
          <w:p w:rsidR="00044AA0" w:rsidRPr="00044AA0" w:rsidRDefault="00044AA0" w:rsidP="00044AA0">
            <w:pPr>
              <w:tabs>
                <w:tab w:val="center" w:pos="4535"/>
                <w:tab w:val="left" w:pos="5000"/>
              </w:tabs>
              <w:jc w:val="center"/>
              <w:rPr>
                <w:sz w:val="28"/>
                <w:szCs w:val="28"/>
              </w:rPr>
            </w:pPr>
            <w:r w:rsidRPr="00044AA0">
              <w:rPr>
                <w:sz w:val="28"/>
                <w:szCs w:val="28"/>
              </w:rPr>
              <w:t>1.</w:t>
            </w:r>
          </w:p>
        </w:tc>
        <w:tc>
          <w:tcPr>
            <w:tcW w:w="1587" w:type="pct"/>
            <w:gridSpan w:val="2"/>
          </w:tcPr>
          <w:p w:rsidR="00044AA0" w:rsidRPr="00044AA0" w:rsidRDefault="00044AA0" w:rsidP="00044AA0">
            <w:pPr>
              <w:tabs>
                <w:tab w:val="center" w:pos="4535"/>
                <w:tab w:val="left" w:pos="5000"/>
              </w:tabs>
              <w:rPr>
                <w:sz w:val="28"/>
                <w:szCs w:val="28"/>
              </w:rPr>
            </w:pPr>
            <w:r w:rsidRPr="00044AA0">
              <w:rPr>
                <w:sz w:val="28"/>
                <w:szCs w:val="28"/>
              </w:rPr>
              <w:t>Тепловентилятор</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20000,00</w:t>
            </w:r>
          </w:p>
        </w:tc>
      </w:tr>
      <w:tr w:rsidR="00044AA0" w:rsidRPr="00044AA0" w:rsidTr="003024C8">
        <w:tc>
          <w:tcPr>
            <w:tcW w:w="632" w:type="pct"/>
          </w:tcPr>
          <w:p w:rsidR="00044AA0" w:rsidRPr="00044AA0" w:rsidRDefault="00044AA0" w:rsidP="00044AA0">
            <w:pPr>
              <w:tabs>
                <w:tab w:val="center" w:pos="4535"/>
                <w:tab w:val="left" w:pos="5000"/>
              </w:tabs>
              <w:jc w:val="center"/>
              <w:rPr>
                <w:sz w:val="28"/>
                <w:szCs w:val="28"/>
              </w:rPr>
            </w:pPr>
            <w:r w:rsidRPr="00044AA0">
              <w:rPr>
                <w:sz w:val="28"/>
                <w:szCs w:val="28"/>
              </w:rPr>
              <w:t>2.</w:t>
            </w:r>
          </w:p>
        </w:tc>
        <w:tc>
          <w:tcPr>
            <w:tcW w:w="1587" w:type="pct"/>
            <w:gridSpan w:val="2"/>
          </w:tcPr>
          <w:p w:rsidR="00044AA0" w:rsidRPr="00044AA0" w:rsidRDefault="00044AA0" w:rsidP="00044AA0">
            <w:pPr>
              <w:tabs>
                <w:tab w:val="center" w:pos="4535"/>
                <w:tab w:val="left" w:pos="5000"/>
              </w:tabs>
              <w:rPr>
                <w:sz w:val="28"/>
                <w:szCs w:val="28"/>
              </w:rPr>
            </w:pPr>
            <w:r w:rsidRPr="00044AA0">
              <w:rPr>
                <w:sz w:val="28"/>
                <w:szCs w:val="28"/>
              </w:rPr>
              <w:t>Телефонный аппарат</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5000,00</w:t>
            </w:r>
          </w:p>
        </w:tc>
      </w:tr>
      <w:tr w:rsidR="00044AA0" w:rsidRPr="00044AA0" w:rsidTr="003024C8">
        <w:tc>
          <w:tcPr>
            <w:tcW w:w="632" w:type="pct"/>
          </w:tcPr>
          <w:p w:rsidR="00044AA0" w:rsidRPr="00044AA0" w:rsidRDefault="00044AA0" w:rsidP="00044AA0">
            <w:pPr>
              <w:tabs>
                <w:tab w:val="center" w:pos="4535"/>
                <w:tab w:val="left" w:pos="5000"/>
              </w:tabs>
              <w:jc w:val="center"/>
              <w:rPr>
                <w:sz w:val="28"/>
                <w:szCs w:val="28"/>
              </w:rPr>
            </w:pPr>
            <w:r w:rsidRPr="00044AA0">
              <w:rPr>
                <w:sz w:val="28"/>
                <w:szCs w:val="28"/>
              </w:rPr>
              <w:lastRenderedPageBreak/>
              <w:t>3.</w:t>
            </w:r>
          </w:p>
        </w:tc>
        <w:tc>
          <w:tcPr>
            <w:tcW w:w="1587" w:type="pct"/>
            <w:gridSpan w:val="2"/>
          </w:tcPr>
          <w:p w:rsidR="00044AA0" w:rsidRPr="00044AA0" w:rsidRDefault="00044AA0" w:rsidP="00044AA0">
            <w:pPr>
              <w:tabs>
                <w:tab w:val="center" w:pos="4535"/>
                <w:tab w:val="left" w:pos="5000"/>
              </w:tabs>
              <w:rPr>
                <w:sz w:val="28"/>
                <w:szCs w:val="28"/>
              </w:rPr>
            </w:pPr>
            <w:r w:rsidRPr="00044AA0">
              <w:rPr>
                <w:sz w:val="28"/>
                <w:szCs w:val="28"/>
              </w:rPr>
              <w:t>Чайник электрический</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кабинет</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3000,00</w:t>
            </w:r>
          </w:p>
        </w:tc>
      </w:tr>
      <w:tr w:rsidR="00044AA0" w:rsidRPr="00044AA0" w:rsidTr="003024C8">
        <w:tc>
          <w:tcPr>
            <w:tcW w:w="632" w:type="pct"/>
          </w:tcPr>
          <w:p w:rsidR="00044AA0" w:rsidRPr="00044AA0" w:rsidRDefault="00044AA0" w:rsidP="00044AA0">
            <w:pPr>
              <w:tabs>
                <w:tab w:val="center" w:pos="4535"/>
                <w:tab w:val="left" w:pos="5000"/>
              </w:tabs>
              <w:jc w:val="center"/>
              <w:rPr>
                <w:sz w:val="28"/>
                <w:szCs w:val="28"/>
              </w:rPr>
            </w:pPr>
            <w:r w:rsidRPr="00044AA0">
              <w:rPr>
                <w:sz w:val="28"/>
                <w:szCs w:val="28"/>
              </w:rPr>
              <w:t>4.</w:t>
            </w:r>
          </w:p>
        </w:tc>
        <w:tc>
          <w:tcPr>
            <w:tcW w:w="1587" w:type="pct"/>
            <w:gridSpan w:val="2"/>
          </w:tcPr>
          <w:p w:rsidR="00044AA0" w:rsidRPr="00044AA0" w:rsidRDefault="00044AA0" w:rsidP="00044AA0">
            <w:pPr>
              <w:tabs>
                <w:tab w:val="center" w:pos="4535"/>
                <w:tab w:val="left" w:pos="5000"/>
              </w:tabs>
              <w:rPr>
                <w:sz w:val="28"/>
                <w:szCs w:val="28"/>
              </w:rPr>
            </w:pPr>
            <w:r w:rsidRPr="00044AA0">
              <w:rPr>
                <w:sz w:val="28"/>
                <w:szCs w:val="28"/>
              </w:rPr>
              <w:t>Микроволновая печь</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20 служащих</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5000,00</w:t>
            </w:r>
          </w:p>
        </w:tc>
      </w:tr>
      <w:tr w:rsidR="00044AA0" w:rsidRPr="00044AA0" w:rsidTr="003024C8">
        <w:tc>
          <w:tcPr>
            <w:tcW w:w="632" w:type="pct"/>
          </w:tcPr>
          <w:p w:rsidR="00044AA0" w:rsidRPr="00044AA0" w:rsidRDefault="00044AA0" w:rsidP="00044AA0">
            <w:pPr>
              <w:tabs>
                <w:tab w:val="center" w:pos="4535"/>
                <w:tab w:val="left" w:pos="5000"/>
              </w:tabs>
              <w:jc w:val="center"/>
              <w:rPr>
                <w:sz w:val="28"/>
                <w:szCs w:val="28"/>
              </w:rPr>
            </w:pPr>
            <w:r w:rsidRPr="00044AA0">
              <w:rPr>
                <w:sz w:val="28"/>
                <w:szCs w:val="28"/>
              </w:rPr>
              <w:t>5.</w:t>
            </w:r>
          </w:p>
        </w:tc>
        <w:tc>
          <w:tcPr>
            <w:tcW w:w="1587" w:type="pct"/>
            <w:gridSpan w:val="2"/>
          </w:tcPr>
          <w:p w:rsidR="00044AA0" w:rsidRPr="00044AA0" w:rsidRDefault="00044AA0" w:rsidP="00044AA0">
            <w:pPr>
              <w:tabs>
                <w:tab w:val="center" w:pos="4535"/>
                <w:tab w:val="left" w:pos="5000"/>
              </w:tabs>
              <w:rPr>
                <w:sz w:val="28"/>
                <w:szCs w:val="28"/>
              </w:rPr>
            </w:pPr>
            <w:r w:rsidRPr="00044AA0">
              <w:rPr>
                <w:sz w:val="28"/>
                <w:szCs w:val="28"/>
              </w:rPr>
              <w:t>Лампа настольная</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сотрудника</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15000,00</w:t>
            </w:r>
          </w:p>
        </w:tc>
      </w:tr>
      <w:tr w:rsidR="00044AA0" w:rsidRPr="00044AA0" w:rsidTr="003024C8">
        <w:tc>
          <w:tcPr>
            <w:tcW w:w="632" w:type="pct"/>
          </w:tcPr>
          <w:p w:rsidR="00044AA0" w:rsidRPr="00044AA0" w:rsidRDefault="00044AA0" w:rsidP="00044AA0">
            <w:pPr>
              <w:tabs>
                <w:tab w:val="center" w:pos="4535"/>
                <w:tab w:val="left" w:pos="5000"/>
              </w:tabs>
              <w:jc w:val="center"/>
              <w:rPr>
                <w:sz w:val="28"/>
                <w:szCs w:val="28"/>
              </w:rPr>
            </w:pPr>
            <w:r w:rsidRPr="00044AA0">
              <w:rPr>
                <w:sz w:val="28"/>
                <w:szCs w:val="28"/>
              </w:rPr>
              <w:t>6.</w:t>
            </w:r>
          </w:p>
        </w:tc>
        <w:tc>
          <w:tcPr>
            <w:tcW w:w="1587" w:type="pct"/>
            <w:gridSpan w:val="2"/>
          </w:tcPr>
          <w:p w:rsidR="00044AA0" w:rsidRPr="00044AA0" w:rsidRDefault="00044AA0" w:rsidP="00044AA0">
            <w:pPr>
              <w:tabs>
                <w:tab w:val="center" w:pos="4535"/>
                <w:tab w:val="left" w:pos="5000"/>
              </w:tabs>
              <w:rPr>
                <w:sz w:val="28"/>
                <w:szCs w:val="28"/>
              </w:rPr>
            </w:pPr>
            <w:r w:rsidRPr="00044AA0">
              <w:rPr>
                <w:sz w:val="28"/>
                <w:szCs w:val="28"/>
              </w:rPr>
              <w:t>Холодильник</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20 служащих</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25000,00</w:t>
            </w:r>
          </w:p>
        </w:tc>
      </w:tr>
      <w:tr w:rsidR="00044AA0" w:rsidRPr="00044AA0" w:rsidTr="003024C8">
        <w:tc>
          <w:tcPr>
            <w:tcW w:w="648" w:type="pct"/>
            <w:gridSpan w:val="2"/>
          </w:tcPr>
          <w:p w:rsidR="00044AA0" w:rsidRPr="00044AA0" w:rsidRDefault="00044AA0" w:rsidP="00044AA0">
            <w:pPr>
              <w:tabs>
                <w:tab w:val="center" w:pos="4535"/>
                <w:tab w:val="left" w:pos="5000"/>
              </w:tabs>
              <w:jc w:val="center"/>
              <w:rPr>
                <w:sz w:val="28"/>
                <w:szCs w:val="28"/>
              </w:rPr>
            </w:pPr>
            <w:r w:rsidRPr="00044AA0">
              <w:rPr>
                <w:sz w:val="28"/>
                <w:szCs w:val="28"/>
              </w:rPr>
              <w:t>7.</w:t>
            </w:r>
          </w:p>
        </w:tc>
        <w:tc>
          <w:tcPr>
            <w:tcW w:w="1571" w:type="pct"/>
          </w:tcPr>
          <w:p w:rsidR="00044AA0" w:rsidRPr="00044AA0" w:rsidRDefault="00044AA0" w:rsidP="00044AA0">
            <w:pPr>
              <w:tabs>
                <w:tab w:val="center" w:pos="4535"/>
                <w:tab w:val="left" w:pos="5000"/>
              </w:tabs>
              <w:jc w:val="both"/>
              <w:rPr>
                <w:sz w:val="28"/>
                <w:szCs w:val="28"/>
              </w:rPr>
            </w:pPr>
            <w:r w:rsidRPr="00044AA0">
              <w:rPr>
                <w:sz w:val="28"/>
                <w:szCs w:val="28"/>
              </w:rPr>
              <w:t>Жалюзи</w:t>
            </w:r>
          </w:p>
        </w:tc>
        <w:tc>
          <w:tcPr>
            <w:tcW w:w="1623" w:type="pct"/>
          </w:tcPr>
          <w:p w:rsidR="00044AA0" w:rsidRPr="00044AA0" w:rsidRDefault="00044AA0" w:rsidP="00044AA0">
            <w:pPr>
              <w:tabs>
                <w:tab w:val="center" w:pos="4535"/>
                <w:tab w:val="left" w:pos="5000"/>
              </w:tabs>
              <w:jc w:val="both"/>
              <w:rPr>
                <w:sz w:val="28"/>
                <w:szCs w:val="28"/>
              </w:rPr>
            </w:pPr>
            <w:r w:rsidRPr="00044AA0">
              <w:rPr>
                <w:sz w:val="28"/>
                <w:szCs w:val="28"/>
              </w:rPr>
              <w:t>не более 1 единицы на окно</w:t>
            </w:r>
          </w:p>
        </w:tc>
        <w:tc>
          <w:tcPr>
            <w:tcW w:w="1158" w:type="pct"/>
          </w:tcPr>
          <w:p w:rsidR="00044AA0" w:rsidRPr="00044AA0" w:rsidRDefault="00044AA0" w:rsidP="00044AA0">
            <w:pPr>
              <w:tabs>
                <w:tab w:val="center" w:pos="4535"/>
                <w:tab w:val="left" w:pos="5000"/>
              </w:tabs>
              <w:jc w:val="both"/>
              <w:rPr>
                <w:sz w:val="28"/>
                <w:szCs w:val="28"/>
              </w:rPr>
            </w:pPr>
            <w:r w:rsidRPr="00044AA0">
              <w:rPr>
                <w:sz w:val="28"/>
                <w:szCs w:val="28"/>
              </w:rPr>
              <w:t>15000,00</w:t>
            </w:r>
          </w:p>
        </w:tc>
      </w:tr>
    </w:tbl>
    <w:p w:rsidR="00044AA0" w:rsidRPr="00044AA0" w:rsidRDefault="00044AA0" w:rsidP="00044AA0">
      <w:pPr>
        <w:widowControl w:val="0"/>
        <w:autoSpaceDE w:val="0"/>
        <w:autoSpaceDN w:val="0"/>
        <w:adjustRightInd w:val="0"/>
        <w:ind w:firstLine="720"/>
        <w:jc w:val="center"/>
        <w:outlineLvl w:val="2"/>
        <w:rPr>
          <w:sz w:val="28"/>
          <w:szCs w:val="28"/>
        </w:rPr>
      </w:pPr>
    </w:p>
    <w:p w:rsidR="00044AA0" w:rsidRPr="00044AA0" w:rsidRDefault="00044AA0" w:rsidP="00044AA0">
      <w:pPr>
        <w:widowControl w:val="0"/>
        <w:autoSpaceDE w:val="0"/>
        <w:autoSpaceDN w:val="0"/>
        <w:adjustRightInd w:val="0"/>
        <w:ind w:firstLine="720"/>
        <w:jc w:val="both"/>
        <w:outlineLvl w:val="2"/>
        <w:rPr>
          <w:sz w:val="28"/>
          <w:szCs w:val="28"/>
        </w:rPr>
      </w:pPr>
      <w:r w:rsidRPr="00044AA0">
        <w:rPr>
          <w:sz w:val="28"/>
          <w:szCs w:val="28"/>
        </w:rPr>
        <w:t xml:space="preserve">15. Затраты на приобретение канцелярских принадлежностей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704"/>
        <w:gridCol w:w="7634"/>
        <w:gridCol w:w="2025"/>
        <w:gridCol w:w="2495"/>
        <w:gridCol w:w="1836"/>
      </w:tblGrid>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 xml:space="preserve">№ </w:t>
            </w:r>
            <w:proofErr w:type="gramStart"/>
            <w:r w:rsidRPr="00044AA0">
              <w:rPr>
                <w:sz w:val="28"/>
                <w:szCs w:val="28"/>
              </w:rPr>
              <w:t>п</w:t>
            </w:r>
            <w:proofErr w:type="gramEnd"/>
            <w:r w:rsidRPr="00044AA0">
              <w:rPr>
                <w:sz w:val="28"/>
                <w:szCs w:val="28"/>
              </w:rPr>
              <w:t>/п</w:t>
            </w:r>
          </w:p>
        </w:tc>
        <w:tc>
          <w:tcPr>
            <w:tcW w:w="2614" w:type="pct"/>
          </w:tcPr>
          <w:p w:rsidR="00044AA0" w:rsidRPr="00044AA0" w:rsidRDefault="00044AA0" w:rsidP="00044AA0">
            <w:pPr>
              <w:tabs>
                <w:tab w:val="center" w:pos="4535"/>
                <w:tab w:val="left" w:pos="5000"/>
              </w:tabs>
              <w:jc w:val="center"/>
              <w:rPr>
                <w:sz w:val="28"/>
                <w:szCs w:val="28"/>
              </w:rPr>
            </w:pPr>
            <w:r w:rsidRPr="00044AA0">
              <w:rPr>
                <w:sz w:val="28"/>
                <w:szCs w:val="28"/>
              </w:rPr>
              <w:t>Наименование товара</w:t>
            </w:r>
          </w:p>
        </w:tc>
        <w:tc>
          <w:tcPr>
            <w:tcW w:w="706" w:type="pct"/>
          </w:tcPr>
          <w:p w:rsidR="00044AA0" w:rsidRPr="00044AA0" w:rsidRDefault="00044AA0" w:rsidP="00044AA0">
            <w:pPr>
              <w:tabs>
                <w:tab w:val="center" w:pos="4535"/>
                <w:tab w:val="left" w:pos="5000"/>
              </w:tabs>
              <w:jc w:val="center"/>
              <w:rPr>
                <w:sz w:val="28"/>
                <w:szCs w:val="28"/>
              </w:rPr>
            </w:pPr>
            <w:r w:rsidRPr="00044AA0">
              <w:rPr>
                <w:sz w:val="28"/>
                <w:szCs w:val="28"/>
              </w:rPr>
              <w:t>Единица измерения</w:t>
            </w:r>
          </w:p>
        </w:tc>
        <w:tc>
          <w:tcPr>
            <w:tcW w:w="866" w:type="pct"/>
          </w:tcPr>
          <w:p w:rsidR="00044AA0" w:rsidRPr="00044AA0" w:rsidRDefault="00044AA0" w:rsidP="00044AA0">
            <w:pPr>
              <w:tabs>
                <w:tab w:val="center" w:pos="4535"/>
                <w:tab w:val="left" w:pos="5000"/>
              </w:tabs>
              <w:jc w:val="center"/>
              <w:rPr>
                <w:sz w:val="28"/>
                <w:szCs w:val="28"/>
              </w:rPr>
            </w:pPr>
            <w:r w:rsidRPr="00044AA0">
              <w:rPr>
                <w:sz w:val="28"/>
                <w:szCs w:val="28"/>
              </w:rPr>
              <w:t>Количество на 1 должностное лицо в год</w:t>
            </w:r>
          </w:p>
        </w:tc>
        <w:tc>
          <w:tcPr>
            <w:tcW w:w="556" w:type="pct"/>
          </w:tcPr>
          <w:p w:rsidR="00044AA0" w:rsidRPr="00044AA0" w:rsidRDefault="00044AA0" w:rsidP="00044AA0">
            <w:pPr>
              <w:tabs>
                <w:tab w:val="center" w:pos="4535"/>
                <w:tab w:val="left" w:pos="5000"/>
              </w:tabs>
              <w:jc w:val="center"/>
              <w:rPr>
                <w:sz w:val="28"/>
                <w:szCs w:val="28"/>
              </w:rPr>
            </w:pPr>
            <w:r w:rsidRPr="00044AA0">
              <w:rPr>
                <w:sz w:val="28"/>
                <w:szCs w:val="28"/>
              </w:rPr>
              <w:t>Затраты (руб.) включительно</w:t>
            </w:r>
          </w:p>
          <w:p w:rsidR="00044AA0" w:rsidRPr="00044AA0" w:rsidRDefault="00044AA0" w:rsidP="00044AA0">
            <w:pPr>
              <w:tabs>
                <w:tab w:val="center" w:pos="4535"/>
                <w:tab w:val="left" w:pos="5000"/>
              </w:tabs>
              <w:jc w:val="center"/>
              <w:rPr>
                <w:sz w:val="28"/>
                <w:szCs w:val="28"/>
              </w:rPr>
            </w:pPr>
            <w:r w:rsidRPr="00044AA0">
              <w:rPr>
                <w:sz w:val="28"/>
                <w:szCs w:val="28"/>
              </w:rPr>
              <w:t>за 1 единицу</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w:t>
            </w:r>
          </w:p>
        </w:tc>
        <w:tc>
          <w:tcPr>
            <w:tcW w:w="2614" w:type="pct"/>
            <w:vAlign w:val="center"/>
          </w:tcPr>
          <w:p w:rsidR="00044AA0" w:rsidRPr="00044AA0" w:rsidRDefault="00044AA0" w:rsidP="00044AA0">
            <w:pPr>
              <w:tabs>
                <w:tab w:val="center" w:pos="4535"/>
                <w:tab w:val="left" w:pos="5000"/>
              </w:tabs>
              <w:jc w:val="both"/>
              <w:rPr>
                <w:sz w:val="28"/>
                <w:szCs w:val="28"/>
              </w:rPr>
            </w:pPr>
            <w:proofErr w:type="spellStart"/>
            <w:r w:rsidRPr="00044AA0">
              <w:rPr>
                <w:sz w:val="28"/>
                <w:szCs w:val="28"/>
              </w:rPr>
              <w:t>Антистеплер</w:t>
            </w:r>
            <w:proofErr w:type="spellEnd"/>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Алфавитная книга</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400,00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w:t>
            </w:r>
          </w:p>
        </w:tc>
        <w:tc>
          <w:tcPr>
            <w:tcW w:w="2614" w:type="pct"/>
          </w:tcPr>
          <w:p w:rsidR="00044AA0" w:rsidRPr="00044AA0" w:rsidRDefault="00044AA0" w:rsidP="00044AA0">
            <w:pPr>
              <w:tabs>
                <w:tab w:val="center" w:pos="4535"/>
                <w:tab w:val="left" w:pos="5000"/>
              </w:tabs>
              <w:jc w:val="both"/>
              <w:rPr>
                <w:sz w:val="28"/>
                <w:szCs w:val="28"/>
                <w:highlight w:val="yellow"/>
              </w:rPr>
            </w:pPr>
            <w:r w:rsidRPr="00044AA0">
              <w:rPr>
                <w:sz w:val="28"/>
                <w:szCs w:val="28"/>
              </w:rPr>
              <w:t>Бумага A4</w:t>
            </w:r>
          </w:p>
        </w:tc>
        <w:tc>
          <w:tcPr>
            <w:tcW w:w="706" w:type="pct"/>
          </w:tcPr>
          <w:p w:rsidR="00044AA0" w:rsidRPr="00044AA0" w:rsidRDefault="00044AA0" w:rsidP="00044AA0">
            <w:pPr>
              <w:tabs>
                <w:tab w:val="center" w:pos="4535"/>
                <w:tab w:val="left" w:pos="5000"/>
              </w:tabs>
              <w:jc w:val="both"/>
              <w:rPr>
                <w:sz w:val="28"/>
                <w:szCs w:val="28"/>
                <w:highlight w:val="yellow"/>
              </w:rPr>
            </w:pPr>
            <w:r w:rsidRPr="00044AA0">
              <w:rPr>
                <w:sz w:val="28"/>
                <w:szCs w:val="28"/>
              </w:rPr>
              <w:t>пачка</w:t>
            </w:r>
          </w:p>
        </w:tc>
        <w:tc>
          <w:tcPr>
            <w:tcW w:w="866" w:type="pct"/>
            <w:vAlign w:val="center"/>
          </w:tcPr>
          <w:p w:rsidR="00044AA0" w:rsidRPr="00044AA0" w:rsidRDefault="00044AA0" w:rsidP="00044AA0">
            <w:pPr>
              <w:tabs>
                <w:tab w:val="center" w:pos="4535"/>
                <w:tab w:val="left" w:pos="5000"/>
              </w:tabs>
              <w:jc w:val="both"/>
              <w:rPr>
                <w:sz w:val="28"/>
                <w:szCs w:val="28"/>
                <w:highlight w:val="yellow"/>
              </w:rPr>
            </w:pPr>
            <w:r w:rsidRPr="00044AA0">
              <w:rPr>
                <w:sz w:val="28"/>
                <w:szCs w:val="28"/>
              </w:rPr>
              <w:t>30</w:t>
            </w:r>
          </w:p>
        </w:tc>
        <w:tc>
          <w:tcPr>
            <w:tcW w:w="556" w:type="pct"/>
            <w:vAlign w:val="center"/>
          </w:tcPr>
          <w:p w:rsidR="00044AA0" w:rsidRPr="00044AA0" w:rsidRDefault="00044AA0" w:rsidP="00044AA0">
            <w:pPr>
              <w:tabs>
                <w:tab w:val="center" w:pos="4535"/>
                <w:tab w:val="left" w:pos="5000"/>
              </w:tabs>
              <w:jc w:val="both"/>
              <w:rPr>
                <w:sz w:val="28"/>
                <w:szCs w:val="28"/>
                <w:highlight w:val="yellow"/>
              </w:rPr>
            </w:pPr>
            <w:r w:rsidRPr="00044AA0">
              <w:rPr>
                <w:sz w:val="28"/>
                <w:szCs w:val="28"/>
              </w:rPr>
              <w:t>700,00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w:t>
            </w:r>
          </w:p>
        </w:tc>
        <w:tc>
          <w:tcPr>
            <w:tcW w:w="2614" w:type="pct"/>
          </w:tcPr>
          <w:p w:rsidR="00044AA0" w:rsidRPr="00044AA0" w:rsidRDefault="00044AA0" w:rsidP="00044AA0">
            <w:pPr>
              <w:tabs>
                <w:tab w:val="center" w:pos="4535"/>
                <w:tab w:val="left" w:pos="5000"/>
              </w:tabs>
              <w:jc w:val="both"/>
              <w:rPr>
                <w:sz w:val="28"/>
                <w:szCs w:val="28"/>
              </w:rPr>
            </w:pPr>
            <w:r w:rsidRPr="00044AA0">
              <w:rPr>
                <w:sz w:val="28"/>
                <w:szCs w:val="28"/>
              </w:rPr>
              <w:t>Бумага A3</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пачка</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5.</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Блок бумаги для записей (в упаковке 100 листов)</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6.</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Блок бумаги для записей (в упаковке 100 листов) самоклеящийся</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120,00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7.</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Грифели для механического карандаша (12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8.</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Дырокол (на отдел)</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350,00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9.</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Ежедневник</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lastRenderedPageBreak/>
              <w:t>10.</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Закладки для документов (125 листов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11.</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Зажим для бумаг (12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12.</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Карандаш</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13.</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Карандаш механический</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14.</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Корректирующий роллер</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15.</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Корректирующая жидкость</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16.</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Книга учета</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350,00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17.</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Клей для бумаги</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80,00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18.</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Клейкая лента (скотч)</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80,00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19.</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Кнопки силовые (50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20.</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Ластик</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60,00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21.</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Линейка</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22.</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Маркер для выделения текста</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23.</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Накопитель (лоток)</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300,00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24.</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Нож канцелярский</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25.</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Ножницы</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350,00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26.</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Папка-конверт на молнии</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27.</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 архивная</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lastRenderedPageBreak/>
              <w:t>28.</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 на кольцах</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29.</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 на резинках</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30.</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Папка-скоросшиватель</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25</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80,00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31.</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 регистратор</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32.</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 для бумаг с завязками</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25</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60,00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33.</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Папка-уголок</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34.</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Подушка для увлажнения пальцев</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35.</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Разбавитель для корректирующей жидкости</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36.</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Ручка шариковая</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4</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37.</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 xml:space="preserve">Ручка </w:t>
            </w:r>
            <w:proofErr w:type="spellStart"/>
            <w:r w:rsidRPr="00044AA0">
              <w:rPr>
                <w:sz w:val="28"/>
                <w:szCs w:val="28"/>
              </w:rPr>
              <w:t>гелевая</w:t>
            </w:r>
            <w:proofErr w:type="spellEnd"/>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70,00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38.</w:t>
            </w:r>
          </w:p>
        </w:tc>
        <w:tc>
          <w:tcPr>
            <w:tcW w:w="2614" w:type="pct"/>
            <w:vAlign w:val="center"/>
          </w:tcPr>
          <w:p w:rsidR="00044AA0" w:rsidRPr="00044AA0" w:rsidRDefault="00044AA0" w:rsidP="00044AA0">
            <w:pPr>
              <w:tabs>
                <w:tab w:val="center" w:pos="4535"/>
                <w:tab w:val="left" w:pos="5000"/>
              </w:tabs>
              <w:jc w:val="both"/>
              <w:rPr>
                <w:sz w:val="28"/>
                <w:szCs w:val="28"/>
              </w:rPr>
            </w:pPr>
            <w:proofErr w:type="gramStart"/>
            <w:r w:rsidRPr="00044AA0">
              <w:rPr>
                <w:sz w:val="28"/>
                <w:szCs w:val="28"/>
              </w:rPr>
              <w:t>Салфетки</w:t>
            </w:r>
            <w:proofErr w:type="gramEnd"/>
            <w:r w:rsidRPr="00044AA0">
              <w:rPr>
                <w:sz w:val="28"/>
                <w:szCs w:val="28"/>
              </w:rPr>
              <w:t xml:space="preserve"> чистящие для пластика (100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39.</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 xml:space="preserve">Скобы для </w:t>
            </w:r>
            <w:proofErr w:type="spellStart"/>
            <w:r w:rsidRPr="00044AA0">
              <w:rPr>
                <w:sz w:val="28"/>
                <w:szCs w:val="28"/>
              </w:rPr>
              <w:t>степлера</w:t>
            </w:r>
            <w:proofErr w:type="spellEnd"/>
            <w:r w:rsidRPr="00044AA0">
              <w:rPr>
                <w:sz w:val="28"/>
                <w:szCs w:val="28"/>
              </w:rPr>
              <w:t xml:space="preserve"> N 24/6, N 10 (1000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40.</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Скотч широкий 38 мкм x 48 мм x 30 м</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41.</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Скотч узкий 19 x 33 (12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42.</w:t>
            </w:r>
          </w:p>
        </w:tc>
        <w:tc>
          <w:tcPr>
            <w:tcW w:w="2614" w:type="pct"/>
            <w:vAlign w:val="center"/>
          </w:tcPr>
          <w:p w:rsidR="00044AA0" w:rsidRPr="00044AA0" w:rsidRDefault="00044AA0" w:rsidP="00044AA0">
            <w:pPr>
              <w:tabs>
                <w:tab w:val="center" w:pos="4535"/>
                <w:tab w:val="left" w:pos="5000"/>
              </w:tabs>
              <w:jc w:val="both"/>
              <w:rPr>
                <w:sz w:val="28"/>
                <w:szCs w:val="28"/>
              </w:rPr>
            </w:pPr>
            <w:proofErr w:type="spellStart"/>
            <w:r w:rsidRPr="00044AA0">
              <w:rPr>
                <w:sz w:val="28"/>
                <w:szCs w:val="28"/>
              </w:rPr>
              <w:t>Степлер</w:t>
            </w:r>
            <w:proofErr w:type="spellEnd"/>
            <w:r w:rsidRPr="00044AA0">
              <w:rPr>
                <w:sz w:val="28"/>
                <w:szCs w:val="28"/>
              </w:rPr>
              <w:t xml:space="preserve"> N 10</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43.</w:t>
            </w:r>
          </w:p>
        </w:tc>
        <w:tc>
          <w:tcPr>
            <w:tcW w:w="2614" w:type="pct"/>
            <w:vAlign w:val="center"/>
          </w:tcPr>
          <w:p w:rsidR="00044AA0" w:rsidRPr="00044AA0" w:rsidRDefault="00044AA0" w:rsidP="00044AA0">
            <w:pPr>
              <w:tabs>
                <w:tab w:val="center" w:pos="4535"/>
                <w:tab w:val="left" w:pos="5000"/>
              </w:tabs>
              <w:jc w:val="both"/>
              <w:rPr>
                <w:sz w:val="28"/>
                <w:szCs w:val="28"/>
              </w:rPr>
            </w:pPr>
            <w:proofErr w:type="spellStart"/>
            <w:r w:rsidRPr="00044AA0">
              <w:rPr>
                <w:sz w:val="28"/>
                <w:szCs w:val="28"/>
              </w:rPr>
              <w:t>Степлер</w:t>
            </w:r>
            <w:proofErr w:type="spellEnd"/>
            <w:r w:rsidRPr="00044AA0">
              <w:rPr>
                <w:sz w:val="28"/>
                <w:szCs w:val="28"/>
              </w:rPr>
              <w:t xml:space="preserve"> архивный 23/8, 23/10, 23/13</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44.</w:t>
            </w:r>
          </w:p>
        </w:tc>
        <w:tc>
          <w:tcPr>
            <w:tcW w:w="2614" w:type="pct"/>
            <w:vAlign w:val="center"/>
          </w:tcPr>
          <w:p w:rsidR="00044AA0" w:rsidRPr="00044AA0" w:rsidRDefault="00044AA0" w:rsidP="00044AA0">
            <w:pPr>
              <w:tabs>
                <w:tab w:val="center" w:pos="4535"/>
                <w:tab w:val="left" w:pos="5000"/>
              </w:tabs>
              <w:jc w:val="both"/>
              <w:rPr>
                <w:sz w:val="28"/>
                <w:szCs w:val="28"/>
              </w:rPr>
            </w:pPr>
            <w:proofErr w:type="spellStart"/>
            <w:r w:rsidRPr="00044AA0">
              <w:rPr>
                <w:sz w:val="28"/>
                <w:szCs w:val="28"/>
              </w:rPr>
              <w:t>Степлер</w:t>
            </w:r>
            <w:proofErr w:type="spellEnd"/>
            <w:r w:rsidRPr="00044AA0">
              <w:rPr>
                <w:sz w:val="28"/>
                <w:szCs w:val="28"/>
              </w:rPr>
              <w:t xml:space="preserve"> 24/6, 26/6</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300,00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45.</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Стержень для авторучки</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6</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lastRenderedPageBreak/>
              <w:t>46.</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Скрепка канцелярская (50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47.</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Точилка для карандашей</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48.</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Тетрадь</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49.</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Папки вкладыши (100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350,00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50.</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Штемпельная краска</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штук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2</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100,00</w:t>
            </w:r>
          </w:p>
        </w:tc>
      </w:tr>
      <w:tr w:rsidR="00044AA0" w:rsidRPr="00044AA0" w:rsidTr="003024C8">
        <w:tc>
          <w:tcPr>
            <w:tcW w:w="257" w:type="pct"/>
          </w:tcPr>
          <w:p w:rsidR="00044AA0" w:rsidRPr="00044AA0" w:rsidRDefault="00044AA0" w:rsidP="00044AA0">
            <w:pPr>
              <w:tabs>
                <w:tab w:val="center" w:pos="4535"/>
                <w:tab w:val="left" w:pos="5000"/>
              </w:tabs>
              <w:jc w:val="center"/>
              <w:rPr>
                <w:sz w:val="28"/>
                <w:szCs w:val="28"/>
              </w:rPr>
            </w:pPr>
            <w:r w:rsidRPr="00044AA0">
              <w:rPr>
                <w:sz w:val="28"/>
                <w:szCs w:val="28"/>
              </w:rPr>
              <w:t>51.</w:t>
            </w:r>
          </w:p>
        </w:tc>
        <w:tc>
          <w:tcPr>
            <w:tcW w:w="2614"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Штемпельные подушки для гербовой печати (10 штук в упаковке)</w:t>
            </w:r>
          </w:p>
        </w:tc>
        <w:tc>
          <w:tcPr>
            <w:tcW w:w="706" w:type="pct"/>
          </w:tcPr>
          <w:p w:rsidR="00044AA0" w:rsidRPr="00044AA0" w:rsidRDefault="00044AA0" w:rsidP="00044AA0">
            <w:pPr>
              <w:tabs>
                <w:tab w:val="center" w:pos="4535"/>
                <w:tab w:val="left" w:pos="5000"/>
              </w:tabs>
              <w:jc w:val="both"/>
              <w:rPr>
                <w:sz w:val="28"/>
                <w:szCs w:val="28"/>
              </w:rPr>
            </w:pPr>
            <w:r w:rsidRPr="00044AA0">
              <w:rPr>
                <w:sz w:val="28"/>
                <w:szCs w:val="28"/>
              </w:rPr>
              <w:t>упаковок</w:t>
            </w:r>
          </w:p>
        </w:tc>
        <w:tc>
          <w:tcPr>
            <w:tcW w:w="86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w:t>
            </w:r>
          </w:p>
        </w:tc>
        <w:tc>
          <w:tcPr>
            <w:tcW w:w="556" w:type="pct"/>
            <w:vAlign w:val="center"/>
          </w:tcPr>
          <w:p w:rsidR="00044AA0" w:rsidRPr="00044AA0" w:rsidRDefault="00044AA0" w:rsidP="00044AA0">
            <w:pPr>
              <w:tabs>
                <w:tab w:val="center" w:pos="4535"/>
                <w:tab w:val="left" w:pos="5000"/>
              </w:tabs>
              <w:jc w:val="both"/>
              <w:rPr>
                <w:sz w:val="28"/>
                <w:szCs w:val="28"/>
              </w:rPr>
            </w:pPr>
            <w:r w:rsidRPr="00044AA0">
              <w:rPr>
                <w:sz w:val="28"/>
                <w:szCs w:val="28"/>
              </w:rPr>
              <w:t>150,00</w:t>
            </w:r>
          </w:p>
        </w:tc>
      </w:tr>
    </w:tbl>
    <w:p w:rsidR="00044AA0" w:rsidRPr="00044AA0" w:rsidRDefault="00044AA0" w:rsidP="00044AA0">
      <w:pPr>
        <w:tabs>
          <w:tab w:val="center" w:pos="4535"/>
          <w:tab w:val="left" w:pos="5000"/>
        </w:tabs>
        <w:suppressAutoHyphens/>
        <w:ind w:firstLine="709"/>
        <w:jc w:val="center"/>
        <w:rPr>
          <w:sz w:val="28"/>
          <w:szCs w:val="28"/>
          <w:lang w:eastAsia="ar-SA"/>
        </w:rPr>
      </w:pPr>
    </w:p>
    <w:p w:rsidR="00044AA0" w:rsidRPr="00044AA0" w:rsidRDefault="00044AA0" w:rsidP="00044AA0">
      <w:pPr>
        <w:tabs>
          <w:tab w:val="center" w:pos="4535"/>
          <w:tab w:val="left" w:pos="5000"/>
        </w:tabs>
        <w:suppressAutoHyphens/>
        <w:ind w:firstLine="709"/>
        <w:jc w:val="both"/>
        <w:rPr>
          <w:sz w:val="28"/>
          <w:szCs w:val="28"/>
          <w:lang w:eastAsia="ar-SA"/>
        </w:rPr>
      </w:pPr>
      <w:r w:rsidRPr="00044AA0">
        <w:rPr>
          <w:sz w:val="28"/>
          <w:szCs w:val="28"/>
          <w:lang w:eastAsia="ar-SA"/>
        </w:rPr>
        <w:t xml:space="preserve">16. Затраты на приобретение хозяйственных товаров и принадлежностей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02" w:type="dxa"/>
          <w:left w:w="62" w:type="dxa"/>
          <w:bottom w:w="102" w:type="dxa"/>
          <w:right w:w="62" w:type="dxa"/>
        </w:tblCellMar>
        <w:tblLook w:val="04A0" w:firstRow="1" w:lastRow="0" w:firstColumn="1" w:lastColumn="0" w:noHBand="0" w:noVBand="1"/>
      </w:tblPr>
      <w:tblGrid>
        <w:gridCol w:w="781"/>
        <w:gridCol w:w="6475"/>
        <w:gridCol w:w="1805"/>
        <w:gridCol w:w="3727"/>
        <w:gridCol w:w="1906"/>
      </w:tblGrid>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 xml:space="preserve">№ </w:t>
            </w:r>
            <w:proofErr w:type="gramStart"/>
            <w:r w:rsidRPr="00044AA0">
              <w:rPr>
                <w:sz w:val="28"/>
                <w:szCs w:val="28"/>
                <w:lang w:eastAsia="ar-SA"/>
              </w:rPr>
              <w:t>п</w:t>
            </w:r>
            <w:proofErr w:type="gramEnd"/>
            <w:r w:rsidRPr="00044AA0">
              <w:rPr>
                <w:sz w:val="28"/>
                <w:szCs w:val="28"/>
                <w:lang w:eastAsia="ar-SA"/>
              </w:rPr>
              <w:t>/п</w:t>
            </w:r>
          </w:p>
        </w:tc>
        <w:tc>
          <w:tcPr>
            <w:tcW w:w="2295"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Наименование товара</w:t>
            </w:r>
          </w:p>
        </w:tc>
        <w:tc>
          <w:tcPr>
            <w:tcW w:w="706"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Единица измерения</w:t>
            </w:r>
          </w:p>
        </w:tc>
        <w:tc>
          <w:tcPr>
            <w:tcW w:w="1360"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Количество в год</w:t>
            </w:r>
          </w:p>
        </w:tc>
        <w:tc>
          <w:tcPr>
            <w:tcW w:w="281"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Затраты (руб.)</w:t>
            </w:r>
          </w:p>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включительно, за 1 единицу</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Корзина для мусора</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штук</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при необходимости</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500,00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2.</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Бумага туалетная 170 метров/рулон</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рулонов</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4 единиц - на 1 работника</w:t>
            </w:r>
          </w:p>
        </w:tc>
        <w:tc>
          <w:tcPr>
            <w:tcW w:w="281" w:type="pct"/>
            <w:vAlign w:val="center"/>
          </w:tcPr>
          <w:p w:rsidR="00044AA0" w:rsidRPr="00044AA0" w:rsidRDefault="00044AA0" w:rsidP="00044AA0">
            <w:pPr>
              <w:rPr>
                <w:sz w:val="28"/>
                <w:szCs w:val="28"/>
                <w:lang w:eastAsia="ar-SA"/>
              </w:rPr>
            </w:pPr>
            <w:r w:rsidRPr="00044AA0">
              <w:rPr>
                <w:sz w:val="28"/>
                <w:szCs w:val="28"/>
                <w:lang w:eastAsia="ar-SA"/>
              </w:rPr>
              <w:t>50,00</w:t>
            </w:r>
          </w:p>
          <w:p w:rsidR="00044AA0" w:rsidRPr="00044AA0" w:rsidRDefault="00044AA0" w:rsidP="00044AA0">
            <w:pPr>
              <w:tabs>
                <w:tab w:val="center" w:pos="4535"/>
                <w:tab w:val="left" w:pos="5000"/>
              </w:tabs>
              <w:suppressAutoHyphens/>
              <w:rPr>
                <w:sz w:val="28"/>
                <w:szCs w:val="28"/>
                <w:lang w:eastAsia="ar-SA"/>
              </w:rPr>
            </w:pP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3.</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Полотенца бумажные</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пачек</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 единицы - на 1 работника</w:t>
            </w:r>
          </w:p>
        </w:tc>
        <w:tc>
          <w:tcPr>
            <w:tcW w:w="281" w:type="pct"/>
            <w:vAlign w:val="center"/>
          </w:tcPr>
          <w:p w:rsidR="00044AA0" w:rsidRPr="00044AA0" w:rsidRDefault="00044AA0" w:rsidP="00044AA0">
            <w:pPr>
              <w:rPr>
                <w:sz w:val="28"/>
                <w:szCs w:val="28"/>
                <w:lang w:eastAsia="ar-SA"/>
              </w:rPr>
            </w:pPr>
          </w:p>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4.</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 xml:space="preserve">Перчатки </w:t>
            </w:r>
            <w:proofErr w:type="gramStart"/>
            <w:r w:rsidRPr="00044AA0">
              <w:rPr>
                <w:sz w:val="28"/>
                <w:szCs w:val="28"/>
                <w:lang w:eastAsia="ar-SA"/>
              </w:rPr>
              <w:t>х/б</w:t>
            </w:r>
            <w:proofErr w:type="gramEnd"/>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пар</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пар - на 1 работника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80,00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5.</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Жидкое мыло</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литров</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1,5 литра в год</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250,00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6.</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Мешки для мусора на 30 литров</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36 упаковок на 1 работника</w:t>
            </w:r>
          </w:p>
        </w:tc>
        <w:tc>
          <w:tcPr>
            <w:tcW w:w="281" w:type="pct"/>
            <w:vAlign w:val="center"/>
          </w:tcPr>
          <w:p w:rsidR="00044AA0" w:rsidRPr="00044AA0" w:rsidRDefault="00044AA0" w:rsidP="00044AA0">
            <w:pPr>
              <w:rPr>
                <w:sz w:val="28"/>
                <w:szCs w:val="28"/>
                <w:lang w:eastAsia="ar-SA"/>
              </w:rPr>
            </w:pPr>
            <w:r w:rsidRPr="00044AA0">
              <w:rPr>
                <w:sz w:val="28"/>
                <w:szCs w:val="28"/>
                <w:lang w:eastAsia="ar-SA"/>
              </w:rPr>
              <w:t>50,00</w:t>
            </w:r>
          </w:p>
          <w:p w:rsidR="00044AA0" w:rsidRPr="00044AA0" w:rsidRDefault="00044AA0" w:rsidP="00044AA0">
            <w:pPr>
              <w:tabs>
                <w:tab w:val="center" w:pos="4535"/>
                <w:tab w:val="left" w:pos="5000"/>
              </w:tabs>
              <w:suppressAutoHyphens/>
              <w:rPr>
                <w:sz w:val="28"/>
                <w:szCs w:val="28"/>
                <w:lang w:eastAsia="ar-SA"/>
              </w:rPr>
            </w:pP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lastRenderedPageBreak/>
              <w:t>7.</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Мешки для мусора на 120 литров</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упаковок на 1 работника</w:t>
            </w:r>
          </w:p>
        </w:tc>
        <w:tc>
          <w:tcPr>
            <w:tcW w:w="281" w:type="pct"/>
            <w:vAlign w:val="center"/>
          </w:tcPr>
          <w:p w:rsidR="00044AA0" w:rsidRPr="00044AA0" w:rsidRDefault="00044AA0" w:rsidP="00044AA0">
            <w:pPr>
              <w:rPr>
                <w:sz w:val="28"/>
                <w:szCs w:val="28"/>
                <w:lang w:eastAsia="ar-SA"/>
              </w:rPr>
            </w:pPr>
            <w:r w:rsidRPr="00044AA0">
              <w:rPr>
                <w:sz w:val="28"/>
                <w:szCs w:val="28"/>
                <w:lang w:eastAsia="ar-SA"/>
              </w:rPr>
              <w:t>350,00</w:t>
            </w:r>
          </w:p>
          <w:p w:rsidR="00044AA0" w:rsidRPr="00044AA0" w:rsidRDefault="00044AA0" w:rsidP="00044AA0">
            <w:pPr>
              <w:tabs>
                <w:tab w:val="center" w:pos="4535"/>
                <w:tab w:val="left" w:pos="5000"/>
              </w:tabs>
              <w:suppressAutoHyphens/>
              <w:rPr>
                <w:sz w:val="28"/>
                <w:szCs w:val="28"/>
                <w:lang w:eastAsia="ar-SA"/>
              </w:rPr>
            </w:pP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8.</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Освежитель воздуха</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штук на 1 туалетное помещение</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9.</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Мыло туалетное</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упаковок на 1 туалетное помещение</w:t>
            </w:r>
          </w:p>
        </w:tc>
        <w:tc>
          <w:tcPr>
            <w:tcW w:w="281" w:type="pct"/>
            <w:vAlign w:val="center"/>
          </w:tcPr>
          <w:p w:rsidR="00044AA0" w:rsidRPr="00044AA0" w:rsidRDefault="00044AA0" w:rsidP="00044AA0">
            <w:pPr>
              <w:rPr>
                <w:sz w:val="28"/>
                <w:szCs w:val="28"/>
                <w:lang w:eastAsia="ar-SA"/>
              </w:rPr>
            </w:pPr>
            <w:r w:rsidRPr="00044AA0">
              <w:rPr>
                <w:sz w:val="28"/>
                <w:szCs w:val="28"/>
                <w:lang w:eastAsia="ar-SA"/>
              </w:rPr>
              <w:t>50,00</w:t>
            </w:r>
          </w:p>
          <w:p w:rsidR="00044AA0" w:rsidRPr="00044AA0" w:rsidRDefault="00044AA0" w:rsidP="00044AA0">
            <w:pPr>
              <w:tabs>
                <w:tab w:val="center" w:pos="4535"/>
                <w:tab w:val="left" w:pos="5000"/>
              </w:tabs>
              <w:suppressAutoHyphens/>
              <w:rPr>
                <w:sz w:val="28"/>
                <w:szCs w:val="28"/>
                <w:lang w:eastAsia="ar-SA"/>
              </w:rPr>
            </w:pP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10.</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Полотно вафельное</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рулон</w:t>
            </w:r>
          </w:p>
        </w:tc>
        <w:tc>
          <w:tcPr>
            <w:tcW w:w="1360" w:type="pct"/>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3 рулона</w:t>
            </w:r>
          </w:p>
        </w:tc>
        <w:tc>
          <w:tcPr>
            <w:tcW w:w="281" w:type="pct"/>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1000,00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11.</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Ведро пластиковое на 12 литров</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при необходимости</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250,00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12.</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Перчатки резиновые</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пар</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пар на 1 работника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13.</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Средство для мытья полов</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шт. на 1 работника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300,00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14.</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Ткань техническая</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рулон</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3 рулона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1000,00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15.</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Моющее средство для стекол и зеркал</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4 шт. на 1 работника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150,00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16.</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Чистящее средство для раковин</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шт. на 1 работника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250,00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17.</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Салфетки хозяйственные для пыли</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упаковок</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упаковок на 1 работника</w:t>
            </w:r>
          </w:p>
        </w:tc>
        <w:tc>
          <w:tcPr>
            <w:tcW w:w="281" w:type="pct"/>
            <w:vAlign w:val="center"/>
          </w:tcPr>
          <w:p w:rsidR="00044AA0" w:rsidRPr="00044AA0" w:rsidRDefault="00044AA0" w:rsidP="00044AA0">
            <w:pPr>
              <w:rPr>
                <w:sz w:val="28"/>
                <w:szCs w:val="28"/>
                <w:lang w:eastAsia="ar-SA"/>
              </w:rPr>
            </w:pPr>
            <w:r w:rsidRPr="00044AA0">
              <w:rPr>
                <w:sz w:val="28"/>
                <w:szCs w:val="28"/>
                <w:lang w:eastAsia="ar-SA"/>
              </w:rPr>
              <w:t>200,00</w:t>
            </w:r>
          </w:p>
          <w:p w:rsidR="00044AA0" w:rsidRPr="00044AA0" w:rsidRDefault="00044AA0" w:rsidP="00044AA0">
            <w:pPr>
              <w:tabs>
                <w:tab w:val="center" w:pos="4535"/>
                <w:tab w:val="left" w:pos="5000"/>
              </w:tabs>
              <w:suppressAutoHyphens/>
              <w:rPr>
                <w:sz w:val="28"/>
                <w:szCs w:val="28"/>
                <w:lang w:eastAsia="ar-SA"/>
              </w:rPr>
            </w:pP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18.</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proofErr w:type="spellStart"/>
            <w:r w:rsidRPr="00044AA0">
              <w:rPr>
                <w:sz w:val="28"/>
                <w:szCs w:val="28"/>
                <w:lang w:eastAsia="ar-SA"/>
              </w:rPr>
              <w:t>Тряпкодержатель</w:t>
            </w:r>
            <w:proofErr w:type="spellEnd"/>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при необходимости</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19.</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Веник</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при необходимости</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20.</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Совок для мусора</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при необходимости</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200,00</w:t>
            </w:r>
          </w:p>
        </w:tc>
      </w:tr>
      <w:tr w:rsidR="00044AA0" w:rsidRPr="00044AA0" w:rsidTr="003024C8">
        <w:tc>
          <w:tcPr>
            <w:tcW w:w="358" w:type="pct"/>
            <w:vAlign w:val="center"/>
          </w:tcPr>
          <w:p w:rsidR="00044AA0" w:rsidRPr="00044AA0" w:rsidRDefault="00044AA0" w:rsidP="00044AA0">
            <w:pPr>
              <w:tabs>
                <w:tab w:val="center" w:pos="4535"/>
                <w:tab w:val="left" w:pos="5000"/>
              </w:tabs>
              <w:suppressAutoHyphens/>
              <w:jc w:val="center"/>
              <w:rPr>
                <w:sz w:val="28"/>
                <w:szCs w:val="28"/>
                <w:lang w:eastAsia="ar-SA"/>
              </w:rPr>
            </w:pPr>
            <w:r w:rsidRPr="00044AA0">
              <w:rPr>
                <w:sz w:val="28"/>
                <w:szCs w:val="28"/>
                <w:lang w:eastAsia="ar-SA"/>
              </w:rPr>
              <w:t>21.</w:t>
            </w:r>
          </w:p>
        </w:tc>
        <w:tc>
          <w:tcPr>
            <w:tcW w:w="2295"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Средство для сантехники</w:t>
            </w:r>
          </w:p>
        </w:tc>
        <w:tc>
          <w:tcPr>
            <w:tcW w:w="706"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шт.</w:t>
            </w:r>
          </w:p>
        </w:tc>
        <w:tc>
          <w:tcPr>
            <w:tcW w:w="1360"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12 литров на 1 работника</w:t>
            </w:r>
          </w:p>
        </w:tc>
        <w:tc>
          <w:tcPr>
            <w:tcW w:w="281" w:type="pct"/>
            <w:vAlign w:val="center"/>
          </w:tcPr>
          <w:p w:rsidR="00044AA0" w:rsidRPr="00044AA0" w:rsidRDefault="00044AA0" w:rsidP="00044AA0">
            <w:pPr>
              <w:tabs>
                <w:tab w:val="center" w:pos="4535"/>
                <w:tab w:val="left" w:pos="5000"/>
              </w:tabs>
              <w:suppressAutoHyphens/>
              <w:rPr>
                <w:sz w:val="28"/>
                <w:szCs w:val="28"/>
                <w:lang w:eastAsia="ar-SA"/>
              </w:rPr>
            </w:pPr>
            <w:r w:rsidRPr="00044AA0">
              <w:rPr>
                <w:sz w:val="28"/>
                <w:szCs w:val="28"/>
                <w:lang w:eastAsia="ar-SA"/>
              </w:rPr>
              <w:t>250,00</w:t>
            </w:r>
          </w:p>
        </w:tc>
      </w:tr>
    </w:tbl>
    <w:p w:rsidR="00044AA0" w:rsidRPr="00044AA0" w:rsidRDefault="00044AA0" w:rsidP="00044AA0">
      <w:pPr>
        <w:suppressAutoHyphens/>
        <w:jc w:val="both"/>
        <w:rPr>
          <w:sz w:val="28"/>
          <w:szCs w:val="28"/>
          <w:shd w:val="clear" w:color="auto" w:fill="FFFFFF"/>
          <w:lang w:eastAsia="ar-SA"/>
        </w:rPr>
      </w:pPr>
    </w:p>
    <w:p w:rsidR="00044AA0" w:rsidRPr="00044AA0" w:rsidRDefault="00044AA0" w:rsidP="00044AA0">
      <w:pPr>
        <w:tabs>
          <w:tab w:val="center" w:pos="4535"/>
          <w:tab w:val="left" w:pos="5000"/>
        </w:tabs>
        <w:suppressAutoHyphens/>
        <w:ind w:firstLine="709"/>
        <w:jc w:val="both"/>
        <w:rPr>
          <w:sz w:val="28"/>
          <w:szCs w:val="28"/>
          <w:lang w:eastAsia="ar-SA"/>
        </w:rPr>
      </w:pPr>
      <w:r w:rsidRPr="00044AA0">
        <w:rPr>
          <w:sz w:val="28"/>
          <w:szCs w:val="28"/>
          <w:lang w:eastAsia="ar-SA"/>
        </w:rPr>
        <w:lastRenderedPageBreak/>
        <w:t>При необходимости сотрудники обеспечиваются предметами, не указанными в настоящем приложении</w:t>
      </w:r>
    </w:p>
    <w:p w:rsidR="00044AA0" w:rsidRPr="00044AA0" w:rsidRDefault="00044AA0" w:rsidP="00044AA0">
      <w:pPr>
        <w:suppressAutoHyphens/>
        <w:jc w:val="both"/>
        <w:rPr>
          <w:sz w:val="28"/>
          <w:szCs w:val="28"/>
          <w:shd w:val="clear" w:color="auto" w:fill="FFFFFF"/>
          <w:lang w:eastAsia="ar-SA"/>
        </w:rPr>
      </w:pPr>
    </w:p>
    <w:p w:rsidR="00044AA0" w:rsidRPr="00044AA0" w:rsidRDefault="00044AA0" w:rsidP="00044AA0">
      <w:pPr>
        <w:suppressAutoHyphens/>
        <w:ind w:firstLine="709"/>
        <w:jc w:val="both"/>
        <w:rPr>
          <w:sz w:val="28"/>
          <w:szCs w:val="28"/>
          <w:lang w:eastAsia="ar-SA"/>
        </w:rPr>
      </w:pPr>
      <w:r w:rsidRPr="00044AA0">
        <w:rPr>
          <w:sz w:val="28"/>
          <w:szCs w:val="28"/>
          <w:shd w:val="clear" w:color="auto" w:fill="FFFFFF"/>
          <w:lang w:eastAsia="ar-SA"/>
        </w:rPr>
        <w:t>17. Затраты на проведение специальной оценки условий труда на рабочих местах</w:t>
      </w:r>
    </w:p>
    <w:p w:rsidR="00044AA0" w:rsidRPr="00044AA0" w:rsidRDefault="00044AA0" w:rsidP="00044AA0">
      <w:pPr>
        <w:suppressAutoHyphens/>
        <w:ind w:firstLine="567"/>
        <w:jc w:val="both"/>
        <w:rPr>
          <w:sz w:val="28"/>
          <w:szCs w:val="28"/>
          <w:lang w:eastAsia="ar-SA"/>
        </w:rPr>
      </w:pPr>
      <w:r w:rsidRPr="00044AA0">
        <w:rPr>
          <w:sz w:val="28"/>
          <w:szCs w:val="28"/>
          <w:lang w:eastAsia="ar-SA"/>
        </w:rPr>
        <w:t xml:space="preserve">Затраты на проведение специальной оценки условий труда на рабочих местах </w:t>
      </w:r>
      <w:r w:rsidRPr="00044AA0">
        <w:rPr>
          <w:noProof/>
          <w:sz w:val="28"/>
          <w:szCs w:val="28"/>
        </w:rPr>
        <w:drawing>
          <wp:inline distT="0" distB="0" distL="0" distR="0" wp14:anchorId="02E625E6" wp14:editId="5248A0E6">
            <wp:extent cx="628650" cy="314325"/>
            <wp:effectExtent l="0" t="0" r="0"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78" cstate="print">
                      <a:extLst>
                        <a:ext uri="{28A0092B-C50C-407E-A947-70E740481C1C}">
                          <a14:useLocalDpi xmlns:a14="http://schemas.microsoft.com/office/drawing/2010/main" val="0"/>
                        </a:ext>
                      </a:extLst>
                    </a:blip>
                    <a:srcRect/>
                    <a:stretch>
                      <a:fillRect/>
                    </a:stretch>
                  </pic:blipFill>
                  <pic:spPr bwMode="auto">
                    <a:xfrm>
                      <a:off x="0" y="0"/>
                      <a:ext cx="628650" cy="314325"/>
                    </a:xfrm>
                    <a:prstGeom prst="rect">
                      <a:avLst/>
                    </a:prstGeom>
                    <a:noFill/>
                    <a:ln>
                      <a:noFill/>
                    </a:ln>
                  </pic:spPr>
                </pic:pic>
              </a:graphicData>
            </a:graphic>
          </wp:inline>
        </w:drawing>
      </w:r>
      <w:r w:rsidRPr="00044AA0">
        <w:rPr>
          <w:sz w:val="28"/>
          <w:szCs w:val="28"/>
          <w:lang w:eastAsia="ar-SA"/>
        </w:rPr>
        <w:t xml:space="preserve">, осуществляемой в соответствии с </w:t>
      </w:r>
      <w:hyperlink r:id="rId179" w:history="1">
        <w:r w:rsidRPr="00044AA0">
          <w:rPr>
            <w:sz w:val="28"/>
            <w:szCs w:val="28"/>
            <w:lang w:eastAsia="ar-SA"/>
          </w:rPr>
          <w:t>Федеральным законом</w:t>
        </w:r>
      </w:hyperlink>
      <w:r w:rsidRPr="00044AA0">
        <w:rPr>
          <w:sz w:val="28"/>
          <w:szCs w:val="28"/>
          <w:lang w:eastAsia="ar-SA"/>
        </w:rPr>
        <w:t xml:space="preserve"> от 28 декабря 2013 г. N 426-ФЗ "О специальной оценке условий труда", рассчитываются по формуле</w:t>
      </w:r>
    </w:p>
    <w:p w:rsidR="00044AA0" w:rsidRPr="00044AA0" w:rsidRDefault="00044AA0" w:rsidP="00044AA0">
      <w:pPr>
        <w:suppressAutoHyphens/>
        <w:rPr>
          <w:sz w:val="20"/>
          <w:szCs w:val="20"/>
          <w:lang w:eastAsia="ar-SA"/>
        </w:rPr>
      </w:pPr>
    </w:p>
    <w:p w:rsidR="00044AA0" w:rsidRPr="00044AA0" w:rsidRDefault="00044AA0" w:rsidP="00044AA0">
      <w:pPr>
        <w:suppressAutoHyphens/>
        <w:ind w:firstLine="698"/>
        <w:jc w:val="center"/>
        <w:rPr>
          <w:sz w:val="20"/>
          <w:szCs w:val="20"/>
          <w:lang w:eastAsia="ar-SA"/>
        </w:rPr>
      </w:pPr>
      <w:r w:rsidRPr="00044AA0">
        <w:rPr>
          <w:noProof/>
          <w:sz w:val="20"/>
          <w:szCs w:val="20"/>
        </w:rPr>
        <w:drawing>
          <wp:inline distT="0" distB="0" distL="0" distR="0" wp14:anchorId="7FE95D3B" wp14:editId="36AA94A6">
            <wp:extent cx="2019300" cy="4762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80" cstate="print">
                      <a:extLst>
                        <a:ext uri="{28A0092B-C50C-407E-A947-70E740481C1C}">
                          <a14:useLocalDpi xmlns:a14="http://schemas.microsoft.com/office/drawing/2010/main" val="0"/>
                        </a:ext>
                      </a:extLst>
                    </a:blip>
                    <a:srcRect/>
                    <a:stretch>
                      <a:fillRect/>
                    </a:stretch>
                  </pic:blipFill>
                  <pic:spPr bwMode="auto">
                    <a:xfrm>
                      <a:off x="0" y="0"/>
                      <a:ext cx="2019300" cy="476250"/>
                    </a:xfrm>
                    <a:prstGeom prst="rect">
                      <a:avLst/>
                    </a:prstGeom>
                    <a:noFill/>
                    <a:ln>
                      <a:noFill/>
                    </a:ln>
                  </pic:spPr>
                </pic:pic>
              </a:graphicData>
            </a:graphic>
          </wp:inline>
        </w:drawing>
      </w:r>
      <w:r w:rsidRPr="00044AA0">
        <w:rPr>
          <w:sz w:val="20"/>
          <w:szCs w:val="20"/>
          <w:lang w:eastAsia="ar-SA"/>
        </w:rPr>
        <w:t>,</w:t>
      </w:r>
    </w:p>
    <w:p w:rsidR="00044AA0" w:rsidRPr="00044AA0" w:rsidRDefault="00044AA0" w:rsidP="00044AA0">
      <w:pPr>
        <w:suppressAutoHyphens/>
        <w:rPr>
          <w:sz w:val="20"/>
          <w:szCs w:val="20"/>
          <w:lang w:eastAsia="ar-SA"/>
        </w:rPr>
      </w:pPr>
    </w:p>
    <w:p w:rsidR="00044AA0" w:rsidRPr="00044AA0" w:rsidRDefault="00044AA0" w:rsidP="00044AA0">
      <w:pPr>
        <w:suppressAutoHyphens/>
        <w:rPr>
          <w:sz w:val="20"/>
          <w:szCs w:val="20"/>
          <w:lang w:eastAsia="ar-SA"/>
        </w:rPr>
      </w:pPr>
      <w:r w:rsidRPr="00044AA0">
        <w:rPr>
          <w:sz w:val="20"/>
          <w:szCs w:val="20"/>
          <w:lang w:eastAsia="ar-SA"/>
        </w:rPr>
        <w:t>где</w:t>
      </w:r>
    </w:p>
    <w:p w:rsidR="00044AA0" w:rsidRPr="00044AA0" w:rsidRDefault="00044AA0" w:rsidP="00044AA0">
      <w:pPr>
        <w:suppressAutoHyphens/>
        <w:rPr>
          <w:sz w:val="20"/>
          <w:szCs w:val="20"/>
          <w:lang w:eastAsia="ar-SA"/>
        </w:rPr>
      </w:pPr>
      <w:r w:rsidRPr="00044AA0">
        <w:rPr>
          <w:noProof/>
          <w:sz w:val="20"/>
          <w:szCs w:val="20"/>
        </w:rPr>
        <w:drawing>
          <wp:inline distT="0" distB="0" distL="0" distR="0" wp14:anchorId="74E8BDEF" wp14:editId="1FCB663F">
            <wp:extent cx="495300" cy="295275"/>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81" cstate="print">
                      <a:extLst>
                        <a:ext uri="{28A0092B-C50C-407E-A947-70E740481C1C}">
                          <a14:useLocalDpi xmlns:a14="http://schemas.microsoft.com/office/drawing/2010/main" val="0"/>
                        </a:ext>
                      </a:extLst>
                    </a:blip>
                    <a:srcRect/>
                    <a:stretch>
                      <a:fillRect/>
                    </a:stretch>
                  </pic:blipFill>
                  <pic:spPr bwMode="auto">
                    <a:xfrm>
                      <a:off x="0" y="0"/>
                      <a:ext cx="495300" cy="295275"/>
                    </a:xfrm>
                    <a:prstGeom prst="rect">
                      <a:avLst/>
                    </a:prstGeom>
                    <a:noFill/>
                    <a:ln>
                      <a:noFill/>
                    </a:ln>
                  </pic:spPr>
                </pic:pic>
              </a:graphicData>
            </a:graphic>
          </wp:inline>
        </w:drawing>
      </w:r>
      <w:r w:rsidRPr="00044AA0">
        <w:rPr>
          <w:sz w:val="20"/>
          <w:szCs w:val="20"/>
          <w:lang w:eastAsia="ar-SA"/>
        </w:rPr>
        <w:t xml:space="preserve"> - количество рабочих мест;</w:t>
      </w:r>
    </w:p>
    <w:p w:rsidR="00044AA0" w:rsidRPr="00044AA0" w:rsidRDefault="00044AA0" w:rsidP="00044AA0">
      <w:pPr>
        <w:suppressAutoHyphens/>
        <w:rPr>
          <w:sz w:val="20"/>
          <w:szCs w:val="20"/>
          <w:lang w:eastAsia="ar-SA"/>
        </w:rPr>
      </w:pPr>
      <w:r w:rsidRPr="00044AA0">
        <w:rPr>
          <w:noProof/>
          <w:sz w:val="20"/>
          <w:szCs w:val="20"/>
        </w:rPr>
        <w:drawing>
          <wp:inline distT="0" distB="0" distL="0" distR="0" wp14:anchorId="7B4D341A" wp14:editId="5BD4CA19">
            <wp:extent cx="485775" cy="2952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82" cstate="print">
                      <a:extLst>
                        <a:ext uri="{28A0092B-C50C-407E-A947-70E740481C1C}">
                          <a14:useLocalDpi xmlns:a14="http://schemas.microsoft.com/office/drawing/2010/main" val="0"/>
                        </a:ext>
                      </a:extLst>
                    </a:blip>
                    <a:srcRect/>
                    <a:stretch>
                      <a:fillRect/>
                    </a:stretch>
                  </pic:blipFill>
                  <pic:spPr bwMode="auto">
                    <a:xfrm>
                      <a:off x="0" y="0"/>
                      <a:ext cx="485775" cy="295275"/>
                    </a:xfrm>
                    <a:prstGeom prst="rect">
                      <a:avLst/>
                    </a:prstGeom>
                    <a:noFill/>
                    <a:ln>
                      <a:noFill/>
                    </a:ln>
                  </pic:spPr>
                </pic:pic>
              </a:graphicData>
            </a:graphic>
          </wp:inline>
        </w:drawing>
      </w:r>
      <w:r w:rsidRPr="00044AA0">
        <w:rPr>
          <w:sz w:val="20"/>
          <w:szCs w:val="20"/>
          <w:lang w:eastAsia="ar-SA"/>
        </w:rPr>
        <w:t xml:space="preserve"> - цена </w:t>
      </w:r>
      <w:proofErr w:type="gramStart"/>
      <w:r w:rsidRPr="00044AA0">
        <w:rPr>
          <w:sz w:val="20"/>
          <w:szCs w:val="20"/>
          <w:lang w:eastAsia="ar-SA"/>
        </w:rPr>
        <w:t>проведения специальной оценки условий труда одного рабочего места</w:t>
      </w:r>
      <w:proofErr w:type="gramEnd"/>
      <w:r w:rsidRPr="00044AA0">
        <w:rPr>
          <w:sz w:val="20"/>
          <w:szCs w:val="20"/>
          <w:lang w:eastAsia="ar-SA"/>
        </w:rPr>
        <w:t>.</w:t>
      </w:r>
    </w:p>
    <w:p w:rsidR="00044AA0" w:rsidRPr="00044AA0" w:rsidRDefault="00044AA0" w:rsidP="00044AA0">
      <w:pPr>
        <w:suppressAutoHyphens/>
        <w:rPr>
          <w:sz w:val="28"/>
          <w:szCs w:val="28"/>
          <w:lang w:eastAsia="ar-SA"/>
        </w:rPr>
      </w:pPr>
      <w:r w:rsidRPr="00044AA0">
        <w:rPr>
          <w:sz w:val="28"/>
          <w:szCs w:val="28"/>
          <w:lang w:eastAsia="ar-SA"/>
        </w:rPr>
        <w:t>Проведение специальной оценки условий труда рабочих мест проводится один раз в пять лет.</w:t>
      </w:r>
    </w:p>
    <w:p w:rsidR="00044AA0" w:rsidRPr="00044AA0" w:rsidRDefault="00044AA0" w:rsidP="00044AA0">
      <w:pPr>
        <w:suppressAutoHyphens/>
        <w:rPr>
          <w:sz w:val="28"/>
          <w:szCs w:val="28"/>
          <w:lang w:eastAsia="ar-SA"/>
        </w:rPr>
      </w:pPr>
    </w:p>
    <w:p w:rsidR="00044AA0" w:rsidRPr="00044AA0" w:rsidRDefault="00044AA0" w:rsidP="00044AA0">
      <w:pPr>
        <w:shd w:val="clear" w:color="auto" w:fill="FFFFFF"/>
        <w:spacing w:before="100" w:beforeAutospacing="1" w:after="100" w:afterAutospacing="1"/>
        <w:ind w:firstLine="567"/>
        <w:jc w:val="both"/>
        <w:rPr>
          <w:sz w:val="28"/>
          <w:szCs w:val="28"/>
        </w:rPr>
      </w:pPr>
      <w:r w:rsidRPr="00044AA0">
        <w:rPr>
          <w:sz w:val="28"/>
          <w:szCs w:val="28"/>
        </w:rPr>
        <w:t>18. Затраты на капитальный ремонт муниципального имущества</w:t>
      </w:r>
    </w:p>
    <w:p w:rsidR="00044AA0" w:rsidRPr="00044AA0" w:rsidRDefault="00044AA0" w:rsidP="00044AA0">
      <w:pPr>
        <w:shd w:val="clear" w:color="auto" w:fill="FFFFFF"/>
        <w:spacing w:before="100" w:beforeAutospacing="1" w:after="100" w:afterAutospacing="1"/>
        <w:jc w:val="both"/>
        <w:rPr>
          <w:sz w:val="28"/>
          <w:szCs w:val="28"/>
        </w:rPr>
      </w:pPr>
      <w:r w:rsidRPr="00044AA0">
        <w:rPr>
          <w:sz w:val="28"/>
          <w:szCs w:val="28"/>
        </w:rPr>
        <w:t xml:space="preserve">  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rsidR="00044AA0" w:rsidRPr="00044AA0" w:rsidRDefault="00044AA0" w:rsidP="00044AA0">
      <w:pPr>
        <w:shd w:val="clear" w:color="auto" w:fill="FFFFFF"/>
        <w:spacing w:before="100" w:beforeAutospacing="1" w:after="100" w:afterAutospacing="1"/>
        <w:jc w:val="both"/>
        <w:rPr>
          <w:sz w:val="28"/>
          <w:szCs w:val="28"/>
        </w:rPr>
      </w:pPr>
      <w:r w:rsidRPr="00044AA0">
        <w:rPr>
          <w:sz w:val="28"/>
          <w:szCs w:val="28"/>
        </w:rPr>
        <w:t xml:space="preserve">  </w:t>
      </w:r>
      <w:proofErr w:type="gramStart"/>
      <w:r w:rsidRPr="00044AA0">
        <w:rPr>
          <w:sz w:val="28"/>
          <w:szCs w:val="28"/>
        </w:rPr>
        <w:t>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roofErr w:type="gramEnd"/>
    </w:p>
    <w:p w:rsidR="00044AA0" w:rsidRPr="00044AA0" w:rsidRDefault="00044AA0" w:rsidP="00044AA0">
      <w:pPr>
        <w:shd w:val="clear" w:color="auto" w:fill="FFFFFF"/>
        <w:spacing w:before="100" w:beforeAutospacing="1" w:after="100" w:afterAutospacing="1"/>
        <w:jc w:val="both"/>
        <w:rPr>
          <w:sz w:val="28"/>
          <w:szCs w:val="28"/>
        </w:rPr>
      </w:pPr>
      <w:r w:rsidRPr="00044AA0">
        <w:rPr>
          <w:sz w:val="28"/>
          <w:szCs w:val="28"/>
        </w:rPr>
        <w:lastRenderedPageBreak/>
        <w:t xml:space="preserve">  Затраты на разработку проектной документации определяются в соответствии со </w:t>
      </w:r>
      <w:hyperlink r:id="rId183" w:anchor="/document/70353464/entry/22" w:history="1">
        <w:r w:rsidRPr="00044AA0">
          <w:rPr>
            <w:sz w:val="28"/>
            <w:szCs w:val="28"/>
          </w:rPr>
          <w:t>статьей 22</w:t>
        </w:r>
      </w:hyperlink>
      <w:r w:rsidRPr="00044AA0">
        <w:rPr>
          <w:sz w:val="28"/>
          <w:szCs w:val="28"/>
        </w:rPr>
        <w:t> Федерального закона "О контрактной системе в сфере закупок товаров, работ, услуг для обеспечения государственных и муниципальных нужд" (далее - Федеральный закон) и с </w:t>
      </w:r>
      <w:hyperlink r:id="rId184" w:anchor="/document/12138258/entry/3" w:history="1">
        <w:r w:rsidRPr="00044AA0">
          <w:rPr>
            <w:sz w:val="28"/>
            <w:szCs w:val="28"/>
          </w:rPr>
          <w:t>законодательством</w:t>
        </w:r>
      </w:hyperlink>
      <w:r w:rsidRPr="00044AA0">
        <w:rPr>
          <w:sz w:val="28"/>
          <w:szCs w:val="28"/>
        </w:rPr>
        <w:t> Российской Федерации о градостроительной деятельности.</w:t>
      </w:r>
    </w:p>
    <w:p w:rsidR="00044AA0" w:rsidRPr="00044AA0" w:rsidRDefault="00044AA0" w:rsidP="00044AA0">
      <w:pPr>
        <w:shd w:val="clear" w:color="auto" w:fill="FFFFFF"/>
        <w:spacing w:before="100" w:beforeAutospacing="1" w:after="100" w:afterAutospacing="1"/>
        <w:ind w:firstLine="567"/>
        <w:jc w:val="center"/>
        <w:rPr>
          <w:sz w:val="28"/>
          <w:szCs w:val="28"/>
        </w:rPr>
      </w:pPr>
      <w:r w:rsidRPr="00044AA0">
        <w:rPr>
          <w:sz w:val="28"/>
          <w:szCs w:val="28"/>
        </w:rPr>
        <w:t>19.</w:t>
      </w:r>
      <w:r w:rsidRPr="00044AA0">
        <w:rPr>
          <w:rFonts w:ascii="PT Serif" w:hAnsi="PT Serif"/>
          <w:sz w:val="34"/>
          <w:szCs w:val="34"/>
        </w:rPr>
        <w:t xml:space="preserve"> </w:t>
      </w:r>
      <w:r w:rsidRPr="00044AA0">
        <w:rPr>
          <w:sz w:val="28"/>
          <w:szCs w:val="28"/>
        </w:rPr>
        <w:t>Затраты на дополнительное профессиональное образование работников</w:t>
      </w:r>
    </w:p>
    <w:p w:rsidR="00044AA0" w:rsidRPr="00044AA0" w:rsidRDefault="00044AA0" w:rsidP="00044AA0">
      <w:pPr>
        <w:shd w:val="clear" w:color="auto" w:fill="FFFFFF"/>
        <w:spacing w:before="100" w:beforeAutospacing="1" w:after="100" w:afterAutospacing="1"/>
        <w:jc w:val="both"/>
        <w:rPr>
          <w:sz w:val="28"/>
          <w:szCs w:val="28"/>
        </w:rPr>
      </w:pPr>
      <w:r w:rsidRPr="00044AA0">
        <w:rPr>
          <w:sz w:val="28"/>
          <w:szCs w:val="28"/>
        </w:rPr>
        <w:t xml:space="preserve">  Затраты на приобретение образовательных услуг по профессиональной переподготовке и повышению квалификации (</w:t>
      </w:r>
      <w:proofErr w:type="gramStart"/>
      <w:r w:rsidRPr="00044AA0">
        <w:rPr>
          <w:sz w:val="28"/>
          <w:szCs w:val="28"/>
        </w:rPr>
        <w:t>З</w:t>
      </w:r>
      <w:proofErr w:type="gramEnd"/>
      <w:r w:rsidRPr="00044AA0">
        <w:rPr>
          <w:sz w:val="28"/>
          <w:szCs w:val="28"/>
          <w:vertAlign w:val="subscript"/>
        </w:rPr>
        <w:t> </w:t>
      </w:r>
      <w:proofErr w:type="spellStart"/>
      <w:r w:rsidRPr="00044AA0">
        <w:rPr>
          <w:sz w:val="28"/>
          <w:szCs w:val="28"/>
          <w:vertAlign w:val="subscript"/>
        </w:rPr>
        <w:t>дпо</w:t>
      </w:r>
      <w:proofErr w:type="spellEnd"/>
      <w:r w:rsidRPr="00044AA0">
        <w:rPr>
          <w:sz w:val="28"/>
          <w:szCs w:val="28"/>
        </w:rPr>
        <w:t>) определяются по формуле:</w:t>
      </w:r>
    </w:p>
    <w:p w:rsidR="00044AA0" w:rsidRPr="00044AA0" w:rsidRDefault="00044AA0" w:rsidP="00044AA0">
      <w:pPr>
        <w:suppressAutoHyphens/>
        <w:ind w:firstLine="698"/>
        <w:jc w:val="center"/>
        <w:rPr>
          <w:sz w:val="20"/>
          <w:szCs w:val="20"/>
          <w:lang w:eastAsia="ar-SA"/>
        </w:rPr>
      </w:pPr>
      <w:r w:rsidRPr="00044AA0">
        <w:rPr>
          <w:noProof/>
          <w:sz w:val="20"/>
          <w:szCs w:val="20"/>
        </w:rPr>
        <w:drawing>
          <wp:inline distT="0" distB="0" distL="0" distR="0" wp14:anchorId="7C934BCD" wp14:editId="39CFEE29">
            <wp:extent cx="1685925" cy="68580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1685925" cy="685800"/>
                    </a:xfrm>
                    <a:prstGeom prst="rect">
                      <a:avLst/>
                    </a:prstGeom>
                    <a:noFill/>
                    <a:ln>
                      <a:noFill/>
                    </a:ln>
                  </pic:spPr>
                </pic:pic>
              </a:graphicData>
            </a:graphic>
          </wp:inline>
        </w:drawing>
      </w:r>
      <w:r w:rsidRPr="00044AA0">
        <w:rPr>
          <w:sz w:val="20"/>
          <w:szCs w:val="20"/>
          <w:lang w:eastAsia="ar-SA"/>
        </w:rPr>
        <w:t>,</w:t>
      </w:r>
    </w:p>
    <w:p w:rsidR="00044AA0" w:rsidRPr="00044AA0" w:rsidRDefault="00044AA0" w:rsidP="00044AA0">
      <w:pPr>
        <w:shd w:val="clear" w:color="auto" w:fill="FFFFFF"/>
        <w:spacing w:before="100" w:beforeAutospacing="1" w:after="100" w:afterAutospacing="1"/>
        <w:jc w:val="center"/>
        <w:rPr>
          <w:rFonts w:ascii="PT Serif" w:hAnsi="PT Serif"/>
          <w:sz w:val="23"/>
          <w:szCs w:val="23"/>
        </w:rPr>
      </w:pPr>
      <w:r w:rsidRPr="00044AA0">
        <w:rPr>
          <w:rFonts w:ascii="PT Serif" w:hAnsi="PT Serif"/>
          <w:sz w:val="23"/>
          <w:szCs w:val="23"/>
          <w:shd w:val="clear" w:color="auto" w:fill="FFFFFF"/>
        </w:rPr>
        <w:t>,</w:t>
      </w:r>
      <w:r w:rsidRPr="00044AA0">
        <w:rPr>
          <w:rFonts w:ascii="PT Serif" w:hAnsi="PT Serif"/>
          <w:sz w:val="23"/>
          <w:szCs w:val="23"/>
        </w:rPr>
        <w:t xml:space="preserve"> </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sz w:val="23"/>
          <w:szCs w:val="23"/>
        </w:rPr>
        <w:t>где:</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i/>
          <w:iCs/>
          <w:sz w:val="23"/>
          <w:szCs w:val="23"/>
        </w:rPr>
        <w:t>Q</w:t>
      </w:r>
      <w:r w:rsidRPr="00044AA0">
        <w:rPr>
          <w:rFonts w:ascii="PT Serif" w:hAnsi="PT Serif"/>
          <w:sz w:val="16"/>
          <w:szCs w:val="16"/>
          <w:vertAlign w:val="subscript"/>
        </w:rPr>
        <w:t> </w:t>
      </w:r>
      <w:proofErr w:type="spellStart"/>
      <w:proofErr w:type="gramStart"/>
      <w:r w:rsidRPr="00044AA0">
        <w:rPr>
          <w:rFonts w:ascii="PT Serif" w:hAnsi="PT Serif"/>
          <w:sz w:val="16"/>
          <w:szCs w:val="16"/>
          <w:vertAlign w:val="subscript"/>
        </w:rPr>
        <w:t>i</w:t>
      </w:r>
      <w:proofErr w:type="gramEnd"/>
      <w:r w:rsidRPr="00044AA0">
        <w:rPr>
          <w:rFonts w:ascii="PT Serif" w:hAnsi="PT Serif"/>
          <w:sz w:val="16"/>
          <w:szCs w:val="16"/>
          <w:vertAlign w:val="subscript"/>
        </w:rPr>
        <w:t>дпо</w:t>
      </w:r>
      <w:proofErr w:type="spellEnd"/>
      <w:r w:rsidRPr="00044AA0">
        <w:rPr>
          <w:rFonts w:ascii="PT Serif" w:hAnsi="PT Serif"/>
          <w:sz w:val="23"/>
          <w:szCs w:val="23"/>
        </w:rPr>
        <w:t> - количество работников, направляемых на i-й вид дополнительного профессионального образования;</w:t>
      </w:r>
    </w:p>
    <w:p w:rsidR="00044AA0" w:rsidRPr="00044AA0" w:rsidRDefault="00044AA0" w:rsidP="00044AA0">
      <w:pPr>
        <w:shd w:val="clear" w:color="auto" w:fill="FFFFFF"/>
        <w:spacing w:before="100" w:beforeAutospacing="1" w:after="100" w:afterAutospacing="1"/>
        <w:jc w:val="both"/>
        <w:rPr>
          <w:rFonts w:ascii="PT Serif" w:hAnsi="PT Serif"/>
          <w:sz w:val="23"/>
          <w:szCs w:val="23"/>
        </w:rPr>
      </w:pPr>
      <w:r w:rsidRPr="00044AA0">
        <w:rPr>
          <w:rFonts w:ascii="PT Serif" w:hAnsi="PT Serif"/>
          <w:i/>
          <w:iCs/>
          <w:sz w:val="23"/>
          <w:szCs w:val="23"/>
        </w:rPr>
        <w:t>P</w:t>
      </w:r>
      <w:r w:rsidRPr="00044AA0">
        <w:rPr>
          <w:rFonts w:ascii="PT Serif" w:hAnsi="PT Serif"/>
          <w:sz w:val="16"/>
          <w:szCs w:val="16"/>
          <w:vertAlign w:val="subscript"/>
        </w:rPr>
        <w:t> </w:t>
      </w:r>
      <w:proofErr w:type="spellStart"/>
      <w:proofErr w:type="gramStart"/>
      <w:r w:rsidRPr="00044AA0">
        <w:rPr>
          <w:rFonts w:ascii="PT Serif" w:hAnsi="PT Serif"/>
          <w:sz w:val="16"/>
          <w:szCs w:val="16"/>
          <w:vertAlign w:val="subscript"/>
        </w:rPr>
        <w:t>i</w:t>
      </w:r>
      <w:proofErr w:type="gramEnd"/>
      <w:r w:rsidRPr="00044AA0">
        <w:rPr>
          <w:rFonts w:ascii="PT Serif" w:hAnsi="PT Serif"/>
          <w:sz w:val="16"/>
          <w:szCs w:val="16"/>
          <w:vertAlign w:val="subscript"/>
        </w:rPr>
        <w:t>дпо</w:t>
      </w:r>
      <w:proofErr w:type="spellEnd"/>
      <w:r w:rsidRPr="00044AA0">
        <w:rPr>
          <w:rFonts w:ascii="PT Serif" w:hAnsi="PT Serif"/>
          <w:sz w:val="23"/>
          <w:szCs w:val="23"/>
        </w:rPr>
        <w:t> - цена обучения одного работника по i-</w:t>
      </w:r>
      <w:proofErr w:type="spellStart"/>
      <w:r w:rsidRPr="00044AA0">
        <w:rPr>
          <w:rFonts w:ascii="PT Serif" w:hAnsi="PT Serif"/>
          <w:sz w:val="23"/>
          <w:szCs w:val="23"/>
        </w:rPr>
        <w:t>му</w:t>
      </w:r>
      <w:proofErr w:type="spellEnd"/>
      <w:r w:rsidRPr="00044AA0">
        <w:rPr>
          <w:rFonts w:ascii="PT Serif" w:hAnsi="PT Serif"/>
          <w:sz w:val="23"/>
          <w:szCs w:val="23"/>
        </w:rPr>
        <w:t xml:space="preserve"> виду дополнительного профессионального образования.</w:t>
      </w:r>
    </w:p>
    <w:p w:rsidR="00044AA0" w:rsidRPr="00044AA0" w:rsidRDefault="00044AA0" w:rsidP="00044AA0">
      <w:pPr>
        <w:suppressAutoHyphens/>
        <w:rPr>
          <w:sz w:val="28"/>
          <w:szCs w:val="28"/>
          <w:lang w:eastAsia="ar-SA"/>
        </w:rPr>
      </w:pPr>
    </w:p>
    <w:p w:rsidR="00044AA0" w:rsidRPr="00044AA0" w:rsidRDefault="00044AA0" w:rsidP="00044AA0">
      <w:pPr>
        <w:shd w:val="clear" w:color="auto" w:fill="FFFFFF"/>
        <w:ind w:firstLine="567"/>
        <w:jc w:val="both"/>
        <w:rPr>
          <w:sz w:val="28"/>
          <w:szCs w:val="28"/>
        </w:rPr>
      </w:pPr>
      <w:r w:rsidRPr="00044AA0">
        <w:rPr>
          <w:sz w:val="28"/>
          <w:szCs w:val="28"/>
        </w:rPr>
        <w:t>20.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или приобретение объектов недвижимого имущества</w:t>
      </w:r>
    </w:p>
    <w:p w:rsidR="00044AA0" w:rsidRPr="00044AA0" w:rsidRDefault="00044AA0" w:rsidP="00044AA0">
      <w:pPr>
        <w:shd w:val="clear" w:color="auto" w:fill="FFFFFF"/>
        <w:ind w:firstLine="567"/>
        <w:jc w:val="both"/>
        <w:rPr>
          <w:sz w:val="28"/>
          <w:szCs w:val="28"/>
        </w:rPr>
      </w:pPr>
      <w:r w:rsidRPr="00044AA0">
        <w:rPr>
          <w:sz w:val="28"/>
          <w:szCs w:val="28"/>
        </w:rPr>
        <w:t xml:space="preserve">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w:t>
      </w:r>
      <w:hyperlink r:id="rId186" w:anchor="/document/70353464/entry/22" w:history="1">
        <w:r w:rsidRPr="00044AA0">
          <w:rPr>
            <w:sz w:val="28"/>
            <w:szCs w:val="28"/>
          </w:rPr>
          <w:t>статьей 22</w:t>
        </w:r>
      </w:hyperlink>
      <w:r w:rsidRPr="00044AA0">
        <w:rPr>
          <w:sz w:val="28"/>
          <w:szCs w:val="28"/>
        </w:rPr>
        <w:t> Федерального закона и с </w:t>
      </w:r>
      <w:hyperlink r:id="rId187" w:anchor="/document/12138258/entry/3" w:history="1">
        <w:r w:rsidRPr="00044AA0">
          <w:rPr>
            <w:sz w:val="28"/>
            <w:szCs w:val="28"/>
          </w:rPr>
          <w:t>законодательством</w:t>
        </w:r>
      </w:hyperlink>
      <w:r w:rsidRPr="00044AA0">
        <w:rPr>
          <w:sz w:val="28"/>
          <w:szCs w:val="28"/>
        </w:rPr>
        <w:t> Российской Федерации о градостроительной деятельности.</w:t>
      </w:r>
    </w:p>
    <w:p w:rsidR="00044AA0" w:rsidRPr="00044AA0" w:rsidRDefault="00044AA0" w:rsidP="00044AA0">
      <w:pPr>
        <w:shd w:val="clear" w:color="auto" w:fill="FFFFFF"/>
        <w:ind w:firstLine="567"/>
        <w:jc w:val="both"/>
        <w:rPr>
          <w:sz w:val="28"/>
          <w:szCs w:val="28"/>
        </w:rPr>
      </w:pPr>
      <w:r w:rsidRPr="00044AA0">
        <w:rPr>
          <w:sz w:val="28"/>
          <w:szCs w:val="28"/>
        </w:rPr>
        <w:t xml:space="preserve">  21. Затраты на приобретение объектов недвижимого имущества определяются в соответствии со </w:t>
      </w:r>
      <w:hyperlink r:id="rId188" w:anchor="/document/70353464/entry/22" w:history="1">
        <w:r w:rsidRPr="00044AA0">
          <w:rPr>
            <w:sz w:val="28"/>
            <w:szCs w:val="28"/>
          </w:rPr>
          <w:t>статьей 22</w:t>
        </w:r>
      </w:hyperlink>
      <w:r w:rsidRPr="00044AA0">
        <w:rPr>
          <w:sz w:val="28"/>
          <w:szCs w:val="28"/>
        </w:rPr>
        <w:t> Федерального закона и с </w:t>
      </w:r>
      <w:hyperlink r:id="rId189" w:anchor="/document/12112509/entry/1" w:history="1">
        <w:r w:rsidRPr="00044AA0">
          <w:rPr>
            <w:sz w:val="28"/>
            <w:szCs w:val="28"/>
          </w:rPr>
          <w:t>законодательством</w:t>
        </w:r>
      </w:hyperlink>
      <w:r w:rsidRPr="00044AA0">
        <w:rPr>
          <w:sz w:val="28"/>
          <w:szCs w:val="28"/>
        </w:rPr>
        <w:t> Российской Федерации, регулирующим оценочную деятельность в Российской Федерации.</w:t>
      </w:r>
    </w:p>
    <w:p w:rsidR="00044AA0" w:rsidRPr="00044AA0" w:rsidRDefault="00044AA0" w:rsidP="00044AA0">
      <w:pPr>
        <w:suppressAutoHyphens/>
        <w:jc w:val="both"/>
        <w:rPr>
          <w:sz w:val="28"/>
          <w:szCs w:val="28"/>
          <w:lang w:eastAsia="ar-SA"/>
        </w:rPr>
      </w:pPr>
    </w:p>
    <w:p w:rsidR="00044AA0" w:rsidRPr="00044AA0" w:rsidRDefault="00044AA0" w:rsidP="00044AA0">
      <w:pPr>
        <w:tabs>
          <w:tab w:val="center" w:pos="4535"/>
          <w:tab w:val="left" w:pos="5000"/>
        </w:tabs>
        <w:suppressAutoHyphens/>
        <w:ind w:firstLine="709"/>
        <w:jc w:val="both"/>
        <w:rPr>
          <w:sz w:val="28"/>
          <w:szCs w:val="28"/>
          <w:lang w:eastAsia="ar-SA"/>
        </w:rPr>
      </w:pPr>
    </w:p>
    <w:p w:rsidR="00B142BD" w:rsidRDefault="00B142BD" w:rsidP="00B142BD">
      <w:pPr>
        <w:ind w:firstLine="709"/>
        <w:jc w:val="center"/>
        <w:sectPr w:rsidR="00B142BD" w:rsidSect="000F4287">
          <w:pgSz w:w="16838" w:h="11906" w:orient="landscape"/>
          <w:pgMar w:top="1418" w:right="1134" w:bottom="567" w:left="1134" w:header="709" w:footer="709" w:gutter="0"/>
          <w:cols w:space="720"/>
          <w:docGrid w:linePitch="326"/>
        </w:sectPr>
      </w:pPr>
    </w:p>
    <w:p w:rsidR="00B142BD" w:rsidRPr="00B142BD" w:rsidRDefault="00B142BD" w:rsidP="00B142BD">
      <w:pPr>
        <w:ind w:firstLine="709"/>
        <w:jc w:val="center"/>
      </w:pPr>
      <w:r w:rsidRPr="00B142BD">
        <w:lastRenderedPageBreak/>
        <w:t>АДМИНИСТРАЦИЯ</w:t>
      </w:r>
    </w:p>
    <w:p w:rsidR="00B142BD" w:rsidRPr="00B142BD" w:rsidRDefault="00B142BD" w:rsidP="00B142BD">
      <w:pPr>
        <w:ind w:firstLine="709"/>
        <w:jc w:val="center"/>
      </w:pPr>
      <w:r w:rsidRPr="00B142BD">
        <w:t>НОВОТРОИЦКОГО СЕЛЬСОВЕТА</w:t>
      </w:r>
    </w:p>
    <w:p w:rsidR="00B142BD" w:rsidRPr="00B142BD" w:rsidRDefault="00B142BD" w:rsidP="00B142BD">
      <w:pPr>
        <w:ind w:firstLine="709"/>
        <w:jc w:val="center"/>
      </w:pPr>
      <w:r w:rsidRPr="00B142BD">
        <w:t>СЕВЕРНОГО  РАЙОНА</w:t>
      </w:r>
    </w:p>
    <w:p w:rsidR="00B142BD" w:rsidRPr="00B142BD" w:rsidRDefault="00B142BD" w:rsidP="00B142BD">
      <w:pPr>
        <w:ind w:firstLine="709"/>
        <w:jc w:val="center"/>
      </w:pPr>
      <w:r w:rsidRPr="00B142BD">
        <w:t>НОВОСИБИРСКОЙ ОБЛАСТИ</w:t>
      </w:r>
    </w:p>
    <w:p w:rsidR="00B142BD" w:rsidRPr="00B142BD" w:rsidRDefault="00B142BD" w:rsidP="00B142BD">
      <w:pPr>
        <w:tabs>
          <w:tab w:val="left" w:pos="9921"/>
        </w:tabs>
        <w:ind w:right="-2"/>
        <w:jc w:val="center"/>
        <w:rPr>
          <w:rFonts w:eastAsiaTheme="minorHAnsi"/>
          <w:b/>
        </w:rPr>
      </w:pPr>
    </w:p>
    <w:p w:rsidR="00B142BD" w:rsidRPr="00B142BD" w:rsidRDefault="00B142BD" w:rsidP="00B142BD">
      <w:pPr>
        <w:tabs>
          <w:tab w:val="left" w:pos="9921"/>
        </w:tabs>
        <w:ind w:right="-2"/>
        <w:jc w:val="center"/>
        <w:rPr>
          <w:rFonts w:eastAsiaTheme="minorHAnsi"/>
          <w:b/>
        </w:rPr>
      </w:pPr>
      <w:r w:rsidRPr="00B142BD">
        <w:rPr>
          <w:rFonts w:eastAsiaTheme="minorHAnsi"/>
          <w:b/>
        </w:rPr>
        <w:t xml:space="preserve">        ПОСТАНОВЛЕНИЕ </w:t>
      </w:r>
    </w:p>
    <w:p w:rsidR="00B142BD" w:rsidRPr="00B142BD" w:rsidRDefault="00B142BD" w:rsidP="00B142BD">
      <w:pPr>
        <w:jc w:val="center"/>
        <w:rPr>
          <w:rFonts w:eastAsiaTheme="minorHAnsi"/>
          <w:b/>
        </w:rPr>
      </w:pPr>
    </w:p>
    <w:p w:rsidR="00B142BD" w:rsidRPr="00B142BD" w:rsidRDefault="00B142BD" w:rsidP="00B142BD">
      <w:pPr>
        <w:spacing w:after="200" w:line="276" w:lineRule="auto"/>
        <w:ind w:right="-2"/>
        <w:rPr>
          <w:rFonts w:eastAsiaTheme="minorHAnsi"/>
          <w:lang w:eastAsia="en-US"/>
        </w:rPr>
      </w:pPr>
      <w:r w:rsidRPr="00B142BD">
        <w:rPr>
          <w:rFonts w:eastAsiaTheme="minorHAnsi"/>
          <w:lang w:eastAsia="en-US"/>
        </w:rPr>
        <w:t>19.04.2024                                         с. Новотроицк                                        № 28</w:t>
      </w:r>
    </w:p>
    <w:p w:rsidR="00B142BD" w:rsidRPr="00B142BD" w:rsidRDefault="00B142BD" w:rsidP="00B142BD">
      <w:pPr>
        <w:spacing w:before="100" w:beforeAutospacing="1"/>
        <w:jc w:val="center"/>
        <w:textAlignment w:val="baseline"/>
        <w:rPr>
          <w:b/>
          <w:color w:val="000000"/>
        </w:rPr>
      </w:pPr>
      <w:r w:rsidRPr="00B142BD">
        <w:rPr>
          <w:b/>
          <w:color w:val="000000"/>
        </w:rPr>
        <w:t>Об утверждении Плана основных мероприятий,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Новотроицкого сельсовета Северного района Новосибирской области, социальную и культурную адаптацию мигрантов, профилактику межнациональных (межэтнических) конфликтов на 2024 год</w:t>
      </w:r>
    </w:p>
    <w:p w:rsidR="00B142BD" w:rsidRPr="00B142BD" w:rsidRDefault="00B142BD" w:rsidP="00B142BD">
      <w:pPr>
        <w:autoSpaceDE w:val="0"/>
        <w:autoSpaceDN w:val="0"/>
        <w:adjustRightInd w:val="0"/>
        <w:spacing w:after="200"/>
        <w:ind w:firstLine="567"/>
        <w:jc w:val="both"/>
        <w:rPr>
          <w:rFonts w:eastAsiaTheme="minorHAnsi"/>
          <w:lang w:eastAsia="en-US"/>
        </w:rPr>
      </w:pPr>
    </w:p>
    <w:p w:rsidR="00B142BD" w:rsidRPr="00B142BD" w:rsidRDefault="00B142BD" w:rsidP="00B142BD">
      <w:pPr>
        <w:autoSpaceDE w:val="0"/>
        <w:autoSpaceDN w:val="0"/>
        <w:adjustRightInd w:val="0"/>
        <w:ind w:firstLine="567"/>
        <w:jc w:val="both"/>
        <w:rPr>
          <w:rFonts w:eastAsiaTheme="minorHAnsi"/>
          <w:color w:val="000000"/>
          <w:lang w:eastAsia="en-US"/>
        </w:rPr>
      </w:pPr>
      <w:proofErr w:type="gramStart"/>
      <w:r w:rsidRPr="00B142BD">
        <w:rPr>
          <w:rFonts w:eastAsiaTheme="minorHAnsi"/>
          <w:lang w:eastAsia="en-US"/>
        </w:rPr>
        <w:t xml:space="preserve">В соответствии с Федеральным законом от 06.10.2003 № 131-ФЗ «Об общих принципах  организации местного самоуправления в Российской Федерации», </w:t>
      </w:r>
      <w:r w:rsidRPr="00B142BD">
        <w:rPr>
          <w:rFonts w:eastAsiaTheme="minorHAnsi"/>
          <w:color w:val="000000"/>
          <w:lang w:eastAsia="en-US"/>
        </w:rPr>
        <w:t>Указом Президента Российской Федерации от 19.12.2012 № 1666 «О Стратегии государственной национальной политики Российской Федерации на период до 2025 года», распоряжением Правительства Новосибирской области от 22.04.2019 № 151-рп «О Комплексном плане действий по гармонизации межэтнических отношений и реализации Стратегии государственной национальной политики Российской Федерации на</w:t>
      </w:r>
      <w:proofErr w:type="gramEnd"/>
      <w:r w:rsidRPr="00B142BD">
        <w:rPr>
          <w:rFonts w:eastAsiaTheme="minorHAnsi"/>
          <w:color w:val="000000"/>
          <w:lang w:eastAsia="en-US"/>
        </w:rPr>
        <w:t xml:space="preserve"> период до 2025 года в Новосибирской области на 2019-2021 годы», руководствуясь Уставом  Новотроицкого сельсовета Северного района Новосибирской области, администрация Новотроицкого  сельсовета Северного района Новосибирской области </w:t>
      </w:r>
    </w:p>
    <w:p w:rsidR="00B142BD" w:rsidRPr="00B142BD" w:rsidRDefault="00B142BD" w:rsidP="00B142BD">
      <w:pPr>
        <w:autoSpaceDE w:val="0"/>
        <w:autoSpaceDN w:val="0"/>
        <w:adjustRightInd w:val="0"/>
        <w:ind w:firstLine="709"/>
        <w:jc w:val="both"/>
        <w:rPr>
          <w:rFonts w:eastAsiaTheme="minorHAnsi"/>
          <w:b/>
          <w:lang w:eastAsia="en-US"/>
        </w:rPr>
      </w:pPr>
      <w:r w:rsidRPr="00B142BD">
        <w:rPr>
          <w:rFonts w:eastAsiaTheme="minorHAnsi"/>
          <w:b/>
          <w:lang w:eastAsia="en-US"/>
        </w:rPr>
        <w:t>ПОСТАНОВЛЯЕТ:</w:t>
      </w:r>
    </w:p>
    <w:p w:rsidR="00B142BD" w:rsidRPr="00B142BD" w:rsidRDefault="00B142BD" w:rsidP="00B142BD">
      <w:pPr>
        <w:autoSpaceDE w:val="0"/>
        <w:autoSpaceDN w:val="0"/>
        <w:adjustRightInd w:val="0"/>
        <w:ind w:firstLine="709"/>
        <w:jc w:val="both"/>
        <w:rPr>
          <w:rFonts w:eastAsiaTheme="minorHAnsi"/>
          <w:color w:val="000000"/>
          <w:lang w:eastAsia="en-US"/>
        </w:rPr>
      </w:pPr>
      <w:r w:rsidRPr="00B142BD">
        <w:rPr>
          <w:rFonts w:eastAsiaTheme="minorHAnsi"/>
          <w:lang w:eastAsia="en-US"/>
        </w:rPr>
        <w:t>1.</w:t>
      </w:r>
      <w:r w:rsidRPr="00B142BD">
        <w:rPr>
          <w:rFonts w:eastAsiaTheme="minorHAnsi"/>
          <w:b/>
          <w:lang w:eastAsia="en-US"/>
        </w:rPr>
        <w:t xml:space="preserve"> </w:t>
      </w:r>
      <w:r w:rsidRPr="00B142BD">
        <w:rPr>
          <w:rFonts w:eastAsiaTheme="minorHAnsi"/>
          <w:color w:val="000000"/>
          <w:lang w:eastAsia="en-US"/>
        </w:rPr>
        <w:t xml:space="preserve">Утвердить прилагаемый План основных мероприятий,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Новотроицкого сельсовета Северного района Новосибирской области, социальную и культурную адаптацию мигрантов, профилактику межнациональных (межэтнических) конфликтов на 2024 год. </w:t>
      </w:r>
    </w:p>
    <w:p w:rsidR="00B142BD" w:rsidRPr="00B142BD" w:rsidRDefault="00B142BD" w:rsidP="00B142BD">
      <w:pPr>
        <w:autoSpaceDE w:val="0"/>
        <w:autoSpaceDN w:val="0"/>
        <w:adjustRightInd w:val="0"/>
        <w:ind w:firstLine="709"/>
        <w:jc w:val="both"/>
        <w:rPr>
          <w:rFonts w:eastAsiaTheme="minorHAnsi"/>
          <w:lang w:eastAsia="en-US"/>
        </w:rPr>
      </w:pPr>
      <w:r w:rsidRPr="00B142BD">
        <w:rPr>
          <w:rFonts w:eastAsiaTheme="minorHAnsi"/>
          <w:color w:val="000000"/>
          <w:lang w:eastAsia="en-US"/>
        </w:rPr>
        <w:t xml:space="preserve">2. </w:t>
      </w:r>
      <w:proofErr w:type="gramStart"/>
      <w:r w:rsidRPr="00B142BD">
        <w:rPr>
          <w:rFonts w:eastAsiaTheme="minorHAnsi"/>
          <w:lang w:eastAsia="en-US"/>
        </w:rPr>
        <w:t>Разместить</w:t>
      </w:r>
      <w:proofErr w:type="gramEnd"/>
      <w:r w:rsidRPr="00B142BD">
        <w:rPr>
          <w:rFonts w:eastAsiaTheme="minorHAnsi"/>
          <w:lang w:eastAsia="en-US"/>
        </w:rPr>
        <w:t xml:space="preserve">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«Вестник Новотроицкого сельсовета».</w:t>
      </w:r>
    </w:p>
    <w:p w:rsidR="00B142BD" w:rsidRPr="00B142BD" w:rsidRDefault="00B142BD" w:rsidP="00B142BD">
      <w:pPr>
        <w:autoSpaceDE w:val="0"/>
        <w:autoSpaceDN w:val="0"/>
        <w:adjustRightInd w:val="0"/>
        <w:ind w:firstLine="709"/>
        <w:jc w:val="both"/>
        <w:rPr>
          <w:rFonts w:eastAsiaTheme="minorHAnsi"/>
          <w:lang w:eastAsia="en-US"/>
        </w:rPr>
      </w:pPr>
      <w:r w:rsidRPr="00B142BD">
        <w:rPr>
          <w:rFonts w:eastAsiaTheme="minorHAnsi"/>
          <w:lang w:eastAsia="en-US"/>
        </w:rPr>
        <w:t xml:space="preserve">3. </w:t>
      </w:r>
      <w:proofErr w:type="gramStart"/>
      <w:r w:rsidRPr="00B142BD">
        <w:rPr>
          <w:rFonts w:eastAsiaTheme="minorHAnsi"/>
          <w:lang w:eastAsia="en-US"/>
        </w:rPr>
        <w:t>Контроль за</w:t>
      </w:r>
      <w:proofErr w:type="gramEnd"/>
      <w:r w:rsidRPr="00B142BD">
        <w:rPr>
          <w:rFonts w:eastAsiaTheme="minorHAnsi"/>
          <w:lang w:eastAsia="en-US"/>
        </w:rPr>
        <w:t xml:space="preserve"> исполнением  постановления оставляю за собой.</w:t>
      </w:r>
    </w:p>
    <w:p w:rsidR="00B142BD" w:rsidRPr="00B142BD" w:rsidRDefault="00B142BD" w:rsidP="00B142BD">
      <w:pPr>
        <w:jc w:val="both"/>
        <w:rPr>
          <w:rFonts w:eastAsiaTheme="minorHAnsi"/>
          <w:lang w:eastAsia="en-US"/>
        </w:rPr>
      </w:pPr>
    </w:p>
    <w:p w:rsidR="00B142BD" w:rsidRPr="00B142BD" w:rsidRDefault="00B142BD" w:rsidP="00B142BD">
      <w:pPr>
        <w:jc w:val="both"/>
        <w:rPr>
          <w:rFonts w:eastAsiaTheme="minorHAnsi"/>
          <w:lang w:eastAsia="en-US"/>
        </w:rPr>
      </w:pPr>
      <w:r w:rsidRPr="00B142BD">
        <w:rPr>
          <w:rFonts w:eastAsiaTheme="minorHAnsi"/>
          <w:lang w:eastAsia="en-US"/>
        </w:rPr>
        <w:t>Глава Новотроицкого сельсовета</w:t>
      </w:r>
    </w:p>
    <w:p w:rsidR="00B142BD" w:rsidRPr="00B142BD" w:rsidRDefault="00B142BD" w:rsidP="00B142BD">
      <w:pPr>
        <w:jc w:val="both"/>
        <w:rPr>
          <w:rFonts w:eastAsiaTheme="minorHAnsi"/>
          <w:lang w:eastAsia="en-US"/>
        </w:rPr>
      </w:pPr>
      <w:r w:rsidRPr="00B142BD">
        <w:rPr>
          <w:rFonts w:eastAsiaTheme="minorHAnsi"/>
          <w:lang w:eastAsia="en-US"/>
        </w:rPr>
        <w:t xml:space="preserve">Северного района Новосибирской области                               Н.В. </w:t>
      </w:r>
      <w:proofErr w:type="spellStart"/>
      <w:r w:rsidRPr="00B142BD">
        <w:rPr>
          <w:rFonts w:eastAsiaTheme="minorHAnsi"/>
          <w:lang w:eastAsia="en-US"/>
        </w:rPr>
        <w:t>Кочерешко</w:t>
      </w:r>
      <w:proofErr w:type="spellEnd"/>
    </w:p>
    <w:p w:rsidR="00B142BD" w:rsidRPr="00B142BD" w:rsidRDefault="00B142BD" w:rsidP="00B142BD">
      <w:pPr>
        <w:ind w:left="5387"/>
        <w:jc w:val="center"/>
        <w:rPr>
          <w:rFonts w:eastAsiaTheme="majorEastAsia"/>
          <w:bCs/>
          <w:color w:val="000000"/>
          <w:lang w:eastAsia="en-US"/>
        </w:rPr>
      </w:pPr>
      <w:r w:rsidRPr="00B142BD">
        <w:rPr>
          <w:rFonts w:eastAsiaTheme="majorEastAsia"/>
          <w:bCs/>
          <w:color w:val="000000"/>
          <w:lang w:eastAsia="en-US"/>
        </w:rPr>
        <w:t>УТВЕРЖДЕН</w:t>
      </w:r>
    </w:p>
    <w:p w:rsidR="00B142BD" w:rsidRPr="00B142BD" w:rsidRDefault="00B142BD" w:rsidP="00B142BD">
      <w:pPr>
        <w:ind w:left="5387"/>
        <w:jc w:val="both"/>
        <w:rPr>
          <w:rFonts w:eastAsiaTheme="majorEastAsia"/>
          <w:bCs/>
          <w:color w:val="000000"/>
          <w:lang w:eastAsia="en-US"/>
        </w:rPr>
      </w:pPr>
      <w:r w:rsidRPr="00B142BD">
        <w:rPr>
          <w:rFonts w:eastAsiaTheme="majorEastAsia"/>
          <w:bCs/>
          <w:color w:val="000000"/>
          <w:lang w:eastAsia="en-US"/>
        </w:rPr>
        <w:t>постановлением администрации Новотроицкого  сельсовета Северного района Новосибирской области от 19.04.2024 № 28</w:t>
      </w:r>
    </w:p>
    <w:p w:rsidR="00B142BD" w:rsidRPr="00B142BD" w:rsidRDefault="00B142BD" w:rsidP="00B142BD">
      <w:pPr>
        <w:spacing w:before="100" w:beforeAutospacing="1"/>
        <w:jc w:val="center"/>
        <w:textAlignment w:val="baseline"/>
        <w:rPr>
          <w:b/>
          <w:color w:val="000000"/>
        </w:rPr>
      </w:pPr>
      <w:r w:rsidRPr="00B142BD">
        <w:rPr>
          <w:b/>
          <w:color w:val="000000"/>
        </w:rPr>
        <w:t>План основных мероприятий,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Новотроицкого сельсовета Северного района Новосибирской области, социальную и культурную адаптацию мигрантов, профилактику межнациональных (межэтнических) конфликтов на 2024 год</w:t>
      </w:r>
    </w:p>
    <w:p w:rsidR="00B142BD" w:rsidRPr="00B142BD" w:rsidRDefault="00B142BD" w:rsidP="00B142BD">
      <w:pPr>
        <w:spacing w:before="100" w:beforeAutospacing="1"/>
        <w:jc w:val="center"/>
        <w:textAlignment w:val="baseline"/>
        <w:rPr>
          <w:b/>
        </w:rPr>
      </w:pPr>
    </w:p>
    <w:p w:rsidR="00B142BD" w:rsidRPr="00B142BD" w:rsidRDefault="00B142BD" w:rsidP="00B142BD">
      <w:pPr>
        <w:numPr>
          <w:ilvl w:val="0"/>
          <w:numId w:val="19"/>
        </w:numPr>
        <w:spacing w:after="200" w:line="276" w:lineRule="auto"/>
        <w:ind w:left="0" w:firstLine="0"/>
        <w:jc w:val="center"/>
        <w:textAlignment w:val="baseline"/>
        <w:rPr>
          <w:rFonts w:eastAsiaTheme="majorEastAsia"/>
          <w:b/>
          <w:bCs/>
        </w:rPr>
      </w:pPr>
      <w:r w:rsidRPr="00B142BD">
        <w:rPr>
          <w:rFonts w:eastAsiaTheme="majorEastAsia"/>
          <w:b/>
          <w:bCs/>
          <w:color w:val="000000"/>
        </w:rPr>
        <w:t xml:space="preserve">Цели и задачи плана мероприятий </w:t>
      </w:r>
    </w:p>
    <w:p w:rsidR="00B142BD" w:rsidRPr="00B142BD" w:rsidRDefault="00B142BD" w:rsidP="00B142BD">
      <w:pPr>
        <w:ind w:firstLine="709"/>
        <w:jc w:val="both"/>
        <w:rPr>
          <w:rFonts w:eastAsiaTheme="minorHAnsi"/>
          <w:lang w:eastAsia="en-US"/>
        </w:rPr>
      </w:pPr>
      <w:r w:rsidRPr="00B142BD">
        <w:rPr>
          <w:rFonts w:eastAsiaTheme="minorHAnsi"/>
          <w:lang w:eastAsia="en-US"/>
        </w:rPr>
        <w:t>Цель плана – укрепление в Новотроицком сельсовете Северного района Новосибирской области толерантной среды на основе ценностей многонационального российского общества, общероссийской гражданской идентичности и культурного самосознания, принципов соблюдения прав и свобод человека.</w:t>
      </w:r>
    </w:p>
    <w:p w:rsidR="00B142BD" w:rsidRPr="00B142BD" w:rsidRDefault="00B142BD" w:rsidP="00B142BD">
      <w:pPr>
        <w:ind w:firstLine="709"/>
        <w:jc w:val="both"/>
        <w:rPr>
          <w:rFonts w:eastAsiaTheme="minorHAnsi"/>
          <w:lang w:eastAsia="en-US"/>
        </w:rPr>
      </w:pPr>
      <w:r w:rsidRPr="00B142BD">
        <w:rPr>
          <w:rFonts w:eastAsiaTheme="minorHAnsi"/>
          <w:lang w:eastAsia="en-US"/>
        </w:rPr>
        <w:t>Основными задачами реализации плана являются:</w:t>
      </w:r>
    </w:p>
    <w:p w:rsidR="00B142BD" w:rsidRPr="00B142BD" w:rsidRDefault="00B142BD" w:rsidP="00B142BD">
      <w:pPr>
        <w:ind w:firstLine="709"/>
        <w:jc w:val="both"/>
        <w:rPr>
          <w:rFonts w:eastAsiaTheme="minorHAnsi"/>
          <w:lang w:eastAsia="en-US"/>
        </w:rPr>
      </w:pPr>
      <w:r w:rsidRPr="00B142BD">
        <w:rPr>
          <w:rFonts w:eastAsiaTheme="minorHAnsi"/>
          <w:lang w:eastAsia="en-US"/>
        </w:rPr>
        <w:t>1) Выявление и преодоление негативных тенденций, тормозящих устойчивое и культурное развитие Новотроицкого сельсовета Северного района Новосибирской области и находящих свое проявление в фактах:</w:t>
      </w:r>
    </w:p>
    <w:p w:rsidR="00B142BD" w:rsidRPr="00B142BD" w:rsidRDefault="00B142BD" w:rsidP="00B142BD">
      <w:pPr>
        <w:ind w:firstLine="709"/>
        <w:jc w:val="both"/>
        <w:rPr>
          <w:rFonts w:eastAsiaTheme="minorHAnsi"/>
          <w:lang w:eastAsia="en-US"/>
        </w:rPr>
      </w:pPr>
      <w:r w:rsidRPr="00B142BD">
        <w:rPr>
          <w:rFonts w:eastAsiaTheme="minorHAnsi"/>
          <w:lang w:eastAsia="en-US"/>
        </w:rPr>
        <w:t>- межэтнической и межконфессиональной враждебности и нетерпимости;</w:t>
      </w:r>
    </w:p>
    <w:p w:rsidR="00B142BD" w:rsidRPr="00B142BD" w:rsidRDefault="00B142BD" w:rsidP="00B142BD">
      <w:pPr>
        <w:ind w:firstLine="709"/>
        <w:jc w:val="both"/>
        <w:rPr>
          <w:rFonts w:eastAsiaTheme="minorHAnsi"/>
          <w:lang w:eastAsia="en-US"/>
        </w:rPr>
      </w:pPr>
      <w:r w:rsidRPr="00B142BD">
        <w:rPr>
          <w:rFonts w:eastAsiaTheme="minorHAnsi"/>
          <w:lang w:eastAsia="en-US"/>
        </w:rPr>
        <w:t>- агрессии и насилия на межэтнической основе;</w:t>
      </w:r>
    </w:p>
    <w:p w:rsidR="00B142BD" w:rsidRPr="00B142BD" w:rsidRDefault="00B142BD" w:rsidP="00B142BD">
      <w:pPr>
        <w:ind w:firstLine="709"/>
        <w:jc w:val="both"/>
        <w:rPr>
          <w:rFonts w:eastAsiaTheme="minorHAnsi"/>
          <w:lang w:eastAsia="en-US"/>
        </w:rPr>
      </w:pPr>
      <w:r w:rsidRPr="00B142BD">
        <w:rPr>
          <w:rFonts w:eastAsiaTheme="minorHAnsi"/>
          <w:lang w:eastAsia="en-US"/>
        </w:rPr>
        <w:t>- распространение негативных этнических и конфессиональных стереотипов;</w:t>
      </w:r>
    </w:p>
    <w:p w:rsidR="00B142BD" w:rsidRPr="00B142BD" w:rsidRDefault="00B142BD" w:rsidP="00B142BD">
      <w:pPr>
        <w:ind w:firstLine="709"/>
        <w:jc w:val="both"/>
        <w:rPr>
          <w:rFonts w:eastAsiaTheme="minorHAnsi"/>
          <w:lang w:eastAsia="en-US"/>
        </w:rPr>
      </w:pPr>
      <w:r w:rsidRPr="00B142BD">
        <w:rPr>
          <w:rFonts w:eastAsiaTheme="minorHAnsi"/>
          <w:lang w:eastAsia="en-US"/>
        </w:rPr>
        <w:t>- ксенофобии, бытового расизма, шовинизма;</w:t>
      </w:r>
    </w:p>
    <w:p w:rsidR="00B142BD" w:rsidRPr="00B142BD" w:rsidRDefault="00B142BD" w:rsidP="00B142BD">
      <w:pPr>
        <w:ind w:firstLine="709"/>
        <w:jc w:val="both"/>
        <w:rPr>
          <w:rFonts w:eastAsiaTheme="minorHAnsi"/>
          <w:lang w:eastAsia="en-US"/>
        </w:rPr>
      </w:pPr>
      <w:r w:rsidRPr="00B142BD">
        <w:rPr>
          <w:rFonts w:eastAsiaTheme="minorHAnsi"/>
          <w:lang w:eastAsia="en-US"/>
        </w:rPr>
        <w:t>- политического экстремизма на национальной почве.</w:t>
      </w:r>
    </w:p>
    <w:p w:rsidR="00B142BD" w:rsidRPr="00B142BD" w:rsidRDefault="00B142BD" w:rsidP="00B142BD">
      <w:pPr>
        <w:ind w:firstLine="709"/>
        <w:jc w:val="both"/>
        <w:rPr>
          <w:rFonts w:eastAsiaTheme="minorHAnsi"/>
          <w:lang w:eastAsia="en-US"/>
        </w:rPr>
      </w:pPr>
      <w:r w:rsidRPr="00B142BD">
        <w:rPr>
          <w:rFonts w:eastAsiaTheme="minorHAnsi"/>
          <w:lang w:eastAsia="en-US"/>
        </w:rPr>
        <w:t>2) Формирование в поселении позитивных ценностей и установок на уважение, принятие и понимание богатого многообразия культур народов, их традиций и этнических ценностей посредством:</w:t>
      </w:r>
    </w:p>
    <w:p w:rsidR="00B142BD" w:rsidRPr="00B142BD" w:rsidRDefault="00B142BD" w:rsidP="00B142BD">
      <w:pPr>
        <w:ind w:firstLine="709"/>
        <w:jc w:val="both"/>
        <w:rPr>
          <w:rFonts w:eastAsiaTheme="minorHAnsi"/>
          <w:lang w:eastAsia="en-US"/>
        </w:rPr>
      </w:pPr>
      <w:r w:rsidRPr="00B142BD">
        <w:rPr>
          <w:rFonts w:eastAsiaTheme="minorHAnsi"/>
          <w:lang w:eastAsia="en-US"/>
        </w:rPr>
        <w:t xml:space="preserve">- утверждения основ гражданской идентичности как начала, объединяющего всех жителей Новотроицкого сельсовета Северного района Новосибирской области; </w:t>
      </w:r>
    </w:p>
    <w:p w:rsidR="00B142BD" w:rsidRPr="00B142BD" w:rsidRDefault="00B142BD" w:rsidP="00B142BD">
      <w:pPr>
        <w:ind w:firstLine="709"/>
        <w:jc w:val="both"/>
        <w:rPr>
          <w:rFonts w:eastAsiaTheme="minorHAnsi"/>
          <w:lang w:eastAsia="en-US"/>
        </w:rPr>
      </w:pPr>
      <w:r w:rsidRPr="00B142BD">
        <w:rPr>
          <w:rFonts w:eastAsiaTheme="minorHAnsi"/>
          <w:lang w:eastAsia="en-US"/>
        </w:rPr>
        <w:t>- воспитания культуры толерантности и межнационального согласия;</w:t>
      </w:r>
    </w:p>
    <w:p w:rsidR="00B142BD" w:rsidRPr="00B142BD" w:rsidRDefault="00B142BD" w:rsidP="00B142BD">
      <w:pPr>
        <w:ind w:firstLine="709"/>
        <w:jc w:val="both"/>
        <w:rPr>
          <w:rFonts w:eastAsiaTheme="minorHAnsi"/>
          <w:lang w:eastAsia="en-US"/>
        </w:rPr>
      </w:pPr>
      <w:r w:rsidRPr="00B142BD">
        <w:rPr>
          <w:rFonts w:eastAsiaTheme="minorHAnsi"/>
          <w:lang w:eastAsia="en-US"/>
        </w:rPr>
        <w:t>- достижения необходимого уровня правовой культуры граждан как основы толерантного сознания и поведения;</w:t>
      </w:r>
    </w:p>
    <w:p w:rsidR="00B142BD" w:rsidRPr="00B142BD" w:rsidRDefault="00B142BD" w:rsidP="00B142BD">
      <w:pPr>
        <w:ind w:firstLine="709"/>
        <w:jc w:val="both"/>
        <w:rPr>
          <w:rFonts w:eastAsiaTheme="minorHAnsi"/>
          <w:lang w:eastAsia="en-US"/>
        </w:rPr>
      </w:pPr>
      <w:r w:rsidRPr="00B142BD">
        <w:rPr>
          <w:rFonts w:eastAsiaTheme="minorHAnsi"/>
          <w:lang w:eastAsia="en-US"/>
        </w:rPr>
        <w:t>- формирования мировоззрения и духовно-нравственной атмосферы этнокультурного взаимоуважения, основанных на принципах уважения прав и свобод человека, стремления к межэтническому миру и согласию, готовности к диалогу;</w:t>
      </w:r>
    </w:p>
    <w:p w:rsidR="00B142BD" w:rsidRPr="00B142BD" w:rsidRDefault="00B142BD" w:rsidP="00B142BD">
      <w:pPr>
        <w:ind w:firstLine="709"/>
        <w:jc w:val="both"/>
        <w:rPr>
          <w:rFonts w:eastAsiaTheme="minorHAnsi"/>
          <w:lang w:eastAsia="en-US"/>
        </w:rPr>
      </w:pPr>
      <w:r w:rsidRPr="00B142BD">
        <w:rPr>
          <w:rFonts w:eastAsiaTheme="minorHAnsi"/>
          <w:lang w:eastAsia="en-US"/>
        </w:rPr>
        <w:t>- общественного осуждения и наказания на основе действующего законодательства любых проявлений дискриминации, насилия, расизма и экстремизма на национальной и конфессиональной почве.</w:t>
      </w:r>
    </w:p>
    <w:p w:rsidR="00B142BD" w:rsidRPr="00B142BD" w:rsidRDefault="00B142BD" w:rsidP="00B142BD">
      <w:pPr>
        <w:ind w:firstLine="709"/>
        <w:jc w:val="both"/>
        <w:rPr>
          <w:rFonts w:eastAsiaTheme="minorHAnsi"/>
          <w:lang w:eastAsia="en-US"/>
        </w:rPr>
      </w:pPr>
    </w:p>
    <w:p w:rsidR="00B142BD" w:rsidRPr="00B142BD" w:rsidRDefault="00B142BD" w:rsidP="00B142BD">
      <w:pPr>
        <w:numPr>
          <w:ilvl w:val="0"/>
          <w:numId w:val="19"/>
        </w:numPr>
        <w:spacing w:after="200" w:line="276" w:lineRule="auto"/>
        <w:ind w:left="0" w:firstLine="0"/>
        <w:jc w:val="center"/>
        <w:textAlignment w:val="baseline"/>
        <w:rPr>
          <w:rFonts w:eastAsiaTheme="majorEastAsia"/>
          <w:b/>
          <w:bCs/>
          <w:color w:val="000000"/>
        </w:rPr>
      </w:pPr>
      <w:r w:rsidRPr="00B142BD">
        <w:rPr>
          <w:rFonts w:eastAsiaTheme="majorEastAsia"/>
          <w:b/>
          <w:bCs/>
          <w:color w:val="000000"/>
        </w:rPr>
        <w:t>Перечень мероприятий</w:t>
      </w:r>
    </w:p>
    <w:p w:rsidR="00B142BD" w:rsidRPr="00B142BD" w:rsidRDefault="00B142BD" w:rsidP="00B142BD">
      <w:pPr>
        <w:ind w:firstLine="709"/>
        <w:jc w:val="both"/>
        <w:rPr>
          <w:rFonts w:eastAsiaTheme="minorHAnsi"/>
          <w:lang w:eastAsia="en-US"/>
        </w:rPr>
      </w:pPr>
      <w:r w:rsidRPr="00B142BD">
        <w:rPr>
          <w:rFonts w:eastAsiaTheme="minorHAnsi"/>
          <w:color w:val="000000"/>
          <w:lang w:eastAsia="en-US"/>
        </w:rPr>
        <w:t>Основные мероприятия реализации Плана:</w:t>
      </w:r>
    </w:p>
    <w:p w:rsidR="00B142BD" w:rsidRPr="00B142BD" w:rsidRDefault="00B142BD" w:rsidP="00B142BD">
      <w:pPr>
        <w:ind w:firstLine="709"/>
        <w:jc w:val="both"/>
        <w:rPr>
          <w:rFonts w:eastAsiaTheme="minorHAnsi"/>
          <w:lang w:eastAsia="en-US"/>
        </w:rPr>
      </w:pPr>
      <w:r w:rsidRPr="00B142BD">
        <w:rPr>
          <w:rFonts w:eastAsiaTheme="minorHAnsi"/>
          <w:color w:val="000000"/>
          <w:lang w:eastAsia="en-US"/>
        </w:rPr>
        <w:t xml:space="preserve"> - </w:t>
      </w:r>
      <w:r w:rsidRPr="00B142BD">
        <w:rPr>
          <w:rFonts w:eastAsiaTheme="minorHAnsi"/>
          <w:lang w:eastAsia="en-US"/>
        </w:rPr>
        <w:t>мероприятия, направленные на профилактику проявлений экстремизма и гармонизацию межнациональных отношений, в том числе в молодёжной среде;</w:t>
      </w:r>
    </w:p>
    <w:p w:rsidR="00B142BD" w:rsidRPr="00B142BD" w:rsidRDefault="00B142BD" w:rsidP="00B142BD">
      <w:pPr>
        <w:ind w:firstLine="709"/>
        <w:jc w:val="both"/>
        <w:rPr>
          <w:rFonts w:eastAsiaTheme="minorHAnsi"/>
          <w:lang w:eastAsia="en-US"/>
        </w:rPr>
      </w:pPr>
      <w:r w:rsidRPr="00B142BD">
        <w:rPr>
          <w:rFonts w:eastAsiaTheme="minorHAnsi"/>
          <w:lang w:eastAsia="en-US"/>
        </w:rPr>
        <w:t>- мероприятия, направленные на сохранение и развитие национальных культур, с целью профилактики экстремизма на национальной почве;</w:t>
      </w:r>
    </w:p>
    <w:p w:rsidR="00B142BD" w:rsidRPr="00B142BD" w:rsidRDefault="00B142BD" w:rsidP="00B142BD">
      <w:pPr>
        <w:ind w:firstLine="709"/>
        <w:jc w:val="both"/>
        <w:rPr>
          <w:rFonts w:eastAsiaTheme="minorHAnsi"/>
          <w:lang w:eastAsia="en-US"/>
        </w:rPr>
      </w:pPr>
      <w:r w:rsidRPr="00B142BD">
        <w:rPr>
          <w:rFonts w:eastAsiaTheme="minorHAnsi"/>
          <w:lang w:eastAsia="en-US"/>
        </w:rPr>
        <w:t xml:space="preserve">- мероприятия, направленные на информационное обеспечение Плана. </w:t>
      </w:r>
    </w:p>
    <w:p w:rsidR="00B142BD" w:rsidRPr="00B142BD" w:rsidRDefault="00B142BD" w:rsidP="00B142BD">
      <w:pPr>
        <w:spacing w:before="100" w:beforeAutospacing="1"/>
        <w:jc w:val="center"/>
        <w:textAlignment w:val="baseline"/>
        <w:rPr>
          <w:b/>
          <w:color w:val="000000"/>
        </w:rPr>
      </w:pPr>
      <w:r w:rsidRPr="00B142BD">
        <w:rPr>
          <w:b/>
          <w:color w:val="000000"/>
        </w:rPr>
        <w:t>Содержание плана:</w:t>
      </w:r>
    </w:p>
    <w:tbl>
      <w:tblPr>
        <w:tblW w:w="10198" w:type="dxa"/>
        <w:tblInd w:w="-69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572"/>
        <w:gridCol w:w="4394"/>
        <w:gridCol w:w="3404"/>
        <w:gridCol w:w="1828"/>
      </w:tblGrid>
      <w:tr w:rsidR="00B142BD" w:rsidRPr="00B142BD" w:rsidTr="00904E81">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inorHAnsi"/>
                <w:b/>
                <w:color w:val="000000"/>
                <w:lang w:eastAsia="en-US"/>
              </w:rPr>
              <w:t xml:space="preserve">№ </w:t>
            </w:r>
            <w:proofErr w:type="gramStart"/>
            <w:r w:rsidRPr="00B142BD">
              <w:rPr>
                <w:rFonts w:eastAsiaTheme="minorHAnsi"/>
                <w:b/>
                <w:color w:val="000000"/>
                <w:lang w:eastAsia="en-US"/>
              </w:rPr>
              <w:t>п</w:t>
            </w:r>
            <w:proofErr w:type="gramEnd"/>
            <w:r w:rsidRPr="00B142BD">
              <w:rPr>
                <w:rFonts w:eastAsiaTheme="minorHAnsi"/>
                <w:b/>
                <w:color w:val="000000"/>
                <w:lang w:eastAsia="en-US"/>
              </w:rPr>
              <w:t>/п</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inorHAnsi"/>
                <w:b/>
                <w:color w:val="000000"/>
                <w:lang w:eastAsia="en-US"/>
              </w:rPr>
              <w:t>Перечень мероприятий</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inorHAnsi"/>
                <w:b/>
                <w:color w:val="000000"/>
                <w:lang w:eastAsia="en-US"/>
              </w:rPr>
              <w:t>Исполнители</w:t>
            </w:r>
          </w:p>
        </w:tc>
        <w:tc>
          <w:tcPr>
            <w:tcW w:w="1828"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inorHAnsi"/>
                <w:b/>
                <w:color w:val="000000"/>
                <w:lang w:eastAsia="en-US"/>
              </w:rPr>
              <w:t>Срок исполнения</w:t>
            </w:r>
          </w:p>
        </w:tc>
      </w:tr>
      <w:tr w:rsidR="00B142BD" w:rsidRPr="00B142BD" w:rsidTr="00904E81">
        <w:trPr>
          <w:trHeight w:val="1351"/>
        </w:trPr>
        <w:tc>
          <w:tcPr>
            <w:tcW w:w="572"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1</w:t>
            </w:r>
          </w:p>
        </w:tc>
        <w:tc>
          <w:tcPr>
            <w:tcW w:w="4394"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Реализация мер по стимулированию участия населения в деятельности общественных организаций правоохранительной направленности (народной дружины)</w:t>
            </w:r>
          </w:p>
        </w:tc>
        <w:tc>
          <w:tcPr>
            <w:tcW w:w="3404"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администрация Новотроицкого сельсовета Северного района Новосибирской области</w:t>
            </w:r>
          </w:p>
        </w:tc>
        <w:tc>
          <w:tcPr>
            <w:tcW w:w="1828"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постоянно</w:t>
            </w:r>
          </w:p>
        </w:tc>
      </w:tr>
      <w:tr w:rsidR="00B142BD" w:rsidRPr="00B142BD" w:rsidTr="00904E81">
        <w:trPr>
          <w:trHeight w:val="1601"/>
        </w:trPr>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lastRenderedPageBreak/>
              <w:t>2</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Мониторинг обращений граждан о фактах нарушения принципа равноправия граждан независимо от расы, национальности, языка, отношения к религии, убеждений, принадлежности к общественным объединениям</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администрация Новотроицкого сельсовета Северного района Новосибирской области</w:t>
            </w:r>
          </w:p>
        </w:tc>
        <w:tc>
          <w:tcPr>
            <w:tcW w:w="1828"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постоянно</w:t>
            </w:r>
          </w:p>
        </w:tc>
      </w:tr>
      <w:tr w:rsidR="00B142BD" w:rsidRPr="00B142BD" w:rsidTr="00904E81">
        <w:trPr>
          <w:trHeight w:val="2117"/>
        </w:trPr>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3</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Содействие проведению мероприятий, приуроченных к памятным датам в истории народов России</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СП «Новотроицкий СДК» МКУК «КДЦ Северного района Новосибирской области» (по согласованию)</w:t>
            </w:r>
          </w:p>
        </w:tc>
        <w:tc>
          <w:tcPr>
            <w:tcW w:w="1828" w:type="dxa"/>
            <w:tcBorders>
              <w:top w:val="single" w:sz="4" w:space="0" w:color="auto"/>
              <w:left w:val="single" w:sz="4" w:space="0" w:color="auto"/>
              <w:bottom w:val="single" w:sz="4" w:space="0" w:color="auto"/>
              <w:right w:val="single" w:sz="4" w:space="0" w:color="auto"/>
            </w:tcBorders>
            <w:vAlign w:val="center"/>
          </w:tcPr>
          <w:p w:rsidR="00B142BD" w:rsidRPr="00B142BD" w:rsidRDefault="00B142BD" w:rsidP="00B142BD">
            <w:pPr>
              <w:jc w:val="center"/>
              <w:rPr>
                <w:rFonts w:eastAsiaTheme="minorHAnsi"/>
                <w:color w:val="000000"/>
                <w:lang w:eastAsia="en-US"/>
              </w:rPr>
            </w:pPr>
          </w:p>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 xml:space="preserve">в течение года по плану культурных мероприятий </w:t>
            </w:r>
          </w:p>
          <w:p w:rsidR="00B142BD" w:rsidRPr="00B142BD" w:rsidRDefault="00B142BD" w:rsidP="00B142BD">
            <w:pPr>
              <w:jc w:val="center"/>
              <w:rPr>
                <w:rFonts w:eastAsiaTheme="minorHAnsi"/>
                <w:color w:val="000000"/>
                <w:lang w:eastAsia="en-US"/>
              </w:rPr>
            </w:pPr>
          </w:p>
        </w:tc>
      </w:tr>
      <w:tr w:rsidR="00B142BD" w:rsidRPr="00B142BD" w:rsidTr="00904E81">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4</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right="57"/>
              <w:rPr>
                <w:rFonts w:eastAsiaTheme="minorHAnsi"/>
                <w:color w:val="000000"/>
                <w:lang w:eastAsia="en-US"/>
              </w:rPr>
            </w:pPr>
            <w:r w:rsidRPr="00B142BD">
              <w:rPr>
                <w:rFonts w:eastAsiaTheme="minorHAnsi"/>
                <w:color w:val="000000"/>
                <w:lang w:eastAsia="en-US"/>
              </w:rPr>
              <w:t>Проведение фестивалей, праздников и других мероприятий, направленных на укрепление единства, обеспечение межнационального мира и согласия</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СП «Новотроицкий СДК» МКУК «КДЦ Северного района Новосибирской области» (по согласованию)</w:t>
            </w:r>
          </w:p>
        </w:tc>
        <w:tc>
          <w:tcPr>
            <w:tcW w:w="1828" w:type="dxa"/>
            <w:tcBorders>
              <w:top w:val="single" w:sz="4" w:space="0" w:color="auto"/>
              <w:left w:val="single" w:sz="4" w:space="0" w:color="auto"/>
              <w:bottom w:val="single" w:sz="4" w:space="0" w:color="auto"/>
              <w:right w:val="single" w:sz="4" w:space="0" w:color="auto"/>
            </w:tcBorders>
            <w:vAlign w:val="center"/>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 xml:space="preserve">в течение года по плану культурных мероприятий </w:t>
            </w:r>
          </w:p>
          <w:p w:rsidR="00B142BD" w:rsidRPr="00B142BD" w:rsidRDefault="00B142BD" w:rsidP="00B142BD">
            <w:pPr>
              <w:spacing w:before="100" w:beforeAutospacing="1" w:line="276" w:lineRule="auto"/>
              <w:jc w:val="center"/>
              <w:textAlignment w:val="baseline"/>
              <w:rPr>
                <w:color w:val="000000"/>
                <w:lang w:eastAsia="en-US"/>
              </w:rPr>
            </w:pPr>
          </w:p>
        </w:tc>
      </w:tr>
      <w:tr w:rsidR="00B142BD" w:rsidRPr="00B142BD" w:rsidTr="00904E81">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5</w:t>
            </w:r>
          </w:p>
        </w:tc>
        <w:tc>
          <w:tcPr>
            <w:tcW w:w="4394" w:type="dxa"/>
            <w:tcBorders>
              <w:top w:val="single" w:sz="4" w:space="0" w:color="auto"/>
              <w:left w:val="single" w:sz="4" w:space="0" w:color="auto"/>
              <w:bottom w:val="single" w:sz="4" w:space="0" w:color="auto"/>
              <w:right w:val="single" w:sz="4" w:space="0" w:color="auto"/>
            </w:tcBorders>
            <w:vAlign w:val="center"/>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Реализация мероприятий, направленных на распространение знаний об истории и культуре коренного населения Новотроицкого сельсовета Северного района Новосибирской области</w:t>
            </w:r>
          </w:p>
          <w:p w:rsidR="00B142BD" w:rsidRPr="00B142BD" w:rsidRDefault="00B142BD" w:rsidP="00B142BD">
            <w:pPr>
              <w:ind w:left="57" w:right="57"/>
              <w:rPr>
                <w:rFonts w:eastAsiaTheme="minorHAnsi"/>
                <w:color w:val="000000"/>
                <w:lang w:eastAsia="en-US"/>
              </w:rPr>
            </w:pPr>
          </w:p>
          <w:p w:rsidR="00B142BD" w:rsidRPr="00B142BD" w:rsidRDefault="00B142BD" w:rsidP="00B142BD">
            <w:pPr>
              <w:ind w:left="57" w:right="57"/>
              <w:rPr>
                <w:rFonts w:eastAsiaTheme="minorHAnsi"/>
                <w:color w:val="000000"/>
                <w:lang w:eastAsia="en-US"/>
              </w:rPr>
            </w:pP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СП «Новотроицкого СДК» МКУК «КДЦ Северного района Новосибирской области» (по согласованию)</w:t>
            </w:r>
          </w:p>
        </w:tc>
        <w:tc>
          <w:tcPr>
            <w:tcW w:w="1828" w:type="dxa"/>
            <w:tcBorders>
              <w:top w:val="single" w:sz="4" w:space="0" w:color="auto"/>
              <w:left w:val="single" w:sz="4" w:space="0" w:color="auto"/>
              <w:bottom w:val="single" w:sz="4" w:space="0" w:color="auto"/>
              <w:right w:val="single" w:sz="4" w:space="0" w:color="auto"/>
            </w:tcBorders>
            <w:vAlign w:val="center"/>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 xml:space="preserve">в течение года по плану культурных мероприятий </w:t>
            </w:r>
          </w:p>
          <w:p w:rsidR="00B142BD" w:rsidRPr="00B142BD" w:rsidRDefault="00B142BD" w:rsidP="00B142BD">
            <w:pPr>
              <w:jc w:val="center"/>
              <w:rPr>
                <w:rFonts w:eastAsiaTheme="minorHAnsi"/>
                <w:color w:val="000000"/>
                <w:lang w:eastAsia="en-US"/>
              </w:rPr>
            </w:pPr>
          </w:p>
        </w:tc>
      </w:tr>
      <w:tr w:rsidR="00B142BD" w:rsidRPr="00B142BD" w:rsidTr="00904E81">
        <w:tc>
          <w:tcPr>
            <w:tcW w:w="572"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6</w:t>
            </w:r>
          </w:p>
        </w:tc>
        <w:tc>
          <w:tcPr>
            <w:tcW w:w="4394"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Проведение дня толерантности</w:t>
            </w:r>
          </w:p>
        </w:tc>
        <w:tc>
          <w:tcPr>
            <w:tcW w:w="3404"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СП «Новотроицкого СДК» МКУК «КДЦ Северного района Новосибирской области» (по согласованию)</w:t>
            </w:r>
          </w:p>
        </w:tc>
        <w:tc>
          <w:tcPr>
            <w:tcW w:w="1828" w:type="dxa"/>
            <w:tcBorders>
              <w:top w:val="single" w:sz="4" w:space="0" w:color="auto"/>
              <w:left w:val="single" w:sz="4" w:space="0" w:color="auto"/>
              <w:bottom w:val="nil"/>
              <w:right w:val="single" w:sz="4" w:space="0" w:color="auto"/>
            </w:tcBorders>
            <w:vAlign w:val="center"/>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ноябрь</w:t>
            </w:r>
          </w:p>
          <w:p w:rsidR="00B142BD" w:rsidRPr="00B142BD" w:rsidRDefault="00B142BD" w:rsidP="00B142BD">
            <w:pPr>
              <w:jc w:val="center"/>
              <w:rPr>
                <w:rFonts w:eastAsiaTheme="minorHAnsi"/>
                <w:color w:val="000000"/>
                <w:lang w:eastAsia="en-US"/>
              </w:rPr>
            </w:pPr>
          </w:p>
        </w:tc>
      </w:tr>
      <w:tr w:rsidR="00B142BD" w:rsidRPr="00B142BD" w:rsidTr="00904E81">
        <w:tc>
          <w:tcPr>
            <w:tcW w:w="572"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7</w:t>
            </w:r>
          </w:p>
        </w:tc>
        <w:tc>
          <w:tcPr>
            <w:tcW w:w="4394"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Проведение мероприятий, направленных на гражданско-патриотическое воспитание детей и молодежи</w:t>
            </w:r>
          </w:p>
        </w:tc>
        <w:tc>
          <w:tcPr>
            <w:tcW w:w="3404"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СП «Новотроицкого СДК» МКУК «КДЦ Северного района Новосибирской области» (по согласованию)</w:t>
            </w:r>
          </w:p>
        </w:tc>
        <w:tc>
          <w:tcPr>
            <w:tcW w:w="1828" w:type="dxa"/>
            <w:tcBorders>
              <w:top w:val="single" w:sz="4" w:space="0" w:color="auto"/>
              <w:left w:val="single" w:sz="4" w:space="0" w:color="auto"/>
              <w:bottom w:val="nil"/>
              <w:right w:val="single" w:sz="4" w:space="0" w:color="auto"/>
            </w:tcBorders>
            <w:vAlign w:val="center"/>
            <w:hideMark/>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в течение года</w:t>
            </w:r>
          </w:p>
        </w:tc>
      </w:tr>
      <w:tr w:rsidR="00B142BD" w:rsidRPr="00B142BD" w:rsidTr="00904E81">
        <w:trPr>
          <w:trHeight w:val="2363"/>
        </w:trPr>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lastRenderedPageBreak/>
              <w:t>8</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Информационное сопровождение мероприятий, направленных на укрепление общегражданской идентичности и межнациональной толерантности</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СП «Новотроицкого СДК» МКУК «КДЦ Северного района Новосибирской области» (по согласованию)</w:t>
            </w:r>
          </w:p>
        </w:tc>
        <w:tc>
          <w:tcPr>
            <w:tcW w:w="1828" w:type="dxa"/>
            <w:tcBorders>
              <w:top w:val="single" w:sz="4" w:space="0" w:color="auto"/>
              <w:left w:val="single" w:sz="4" w:space="0" w:color="auto"/>
              <w:bottom w:val="single" w:sz="4" w:space="0" w:color="auto"/>
              <w:right w:val="single" w:sz="4" w:space="0" w:color="auto"/>
            </w:tcBorders>
            <w:vAlign w:val="center"/>
          </w:tcPr>
          <w:p w:rsidR="00B142BD" w:rsidRPr="00B142BD" w:rsidRDefault="00B142BD" w:rsidP="00B142BD">
            <w:pPr>
              <w:jc w:val="center"/>
              <w:rPr>
                <w:rFonts w:eastAsiaTheme="minorHAnsi"/>
                <w:color w:val="000000"/>
                <w:lang w:eastAsia="en-US"/>
              </w:rPr>
            </w:pPr>
          </w:p>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постоянно</w:t>
            </w:r>
          </w:p>
        </w:tc>
      </w:tr>
      <w:tr w:rsidR="00B142BD" w:rsidRPr="00B142BD" w:rsidTr="00904E81">
        <w:trPr>
          <w:trHeight w:val="3244"/>
        </w:trPr>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b/>
                <w:color w:val="000000"/>
                <w:lang w:eastAsia="en-US"/>
              </w:rPr>
            </w:pPr>
            <w:r w:rsidRPr="00B142BD">
              <w:rPr>
                <w:rFonts w:eastAsiaTheme="majorEastAsia"/>
                <w:b/>
                <w:bCs/>
                <w:color w:val="000000"/>
                <w:lang w:eastAsia="en-US"/>
              </w:rPr>
              <w:t>9</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 xml:space="preserve">Подготовка и размещение на официальном сайте </w:t>
            </w:r>
            <w:proofErr w:type="gramStart"/>
            <w:r w:rsidRPr="00B142BD">
              <w:rPr>
                <w:rFonts w:eastAsiaTheme="minorHAnsi"/>
                <w:color w:val="000000"/>
                <w:lang w:eastAsia="en-US"/>
              </w:rPr>
              <w:t>администрации Новотроицкого сельсовета Северного района Новосибирской области информации</w:t>
            </w:r>
            <w:proofErr w:type="gramEnd"/>
            <w:r w:rsidRPr="00B142BD">
              <w:rPr>
                <w:rFonts w:eastAsiaTheme="minorHAnsi"/>
                <w:color w:val="000000"/>
                <w:lang w:eastAsia="en-US"/>
              </w:rPr>
              <w:t xml:space="preserve"> о ходе реализации государственной политики в сферах национальных, государственно-конфессиональных и общественно-политических отношений, профилактике экстремистских проявлений, а также о проведении основных общественно значимых мероприятиях</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tc>
        <w:tc>
          <w:tcPr>
            <w:tcW w:w="1828"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в течение года</w:t>
            </w:r>
          </w:p>
        </w:tc>
      </w:tr>
      <w:tr w:rsidR="00B142BD" w:rsidRPr="00B142BD" w:rsidTr="00904E81">
        <w:trPr>
          <w:trHeight w:val="3244"/>
        </w:trPr>
        <w:tc>
          <w:tcPr>
            <w:tcW w:w="572"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ajorEastAsia"/>
                <w:bCs/>
                <w:color w:val="000000"/>
                <w:lang w:eastAsia="en-US"/>
              </w:rPr>
            </w:pPr>
            <w:r w:rsidRPr="00B142BD">
              <w:rPr>
                <w:rFonts w:eastAsiaTheme="majorEastAsia"/>
                <w:b/>
                <w:bCs/>
                <w:color w:val="000000"/>
                <w:lang w:eastAsia="en-US"/>
              </w:rPr>
              <w:t>10</w:t>
            </w:r>
          </w:p>
        </w:tc>
        <w:tc>
          <w:tcPr>
            <w:tcW w:w="439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ind w:left="57" w:right="57"/>
              <w:rPr>
                <w:rFonts w:eastAsiaTheme="minorHAnsi"/>
                <w:color w:val="000000"/>
                <w:lang w:eastAsia="en-US"/>
              </w:rPr>
            </w:pPr>
            <w:r w:rsidRPr="00B142BD">
              <w:rPr>
                <w:rFonts w:eastAsiaTheme="minorHAnsi"/>
                <w:color w:val="000000"/>
                <w:lang w:eastAsia="en-US"/>
              </w:rPr>
              <w:t>Проведение профилактических  мероприятий во взаимодействии с ОП «Северное» МО МВД России «Куйбышевский»</w:t>
            </w:r>
          </w:p>
        </w:tc>
        <w:tc>
          <w:tcPr>
            <w:tcW w:w="3404"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администрация Новотроицкого сельсовета Северного района Новосибирской области</w:t>
            </w:r>
          </w:p>
          <w:p w:rsidR="00B142BD" w:rsidRPr="00B142BD" w:rsidRDefault="00B142BD" w:rsidP="00B142BD">
            <w:pPr>
              <w:spacing w:before="100" w:line="276" w:lineRule="auto"/>
              <w:ind w:left="57" w:right="57"/>
              <w:textAlignment w:val="baseline"/>
              <w:rPr>
                <w:color w:val="000000"/>
                <w:lang w:eastAsia="en-US"/>
              </w:rPr>
            </w:pPr>
            <w:r w:rsidRPr="00B142BD">
              <w:rPr>
                <w:color w:val="000000"/>
                <w:lang w:eastAsia="en-US"/>
              </w:rPr>
              <w:t>ОП «Северное» МО МВД России «Куйбышевский» (по согласованию)</w:t>
            </w:r>
          </w:p>
        </w:tc>
        <w:tc>
          <w:tcPr>
            <w:tcW w:w="1828" w:type="dxa"/>
            <w:tcBorders>
              <w:top w:val="single" w:sz="4" w:space="0" w:color="auto"/>
              <w:left w:val="single" w:sz="4" w:space="0" w:color="auto"/>
              <w:bottom w:val="single" w:sz="4" w:space="0" w:color="auto"/>
              <w:right w:val="single" w:sz="4" w:space="0" w:color="auto"/>
            </w:tcBorders>
            <w:vAlign w:val="center"/>
            <w:hideMark/>
          </w:tcPr>
          <w:p w:rsidR="00B142BD" w:rsidRPr="00B142BD" w:rsidRDefault="00B142BD" w:rsidP="00B142BD">
            <w:pPr>
              <w:jc w:val="center"/>
              <w:rPr>
                <w:rFonts w:eastAsiaTheme="minorHAnsi"/>
                <w:color w:val="000000"/>
                <w:lang w:eastAsia="en-US"/>
              </w:rPr>
            </w:pPr>
            <w:r w:rsidRPr="00B142BD">
              <w:rPr>
                <w:rFonts w:eastAsiaTheme="minorHAnsi"/>
                <w:color w:val="000000"/>
                <w:lang w:eastAsia="en-US"/>
              </w:rPr>
              <w:t>в течение года</w:t>
            </w:r>
          </w:p>
        </w:tc>
      </w:tr>
    </w:tbl>
    <w:p w:rsidR="00B142BD" w:rsidRPr="00B142BD" w:rsidRDefault="00B142BD" w:rsidP="00B142BD">
      <w:pPr>
        <w:jc w:val="center"/>
        <w:textAlignment w:val="baseline"/>
        <w:rPr>
          <w:rFonts w:eastAsiaTheme="majorEastAsia"/>
          <w:b/>
          <w:bCs/>
          <w:color w:val="000000"/>
        </w:rPr>
      </w:pPr>
    </w:p>
    <w:p w:rsidR="00B142BD" w:rsidRPr="00B142BD" w:rsidRDefault="00B142BD" w:rsidP="00B142BD">
      <w:pPr>
        <w:numPr>
          <w:ilvl w:val="0"/>
          <w:numId w:val="19"/>
        </w:numPr>
        <w:spacing w:after="200" w:line="276" w:lineRule="auto"/>
        <w:ind w:left="0" w:firstLine="0"/>
        <w:jc w:val="center"/>
        <w:textAlignment w:val="baseline"/>
        <w:rPr>
          <w:rFonts w:eastAsiaTheme="majorEastAsia"/>
          <w:b/>
          <w:bCs/>
          <w:color w:val="000000"/>
        </w:rPr>
      </w:pPr>
      <w:r w:rsidRPr="00B142BD">
        <w:rPr>
          <w:rFonts w:eastAsiaTheme="majorEastAsia"/>
          <w:b/>
          <w:bCs/>
          <w:color w:val="000000"/>
        </w:rPr>
        <w:t xml:space="preserve">Ожидаемые результаты реализации плана </w:t>
      </w:r>
    </w:p>
    <w:p w:rsidR="00B142BD" w:rsidRPr="00B142BD" w:rsidRDefault="00B142BD" w:rsidP="00B142BD">
      <w:pPr>
        <w:ind w:firstLine="567"/>
        <w:jc w:val="both"/>
        <w:rPr>
          <w:rFonts w:eastAsiaTheme="minorHAnsi"/>
          <w:lang w:eastAsia="en-US"/>
        </w:rPr>
      </w:pPr>
      <w:r w:rsidRPr="00B142BD">
        <w:rPr>
          <w:rFonts w:eastAsiaTheme="minorHAnsi"/>
          <w:color w:val="000000"/>
          <w:lang w:eastAsia="en-US"/>
        </w:rPr>
        <w:t xml:space="preserve">Социально-экономический эффект от реализации Плана выражается в обеспечении стабильной социально-политической обстановки, укреплении толерантности в многонациональной молодежной среде, снижении уровня </w:t>
      </w:r>
      <w:proofErr w:type="spellStart"/>
      <w:r w:rsidRPr="00B142BD">
        <w:rPr>
          <w:rFonts w:eastAsiaTheme="minorHAnsi"/>
          <w:color w:val="000000"/>
          <w:lang w:eastAsia="en-US"/>
        </w:rPr>
        <w:t>конфликтогенности</w:t>
      </w:r>
      <w:proofErr w:type="spellEnd"/>
      <w:r w:rsidRPr="00B142BD">
        <w:rPr>
          <w:rFonts w:eastAsiaTheme="minorHAnsi"/>
          <w:color w:val="000000"/>
          <w:lang w:eastAsia="en-US"/>
        </w:rPr>
        <w:t xml:space="preserve"> в межэтнических отношениях, увеличении количества мероприятий, способствующих профилактике экстремизма, гармонизации межнациональных отношений, сохранению и развитию языков и культуры народов Российской Федерации, проживающих на территории Новотроицкого сельсовета Северного района Новосибирской области.</w:t>
      </w:r>
    </w:p>
    <w:p w:rsidR="00B142BD" w:rsidRPr="00B142BD" w:rsidRDefault="00B142BD" w:rsidP="00B142BD">
      <w:pPr>
        <w:spacing w:after="200" w:line="276" w:lineRule="auto"/>
        <w:rPr>
          <w:rFonts w:eastAsiaTheme="minorHAnsi"/>
          <w:lang w:eastAsia="en-US"/>
        </w:rPr>
      </w:pPr>
    </w:p>
    <w:p w:rsidR="00904E81" w:rsidRPr="00904E81" w:rsidRDefault="00904E81" w:rsidP="00904E81">
      <w:pPr>
        <w:jc w:val="center"/>
      </w:pPr>
      <w:r w:rsidRPr="00904E81">
        <w:t xml:space="preserve">СОВЕТ ДЕПУТАТОВ </w:t>
      </w:r>
    </w:p>
    <w:p w:rsidR="00904E81" w:rsidRPr="00904E81" w:rsidRDefault="00904E81" w:rsidP="00904E81">
      <w:pPr>
        <w:jc w:val="center"/>
      </w:pPr>
      <w:r w:rsidRPr="00904E81">
        <w:t>НОВОТРОИЦКОГО СЕЛЬСОВЕТА</w:t>
      </w:r>
      <w:r w:rsidRPr="00904E81">
        <w:br/>
        <w:t xml:space="preserve">СЕВЕРНОГО РАЙОНА </w:t>
      </w:r>
    </w:p>
    <w:p w:rsidR="00904E81" w:rsidRPr="00904E81" w:rsidRDefault="00904E81" w:rsidP="00904E81">
      <w:pPr>
        <w:jc w:val="center"/>
      </w:pPr>
      <w:r w:rsidRPr="00904E81">
        <w:t>НОВОСИБИРСКОЙ ОБЛАСТИ</w:t>
      </w:r>
    </w:p>
    <w:p w:rsidR="00904E81" w:rsidRPr="00904E81" w:rsidRDefault="00904E81" w:rsidP="00904E81">
      <w:pPr>
        <w:jc w:val="center"/>
      </w:pPr>
      <w:r w:rsidRPr="00904E81">
        <w:t>шестого созыва</w:t>
      </w:r>
    </w:p>
    <w:p w:rsidR="00904E81" w:rsidRPr="00904E81" w:rsidRDefault="00904E81" w:rsidP="00904E81">
      <w:pPr>
        <w:jc w:val="center"/>
        <w:rPr>
          <w:b/>
        </w:rPr>
      </w:pPr>
    </w:p>
    <w:p w:rsidR="00904E81" w:rsidRPr="00904E81" w:rsidRDefault="00904E81" w:rsidP="00904E81">
      <w:pPr>
        <w:jc w:val="center"/>
        <w:rPr>
          <w:b/>
        </w:rPr>
      </w:pPr>
      <w:proofErr w:type="gramStart"/>
      <w:r w:rsidRPr="00904E81">
        <w:rPr>
          <w:b/>
        </w:rPr>
        <w:t>Р</w:t>
      </w:r>
      <w:proofErr w:type="gramEnd"/>
      <w:r w:rsidRPr="00904E81">
        <w:rPr>
          <w:b/>
        </w:rPr>
        <w:t xml:space="preserve"> Е Ш Е Н И Е  </w:t>
      </w:r>
    </w:p>
    <w:p w:rsidR="00904E81" w:rsidRPr="00904E81" w:rsidRDefault="00904E81" w:rsidP="00904E81">
      <w:pPr>
        <w:jc w:val="center"/>
      </w:pPr>
      <w:r w:rsidRPr="00904E81">
        <w:lastRenderedPageBreak/>
        <w:t>Шестьдесят восьмой сессии</w:t>
      </w:r>
    </w:p>
    <w:p w:rsidR="00904E81" w:rsidRPr="00904E81" w:rsidRDefault="00904E81" w:rsidP="00904E81">
      <w:pPr>
        <w:jc w:val="center"/>
        <w:rPr>
          <w:b/>
        </w:rPr>
      </w:pPr>
    </w:p>
    <w:p w:rsidR="00904E81" w:rsidRPr="00904E81" w:rsidRDefault="00904E81" w:rsidP="00904E81">
      <w:r w:rsidRPr="00904E81">
        <w:t>26.04.2024                                         с. Новотроицк                                              № 1</w:t>
      </w:r>
    </w:p>
    <w:p w:rsidR="00904E81" w:rsidRPr="00904E81" w:rsidRDefault="00904E81" w:rsidP="00904E81">
      <w:pPr>
        <w:jc w:val="center"/>
      </w:pPr>
      <w:r w:rsidRPr="00904E81">
        <w:t xml:space="preserve"> </w:t>
      </w:r>
    </w:p>
    <w:p w:rsidR="00904E81" w:rsidRPr="00904E81" w:rsidRDefault="00904E81" w:rsidP="00904E81">
      <w:pPr>
        <w:jc w:val="center"/>
      </w:pPr>
      <w:r w:rsidRPr="00904E81">
        <w:t>Об исполнении местного бюджета Новотроицкого сельсовета Северного</w:t>
      </w:r>
    </w:p>
    <w:p w:rsidR="00904E81" w:rsidRPr="00904E81" w:rsidRDefault="00904E81" w:rsidP="00904E81">
      <w:pPr>
        <w:jc w:val="center"/>
      </w:pPr>
      <w:r w:rsidRPr="00904E81">
        <w:t>района Новосибирской области за 2023 год</w:t>
      </w:r>
    </w:p>
    <w:p w:rsidR="00904E81" w:rsidRPr="00904E81" w:rsidRDefault="00904E81" w:rsidP="00904E81">
      <w:pPr>
        <w:jc w:val="center"/>
      </w:pPr>
    </w:p>
    <w:p w:rsidR="00904E81" w:rsidRPr="00904E81" w:rsidRDefault="00904E81" w:rsidP="00904E81">
      <w:pPr>
        <w:jc w:val="center"/>
        <w:rPr>
          <w:b/>
        </w:rPr>
      </w:pPr>
    </w:p>
    <w:p w:rsidR="00904E81" w:rsidRPr="00904E81" w:rsidRDefault="00904E81" w:rsidP="00904E81">
      <w:pPr>
        <w:jc w:val="both"/>
      </w:pPr>
      <w:r w:rsidRPr="00904E81">
        <w:rPr>
          <w:b/>
        </w:rPr>
        <w:t xml:space="preserve">        </w:t>
      </w:r>
      <w:r w:rsidRPr="00904E81">
        <w:t xml:space="preserve">Заслушав и обсудив доклад администрации Новотроицкого сельсовета Северного района Новосибирской области « Об исполнении местного бюджета Новотроицкого сельсовета Северного района Новосибирской области ( далее </w:t>
      </w:r>
      <w:proofErr w:type="gramStart"/>
      <w:r w:rsidRPr="00904E81">
        <w:t>-м</w:t>
      </w:r>
      <w:proofErr w:type="gramEnd"/>
      <w:r w:rsidRPr="00904E81">
        <w:t xml:space="preserve">естный бюджет) за 2023 год», Совет депутатов Новотроицкого сельсовета Северного района Новосибирской области </w:t>
      </w:r>
    </w:p>
    <w:p w:rsidR="00904E81" w:rsidRPr="00904E81" w:rsidRDefault="00904E81" w:rsidP="00904E81">
      <w:r w:rsidRPr="00904E81">
        <w:t>РЕШИЛ:</w:t>
      </w:r>
    </w:p>
    <w:p w:rsidR="00904E81" w:rsidRPr="00904E81" w:rsidRDefault="00904E81" w:rsidP="00904E81">
      <w:pPr>
        <w:numPr>
          <w:ilvl w:val="0"/>
          <w:numId w:val="20"/>
        </w:numPr>
        <w:ind w:left="0" w:firstLine="645"/>
        <w:jc w:val="both"/>
      </w:pPr>
      <w:r w:rsidRPr="00904E81">
        <w:t xml:space="preserve">Утвердить отчет об исполнении местного бюджета Новотроицкого сельсовета Северного района Новосибирской области за 2023 год по расходам в сумме 7651,7  </w:t>
      </w:r>
      <w:proofErr w:type="spellStart"/>
      <w:r w:rsidRPr="00904E81">
        <w:t>тыс</w:t>
      </w:r>
      <w:proofErr w:type="gramStart"/>
      <w:r w:rsidRPr="00904E81">
        <w:t>.р</w:t>
      </w:r>
      <w:proofErr w:type="gramEnd"/>
      <w:r w:rsidRPr="00904E81">
        <w:t>ублей</w:t>
      </w:r>
      <w:proofErr w:type="spellEnd"/>
      <w:r w:rsidRPr="00904E81">
        <w:t xml:space="preserve">, по доходам в сумме 8009,8  </w:t>
      </w:r>
      <w:proofErr w:type="spellStart"/>
      <w:r w:rsidRPr="00904E81">
        <w:t>тыс.рублей</w:t>
      </w:r>
      <w:proofErr w:type="spellEnd"/>
      <w:r w:rsidRPr="00904E81">
        <w:t xml:space="preserve">, с превышением доходов  над расходами (профицит местного бюджета) в сумме 358,1 </w:t>
      </w:r>
      <w:proofErr w:type="spellStart"/>
      <w:r w:rsidRPr="00904E81">
        <w:t>тыс.рублей</w:t>
      </w:r>
      <w:proofErr w:type="spellEnd"/>
      <w:r w:rsidRPr="00904E81">
        <w:t>.</w:t>
      </w:r>
    </w:p>
    <w:p w:rsidR="00904E81" w:rsidRPr="00904E81" w:rsidRDefault="00904E81" w:rsidP="00904E81">
      <w:pPr>
        <w:numPr>
          <w:ilvl w:val="0"/>
          <w:numId w:val="20"/>
        </w:numPr>
        <w:ind w:left="0" w:firstLine="645"/>
        <w:jc w:val="both"/>
      </w:pPr>
      <w:r w:rsidRPr="00904E81">
        <w:t>Утвердить кассовое исполнение местного бюджета по доходам за 2023 год:</w:t>
      </w:r>
    </w:p>
    <w:p w:rsidR="00904E81" w:rsidRPr="00904E81" w:rsidRDefault="00904E81" w:rsidP="00904E81">
      <w:pPr>
        <w:ind w:firstLine="645"/>
        <w:jc w:val="both"/>
      </w:pPr>
      <w:r w:rsidRPr="00904E81">
        <w:t>1) по кодам классификации доходов бюджетов согласно приложению 1 к настоящему решению;</w:t>
      </w:r>
    </w:p>
    <w:p w:rsidR="00904E81" w:rsidRPr="00904E81" w:rsidRDefault="00904E81" w:rsidP="00904E81">
      <w:r w:rsidRPr="00904E81">
        <w:t xml:space="preserve">         2) по кодам видов доходов, подвидов доходов, классификации операций сектора государственного управления, относящихся к доходам бюджета, согласно приложению 2 к настоящему решению.</w:t>
      </w:r>
    </w:p>
    <w:p w:rsidR="00904E81" w:rsidRPr="00904E81" w:rsidRDefault="00904E81" w:rsidP="00904E81">
      <w:pPr>
        <w:numPr>
          <w:ilvl w:val="0"/>
          <w:numId w:val="20"/>
        </w:numPr>
        <w:ind w:left="0" w:firstLine="645"/>
        <w:jc w:val="both"/>
      </w:pPr>
      <w:r w:rsidRPr="00904E81">
        <w:t xml:space="preserve">Утвердить кассовое исполнение местного бюджета по расходам бюджета за 2023 год: </w:t>
      </w:r>
    </w:p>
    <w:p w:rsidR="00904E81" w:rsidRPr="00904E81" w:rsidRDefault="00904E81" w:rsidP="00904E81">
      <w:pPr>
        <w:jc w:val="both"/>
      </w:pPr>
      <w:r w:rsidRPr="00904E81">
        <w:t xml:space="preserve">         1) по ведомственной структуре расходов, согласно приложению 3 к настоящему решению;</w:t>
      </w:r>
    </w:p>
    <w:p w:rsidR="00904E81" w:rsidRPr="00904E81" w:rsidRDefault="00904E81" w:rsidP="00904E81">
      <w:r w:rsidRPr="00904E81">
        <w:t xml:space="preserve">         2) по разделам и подразделам классификации расходов бюджета, согласно приложению 4 к настоящему решению.</w:t>
      </w:r>
    </w:p>
    <w:p w:rsidR="00904E81" w:rsidRPr="00904E81" w:rsidRDefault="00904E81" w:rsidP="00904E81">
      <w:pPr>
        <w:jc w:val="both"/>
      </w:pPr>
      <w:r w:rsidRPr="00904E81">
        <w:t xml:space="preserve">         4. Утвердить кассовое исполнение по источникам финансирования дефицита местного бюджета за 2023 год:</w:t>
      </w:r>
    </w:p>
    <w:p w:rsidR="00904E81" w:rsidRPr="00904E81" w:rsidRDefault="00904E81" w:rsidP="00904E81">
      <w:pPr>
        <w:jc w:val="both"/>
      </w:pPr>
      <w:r w:rsidRPr="00904E81">
        <w:t xml:space="preserve">         1) по кодам классификации источников финансирования дефицитов бюджетов, согласно приложению 5 к настоящему решению;</w:t>
      </w:r>
    </w:p>
    <w:p w:rsidR="00904E81" w:rsidRPr="00904E81" w:rsidRDefault="00904E81" w:rsidP="00904E81">
      <w:r w:rsidRPr="00904E81">
        <w:t xml:space="preserve">         2) кодам групп, подгрупп, статей, видов </w:t>
      </w:r>
      <w:proofErr w:type="gramStart"/>
      <w:r w:rsidRPr="00904E81">
        <w:t>источников финансирования дефицитов бюджетов классификации операций сектора государственного</w:t>
      </w:r>
      <w:proofErr w:type="gramEnd"/>
      <w:r w:rsidRPr="00904E81">
        <w:t xml:space="preserve"> управления, относящихся к источникам финансирования дефицитов бюджетов, согласно приложению 6 к настоящему решению.  </w:t>
      </w:r>
    </w:p>
    <w:p w:rsidR="00904E81" w:rsidRPr="00904E81" w:rsidRDefault="00904E81" w:rsidP="00904E81">
      <w:pPr>
        <w:ind w:left="645"/>
        <w:jc w:val="both"/>
      </w:pPr>
      <w:r w:rsidRPr="00904E81">
        <w:t>5. Опубликовать данное решение в периодическом печатном издании</w:t>
      </w:r>
    </w:p>
    <w:p w:rsidR="00904E81" w:rsidRPr="00904E81" w:rsidRDefault="00904E81" w:rsidP="00904E81">
      <w:pPr>
        <w:jc w:val="both"/>
      </w:pPr>
      <w:r w:rsidRPr="00904E81">
        <w:t>«Вестник Новотроицкого сельсовета».</w:t>
      </w:r>
    </w:p>
    <w:p w:rsidR="00904E81" w:rsidRPr="00904E81" w:rsidRDefault="00904E81" w:rsidP="00904E81">
      <w:pPr>
        <w:ind w:firstLine="645"/>
        <w:jc w:val="both"/>
      </w:pPr>
      <w:r w:rsidRPr="00904E81">
        <w:t xml:space="preserve">6. </w:t>
      </w:r>
      <w:proofErr w:type="gramStart"/>
      <w:r w:rsidRPr="00904E81">
        <w:t>Контроль за</w:t>
      </w:r>
      <w:proofErr w:type="gramEnd"/>
      <w:r w:rsidRPr="00904E81">
        <w:t xml:space="preserve"> исполнением данного решения возложить на комиссию по бюджету, налогам, собственности и социальной политике (</w:t>
      </w:r>
      <w:proofErr w:type="spellStart"/>
      <w:r w:rsidRPr="00904E81">
        <w:t>Дардонова</w:t>
      </w:r>
      <w:proofErr w:type="spellEnd"/>
      <w:r w:rsidRPr="00904E81">
        <w:t xml:space="preserve"> Т.В.).</w:t>
      </w:r>
    </w:p>
    <w:p w:rsidR="00904E81" w:rsidRPr="00904E81" w:rsidRDefault="00904E81" w:rsidP="00904E81"/>
    <w:p w:rsidR="00904E81" w:rsidRPr="00904E81" w:rsidRDefault="00904E81" w:rsidP="00904E81"/>
    <w:p w:rsidR="00904E81" w:rsidRPr="00904E81" w:rsidRDefault="00904E81" w:rsidP="00904E81">
      <w:r w:rsidRPr="00904E81">
        <w:t>Глава Новотроицкого сельсовета                    Председатель Совета депутатов</w:t>
      </w:r>
    </w:p>
    <w:p w:rsidR="00904E81" w:rsidRPr="00904E81" w:rsidRDefault="00904E81" w:rsidP="00904E81">
      <w:r w:rsidRPr="00904E81">
        <w:t>Северного района                                              Новотроицкого сельсовета Северного</w:t>
      </w:r>
    </w:p>
    <w:p w:rsidR="00904E81" w:rsidRPr="00904E81" w:rsidRDefault="00904E81" w:rsidP="00904E81">
      <w:r w:rsidRPr="00904E81">
        <w:t xml:space="preserve">Новосибирской области                                    района Новосибирской области                                        </w:t>
      </w:r>
    </w:p>
    <w:p w:rsidR="00904E81" w:rsidRPr="00904E81" w:rsidRDefault="00904E81" w:rsidP="00904E81">
      <w:r w:rsidRPr="00904E81">
        <w:t xml:space="preserve">                             </w:t>
      </w:r>
      <w:proofErr w:type="spellStart"/>
      <w:r w:rsidRPr="00904E81">
        <w:t>Н.В.Кочерешко</w:t>
      </w:r>
      <w:proofErr w:type="spellEnd"/>
      <w:r w:rsidRPr="00904E81">
        <w:t xml:space="preserve">                                                          </w:t>
      </w:r>
      <w:proofErr w:type="spellStart"/>
      <w:r w:rsidRPr="00904E81">
        <w:t>Н.Н.Панова</w:t>
      </w:r>
      <w:proofErr w:type="spellEnd"/>
    </w:p>
    <w:p w:rsidR="00904E81" w:rsidRPr="00904E81" w:rsidRDefault="00904E81" w:rsidP="00904E81">
      <w:r w:rsidRPr="00904E81">
        <w:t xml:space="preserve">                                                                          </w:t>
      </w:r>
    </w:p>
    <w:p w:rsidR="00904E81" w:rsidRPr="00904E81" w:rsidRDefault="00904E81" w:rsidP="00904E81"/>
    <w:p w:rsidR="00904E81" w:rsidRPr="00904E81" w:rsidRDefault="00904E81" w:rsidP="00904E81">
      <w:pPr>
        <w:jc w:val="right"/>
      </w:pPr>
      <w:r w:rsidRPr="00904E81">
        <w:t xml:space="preserve">                                                                            Приложение 1 к решению 67-й сессии</w:t>
      </w:r>
    </w:p>
    <w:p w:rsidR="00904E81" w:rsidRPr="00904E81" w:rsidRDefault="00904E81" w:rsidP="00904E81">
      <w:pPr>
        <w:jc w:val="right"/>
      </w:pPr>
      <w:r w:rsidRPr="00904E81">
        <w:t xml:space="preserve">                                                                 Совета депутатов Новотроицкого сельсовета </w:t>
      </w:r>
    </w:p>
    <w:p w:rsidR="00904E81" w:rsidRPr="00904E81" w:rsidRDefault="00904E81" w:rsidP="00904E81">
      <w:pPr>
        <w:jc w:val="right"/>
      </w:pPr>
      <w:r w:rsidRPr="00904E81">
        <w:t xml:space="preserve">                                                                 Северного района  Новосибирской области </w:t>
      </w:r>
    </w:p>
    <w:p w:rsidR="00904E81" w:rsidRPr="00904E81" w:rsidRDefault="00904E81" w:rsidP="00904E81">
      <w:pPr>
        <w:jc w:val="right"/>
      </w:pPr>
      <w:r w:rsidRPr="00904E81">
        <w:t xml:space="preserve">                                                                 шестого созыва от  29.04.2024  № 1</w:t>
      </w:r>
    </w:p>
    <w:p w:rsidR="00904E81" w:rsidRPr="00904E81" w:rsidRDefault="00904E81" w:rsidP="00904E81"/>
    <w:p w:rsidR="00904E81" w:rsidRPr="00904E81" w:rsidRDefault="00904E81" w:rsidP="00904E81">
      <w:pPr>
        <w:jc w:val="center"/>
        <w:rPr>
          <w:b/>
        </w:rPr>
      </w:pPr>
      <w:r w:rsidRPr="00904E81">
        <w:rPr>
          <w:b/>
        </w:rPr>
        <w:t>Кассовое исполнение местного бюджета по доходам за 2023 год по кодам классификации доходов бюджетов</w:t>
      </w:r>
    </w:p>
    <w:p w:rsidR="00904E81" w:rsidRPr="00904E81" w:rsidRDefault="00904E81" w:rsidP="00904E81">
      <w:pPr>
        <w:jc w:val="center"/>
        <w:rPr>
          <w:b/>
        </w:rPr>
      </w:pPr>
    </w:p>
    <w:tbl>
      <w:tblPr>
        <w:tblW w:w="1017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5245"/>
        <w:gridCol w:w="1701"/>
      </w:tblGrid>
      <w:tr w:rsidR="00904E81" w:rsidRPr="00904E81" w:rsidTr="00904E81">
        <w:tc>
          <w:tcPr>
            <w:tcW w:w="3227" w:type="dxa"/>
          </w:tcPr>
          <w:p w:rsidR="00904E81" w:rsidRPr="00904E81" w:rsidRDefault="00904E81" w:rsidP="00904E81">
            <w:pPr>
              <w:jc w:val="center"/>
              <w:rPr>
                <w:b/>
              </w:rPr>
            </w:pPr>
            <w:r w:rsidRPr="00904E81">
              <w:rPr>
                <w:b/>
              </w:rPr>
              <w:t>Код бюджетной классификации Российской Федерации</w:t>
            </w:r>
          </w:p>
        </w:tc>
        <w:tc>
          <w:tcPr>
            <w:tcW w:w="5245" w:type="dxa"/>
          </w:tcPr>
          <w:p w:rsidR="00904E81" w:rsidRPr="00904E81" w:rsidRDefault="00904E81" w:rsidP="00904E81">
            <w:pPr>
              <w:jc w:val="center"/>
              <w:rPr>
                <w:b/>
              </w:rPr>
            </w:pPr>
            <w:r w:rsidRPr="00904E81">
              <w:rPr>
                <w:b/>
              </w:rPr>
              <w:t>Наименование кодов классификации доходов бюджетов</w:t>
            </w:r>
          </w:p>
        </w:tc>
        <w:tc>
          <w:tcPr>
            <w:tcW w:w="1701" w:type="dxa"/>
            <w:shd w:val="clear" w:color="auto" w:fill="auto"/>
          </w:tcPr>
          <w:p w:rsidR="00904E81" w:rsidRPr="00904E81" w:rsidRDefault="00904E81" w:rsidP="00904E81">
            <w:pPr>
              <w:jc w:val="center"/>
              <w:rPr>
                <w:b/>
              </w:rPr>
            </w:pPr>
            <w:r w:rsidRPr="00904E81">
              <w:rPr>
                <w:b/>
              </w:rPr>
              <w:t>Кассовое исполнение</w:t>
            </w:r>
          </w:p>
          <w:p w:rsidR="00904E81" w:rsidRPr="00904E81" w:rsidRDefault="00904E81" w:rsidP="00904E81">
            <w:pPr>
              <w:jc w:val="center"/>
              <w:rPr>
                <w:b/>
              </w:rPr>
            </w:pPr>
            <w:proofErr w:type="spellStart"/>
            <w:r w:rsidRPr="00904E81">
              <w:rPr>
                <w:b/>
              </w:rPr>
              <w:t>тыс</w:t>
            </w:r>
            <w:proofErr w:type="gramStart"/>
            <w:r w:rsidRPr="00904E81">
              <w:rPr>
                <w:b/>
              </w:rPr>
              <w:t>.р</w:t>
            </w:r>
            <w:proofErr w:type="gramEnd"/>
            <w:r w:rsidRPr="00904E81">
              <w:rPr>
                <w:b/>
              </w:rPr>
              <w:t>уб</w:t>
            </w:r>
            <w:proofErr w:type="spellEnd"/>
          </w:p>
        </w:tc>
      </w:tr>
      <w:tr w:rsidR="00904E81" w:rsidRPr="00904E81" w:rsidTr="00904E81">
        <w:tc>
          <w:tcPr>
            <w:tcW w:w="3227" w:type="dxa"/>
          </w:tcPr>
          <w:p w:rsidR="00904E81" w:rsidRPr="00904E81" w:rsidRDefault="00904E81" w:rsidP="00904E81">
            <w:pPr>
              <w:jc w:val="center"/>
              <w:rPr>
                <w:b/>
              </w:rPr>
            </w:pPr>
          </w:p>
        </w:tc>
        <w:tc>
          <w:tcPr>
            <w:tcW w:w="5245" w:type="dxa"/>
          </w:tcPr>
          <w:p w:rsidR="00904E81" w:rsidRPr="00904E81" w:rsidRDefault="00904E81" w:rsidP="00904E81">
            <w:pPr>
              <w:jc w:val="center"/>
              <w:rPr>
                <w:b/>
              </w:rPr>
            </w:pPr>
            <w:r w:rsidRPr="00904E81">
              <w:rPr>
                <w:b/>
              </w:rPr>
              <w:t xml:space="preserve">Доходы бюджета </w:t>
            </w:r>
            <w:proofErr w:type="gramStart"/>
            <w:r w:rsidRPr="00904E81">
              <w:rPr>
                <w:b/>
              </w:rPr>
              <w:t>-в</w:t>
            </w:r>
            <w:proofErr w:type="gramEnd"/>
            <w:r w:rsidRPr="00904E81">
              <w:rPr>
                <w:b/>
              </w:rPr>
              <w:t>сего</w:t>
            </w:r>
          </w:p>
        </w:tc>
        <w:tc>
          <w:tcPr>
            <w:tcW w:w="1701" w:type="dxa"/>
            <w:shd w:val="clear" w:color="auto" w:fill="auto"/>
          </w:tcPr>
          <w:p w:rsidR="00904E81" w:rsidRPr="00904E81" w:rsidRDefault="00904E81" w:rsidP="00904E81">
            <w:pPr>
              <w:jc w:val="right"/>
              <w:rPr>
                <w:b/>
              </w:rPr>
            </w:pPr>
            <w:r w:rsidRPr="00904E81">
              <w:rPr>
                <w:b/>
              </w:rPr>
              <w:t>8009,8</w:t>
            </w:r>
          </w:p>
        </w:tc>
      </w:tr>
      <w:tr w:rsidR="00904E81" w:rsidRPr="00904E81" w:rsidTr="00904E81">
        <w:trPr>
          <w:trHeight w:val="2679"/>
        </w:trPr>
        <w:tc>
          <w:tcPr>
            <w:tcW w:w="3227" w:type="dxa"/>
          </w:tcPr>
          <w:p w:rsidR="00904E81" w:rsidRPr="00904E81" w:rsidRDefault="00904E81" w:rsidP="00904E81">
            <w:pPr>
              <w:rPr>
                <w:b/>
              </w:rPr>
            </w:pPr>
            <w:r w:rsidRPr="00904E81">
              <w:rPr>
                <w:b/>
              </w:rPr>
              <w:t>18210102010010000110</w:t>
            </w:r>
          </w:p>
        </w:tc>
        <w:tc>
          <w:tcPr>
            <w:tcW w:w="5245" w:type="dxa"/>
          </w:tcPr>
          <w:p w:rsidR="00904E81" w:rsidRPr="00904E81" w:rsidRDefault="00904E81" w:rsidP="00904E81">
            <w:r w:rsidRPr="00904E81">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 и 228 Налогового кодекса Российской Федерации </w:t>
            </w:r>
          </w:p>
        </w:tc>
        <w:tc>
          <w:tcPr>
            <w:tcW w:w="1701" w:type="dxa"/>
            <w:shd w:val="clear" w:color="auto" w:fill="auto"/>
          </w:tcPr>
          <w:p w:rsidR="00904E81" w:rsidRPr="00904E81" w:rsidRDefault="00904E81" w:rsidP="00904E81">
            <w:pPr>
              <w:jc w:val="right"/>
              <w:rPr>
                <w:lang w:val="en-US"/>
              </w:rPr>
            </w:pPr>
            <w:r w:rsidRPr="00904E81">
              <w:t>189,9</w:t>
            </w:r>
          </w:p>
        </w:tc>
      </w:tr>
      <w:tr w:rsidR="00904E81" w:rsidRPr="00904E81" w:rsidTr="00904E81">
        <w:tc>
          <w:tcPr>
            <w:tcW w:w="3227" w:type="dxa"/>
          </w:tcPr>
          <w:p w:rsidR="00904E81" w:rsidRPr="00904E81" w:rsidRDefault="00904E81" w:rsidP="00904E81">
            <w:pPr>
              <w:rPr>
                <w:b/>
              </w:rPr>
            </w:pPr>
            <w:r w:rsidRPr="00904E81">
              <w:rPr>
                <w:b/>
              </w:rPr>
              <w:t>10010302231010000110</w:t>
            </w:r>
          </w:p>
        </w:tc>
        <w:tc>
          <w:tcPr>
            <w:tcW w:w="5245" w:type="dxa"/>
            <w:vAlign w:val="center"/>
          </w:tcPr>
          <w:p w:rsidR="00904E81" w:rsidRPr="00904E81" w:rsidRDefault="00904E81" w:rsidP="00904E81">
            <w:r w:rsidRPr="00904E81">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1" w:type="dxa"/>
            <w:shd w:val="clear" w:color="auto" w:fill="auto"/>
          </w:tcPr>
          <w:p w:rsidR="00904E81" w:rsidRPr="00904E81" w:rsidRDefault="00904E81" w:rsidP="00904E81">
            <w:pPr>
              <w:jc w:val="right"/>
            </w:pPr>
            <w:r w:rsidRPr="00904E81">
              <w:t>234,6</w:t>
            </w:r>
          </w:p>
        </w:tc>
      </w:tr>
      <w:tr w:rsidR="00904E81" w:rsidRPr="00904E81" w:rsidTr="00904E81">
        <w:tc>
          <w:tcPr>
            <w:tcW w:w="3227" w:type="dxa"/>
          </w:tcPr>
          <w:p w:rsidR="00904E81" w:rsidRPr="00904E81" w:rsidRDefault="00904E81" w:rsidP="00904E81">
            <w:pPr>
              <w:rPr>
                <w:b/>
              </w:rPr>
            </w:pPr>
            <w:r w:rsidRPr="00904E81">
              <w:rPr>
                <w:b/>
              </w:rPr>
              <w:t>10010302241010000110</w:t>
            </w:r>
          </w:p>
        </w:tc>
        <w:tc>
          <w:tcPr>
            <w:tcW w:w="5245" w:type="dxa"/>
            <w:vAlign w:val="center"/>
          </w:tcPr>
          <w:p w:rsidR="00904E81" w:rsidRPr="00904E81" w:rsidRDefault="00904E81" w:rsidP="00904E81">
            <w:r w:rsidRPr="00904E81">
              <w:t>Доходы от уплаты акцизов на моторные масла для дизельных и (или) карбюраторных (</w:t>
            </w:r>
            <w:proofErr w:type="spellStart"/>
            <w:r w:rsidRPr="00904E81">
              <w:t>инжекторных</w:t>
            </w:r>
            <w:proofErr w:type="spellEnd"/>
            <w:r w:rsidRPr="00904E81">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w:t>
            </w:r>
          </w:p>
        </w:tc>
        <w:tc>
          <w:tcPr>
            <w:tcW w:w="1701" w:type="dxa"/>
            <w:shd w:val="clear" w:color="auto" w:fill="auto"/>
          </w:tcPr>
          <w:p w:rsidR="00904E81" w:rsidRPr="00904E81" w:rsidRDefault="00904E81" w:rsidP="00904E81">
            <w:pPr>
              <w:jc w:val="right"/>
            </w:pPr>
            <w:r w:rsidRPr="00904E81">
              <w:t>1,2</w:t>
            </w:r>
          </w:p>
        </w:tc>
      </w:tr>
      <w:tr w:rsidR="00904E81" w:rsidRPr="00904E81" w:rsidTr="00904E81">
        <w:tc>
          <w:tcPr>
            <w:tcW w:w="3227" w:type="dxa"/>
          </w:tcPr>
          <w:p w:rsidR="00904E81" w:rsidRPr="00904E81" w:rsidRDefault="00904E81" w:rsidP="00904E81">
            <w:pPr>
              <w:rPr>
                <w:b/>
              </w:rPr>
            </w:pPr>
            <w:r w:rsidRPr="00904E81">
              <w:rPr>
                <w:b/>
              </w:rPr>
              <w:t>10010302251010000110</w:t>
            </w:r>
          </w:p>
        </w:tc>
        <w:tc>
          <w:tcPr>
            <w:tcW w:w="5245" w:type="dxa"/>
            <w:vAlign w:val="center"/>
          </w:tcPr>
          <w:p w:rsidR="00904E81" w:rsidRPr="00904E81" w:rsidRDefault="00904E81" w:rsidP="00904E81">
            <w:r w:rsidRPr="00904E81">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1" w:type="dxa"/>
            <w:shd w:val="clear" w:color="auto" w:fill="auto"/>
          </w:tcPr>
          <w:p w:rsidR="00904E81" w:rsidRPr="00904E81" w:rsidRDefault="00904E81" w:rsidP="00904E81">
            <w:pPr>
              <w:jc w:val="right"/>
            </w:pPr>
            <w:r w:rsidRPr="00904E81">
              <w:t>242,5</w:t>
            </w:r>
          </w:p>
        </w:tc>
      </w:tr>
      <w:tr w:rsidR="00904E81" w:rsidRPr="00904E81" w:rsidTr="00904E81">
        <w:tc>
          <w:tcPr>
            <w:tcW w:w="3227" w:type="dxa"/>
          </w:tcPr>
          <w:p w:rsidR="00904E81" w:rsidRPr="00904E81" w:rsidRDefault="00904E81" w:rsidP="00904E81">
            <w:pPr>
              <w:rPr>
                <w:b/>
              </w:rPr>
            </w:pPr>
            <w:r w:rsidRPr="00904E81">
              <w:rPr>
                <w:b/>
              </w:rPr>
              <w:t>10010302260010000110</w:t>
            </w:r>
          </w:p>
        </w:tc>
        <w:tc>
          <w:tcPr>
            <w:tcW w:w="5245" w:type="dxa"/>
            <w:vAlign w:val="center"/>
          </w:tcPr>
          <w:p w:rsidR="00904E81" w:rsidRPr="00904E81" w:rsidRDefault="00904E81" w:rsidP="00904E81">
            <w:r w:rsidRPr="00904E81">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701" w:type="dxa"/>
            <w:shd w:val="clear" w:color="auto" w:fill="auto"/>
          </w:tcPr>
          <w:p w:rsidR="00904E81" w:rsidRPr="00904E81" w:rsidRDefault="00904E81" w:rsidP="00904E81">
            <w:pPr>
              <w:jc w:val="right"/>
            </w:pPr>
            <w:r w:rsidRPr="00904E81">
              <w:t>-25,5</w:t>
            </w:r>
          </w:p>
        </w:tc>
      </w:tr>
      <w:tr w:rsidR="00904E81" w:rsidRPr="00904E81" w:rsidTr="00904E81">
        <w:trPr>
          <w:trHeight w:val="240"/>
        </w:trPr>
        <w:tc>
          <w:tcPr>
            <w:tcW w:w="3227" w:type="dxa"/>
          </w:tcPr>
          <w:p w:rsidR="00904E81" w:rsidRPr="00904E81" w:rsidRDefault="00904E81" w:rsidP="00904E81">
            <w:pPr>
              <w:rPr>
                <w:b/>
              </w:rPr>
            </w:pPr>
            <w:r w:rsidRPr="00904E81">
              <w:rPr>
                <w:b/>
              </w:rPr>
              <w:t>18210601030100000110</w:t>
            </w:r>
          </w:p>
        </w:tc>
        <w:tc>
          <w:tcPr>
            <w:tcW w:w="5245" w:type="dxa"/>
          </w:tcPr>
          <w:p w:rsidR="00904E81" w:rsidRPr="00904E81" w:rsidRDefault="00904E81" w:rsidP="00904E81">
            <w:r w:rsidRPr="00904E81">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701" w:type="dxa"/>
            <w:shd w:val="clear" w:color="auto" w:fill="auto"/>
          </w:tcPr>
          <w:p w:rsidR="00904E81" w:rsidRPr="00904E81" w:rsidRDefault="00904E81" w:rsidP="00904E81">
            <w:pPr>
              <w:jc w:val="right"/>
            </w:pPr>
            <w:r w:rsidRPr="00904E81">
              <w:t>16,0</w:t>
            </w:r>
          </w:p>
        </w:tc>
      </w:tr>
      <w:tr w:rsidR="00904E81" w:rsidRPr="00904E81" w:rsidTr="00904E81">
        <w:tc>
          <w:tcPr>
            <w:tcW w:w="3227" w:type="dxa"/>
          </w:tcPr>
          <w:p w:rsidR="00904E81" w:rsidRPr="00904E81" w:rsidRDefault="00904E81" w:rsidP="00904E81">
            <w:pPr>
              <w:rPr>
                <w:b/>
              </w:rPr>
            </w:pPr>
            <w:r w:rsidRPr="00904E81">
              <w:rPr>
                <w:b/>
              </w:rPr>
              <w:t>18210606033100000110</w:t>
            </w:r>
          </w:p>
        </w:tc>
        <w:tc>
          <w:tcPr>
            <w:tcW w:w="5245" w:type="dxa"/>
          </w:tcPr>
          <w:p w:rsidR="00904E81" w:rsidRPr="00904E81" w:rsidRDefault="00904E81" w:rsidP="00904E81">
            <w:r w:rsidRPr="00904E81">
              <w:t>Земельный налог с организаций, обладающих земельным участком, расположенным в границах сельских поселений</w:t>
            </w:r>
          </w:p>
        </w:tc>
        <w:tc>
          <w:tcPr>
            <w:tcW w:w="1701" w:type="dxa"/>
          </w:tcPr>
          <w:p w:rsidR="00904E81" w:rsidRPr="00904E81" w:rsidRDefault="00904E81" w:rsidP="00904E81">
            <w:pPr>
              <w:jc w:val="right"/>
            </w:pPr>
            <w:r w:rsidRPr="00904E81">
              <w:t>-13,3</w:t>
            </w:r>
          </w:p>
        </w:tc>
      </w:tr>
      <w:tr w:rsidR="00904E81" w:rsidRPr="00904E81" w:rsidTr="00904E81">
        <w:tc>
          <w:tcPr>
            <w:tcW w:w="3227" w:type="dxa"/>
          </w:tcPr>
          <w:p w:rsidR="00904E81" w:rsidRPr="00904E81" w:rsidRDefault="00904E81" w:rsidP="00904E81">
            <w:pPr>
              <w:rPr>
                <w:b/>
              </w:rPr>
            </w:pPr>
            <w:r w:rsidRPr="00904E81">
              <w:rPr>
                <w:b/>
              </w:rPr>
              <w:t>18210606043100000110</w:t>
            </w:r>
          </w:p>
        </w:tc>
        <w:tc>
          <w:tcPr>
            <w:tcW w:w="5245" w:type="dxa"/>
            <w:vAlign w:val="center"/>
          </w:tcPr>
          <w:p w:rsidR="00904E81" w:rsidRPr="00904E81" w:rsidRDefault="00904E81" w:rsidP="00904E81">
            <w:r w:rsidRPr="00904E81">
              <w:t xml:space="preserve">Земельный налог с физических лиц, </w:t>
            </w:r>
            <w:r w:rsidRPr="00904E81">
              <w:lastRenderedPageBreak/>
              <w:t>обладающих земельным участком, расположенным в границах сельских поселений</w:t>
            </w:r>
          </w:p>
        </w:tc>
        <w:tc>
          <w:tcPr>
            <w:tcW w:w="1701" w:type="dxa"/>
          </w:tcPr>
          <w:p w:rsidR="00904E81" w:rsidRPr="00904E81" w:rsidRDefault="00904E81" w:rsidP="00904E81">
            <w:pPr>
              <w:jc w:val="right"/>
            </w:pPr>
            <w:r w:rsidRPr="00904E81">
              <w:lastRenderedPageBreak/>
              <w:t>8,5</w:t>
            </w:r>
          </w:p>
        </w:tc>
      </w:tr>
      <w:tr w:rsidR="00904E81" w:rsidRPr="00904E81" w:rsidTr="00904E81">
        <w:tc>
          <w:tcPr>
            <w:tcW w:w="3227" w:type="dxa"/>
          </w:tcPr>
          <w:p w:rsidR="00904E81" w:rsidRPr="00904E81" w:rsidRDefault="00904E81" w:rsidP="00904E81">
            <w:pPr>
              <w:rPr>
                <w:b/>
              </w:rPr>
            </w:pPr>
            <w:r w:rsidRPr="00904E81">
              <w:rPr>
                <w:b/>
              </w:rPr>
              <w:lastRenderedPageBreak/>
              <w:t>55510904053100000110</w:t>
            </w:r>
          </w:p>
        </w:tc>
        <w:tc>
          <w:tcPr>
            <w:tcW w:w="5245" w:type="dxa"/>
          </w:tcPr>
          <w:p w:rsidR="00904E81" w:rsidRPr="00904E81" w:rsidRDefault="00904E81" w:rsidP="00904E81">
            <w:r w:rsidRPr="00904E81">
              <w:t>Земельный налог (по обязательствам, возникшим до 1 января 2006 года), мобилизуемый на территориях сельских поселений.</w:t>
            </w:r>
          </w:p>
        </w:tc>
        <w:tc>
          <w:tcPr>
            <w:tcW w:w="1701" w:type="dxa"/>
          </w:tcPr>
          <w:p w:rsidR="00904E81" w:rsidRPr="00904E81" w:rsidRDefault="00904E81" w:rsidP="00904E81">
            <w:pPr>
              <w:jc w:val="right"/>
            </w:pPr>
            <w:r w:rsidRPr="00904E81">
              <w:t>0,3</w:t>
            </w:r>
          </w:p>
        </w:tc>
      </w:tr>
      <w:tr w:rsidR="00904E81" w:rsidRPr="00904E81" w:rsidTr="00904E81">
        <w:tc>
          <w:tcPr>
            <w:tcW w:w="3227" w:type="dxa"/>
          </w:tcPr>
          <w:p w:rsidR="00904E81" w:rsidRPr="00904E81" w:rsidRDefault="00904E81" w:rsidP="00904E81">
            <w:pPr>
              <w:rPr>
                <w:b/>
              </w:rPr>
            </w:pPr>
            <w:r w:rsidRPr="00904E81">
              <w:rPr>
                <w:b/>
              </w:rPr>
              <w:t>55511301995100000130</w:t>
            </w:r>
          </w:p>
        </w:tc>
        <w:tc>
          <w:tcPr>
            <w:tcW w:w="5245" w:type="dxa"/>
          </w:tcPr>
          <w:p w:rsidR="00904E81" w:rsidRPr="00904E81" w:rsidRDefault="00904E81" w:rsidP="00904E81">
            <w:r w:rsidRPr="00904E81">
              <w:t>Прочие доходы от оказания платных услуг (работ) получателями средств бюджетов поселений</w:t>
            </w:r>
          </w:p>
        </w:tc>
        <w:tc>
          <w:tcPr>
            <w:tcW w:w="1701" w:type="dxa"/>
          </w:tcPr>
          <w:p w:rsidR="00904E81" w:rsidRPr="00904E81" w:rsidRDefault="00904E81" w:rsidP="00904E81">
            <w:pPr>
              <w:jc w:val="right"/>
              <w:rPr>
                <w:lang w:val="en-US"/>
              </w:rPr>
            </w:pPr>
            <w:r w:rsidRPr="00904E81">
              <w:t>1,1</w:t>
            </w:r>
          </w:p>
        </w:tc>
      </w:tr>
      <w:tr w:rsidR="00904E81" w:rsidRPr="00904E81" w:rsidTr="00904E81">
        <w:tc>
          <w:tcPr>
            <w:tcW w:w="3227" w:type="dxa"/>
          </w:tcPr>
          <w:p w:rsidR="00904E81" w:rsidRPr="00904E81" w:rsidRDefault="00904E81" w:rsidP="00904E81">
            <w:pPr>
              <w:rPr>
                <w:b/>
              </w:rPr>
            </w:pPr>
            <w:r w:rsidRPr="00904E81">
              <w:rPr>
                <w:b/>
              </w:rPr>
              <w:t>55511302995100000130</w:t>
            </w:r>
          </w:p>
        </w:tc>
        <w:tc>
          <w:tcPr>
            <w:tcW w:w="5245" w:type="dxa"/>
          </w:tcPr>
          <w:p w:rsidR="00904E81" w:rsidRPr="00904E81" w:rsidRDefault="00904E81" w:rsidP="00904E81">
            <w:r w:rsidRPr="00904E81">
              <w:t>Прочие доходы от компенсации затрат бюджетов сельских поселений</w:t>
            </w:r>
          </w:p>
        </w:tc>
        <w:tc>
          <w:tcPr>
            <w:tcW w:w="1701" w:type="dxa"/>
          </w:tcPr>
          <w:p w:rsidR="00904E81" w:rsidRPr="00904E81" w:rsidRDefault="00904E81" w:rsidP="00904E81">
            <w:pPr>
              <w:jc w:val="right"/>
            </w:pPr>
            <w:r w:rsidRPr="00904E81">
              <w:t>2,0</w:t>
            </w:r>
          </w:p>
        </w:tc>
      </w:tr>
      <w:tr w:rsidR="00904E81" w:rsidRPr="00904E81" w:rsidTr="00904E81">
        <w:trPr>
          <w:trHeight w:val="285"/>
        </w:trPr>
        <w:tc>
          <w:tcPr>
            <w:tcW w:w="3227" w:type="dxa"/>
          </w:tcPr>
          <w:p w:rsidR="00904E81" w:rsidRPr="00904E81" w:rsidRDefault="00904E81" w:rsidP="00904E81">
            <w:pPr>
              <w:rPr>
                <w:b/>
              </w:rPr>
            </w:pPr>
          </w:p>
        </w:tc>
        <w:tc>
          <w:tcPr>
            <w:tcW w:w="5245" w:type="dxa"/>
          </w:tcPr>
          <w:p w:rsidR="00904E81" w:rsidRPr="00904E81" w:rsidRDefault="00904E81" w:rsidP="00904E81">
            <w:pPr>
              <w:rPr>
                <w:b/>
              </w:rPr>
            </w:pPr>
          </w:p>
          <w:p w:rsidR="00904E81" w:rsidRPr="00904E81" w:rsidRDefault="00904E81" w:rsidP="00904E81">
            <w:pPr>
              <w:rPr>
                <w:b/>
              </w:rPr>
            </w:pPr>
            <w:r w:rsidRPr="00904E81">
              <w:rPr>
                <w:b/>
              </w:rPr>
              <w:t>Собственные доходы</w:t>
            </w:r>
          </w:p>
        </w:tc>
        <w:tc>
          <w:tcPr>
            <w:tcW w:w="1701" w:type="dxa"/>
          </w:tcPr>
          <w:p w:rsidR="00904E81" w:rsidRPr="00904E81" w:rsidRDefault="00904E81" w:rsidP="00904E81">
            <w:pPr>
              <w:jc w:val="right"/>
              <w:rPr>
                <w:b/>
              </w:rPr>
            </w:pPr>
          </w:p>
          <w:p w:rsidR="00904E81" w:rsidRPr="00904E81" w:rsidRDefault="00904E81" w:rsidP="00904E81">
            <w:pPr>
              <w:jc w:val="right"/>
              <w:rPr>
                <w:b/>
              </w:rPr>
            </w:pPr>
            <w:r w:rsidRPr="00904E81">
              <w:rPr>
                <w:b/>
              </w:rPr>
              <w:t>657,3</w:t>
            </w:r>
          </w:p>
        </w:tc>
      </w:tr>
      <w:tr w:rsidR="00904E81" w:rsidRPr="00904E81" w:rsidTr="00904E81">
        <w:trPr>
          <w:trHeight w:val="555"/>
        </w:trPr>
        <w:tc>
          <w:tcPr>
            <w:tcW w:w="3227" w:type="dxa"/>
          </w:tcPr>
          <w:p w:rsidR="00904E81" w:rsidRPr="00904E81" w:rsidRDefault="00904E81" w:rsidP="00904E81">
            <w:pPr>
              <w:rPr>
                <w:b/>
              </w:rPr>
            </w:pPr>
            <w:r w:rsidRPr="00904E81">
              <w:rPr>
                <w:b/>
              </w:rPr>
              <w:t>55520216001100000150</w:t>
            </w:r>
          </w:p>
        </w:tc>
        <w:tc>
          <w:tcPr>
            <w:tcW w:w="5245" w:type="dxa"/>
          </w:tcPr>
          <w:p w:rsidR="00904E81" w:rsidRPr="00904E81" w:rsidRDefault="00904E81" w:rsidP="00904E81">
            <w:r w:rsidRPr="00904E81">
              <w:t>Дотации бюджетам сельских поселений на выравнивание бюджетной обеспеченности из бюджетов муниципальных районов</w:t>
            </w:r>
          </w:p>
        </w:tc>
        <w:tc>
          <w:tcPr>
            <w:tcW w:w="1701" w:type="dxa"/>
          </w:tcPr>
          <w:p w:rsidR="00904E81" w:rsidRPr="00904E81" w:rsidRDefault="00904E81" w:rsidP="00904E81">
            <w:pPr>
              <w:jc w:val="right"/>
            </w:pPr>
            <w:r w:rsidRPr="00904E81">
              <w:t>1803,4</w:t>
            </w:r>
          </w:p>
        </w:tc>
      </w:tr>
      <w:tr w:rsidR="00904E81" w:rsidRPr="00904E81" w:rsidTr="00904E81">
        <w:trPr>
          <w:trHeight w:val="819"/>
        </w:trPr>
        <w:tc>
          <w:tcPr>
            <w:tcW w:w="3227" w:type="dxa"/>
          </w:tcPr>
          <w:p w:rsidR="00904E81" w:rsidRPr="00904E81" w:rsidRDefault="00904E81" w:rsidP="00904E81">
            <w:pPr>
              <w:rPr>
                <w:b/>
              </w:rPr>
            </w:pPr>
            <w:r w:rsidRPr="00904E81">
              <w:rPr>
                <w:b/>
              </w:rPr>
              <w:t>55520230024100000150</w:t>
            </w:r>
          </w:p>
        </w:tc>
        <w:tc>
          <w:tcPr>
            <w:tcW w:w="5245" w:type="dxa"/>
          </w:tcPr>
          <w:p w:rsidR="00904E81" w:rsidRPr="00904E81" w:rsidRDefault="00904E81" w:rsidP="00904E81">
            <w:r w:rsidRPr="00904E81">
              <w:t>Субвенции бюджетам сельских поселений на выполнение передаваемых полномочий субъектов Российской Федерации</w:t>
            </w:r>
          </w:p>
        </w:tc>
        <w:tc>
          <w:tcPr>
            <w:tcW w:w="1701" w:type="dxa"/>
          </w:tcPr>
          <w:p w:rsidR="00904E81" w:rsidRPr="00904E81" w:rsidRDefault="00904E81" w:rsidP="00904E81">
            <w:pPr>
              <w:jc w:val="right"/>
            </w:pPr>
            <w:r w:rsidRPr="00904E81">
              <w:t>0,1</w:t>
            </w:r>
          </w:p>
        </w:tc>
      </w:tr>
      <w:tr w:rsidR="00904E81" w:rsidRPr="00904E81" w:rsidTr="00904E81">
        <w:trPr>
          <w:trHeight w:val="819"/>
        </w:trPr>
        <w:tc>
          <w:tcPr>
            <w:tcW w:w="3227" w:type="dxa"/>
          </w:tcPr>
          <w:p w:rsidR="00904E81" w:rsidRPr="00904E81" w:rsidRDefault="00904E81" w:rsidP="00904E81">
            <w:pPr>
              <w:rPr>
                <w:b/>
              </w:rPr>
            </w:pPr>
            <w:r w:rsidRPr="00904E81">
              <w:rPr>
                <w:b/>
              </w:rPr>
              <w:t>55520235118100000150</w:t>
            </w:r>
          </w:p>
          <w:p w:rsidR="00904E81" w:rsidRPr="00904E81" w:rsidRDefault="00904E81" w:rsidP="00904E81">
            <w:pPr>
              <w:rPr>
                <w:b/>
              </w:rPr>
            </w:pPr>
          </w:p>
        </w:tc>
        <w:tc>
          <w:tcPr>
            <w:tcW w:w="5245" w:type="dxa"/>
          </w:tcPr>
          <w:p w:rsidR="00904E81" w:rsidRPr="00904E81" w:rsidRDefault="00904E81" w:rsidP="00904E81">
            <w:r w:rsidRPr="00904E81">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701" w:type="dxa"/>
          </w:tcPr>
          <w:p w:rsidR="00904E81" w:rsidRPr="00904E81" w:rsidRDefault="00904E81" w:rsidP="00904E81">
            <w:pPr>
              <w:jc w:val="right"/>
              <w:rPr>
                <w:color w:val="000000"/>
              </w:rPr>
            </w:pPr>
            <w:r w:rsidRPr="00904E81">
              <w:rPr>
                <w:color w:val="000000"/>
              </w:rPr>
              <w:t>138,4</w:t>
            </w:r>
          </w:p>
        </w:tc>
      </w:tr>
      <w:tr w:rsidR="00904E81" w:rsidRPr="00904E81" w:rsidTr="00904E81">
        <w:trPr>
          <w:trHeight w:val="1016"/>
        </w:trPr>
        <w:tc>
          <w:tcPr>
            <w:tcW w:w="3227" w:type="dxa"/>
          </w:tcPr>
          <w:p w:rsidR="00904E81" w:rsidRPr="00904E81" w:rsidRDefault="00904E81" w:rsidP="00904E81">
            <w:pPr>
              <w:rPr>
                <w:b/>
              </w:rPr>
            </w:pPr>
            <w:r w:rsidRPr="00904E81">
              <w:rPr>
                <w:b/>
              </w:rPr>
              <w:t>55520240014100000150</w:t>
            </w:r>
          </w:p>
        </w:tc>
        <w:tc>
          <w:tcPr>
            <w:tcW w:w="5245" w:type="dxa"/>
            <w:vAlign w:val="center"/>
          </w:tcPr>
          <w:p w:rsidR="00904E81" w:rsidRPr="00904E81" w:rsidRDefault="00904E81" w:rsidP="00904E81">
            <w:r w:rsidRPr="00904E81">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701" w:type="dxa"/>
          </w:tcPr>
          <w:p w:rsidR="00904E81" w:rsidRPr="00904E81" w:rsidRDefault="00904E81" w:rsidP="00904E81">
            <w:pPr>
              <w:jc w:val="right"/>
            </w:pPr>
            <w:r w:rsidRPr="00904E81">
              <w:t>215,3</w:t>
            </w:r>
          </w:p>
        </w:tc>
      </w:tr>
      <w:tr w:rsidR="00904E81" w:rsidRPr="00904E81" w:rsidTr="00904E81">
        <w:trPr>
          <w:trHeight w:val="1016"/>
        </w:trPr>
        <w:tc>
          <w:tcPr>
            <w:tcW w:w="3227" w:type="dxa"/>
          </w:tcPr>
          <w:p w:rsidR="00904E81" w:rsidRPr="00904E81" w:rsidRDefault="00904E81" w:rsidP="00904E81">
            <w:pPr>
              <w:rPr>
                <w:b/>
              </w:rPr>
            </w:pPr>
            <w:r w:rsidRPr="00904E81">
              <w:rPr>
                <w:b/>
              </w:rPr>
              <w:t>55520249999100000150</w:t>
            </w:r>
          </w:p>
        </w:tc>
        <w:tc>
          <w:tcPr>
            <w:tcW w:w="5245" w:type="dxa"/>
            <w:vAlign w:val="center"/>
          </w:tcPr>
          <w:p w:rsidR="00904E81" w:rsidRPr="00904E81" w:rsidRDefault="00904E81" w:rsidP="00904E81">
            <w:r w:rsidRPr="00904E81">
              <w:t>Прочие межбюджетные трансферты, передаваемые бюджетам сельских поселений</w:t>
            </w:r>
          </w:p>
        </w:tc>
        <w:tc>
          <w:tcPr>
            <w:tcW w:w="1701" w:type="dxa"/>
          </w:tcPr>
          <w:p w:rsidR="00904E81" w:rsidRPr="00904E81" w:rsidRDefault="00904E81" w:rsidP="00904E81">
            <w:pPr>
              <w:jc w:val="right"/>
              <w:rPr>
                <w:lang w:val="en-US"/>
              </w:rPr>
            </w:pPr>
            <w:r w:rsidRPr="00904E81">
              <w:t>5195,3</w:t>
            </w:r>
          </w:p>
        </w:tc>
      </w:tr>
    </w:tbl>
    <w:p w:rsidR="00904E81" w:rsidRPr="00904E81" w:rsidRDefault="00904E81" w:rsidP="00904E81">
      <w:pPr>
        <w:rPr>
          <w:b/>
        </w:rPr>
      </w:pPr>
    </w:p>
    <w:p w:rsidR="00904E81" w:rsidRPr="00904E81" w:rsidRDefault="00904E81" w:rsidP="00904E81">
      <w:r w:rsidRPr="00904E81">
        <w:t xml:space="preserve">                           </w:t>
      </w:r>
    </w:p>
    <w:p w:rsidR="00904E81" w:rsidRPr="00904E81" w:rsidRDefault="00904E81" w:rsidP="00904E81">
      <w:pPr>
        <w:jc w:val="right"/>
      </w:pPr>
      <w:r w:rsidRPr="00904E81">
        <w:t xml:space="preserve">                                                                            Приложение 2 к решению 67-й сессии</w:t>
      </w:r>
    </w:p>
    <w:p w:rsidR="00904E81" w:rsidRPr="00904E81" w:rsidRDefault="00904E81" w:rsidP="00904E81">
      <w:pPr>
        <w:jc w:val="right"/>
      </w:pPr>
      <w:r w:rsidRPr="00904E81">
        <w:t xml:space="preserve">                                                                 Совета депутатов Новотроицкого сельсовета </w:t>
      </w:r>
    </w:p>
    <w:p w:rsidR="00904E81" w:rsidRPr="00904E81" w:rsidRDefault="00904E81" w:rsidP="00904E81">
      <w:pPr>
        <w:jc w:val="right"/>
      </w:pPr>
      <w:r w:rsidRPr="00904E81">
        <w:t xml:space="preserve">                                                                 Северного района  Новосибирской области </w:t>
      </w:r>
    </w:p>
    <w:p w:rsidR="00904E81" w:rsidRPr="00904E81" w:rsidRDefault="00904E81" w:rsidP="00904E81">
      <w:pPr>
        <w:jc w:val="right"/>
      </w:pPr>
      <w:r w:rsidRPr="00904E81">
        <w:t xml:space="preserve">                                                                 шестого созыва от  29.04.2024  № 1</w:t>
      </w:r>
    </w:p>
    <w:p w:rsidR="00904E81" w:rsidRPr="00904E81" w:rsidRDefault="00904E81" w:rsidP="00904E81">
      <w:pPr>
        <w:rPr>
          <w:b/>
        </w:rPr>
      </w:pPr>
    </w:p>
    <w:p w:rsidR="00904E81" w:rsidRPr="00904E81" w:rsidRDefault="00904E81" w:rsidP="00904E81">
      <w:pPr>
        <w:jc w:val="center"/>
        <w:rPr>
          <w:b/>
        </w:rPr>
      </w:pPr>
      <w:r w:rsidRPr="00904E81">
        <w:rPr>
          <w:b/>
        </w:rPr>
        <w:t xml:space="preserve">Кассовое исполнение местного бюджета по доходам за 2023 год по кодам видов доходов, подвидов доходов, классификации операций сектора государственного управления, относящихся к доходам бюджета </w:t>
      </w:r>
    </w:p>
    <w:p w:rsidR="00904E81" w:rsidRPr="00904E81" w:rsidRDefault="00904E81" w:rsidP="00904E81">
      <w:pPr>
        <w:jc w:val="center"/>
        <w:rPr>
          <w:b/>
        </w:rPr>
      </w:pPr>
      <w:r w:rsidRPr="00904E81">
        <w:rPr>
          <w:b/>
        </w:rPr>
        <w:t xml:space="preserve">                                                                                                        </w:t>
      </w:r>
    </w:p>
    <w:tbl>
      <w:tblPr>
        <w:tblW w:w="103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16"/>
        <w:gridCol w:w="1044"/>
        <w:gridCol w:w="1276"/>
        <w:gridCol w:w="4394"/>
        <w:gridCol w:w="1976"/>
      </w:tblGrid>
      <w:tr w:rsidR="00904E81" w:rsidRPr="00904E81" w:rsidTr="00904E81">
        <w:tc>
          <w:tcPr>
            <w:tcW w:w="1616" w:type="dxa"/>
          </w:tcPr>
          <w:p w:rsidR="00904E81" w:rsidRPr="00904E81" w:rsidRDefault="00904E81" w:rsidP="00904E81">
            <w:pPr>
              <w:rPr>
                <w:b/>
              </w:rPr>
            </w:pPr>
            <w:r w:rsidRPr="00904E81">
              <w:rPr>
                <w:b/>
              </w:rPr>
              <w:t>Вид доходов</w:t>
            </w:r>
          </w:p>
        </w:tc>
        <w:tc>
          <w:tcPr>
            <w:tcW w:w="1044" w:type="dxa"/>
          </w:tcPr>
          <w:p w:rsidR="00904E81" w:rsidRPr="00904E81" w:rsidRDefault="00904E81" w:rsidP="00904E81">
            <w:pPr>
              <w:rPr>
                <w:b/>
              </w:rPr>
            </w:pPr>
            <w:r w:rsidRPr="00904E81">
              <w:rPr>
                <w:b/>
              </w:rPr>
              <w:t>Подвид доходов</w:t>
            </w:r>
          </w:p>
        </w:tc>
        <w:tc>
          <w:tcPr>
            <w:tcW w:w="1276" w:type="dxa"/>
          </w:tcPr>
          <w:p w:rsidR="00904E81" w:rsidRPr="00904E81" w:rsidRDefault="00904E81" w:rsidP="00904E81">
            <w:pPr>
              <w:rPr>
                <w:b/>
              </w:rPr>
            </w:pPr>
            <w:r w:rsidRPr="00904E81">
              <w:rPr>
                <w:b/>
              </w:rPr>
              <w:t>Классификация операций сектора государственного управлен</w:t>
            </w:r>
            <w:r w:rsidRPr="00904E81">
              <w:rPr>
                <w:b/>
              </w:rPr>
              <w:lastRenderedPageBreak/>
              <w:t>ия</w:t>
            </w:r>
          </w:p>
        </w:tc>
        <w:tc>
          <w:tcPr>
            <w:tcW w:w="4394" w:type="dxa"/>
          </w:tcPr>
          <w:p w:rsidR="00904E81" w:rsidRPr="00904E81" w:rsidRDefault="00904E81" w:rsidP="00904E81">
            <w:pPr>
              <w:rPr>
                <w:b/>
              </w:rPr>
            </w:pPr>
            <w:r w:rsidRPr="00904E81">
              <w:rPr>
                <w:b/>
              </w:rPr>
              <w:lastRenderedPageBreak/>
              <w:t>Наименование кодов классификации доходов бюджета</w:t>
            </w:r>
          </w:p>
        </w:tc>
        <w:tc>
          <w:tcPr>
            <w:tcW w:w="1976" w:type="dxa"/>
            <w:shd w:val="clear" w:color="auto" w:fill="auto"/>
          </w:tcPr>
          <w:p w:rsidR="00904E81" w:rsidRPr="00904E81" w:rsidRDefault="00904E81" w:rsidP="00904E81">
            <w:pPr>
              <w:rPr>
                <w:b/>
              </w:rPr>
            </w:pPr>
            <w:r w:rsidRPr="00904E81">
              <w:rPr>
                <w:b/>
              </w:rPr>
              <w:t>Кассовое исполнение</w:t>
            </w:r>
          </w:p>
          <w:p w:rsidR="00904E81" w:rsidRPr="00904E81" w:rsidRDefault="00904E81" w:rsidP="00904E81">
            <w:pPr>
              <w:rPr>
                <w:b/>
              </w:rPr>
            </w:pPr>
            <w:r w:rsidRPr="00904E81">
              <w:rPr>
                <w:b/>
              </w:rPr>
              <w:t>тыс. руб.</w:t>
            </w:r>
          </w:p>
        </w:tc>
      </w:tr>
      <w:tr w:rsidR="00904E81" w:rsidRPr="00904E81" w:rsidTr="00904E81">
        <w:tc>
          <w:tcPr>
            <w:tcW w:w="1616" w:type="dxa"/>
          </w:tcPr>
          <w:p w:rsidR="00904E81" w:rsidRPr="00904E81" w:rsidRDefault="00904E81" w:rsidP="00904E81">
            <w:pPr>
              <w:rPr>
                <w:b/>
              </w:rPr>
            </w:pPr>
          </w:p>
        </w:tc>
        <w:tc>
          <w:tcPr>
            <w:tcW w:w="1044" w:type="dxa"/>
          </w:tcPr>
          <w:p w:rsidR="00904E81" w:rsidRPr="00904E81" w:rsidRDefault="00904E81" w:rsidP="00904E81">
            <w:pPr>
              <w:rPr>
                <w:b/>
              </w:rPr>
            </w:pPr>
          </w:p>
        </w:tc>
        <w:tc>
          <w:tcPr>
            <w:tcW w:w="1276" w:type="dxa"/>
          </w:tcPr>
          <w:p w:rsidR="00904E81" w:rsidRPr="00904E81" w:rsidRDefault="00904E81" w:rsidP="00904E81">
            <w:pPr>
              <w:rPr>
                <w:b/>
              </w:rPr>
            </w:pPr>
          </w:p>
        </w:tc>
        <w:tc>
          <w:tcPr>
            <w:tcW w:w="4394" w:type="dxa"/>
          </w:tcPr>
          <w:p w:rsidR="00904E81" w:rsidRPr="00904E81" w:rsidRDefault="00904E81" w:rsidP="00904E81">
            <w:pPr>
              <w:jc w:val="center"/>
              <w:rPr>
                <w:b/>
              </w:rPr>
            </w:pPr>
            <w:r w:rsidRPr="00904E81">
              <w:rPr>
                <w:b/>
              </w:rPr>
              <w:t>Доходы бюджета - всего</w:t>
            </w:r>
          </w:p>
        </w:tc>
        <w:tc>
          <w:tcPr>
            <w:tcW w:w="1976" w:type="dxa"/>
            <w:shd w:val="clear" w:color="auto" w:fill="auto"/>
          </w:tcPr>
          <w:p w:rsidR="00904E81" w:rsidRPr="00904E81" w:rsidRDefault="00904E81" w:rsidP="00904E81">
            <w:pPr>
              <w:jc w:val="center"/>
              <w:rPr>
                <w:b/>
              </w:rPr>
            </w:pPr>
            <w:r w:rsidRPr="00904E81">
              <w:rPr>
                <w:b/>
              </w:rPr>
              <w:t xml:space="preserve">            8009,8</w:t>
            </w:r>
          </w:p>
        </w:tc>
      </w:tr>
      <w:tr w:rsidR="00904E81" w:rsidRPr="00904E81" w:rsidTr="00904E81">
        <w:tc>
          <w:tcPr>
            <w:tcW w:w="1616" w:type="dxa"/>
          </w:tcPr>
          <w:p w:rsidR="00904E81" w:rsidRPr="00904E81" w:rsidRDefault="00904E81" w:rsidP="00904E81">
            <w:pPr>
              <w:rPr>
                <w:b/>
              </w:rPr>
            </w:pPr>
            <w:r w:rsidRPr="00904E81">
              <w:rPr>
                <w:b/>
              </w:rPr>
              <w:t>1010201001</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r w:rsidRPr="00904E81">
              <w:rPr>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976" w:type="dxa"/>
            <w:shd w:val="clear" w:color="auto" w:fill="auto"/>
          </w:tcPr>
          <w:p w:rsidR="00904E81" w:rsidRPr="00904E81" w:rsidRDefault="00904E81" w:rsidP="00904E81">
            <w:pPr>
              <w:jc w:val="right"/>
              <w:rPr>
                <w:lang w:val="en-US"/>
              </w:rPr>
            </w:pPr>
            <w:r w:rsidRPr="00904E81">
              <w:t>189,9</w:t>
            </w:r>
          </w:p>
        </w:tc>
      </w:tr>
      <w:tr w:rsidR="00904E81" w:rsidRPr="00904E81" w:rsidTr="00904E81">
        <w:tc>
          <w:tcPr>
            <w:tcW w:w="1616" w:type="dxa"/>
          </w:tcPr>
          <w:p w:rsidR="00904E81" w:rsidRPr="00904E81" w:rsidRDefault="00904E81" w:rsidP="00904E81">
            <w:pPr>
              <w:rPr>
                <w:b/>
              </w:rPr>
            </w:pPr>
            <w:r w:rsidRPr="00904E81">
              <w:rPr>
                <w:b/>
              </w:rPr>
              <w:t>1030223</w:t>
            </w:r>
            <w:r w:rsidRPr="00904E81">
              <w:rPr>
                <w:b/>
                <w:lang w:val="en-US"/>
              </w:rPr>
              <w:t>1</w:t>
            </w:r>
            <w:r w:rsidRPr="00904E81">
              <w:rPr>
                <w:b/>
              </w:rPr>
              <w:t>01</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pPr>
              <w:rPr>
                <w:color w:val="000000"/>
              </w:rPr>
            </w:pPr>
            <w:r w:rsidRPr="00904E81">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76" w:type="dxa"/>
            <w:shd w:val="clear" w:color="auto" w:fill="auto"/>
          </w:tcPr>
          <w:p w:rsidR="00904E81" w:rsidRPr="00904E81" w:rsidRDefault="00904E81" w:rsidP="00904E81">
            <w:pPr>
              <w:jc w:val="right"/>
            </w:pPr>
            <w:r w:rsidRPr="00904E81">
              <w:t>234,6</w:t>
            </w:r>
          </w:p>
        </w:tc>
      </w:tr>
      <w:tr w:rsidR="00904E81" w:rsidRPr="00904E81" w:rsidTr="00904E81">
        <w:tc>
          <w:tcPr>
            <w:tcW w:w="1616" w:type="dxa"/>
          </w:tcPr>
          <w:p w:rsidR="00904E81" w:rsidRPr="00904E81" w:rsidRDefault="00904E81" w:rsidP="00904E81">
            <w:pPr>
              <w:rPr>
                <w:b/>
              </w:rPr>
            </w:pPr>
            <w:r w:rsidRPr="00904E81">
              <w:rPr>
                <w:b/>
              </w:rPr>
              <w:t>1030224</w:t>
            </w:r>
            <w:r w:rsidRPr="00904E81">
              <w:rPr>
                <w:b/>
                <w:lang w:val="en-US"/>
              </w:rPr>
              <w:t>1</w:t>
            </w:r>
            <w:r w:rsidRPr="00904E81">
              <w:rPr>
                <w:b/>
              </w:rPr>
              <w:t>01</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pPr>
              <w:rPr>
                <w:color w:val="000000"/>
              </w:rPr>
            </w:pPr>
            <w:r w:rsidRPr="00904E81">
              <w:t>Доходы от уплаты акцизов на моторные масла для дизельных и (или) карбюраторных (</w:t>
            </w:r>
            <w:proofErr w:type="spellStart"/>
            <w:r w:rsidRPr="00904E81">
              <w:t>инжекторных</w:t>
            </w:r>
            <w:proofErr w:type="spellEnd"/>
            <w:r w:rsidRPr="00904E81">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76" w:type="dxa"/>
            <w:shd w:val="clear" w:color="auto" w:fill="auto"/>
          </w:tcPr>
          <w:p w:rsidR="00904E81" w:rsidRPr="00904E81" w:rsidRDefault="00904E81" w:rsidP="00904E81">
            <w:pPr>
              <w:jc w:val="right"/>
            </w:pPr>
            <w:r w:rsidRPr="00904E81">
              <w:t>1,2</w:t>
            </w:r>
          </w:p>
        </w:tc>
      </w:tr>
      <w:tr w:rsidR="00904E81" w:rsidRPr="00904E81" w:rsidTr="00904E81">
        <w:tc>
          <w:tcPr>
            <w:tcW w:w="1616" w:type="dxa"/>
          </w:tcPr>
          <w:p w:rsidR="00904E81" w:rsidRPr="00904E81" w:rsidRDefault="00904E81" w:rsidP="00904E81">
            <w:pPr>
              <w:rPr>
                <w:b/>
              </w:rPr>
            </w:pPr>
            <w:r w:rsidRPr="00904E81">
              <w:rPr>
                <w:b/>
              </w:rPr>
              <w:t>1030225</w:t>
            </w:r>
            <w:r w:rsidRPr="00904E81">
              <w:rPr>
                <w:b/>
                <w:lang w:val="en-US"/>
              </w:rPr>
              <w:t>1</w:t>
            </w:r>
            <w:r w:rsidRPr="00904E81">
              <w:rPr>
                <w:b/>
              </w:rPr>
              <w:t>01</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vAlign w:val="center"/>
          </w:tcPr>
          <w:p w:rsidR="00904E81" w:rsidRPr="00904E81" w:rsidRDefault="00904E81" w:rsidP="00904E81">
            <w:r w:rsidRPr="00904E81">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76" w:type="dxa"/>
            <w:shd w:val="clear" w:color="auto" w:fill="auto"/>
          </w:tcPr>
          <w:p w:rsidR="00904E81" w:rsidRPr="00904E81" w:rsidRDefault="00904E81" w:rsidP="00904E81">
            <w:pPr>
              <w:jc w:val="right"/>
            </w:pPr>
            <w:r w:rsidRPr="00904E81">
              <w:t>242,5</w:t>
            </w:r>
          </w:p>
        </w:tc>
      </w:tr>
      <w:tr w:rsidR="00904E81" w:rsidRPr="00904E81" w:rsidTr="00904E81">
        <w:tc>
          <w:tcPr>
            <w:tcW w:w="1616" w:type="dxa"/>
          </w:tcPr>
          <w:p w:rsidR="00904E81" w:rsidRPr="00904E81" w:rsidRDefault="00904E81" w:rsidP="00904E81">
            <w:pPr>
              <w:rPr>
                <w:b/>
              </w:rPr>
            </w:pPr>
            <w:r w:rsidRPr="00904E81">
              <w:rPr>
                <w:b/>
              </w:rPr>
              <w:t>1030226</w:t>
            </w:r>
            <w:r w:rsidRPr="00904E81">
              <w:rPr>
                <w:b/>
                <w:lang w:val="en-US"/>
              </w:rPr>
              <w:t>1</w:t>
            </w:r>
            <w:r w:rsidRPr="00904E81">
              <w:rPr>
                <w:b/>
              </w:rPr>
              <w:t>01</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pPr>
              <w:rPr>
                <w:color w:val="000000"/>
              </w:rPr>
            </w:pPr>
            <w:r w:rsidRPr="00904E81">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976" w:type="dxa"/>
            <w:shd w:val="clear" w:color="auto" w:fill="auto"/>
          </w:tcPr>
          <w:p w:rsidR="00904E81" w:rsidRPr="00904E81" w:rsidRDefault="00904E81" w:rsidP="00904E81">
            <w:pPr>
              <w:jc w:val="right"/>
            </w:pPr>
            <w:r w:rsidRPr="00904E81">
              <w:t>-25,5</w:t>
            </w:r>
          </w:p>
        </w:tc>
      </w:tr>
      <w:tr w:rsidR="00904E81" w:rsidRPr="00904E81" w:rsidTr="00904E81">
        <w:tc>
          <w:tcPr>
            <w:tcW w:w="1616" w:type="dxa"/>
          </w:tcPr>
          <w:p w:rsidR="00904E81" w:rsidRPr="00904E81" w:rsidRDefault="00904E81" w:rsidP="00904E81">
            <w:pPr>
              <w:rPr>
                <w:b/>
              </w:rPr>
            </w:pPr>
            <w:r w:rsidRPr="00904E81">
              <w:rPr>
                <w:b/>
              </w:rPr>
              <w:t>1060103010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r w:rsidRPr="00904E81">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976" w:type="dxa"/>
          </w:tcPr>
          <w:p w:rsidR="00904E81" w:rsidRPr="00904E81" w:rsidRDefault="00904E81" w:rsidP="00904E81">
            <w:pPr>
              <w:jc w:val="right"/>
            </w:pPr>
            <w:r w:rsidRPr="00904E81">
              <w:t>16,0</w:t>
            </w:r>
          </w:p>
        </w:tc>
      </w:tr>
      <w:tr w:rsidR="00904E81" w:rsidRPr="00904E81" w:rsidTr="00904E81">
        <w:tc>
          <w:tcPr>
            <w:tcW w:w="1616" w:type="dxa"/>
          </w:tcPr>
          <w:p w:rsidR="00904E81" w:rsidRPr="00904E81" w:rsidRDefault="00904E81" w:rsidP="00904E81">
            <w:pPr>
              <w:rPr>
                <w:b/>
              </w:rPr>
            </w:pPr>
            <w:r w:rsidRPr="00904E81">
              <w:rPr>
                <w:b/>
              </w:rPr>
              <w:t>1060603310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r w:rsidRPr="00904E81">
              <w:t xml:space="preserve">Земельный налог с организаций, обладающих земельным участком, расположенным в границах сельских </w:t>
            </w:r>
            <w:r w:rsidRPr="00904E81">
              <w:lastRenderedPageBreak/>
              <w:t>поселений</w:t>
            </w:r>
          </w:p>
        </w:tc>
        <w:tc>
          <w:tcPr>
            <w:tcW w:w="1976" w:type="dxa"/>
          </w:tcPr>
          <w:p w:rsidR="00904E81" w:rsidRPr="00904E81" w:rsidRDefault="00904E81" w:rsidP="00904E81">
            <w:pPr>
              <w:jc w:val="right"/>
            </w:pPr>
            <w:r w:rsidRPr="00904E81">
              <w:lastRenderedPageBreak/>
              <w:t>-13,3</w:t>
            </w:r>
          </w:p>
        </w:tc>
      </w:tr>
      <w:tr w:rsidR="00904E81" w:rsidRPr="00904E81" w:rsidTr="00904E81">
        <w:trPr>
          <w:trHeight w:val="274"/>
        </w:trPr>
        <w:tc>
          <w:tcPr>
            <w:tcW w:w="1616" w:type="dxa"/>
          </w:tcPr>
          <w:p w:rsidR="00904E81" w:rsidRPr="00904E81" w:rsidRDefault="00904E81" w:rsidP="00904E81">
            <w:pPr>
              <w:rPr>
                <w:b/>
              </w:rPr>
            </w:pPr>
            <w:r w:rsidRPr="00904E81">
              <w:rPr>
                <w:b/>
              </w:rPr>
              <w:lastRenderedPageBreak/>
              <w:t>1060604310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vAlign w:val="center"/>
          </w:tcPr>
          <w:p w:rsidR="00904E81" w:rsidRPr="00904E81" w:rsidRDefault="00904E81" w:rsidP="00904E81">
            <w:r w:rsidRPr="00904E81">
              <w:t>Земельный налог с физических лиц, обладающих земельным участком, расположенным в границах сельских поселений</w:t>
            </w:r>
          </w:p>
        </w:tc>
        <w:tc>
          <w:tcPr>
            <w:tcW w:w="1976" w:type="dxa"/>
          </w:tcPr>
          <w:p w:rsidR="00904E81" w:rsidRPr="00904E81" w:rsidRDefault="00904E81" w:rsidP="00904E81">
            <w:pPr>
              <w:jc w:val="right"/>
            </w:pPr>
            <w:r w:rsidRPr="00904E81">
              <w:t>8,5</w:t>
            </w:r>
          </w:p>
        </w:tc>
      </w:tr>
      <w:tr w:rsidR="00904E81" w:rsidRPr="00904E81" w:rsidTr="00904E81">
        <w:trPr>
          <w:trHeight w:val="274"/>
        </w:trPr>
        <w:tc>
          <w:tcPr>
            <w:tcW w:w="1616" w:type="dxa"/>
          </w:tcPr>
          <w:p w:rsidR="00904E81" w:rsidRPr="00904E81" w:rsidRDefault="00904E81" w:rsidP="00904E81">
            <w:pPr>
              <w:rPr>
                <w:b/>
              </w:rPr>
            </w:pPr>
            <w:r w:rsidRPr="00904E81">
              <w:rPr>
                <w:b/>
              </w:rPr>
              <w:t>1090405310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110</w:t>
            </w:r>
          </w:p>
        </w:tc>
        <w:tc>
          <w:tcPr>
            <w:tcW w:w="4394" w:type="dxa"/>
          </w:tcPr>
          <w:p w:rsidR="00904E81" w:rsidRPr="00904E81" w:rsidRDefault="00904E81" w:rsidP="00904E81">
            <w:r w:rsidRPr="00904E81">
              <w:t>Земельный налог (по обязательствам, возникшим до 1 января 2006 года), мобилизуемый на территориях сельских поселений.</w:t>
            </w:r>
          </w:p>
        </w:tc>
        <w:tc>
          <w:tcPr>
            <w:tcW w:w="1976" w:type="dxa"/>
          </w:tcPr>
          <w:p w:rsidR="00904E81" w:rsidRPr="00904E81" w:rsidRDefault="00904E81" w:rsidP="00904E81">
            <w:pPr>
              <w:jc w:val="right"/>
            </w:pPr>
            <w:r w:rsidRPr="00904E81">
              <w:t>0,3</w:t>
            </w:r>
          </w:p>
        </w:tc>
      </w:tr>
      <w:tr w:rsidR="00904E81" w:rsidRPr="00904E81" w:rsidTr="00904E81">
        <w:tc>
          <w:tcPr>
            <w:tcW w:w="1616" w:type="dxa"/>
          </w:tcPr>
          <w:p w:rsidR="00904E81" w:rsidRPr="00904E81" w:rsidRDefault="00904E81" w:rsidP="00904E81">
            <w:pPr>
              <w:rPr>
                <w:b/>
                <w:color w:val="000000"/>
              </w:rPr>
            </w:pPr>
            <w:r w:rsidRPr="00904E81">
              <w:rPr>
                <w:b/>
                <w:color w:val="000000"/>
              </w:rPr>
              <w:t>1130199510</w:t>
            </w:r>
          </w:p>
        </w:tc>
        <w:tc>
          <w:tcPr>
            <w:tcW w:w="1044" w:type="dxa"/>
          </w:tcPr>
          <w:p w:rsidR="00904E81" w:rsidRPr="00904E81" w:rsidRDefault="00904E81" w:rsidP="00904E81">
            <w:pPr>
              <w:rPr>
                <w:b/>
                <w:color w:val="000000"/>
              </w:rPr>
            </w:pPr>
            <w:r w:rsidRPr="00904E81">
              <w:rPr>
                <w:b/>
                <w:color w:val="000000"/>
              </w:rPr>
              <w:t>0000</w:t>
            </w:r>
          </w:p>
        </w:tc>
        <w:tc>
          <w:tcPr>
            <w:tcW w:w="1276" w:type="dxa"/>
          </w:tcPr>
          <w:p w:rsidR="00904E81" w:rsidRPr="00904E81" w:rsidRDefault="00904E81" w:rsidP="00904E81">
            <w:pPr>
              <w:rPr>
                <w:b/>
                <w:color w:val="000000"/>
              </w:rPr>
            </w:pPr>
            <w:r w:rsidRPr="00904E81">
              <w:rPr>
                <w:b/>
                <w:color w:val="000000"/>
              </w:rPr>
              <w:t>130</w:t>
            </w:r>
          </w:p>
        </w:tc>
        <w:tc>
          <w:tcPr>
            <w:tcW w:w="4394" w:type="dxa"/>
          </w:tcPr>
          <w:p w:rsidR="00904E81" w:rsidRPr="00904E81" w:rsidRDefault="00904E81" w:rsidP="00904E81">
            <w:pPr>
              <w:rPr>
                <w:color w:val="000000"/>
              </w:rPr>
            </w:pPr>
            <w:r w:rsidRPr="00904E81">
              <w:rPr>
                <w:color w:val="000000"/>
              </w:rPr>
              <w:t>Прочие доходы от оказания платных услуг (работ) получателями средств бюджетов сельских поселений</w:t>
            </w:r>
          </w:p>
        </w:tc>
        <w:tc>
          <w:tcPr>
            <w:tcW w:w="1976" w:type="dxa"/>
          </w:tcPr>
          <w:p w:rsidR="00904E81" w:rsidRPr="00904E81" w:rsidRDefault="00904E81" w:rsidP="00904E81">
            <w:pPr>
              <w:jc w:val="right"/>
              <w:rPr>
                <w:lang w:val="en-US"/>
              </w:rPr>
            </w:pPr>
            <w:r w:rsidRPr="00904E81">
              <w:t>1,1</w:t>
            </w:r>
          </w:p>
        </w:tc>
      </w:tr>
      <w:tr w:rsidR="00904E81" w:rsidRPr="00904E81" w:rsidTr="00904E81">
        <w:tc>
          <w:tcPr>
            <w:tcW w:w="1616" w:type="dxa"/>
          </w:tcPr>
          <w:p w:rsidR="00904E81" w:rsidRPr="00904E81" w:rsidRDefault="00904E81" w:rsidP="00904E81">
            <w:pPr>
              <w:rPr>
                <w:b/>
                <w:color w:val="000000"/>
              </w:rPr>
            </w:pPr>
            <w:r w:rsidRPr="00904E81">
              <w:rPr>
                <w:b/>
                <w:color w:val="000000"/>
              </w:rPr>
              <w:t>1130299510</w:t>
            </w:r>
          </w:p>
        </w:tc>
        <w:tc>
          <w:tcPr>
            <w:tcW w:w="1044" w:type="dxa"/>
          </w:tcPr>
          <w:p w:rsidR="00904E81" w:rsidRPr="00904E81" w:rsidRDefault="00904E81" w:rsidP="00904E81">
            <w:pPr>
              <w:rPr>
                <w:b/>
                <w:color w:val="000000"/>
              </w:rPr>
            </w:pPr>
            <w:r w:rsidRPr="00904E81">
              <w:rPr>
                <w:b/>
                <w:color w:val="000000"/>
              </w:rPr>
              <w:t>0000</w:t>
            </w:r>
          </w:p>
        </w:tc>
        <w:tc>
          <w:tcPr>
            <w:tcW w:w="1276" w:type="dxa"/>
          </w:tcPr>
          <w:p w:rsidR="00904E81" w:rsidRPr="00904E81" w:rsidRDefault="00904E81" w:rsidP="00904E81">
            <w:pPr>
              <w:rPr>
                <w:b/>
                <w:color w:val="000000"/>
              </w:rPr>
            </w:pPr>
            <w:r w:rsidRPr="00904E81">
              <w:rPr>
                <w:b/>
                <w:color w:val="000000"/>
              </w:rPr>
              <w:t>130</w:t>
            </w:r>
          </w:p>
        </w:tc>
        <w:tc>
          <w:tcPr>
            <w:tcW w:w="4394" w:type="dxa"/>
          </w:tcPr>
          <w:p w:rsidR="00904E81" w:rsidRPr="00904E81" w:rsidRDefault="00904E81" w:rsidP="00904E81">
            <w:pPr>
              <w:rPr>
                <w:color w:val="000000"/>
              </w:rPr>
            </w:pPr>
            <w:r w:rsidRPr="00904E81">
              <w:rPr>
                <w:color w:val="000000"/>
              </w:rPr>
              <w:t>Прочие доходы от компенсации затрат бюджетов сельских поселений</w:t>
            </w:r>
          </w:p>
        </w:tc>
        <w:tc>
          <w:tcPr>
            <w:tcW w:w="1976" w:type="dxa"/>
          </w:tcPr>
          <w:p w:rsidR="00904E81" w:rsidRPr="00904E81" w:rsidRDefault="00904E81" w:rsidP="00904E81">
            <w:pPr>
              <w:jc w:val="right"/>
            </w:pPr>
            <w:r w:rsidRPr="00904E81">
              <w:t>2,0</w:t>
            </w:r>
          </w:p>
        </w:tc>
      </w:tr>
      <w:tr w:rsidR="00904E81" w:rsidRPr="00904E81" w:rsidTr="00904E81">
        <w:tc>
          <w:tcPr>
            <w:tcW w:w="1616" w:type="dxa"/>
          </w:tcPr>
          <w:p w:rsidR="00904E81" w:rsidRPr="00904E81" w:rsidRDefault="00904E81" w:rsidP="00904E81">
            <w:pPr>
              <w:rPr>
                <w:b/>
                <w:color w:val="FF0000"/>
              </w:rPr>
            </w:pPr>
          </w:p>
        </w:tc>
        <w:tc>
          <w:tcPr>
            <w:tcW w:w="1044" w:type="dxa"/>
          </w:tcPr>
          <w:p w:rsidR="00904E81" w:rsidRPr="00904E81" w:rsidRDefault="00904E81" w:rsidP="00904E81">
            <w:pPr>
              <w:rPr>
                <w:b/>
                <w:color w:val="FF0000"/>
              </w:rPr>
            </w:pPr>
          </w:p>
        </w:tc>
        <w:tc>
          <w:tcPr>
            <w:tcW w:w="1276" w:type="dxa"/>
          </w:tcPr>
          <w:p w:rsidR="00904E81" w:rsidRPr="00904E81" w:rsidRDefault="00904E81" w:rsidP="00904E81">
            <w:pPr>
              <w:rPr>
                <w:b/>
                <w:color w:val="FF0000"/>
              </w:rPr>
            </w:pPr>
          </w:p>
        </w:tc>
        <w:tc>
          <w:tcPr>
            <w:tcW w:w="4394" w:type="dxa"/>
          </w:tcPr>
          <w:p w:rsidR="00904E81" w:rsidRPr="00904E81" w:rsidRDefault="00904E81" w:rsidP="00904E81">
            <w:pPr>
              <w:rPr>
                <w:b/>
                <w:color w:val="000000"/>
              </w:rPr>
            </w:pPr>
            <w:r w:rsidRPr="00904E81">
              <w:rPr>
                <w:b/>
                <w:color w:val="000000"/>
              </w:rPr>
              <w:t>Собственные доходы</w:t>
            </w:r>
          </w:p>
        </w:tc>
        <w:tc>
          <w:tcPr>
            <w:tcW w:w="1976" w:type="dxa"/>
          </w:tcPr>
          <w:p w:rsidR="00904E81" w:rsidRPr="00904E81" w:rsidRDefault="00904E81" w:rsidP="00904E81">
            <w:pPr>
              <w:jc w:val="right"/>
              <w:rPr>
                <w:b/>
              </w:rPr>
            </w:pPr>
            <w:r w:rsidRPr="00904E81">
              <w:rPr>
                <w:b/>
              </w:rPr>
              <w:t>657,3</w:t>
            </w:r>
          </w:p>
        </w:tc>
      </w:tr>
      <w:tr w:rsidR="00904E81" w:rsidRPr="00904E81" w:rsidTr="00904E81">
        <w:tc>
          <w:tcPr>
            <w:tcW w:w="1616" w:type="dxa"/>
          </w:tcPr>
          <w:p w:rsidR="00904E81" w:rsidRPr="00904E81" w:rsidRDefault="00904E81" w:rsidP="00904E81">
            <w:pPr>
              <w:rPr>
                <w:b/>
                <w:color w:val="000000"/>
              </w:rPr>
            </w:pPr>
            <w:r w:rsidRPr="00904E81">
              <w:rPr>
                <w:b/>
                <w:color w:val="000000"/>
              </w:rPr>
              <w:t>2021600110</w:t>
            </w:r>
          </w:p>
        </w:tc>
        <w:tc>
          <w:tcPr>
            <w:tcW w:w="1044" w:type="dxa"/>
          </w:tcPr>
          <w:p w:rsidR="00904E81" w:rsidRPr="00904E81" w:rsidRDefault="00904E81" w:rsidP="00904E81">
            <w:pPr>
              <w:rPr>
                <w:b/>
                <w:color w:val="000000"/>
              </w:rPr>
            </w:pPr>
            <w:r w:rsidRPr="00904E81">
              <w:rPr>
                <w:b/>
                <w:color w:val="000000"/>
              </w:rPr>
              <w:t>0000</w:t>
            </w:r>
          </w:p>
        </w:tc>
        <w:tc>
          <w:tcPr>
            <w:tcW w:w="1276" w:type="dxa"/>
          </w:tcPr>
          <w:p w:rsidR="00904E81" w:rsidRPr="00904E81" w:rsidRDefault="00904E81" w:rsidP="00904E81">
            <w:pPr>
              <w:rPr>
                <w:b/>
                <w:color w:val="000000"/>
              </w:rPr>
            </w:pPr>
            <w:r w:rsidRPr="00904E81">
              <w:rPr>
                <w:b/>
                <w:color w:val="000000"/>
              </w:rPr>
              <w:t>150</w:t>
            </w:r>
          </w:p>
        </w:tc>
        <w:tc>
          <w:tcPr>
            <w:tcW w:w="4394" w:type="dxa"/>
          </w:tcPr>
          <w:p w:rsidR="00904E81" w:rsidRPr="00904E81" w:rsidRDefault="00904E81" w:rsidP="00904E81">
            <w:r w:rsidRPr="00904E81">
              <w:t>Дотации бюджетам сельских поселений на выравнивание бюджетной обеспеченности из бюджетов муниципальных районов</w:t>
            </w:r>
          </w:p>
        </w:tc>
        <w:tc>
          <w:tcPr>
            <w:tcW w:w="1976" w:type="dxa"/>
          </w:tcPr>
          <w:p w:rsidR="00904E81" w:rsidRPr="00904E81" w:rsidRDefault="00904E81" w:rsidP="00904E81">
            <w:pPr>
              <w:jc w:val="right"/>
            </w:pPr>
            <w:r w:rsidRPr="00904E81">
              <w:t>1803,4</w:t>
            </w:r>
          </w:p>
        </w:tc>
      </w:tr>
      <w:tr w:rsidR="00904E81" w:rsidRPr="00904E81" w:rsidTr="00904E81">
        <w:tc>
          <w:tcPr>
            <w:tcW w:w="1616" w:type="dxa"/>
          </w:tcPr>
          <w:p w:rsidR="00904E81" w:rsidRPr="00904E81" w:rsidRDefault="00904E81" w:rsidP="00904E81">
            <w:pPr>
              <w:rPr>
                <w:b/>
              </w:rPr>
            </w:pPr>
            <w:r w:rsidRPr="00904E81">
              <w:rPr>
                <w:b/>
              </w:rPr>
              <w:t>2023002410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150</w:t>
            </w:r>
          </w:p>
        </w:tc>
        <w:tc>
          <w:tcPr>
            <w:tcW w:w="4394" w:type="dxa"/>
          </w:tcPr>
          <w:p w:rsidR="00904E81" w:rsidRPr="00904E81" w:rsidRDefault="00904E81" w:rsidP="00904E81">
            <w:r w:rsidRPr="00904E81">
              <w:t>Субвенции бюджетам сельских поселений на выполнение передаваемых полномочий субъектов Российской Федерации</w:t>
            </w:r>
          </w:p>
        </w:tc>
        <w:tc>
          <w:tcPr>
            <w:tcW w:w="1976" w:type="dxa"/>
          </w:tcPr>
          <w:p w:rsidR="00904E81" w:rsidRPr="00904E81" w:rsidRDefault="00904E81" w:rsidP="00904E81">
            <w:pPr>
              <w:jc w:val="right"/>
            </w:pPr>
            <w:r w:rsidRPr="00904E81">
              <w:t>0,1</w:t>
            </w:r>
          </w:p>
        </w:tc>
      </w:tr>
      <w:tr w:rsidR="00904E81" w:rsidRPr="00904E81" w:rsidTr="00904E81">
        <w:tc>
          <w:tcPr>
            <w:tcW w:w="1616" w:type="dxa"/>
          </w:tcPr>
          <w:p w:rsidR="00904E81" w:rsidRPr="00904E81" w:rsidRDefault="00904E81" w:rsidP="00904E81">
            <w:pPr>
              <w:rPr>
                <w:b/>
                <w:color w:val="000000"/>
              </w:rPr>
            </w:pPr>
            <w:r w:rsidRPr="00904E81">
              <w:rPr>
                <w:b/>
                <w:color w:val="000000"/>
              </w:rPr>
              <w:t>2023511810</w:t>
            </w:r>
          </w:p>
        </w:tc>
        <w:tc>
          <w:tcPr>
            <w:tcW w:w="1044" w:type="dxa"/>
          </w:tcPr>
          <w:p w:rsidR="00904E81" w:rsidRPr="00904E81" w:rsidRDefault="00904E81" w:rsidP="00904E81">
            <w:pPr>
              <w:rPr>
                <w:b/>
                <w:color w:val="000000"/>
              </w:rPr>
            </w:pPr>
            <w:r w:rsidRPr="00904E81">
              <w:rPr>
                <w:b/>
                <w:color w:val="000000"/>
              </w:rPr>
              <w:t>0000</w:t>
            </w:r>
          </w:p>
        </w:tc>
        <w:tc>
          <w:tcPr>
            <w:tcW w:w="1276" w:type="dxa"/>
          </w:tcPr>
          <w:p w:rsidR="00904E81" w:rsidRPr="00904E81" w:rsidRDefault="00904E81" w:rsidP="00904E81">
            <w:pPr>
              <w:rPr>
                <w:b/>
                <w:color w:val="000000"/>
              </w:rPr>
            </w:pPr>
            <w:r w:rsidRPr="00904E81">
              <w:rPr>
                <w:b/>
                <w:color w:val="000000"/>
              </w:rPr>
              <w:t>150</w:t>
            </w:r>
          </w:p>
        </w:tc>
        <w:tc>
          <w:tcPr>
            <w:tcW w:w="4394" w:type="dxa"/>
          </w:tcPr>
          <w:p w:rsidR="00904E81" w:rsidRPr="00904E81" w:rsidRDefault="00904E81" w:rsidP="00904E81">
            <w:r w:rsidRPr="00904E81">
              <w:t>Субвенции бюджетам сельских поселений  на осуществление первичного воинского учета органами местного самоуправления поселений, муниципальных и городских округов</w:t>
            </w:r>
          </w:p>
        </w:tc>
        <w:tc>
          <w:tcPr>
            <w:tcW w:w="1976" w:type="dxa"/>
          </w:tcPr>
          <w:p w:rsidR="00904E81" w:rsidRPr="00904E81" w:rsidRDefault="00904E81" w:rsidP="00904E81">
            <w:pPr>
              <w:jc w:val="right"/>
              <w:rPr>
                <w:color w:val="000000"/>
              </w:rPr>
            </w:pPr>
            <w:r w:rsidRPr="00904E81">
              <w:rPr>
                <w:color w:val="000000"/>
              </w:rPr>
              <w:t>138,4</w:t>
            </w:r>
          </w:p>
        </w:tc>
      </w:tr>
      <w:tr w:rsidR="00904E81" w:rsidRPr="00904E81" w:rsidTr="00904E81">
        <w:tc>
          <w:tcPr>
            <w:tcW w:w="1616" w:type="dxa"/>
          </w:tcPr>
          <w:p w:rsidR="00904E81" w:rsidRPr="00904E81" w:rsidRDefault="00904E81" w:rsidP="00904E81">
            <w:pPr>
              <w:rPr>
                <w:b/>
              </w:rPr>
            </w:pPr>
            <w:r w:rsidRPr="00904E81">
              <w:rPr>
                <w:b/>
              </w:rPr>
              <w:t>2024001410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150</w:t>
            </w:r>
          </w:p>
        </w:tc>
        <w:tc>
          <w:tcPr>
            <w:tcW w:w="4394" w:type="dxa"/>
            <w:vAlign w:val="center"/>
          </w:tcPr>
          <w:p w:rsidR="00904E81" w:rsidRPr="00904E81" w:rsidRDefault="00904E81" w:rsidP="00904E81">
            <w:r w:rsidRPr="00904E81">
              <w:t>Межбюджетные трансферты,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w:t>
            </w:r>
          </w:p>
        </w:tc>
        <w:tc>
          <w:tcPr>
            <w:tcW w:w="1976" w:type="dxa"/>
          </w:tcPr>
          <w:p w:rsidR="00904E81" w:rsidRPr="00904E81" w:rsidRDefault="00904E81" w:rsidP="00904E81">
            <w:pPr>
              <w:jc w:val="right"/>
            </w:pPr>
            <w:r w:rsidRPr="00904E81">
              <w:t>215,3</w:t>
            </w:r>
          </w:p>
        </w:tc>
      </w:tr>
      <w:tr w:rsidR="00904E81" w:rsidRPr="00904E81" w:rsidTr="00904E81">
        <w:tc>
          <w:tcPr>
            <w:tcW w:w="1616" w:type="dxa"/>
          </w:tcPr>
          <w:p w:rsidR="00904E81" w:rsidRPr="00904E81" w:rsidRDefault="00904E81" w:rsidP="00904E81">
            <w:pPr>
              <w:rPr>
                <w:b/>
              </w:rPr>
            </w:pPr>
            <w:r w:rsidRPr="00904E81">
              <w:rPr>
                <w:b/>
              </w:rPr>
              <w:t>2024999910</w:t>
            </w:r>
          </w:p>
        </w:tc>
        <w:tc>
          <w:tcPr>
            <w:tcW w:w="1044" w:type="dxa"/>
          </w:tcPr>
          <w:p w:rsidR="00904E81" w:rsidRPr="00904E81" w:rsidRDefault="00904E81" w:rsidP="00904E81">
            <w:pPr>
              <w:rPr>
                <w:b/>
              </w:rPr>
            </w:pPr>
            <w:r w:rsidRPr="00904E81">
              <w:rPr>
                <w:b/>
              </w:rPr>
              <w:t>0000</w:t>
            </w:r>
          </w:p>
        </w:tc>
        <w:tc>
          <w:tcPr>
            <w:tcW w:w="1276" w:type="dxa"/>
          </w:tcPr>
          <w:p w:rsidR="00904E81" w:rsidRPr="00904E81" w:rsidRDefault="00904E81" w:rsidP="00904E81">
            <w:pPr>
              <w:rPr>
                <w:b/>
              </w:rPr>
            </w:pPr>
            <w:r w:rsidRPr="00904E81">
              <w:rPr>
                <w:b/>
              </w:rPr>
              <w:t>150</w:t>
            </w:r>
          </w:p>
        </w:tc>
        <w:tc>
          <w:tcPr>
            <w:tcW w:w="4394" w:type="dxa"/>
            <w:vAlign w:val="center"/>
          </w:tcPr>
          <w:p w:rsidR="00904E81" w:rsidRPr="00904E81" w:rsidRDefault="00904E81" w:rsidP="00904E81">
            <w:r w:rsidRPr="00904E81">
              <w:t>Прочие межбюджетные трансферты, передаваемые бюджетам сельских поселений</w:t>
            </w:r>
          </w:p>
        </w:tc>
        <w:tc>
          <w:tcPr>
            <w:tcW w:w="1976" w:type="dxa"/>
          </w:tcPr>
          <w:p w:rsidR="00904E81" w:rsidRPr="00904E81" w:rsidRDefault="00904E81" w:rsidP="00904E81">
            <w:pPr>
              <w:jc w:val="right"/>
              <w:rPr>
                <w:lang w:val="en-US"/>
              </w:rPr>
            </w:pPr>
            <w:r w:rsidRPr="00904E81">
              <w:t>5195,3</w:t>
            </w:r>
          </w:p>
        </w:tc>
      </w:tr>
    </w:tbl>
    <w:p w:rsidR="00904E81" w:rsidRPr="00904E81" w:rsidRDefault="00904E81" w:rsidP="00904E81">
      <w:pPr>
        <w:rPr>
          <w:color w:val="FF0000"/>
        </w:rPr>
      </w:pPr>
      <w:r w:rsidRPr="00904E81">
        <w:rPr>
          <w:color w:val="FF0000"/>
        </w:rPr>
        <w:t xml:space="preserve">                                                                 </w:t>
      </w:r>
    </w:p>
    <w:p w:rsidR="00904E81" w:rsidRPr="00904E81" w:rsidRDefault="00904E81" w:rsidP="00904E81">
      <w:pPr>
        <w:jc w:val="right"/>
      </w:pPr>
      <w:r w:rsidRPr="00904E81">
        <w:rPr>
          <w:color w:val="FF0000"/>
        </w:rPr>
        <w:t xml:space="preserve">                                                                 </w:t>
      </w:r>
      <w:r w:rsidRPr="00904E81">
        <w:t>Приложение 3 к решению 67-й сессии</w:t>
      </w:r>
    </w:p>
    <w:p w:rsidR="00904E81" w:rsidRPr="00904E81" w:rsidRDefault="00904E81" w:rsidP="00904E81">
      <w:pPr>
        <w:jc w:val="right"/>
      </w:pPr>
      <w:r w:rsidRPr="00904E81">
        <w:t xml:space="preserve">                                                                 Совета депутатов Новотроицкого сельсовета </w:t>
      </w:r>
    </w:p>
    <w:p w:rsidR="00904E81" w:rsidRPr="00904E81" w:rsidRDefault="00904E81" w:rsidP="00904E81">
      <w:pPr>
        <w:jc w:val="right"/>
      </w:pPr>
      <w:r w:rsidRPr="00904E81">
        <w:t xml:space="preserve">                                                                 Северного района  Новосибирской области </w:t>
      </w:r>
    </w:p>
    <w:p w:rsidR="00904E81" w:rsidRPr="00904E81" w:rsidRDefault="00904E81" w:rsidP="00904E81">
      <w:pPr>
        <w:jc w:val="right"/>
      </w:pPr>
      <w:r w:rsidRPr="00904E81">
        <w:t xml:space="preserve">                                                                 шестого созыва от  29.04.2024  № 1</w:t>
      </w: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center"/>
        <w:rPr>
          <w:b/>
        </w:rPr>
      </w:pPr>
      <w:r w:rsidRPr="00904E81">
        <w:rPr>
          <w:b/>
        </w:rPr>
        <w:t>Кассовое исполнение местного бюджета по расходам за 2023 год по ведомственной структуре расходов</w:t>
      </w:r>
    </w:p>
    <w:p w:rsidR="00904E81" w:rsidRPr="00904E81" w:rsidRDefault="00904E81" w:rsidP="00904E81">
      <w:pPr>
        <w:jc w:val="center"/>
        <w:rPr>
          <w:b/>
        </w:rPr>
      </w:pPr>
      <w:r w:rsidRPr="00904E81">
        <w:rPr>
          <w:b/>
        </w:rPr>
        <w:t xml:space="preserve">                                                                                                                        тыс. руб.                                              </w:t>
      </w:r>
    </w:p>
    <w:tbl>
      <w:tblPr>
        <w:tblW w:w="16906" w:type="dxa"/>
        <w:tblLayout w:type="fixed"/>
        <w:tblCellMar>
          <w:left w:w="30" w:type="dxa"/>
          <w:right w:w="30" w:type="dxa"/>
        </w:tblCellMar>
        <w:tblLook w:val="04A0" w:firstRow="1" w:lastRow="0" w:firstColumn="1" w:lastColumn="0" w:noHBand="0" w:noVBand="1"/>
      </w:tblPr>
      <w:tblGrid>
        <w:gridCol w:w="3858"/>
        <w:gridCol w:w="720"/>
        <w:gridCol w:w="963"/>
        <w:gridCol w:w="833"/>
        <w:gridCol w:w="1501"/>
        <w:gridCol w:w="1134"/>
        <w:gridCol w:w="1417"/>
        <w:gridCol w:w="1080"/>
        <w:gridCol w:w="1080"/>
        <w:gridCol w:w="1080"/>
        <w:gridCol w:w="1080"/>
        <w:gridCol w:w="1080"/>
        <w:gridCol w:w="1080"/>
      </w:tblGrid>
      <w:tr w:rsidR="00904E81" w:rsidRPr="00904E81" w:rsidTr="00904E81">
        <w:trPr>
          <w:gridAfter w:val="6"/>
          <w:wAfter w:w="6480" w:type="dxa"/>
          <w:trHeight w:val="466"/>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Наименование</w:t>
            </w:r>
          </w:p>
        </w:tc>
        <w:tc>
          <w:tcPr>
            <w:tcW w:w="720"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ГРБС</w:t>
            </w:r>
          </w:p>
        </w:tc>
        <w:tc>
          <w:tcPr>
            <w:tcW w:w="963"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rPr>
                <w:b/>
                <w:bCs/>
                <w:color w:val="000000"/>
              </w:rPr>
            </w:pPr>
            <w:r w:rsidRPr="00904E81">
              <w:rPr>
                <w:b/>
                <w:bCs/>
                <w:color w:val="000000"/>
              </w:rPr>
              <w:t>Раздел</w:t>
            </w:r>
          </w:p>
        </w:tc>
        <w:tc>
          <w:tcPr>
            <w:tcW w:w="833"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rPr>
                <w:b/>
                <w:bCs/>
                <w:color w:val="000000"/>
              </w:rPr>
            </w:pPr>
            <w:proofErr w:type="gramStart"/>
            <w:r w:rsidRPr="00904E81">
              <w:rPr>
                <w:b/>
                <w:bCs/>
                <w:color w:val="000000"/>
              </w:rPr>
              <w:t>Под-раздел</w:t>
            </w:r>
            <w:proofErr w:type="gramEnd"/>
          </w:p>
        </w:tc>
        <w:tc>
          <w:tcPr>
            <w:tcW w:w="1501"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Целевая статья</w:t>
            </w:r>
          </w:p>
        </w:tc>
        <w:tc>
          <w:tcPr>
            <w:tcW w:w="1134"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Вид расходов</w:t>
            </w:r>
          </w:p>
        </w:tc>
        <w:tc>
          <w:tcPr>
            <w:tcW w:w="1417"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Кассовое исполнение</w:t>
            </w:r>
          </w:p>
        </w:tc>
      </w:tr>
      <w:tr w:rsidR="00904E81" w:rsidRPr="00904E81" w:rsidTr="00904E81">
        <w:trPr>
          <w:gridAfter w:val="6"/>
          <w:wAfter w:w="6480" w:type="dxa"/>
          <w:trHeight w:val="364"/>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lastRenderedPageBreak/>
              <w:t>Общегосударственные вопросы</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2059,8</w:t>
            </w:r>
          </w:p>
        </w:tc>
      </w:tr>
      <w:tr w:rsidR="00904E81" w:rsidRPr="00904E81" w:rsidTr="00904E81">
        <w:trPr>
          <w:gridAfter w:val="6"/>
          <w:wAfter w:w="6480" w:type="dxa"/>
          <w:trHeight w:val="278"/>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Функционирование высшего должностного лица субъекта РФ и муниципального образования</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rPr>
              <w:t>978,8</w:t>
            </w:r>
          </w:p>
        </w:tc>
      </w:tr>
      <w:tr w:rsidR="00904E81" w:rsidRPr="00904E81" w:rsidTr="00904E81">
        <w:trPr>
          <w:gridAfter w:val="6"/>
          <w:wAfter w:w="6480" w:type="dxa"/>
          <w:trHeight w:val="411"/>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9900000000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978,8</w:t>
            </w:r>
          </w:p>
        </w:tc>
      </w:tr>
      <w:tr w:rsidR="00904E81" w:rsidRPr="00904E81" w:rsidTr="00904E81">
        <w:trPr>
          <w:gridAfter w:val="6"/>
          <w:wAfter w:w="6480" w:type="dxa"/>
          <w:trHeight w:val="460"/>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978,8</w:t>
            </w:r>
          </w:p>
        </w:tc>
      </w:tr>
      <w:tr w:rsidR="00904E81" w:rsidRPr="00904E81" w:rsidTr="00904E81">
        <w:trPr>
          <w:gridAfter w:val="6"/>
          <w:wAfter w:w="6480" w:type="dxa"/>
          <w:trHeight w:val="46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100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978,8</w:t>
            </w:r>
          </w:p>
        </w:tc>
      </w:tr>
      <w:tr w:rsidR="00904E81" w:rsidRPr="00904E81" w:rsidTr="00904E81">
        <w:trPr>
          <w:gridAfter w:val="6"/>
          <w:wAfter w:w="6480" w:type="dxa"/>
          <w:trHeight w:val="46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Расходы на выплаты персоналу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120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978,8</w:t>
            </w:r>
          </w:p>
        </w:tc>
      </w:tr>
      <w:tr w:rsidR="00904E81" w:rsidRPr="00904E81" w:rsidTr="00904E81">
        <w:trPr>
          <w:gridAfter w:val="6"/>
          <w:wAfter w:w="6480" w:type="dxa"/>
          <w:trHeight w:val="46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Фонд оплаты труда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121</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751,8</w:t>
            </w:r>
          </w:p>
        </w:tc>
      </w:tr>
      <w:tr w:rsidR="00904E81" w:rsidRPr="00904E81" w:rsidTr="00904E81">
        <w:trPr>
          <w:gridAfter w:val="6"/>
          <w:wAfter w:w="6480" w:type="dxa"/>
          <w:trHeight w:val="46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129</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227,0</w:t>
            </w:r>
          </w:p>
        </w:tc>
      </w:tr>
      <w:tr w:rsidR="00904E81" w:rsidRPr="00904E81" w:rsidTr="00904E81">
        <w:trPr>
          <w:gridAfter w:val="6"/>
          <w:wAfter w:w="6480" w:type="dxa"/>
          <w:trHeight w:val="221"/>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Функционирование Правительства РФ, высших исполнительных органов власти субъектов РФ, местных администраций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1042,0</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 xml:space="preserve"> </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1042,0</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Расходы на содержание органов местного самоуправления</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 xml:space="preserve"> </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610,5</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Центральный аппарат</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 xml:space="preserve"> </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610,5</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182,9</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 xml:space="preserve">Расходы на выплаты персоналу </w:t>
            </w:r>
            <w:r w:rsidRPr="00904E81">
              <w:lastRenderedPageBreak/>
              <w:t>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lastRenderedPageBreak/>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120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182,9</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lastRenderedPageBreak/>
              <w:t>Фонд оплаты труда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121</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133,3</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129</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49,6</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402,8</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402,8</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услуг в сфере информационно-коммуникационных технологий</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242</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87,9</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244</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314,9</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бюджетные ассигнования</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800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24,8</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Уплата налогов, сборов и иных обязательных платежей в бюджеты бюджетной системы Российской Федерации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850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24,8</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Уплата налога на имущество организаций и земельного налога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851</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Уплата прочих налогов, сборов и иных обязательных платежей</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852</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14,3</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Уплата иных платежей</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9900003120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853</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5,0</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Субвенции на 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9900070190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0,1</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9900070190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0,1</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9900070190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0,1</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прочая закупка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9900070190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0,1</w:t>
            </w:r>
          </w:p>
        </w:tc>
      </w:tr>
      <w:tr w:rsidR="00904E81" w:rsidRPr="00904E81" w:rsidTr="00904E81">
        <w:trPr>
          <w:gridAfter w:val="6"/>
          <w:wAfter w:w="6480" w:type="dxa"/>
          <w:trHeight w:val="268"/>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lastRenderedPageBreak/>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431,4</w:t>
            </w:r>
          </w:p>
        </w:tc>
      </w:tr>
      <w:tr w:rsidR="00904E81" w:rsidRPr="00904E81" w:rsidTr="00904E81">
        <w:trPr>
          <w:gridAfter w:val="6"/>
          <w:wAfter w:w="6480" w:type="dxa"/>
          <w:trHeight w:val="221"/>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431,4</w:t>
            </w:r>
          </w:p>
        </w:tc>
      </w:tr>
      <w:tr w:rsidR="00904E81" w:rsidRPr="00904E81" w:rsidTr="00904E81">
        <w:trPr>
          <w:gridAfter w:val="6"/>
          <w:wAfter w:w="6480" w:type="dxa"/>
          <w:trHeight w:val="221"/>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Расходы на выплаты персоналу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120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431,4</w:t>
            </w:r>
          </w:p>
        </w:tc>
      </w:tr>
      <w:tr w:rsidR="00904E81" w:rsidRPr="00904E81" w:rsidTr="00904E81">
        <w:trPr>
          <w:gridAfter w:val="6"/>
          <w:wAfter w:w="6480" w:type="dxa"/>
          <w:trHeight w:val="221"/>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Фонд оплаты труда государственны</w:t>
            </w:r>
            <w:proofErr w:type="gramStart"/>
            <w:r w:rsidRPr="00904E81">
              <w:rPr>
                <w:color w:val="000000"/>
              </w:rPr>
              <w:t>х(</w:t>
            </w:r>
            <w:proofErr w:type="gramEnd"/>
            <w:r w:rsidRPr="00904E81">
              <w:rPr>
                <w:color w:val="000000"/>
              </w:rPr>
              <w:t>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121</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339,4</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p w:rsidR="00904E81" w:rsidRPr="00904E81" w:rsidRDefault="00904E81" w:rsidP="00904E81">
            <w:pPr>
              <w:rPr>
                <w:color w:val="000000"/>
              </w:rPr>
            </w:pP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04</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cente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129</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92,0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rPr>
            </w:pPr>
            <w:r w:rsidRPr="00904E81">
              <w:rPr>
                <w:b/>
                <w:bCs/>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rPr>
            </w:pPr>
            <w:r w:rsidRPr="00904E81">
              <w:rPr>
                <w:b/>
                <w:bCs/>
              </w:rPr>
              <w:t> 06</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30,0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 06</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99000</w:t>
            </w:r>
            <w:r w:rsidRPr="00904E81">
              <w:rPr>
                <w:lang w:val="en-US"/>
              </w:rPr>
              <w:t>0000</w:t>
            </w:r>
            <w:r w:rsidRPr="00904E81">
              <w:t>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Межбюджетные трансферты</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 06</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9900084010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Иные межбюджетные трансферты</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 06</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9900084010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rPr>
                <w:b/>
              </w:rPr>
            </w:pPr>
            <w:r w:rsidRPr="00904E81">
              <w:rPr>
                <w:b/>
              </w:rPr>
              <w:t>Резервные фонды</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rPr>
            </w:pPr>
            <w:r w:rsidRPr="00904E81">
              <w:rPr>
                <w:b/>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rPr>
            </w:pPr>
            <w:r w:rsidRPr="00904E81">
              <w:rPr>
                <w:b/>
                <w:bCs/>
              </w:rPr>
              <w:t>11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rPr>
            </w:pP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color w:val="000000"/>
              </w:rPr>
            </w:pPr>
            <w:r w:rsidRPr="00904E81">
              <w:rPr>
                <w:b/>
                <w:color w:val="000000"/>
              </w:rPr>
              <w:t>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9900000000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Резервные фонды местных администраций</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9900020550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бюджетные ассигнования</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9900020550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800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Резервные средства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9900020550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870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rPr>
                <w:b/>
              </w:rPr>
            </w:pPr>
            <w:r w:rsidRPr="00904E81">
              <w:rPr>
                <w:b/>
              </w:rPr>
              <w:t>Другие общегосударственные вопросы</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rPr>
            </w:pPr>
            <w:r w:rsidRPr="00904E81">
              <w:rPr>
                <w:b/>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rPr>
            </w:pPr>
            <w:r w:rsidRPr="00904E81">
              <w:rPr>
                <w:b/>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rPr>
            </w:pPr>
            <w:r w:rsidRPr="00904E81">
              <w:rPr>
                <w:b/>
                <w:bCs/>
              </w:rPr>
              <w:t>13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b/>
              </w:rPr>
            </w:pP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color w:val="000000"/>
              </w:rPr>
            </w:pPr>
            <w:r w:rsidRPr="00904E81">
              <w:rPr>
                <w:b/>
                <w:color w:val="000000"/>
              </w:rPr>
              <w:t>9,0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9,0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lastRenderedPageBreak/>
              <w:t xml:space="preserve">Мероприятия в сфере общегосударственных вопросов, осуществляемые органами местного самоуправления </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9900090010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9,0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9900090010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color w:val="000000"/>
              </w:rPr>
            </w:pPr>
          </w:p>
          <w:p w:rsidR="00904E81" w:rsidRPr="00904E81" w:rsidRDefault="00904E81" w:rsidP="00904E81">
            <w:pPr>
              <w:jc w:val="right"/>
              <w:rPr>
                <w:color w:val="000000"/>
              </w:rPr>
            </w:pPr>
          </w:p>
          <w:p w:rsidR="00904E81" w:rsidRPr="00904E81" w:rsidRDefault="00904E81" w:rsidP="00904E81">
            <w:pPr>
              <w:jc w:val="right"/>
            </w:pPr>
            <w:r w:rsidRPr="00904E81">
              <w:rPr>
                <w:color w:val="000000"/>
              </w:rPr>
              <w:t>9,0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9900090010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color w:val="000000"/>
              </w:rPr>
            </w:pPr>
          </w:p>
          <w:p w:rsidR="00904E81" w:rsidRPr="00904E81" w:rsidRDefault="00904E81" w:rsidP="00904E81">
            <w:pPr>
              <w:jc w:val="right"/>
              <w:rPr>
                <w:color w:val="000000"/>
              </w:rPr>
            </w:pPr>
          </w:p>
          <w:p w:rsidR="00904E81" w:rsidRPr="00904E81" w:rsidRDefault="00904E81" w:rsidP="00904E81">
            <w:pPr>
              <w:jc w:val="right"/>
              <w:rPr>
                <w:color w:val="000000"/>
              </w:rPr>
            </w:pPr>
          </w:p>
          <w:p w:rsidR="00904E81" w:rsidRPr="00904E81" w:rsidRDefault="00904E81" w:rsidP="00904E81">
            <w:pPr>
              <w:jc w:val="right"/>
            </w:pPr>
            <w:r w:rsidRPr="00904E81">
              <w:rPr>
                <w:color w:val="000000"/>
              </w:rPr>
              <w:t>9,0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прочая закупка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01</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13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9900090010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color w:val="000000"/>
              </w:rPr>
            </w:pPr>
          </w:p>
          <w:p w:rsidR="00904E81" w:rsidRPr="00904E81" w:rsidRDefault="00904E81" w:rsidP="00904E81">
            <w:pPr>
              <w:jc w:val="right"/>
              <w:rPr>
                <w:color w:val="000000"/>
              </w:rPr>
            </w:pPr>
          </w:p>
          <w:p w:rsidR="00904E81" w:rsidRPr="00904E81" w:rsidRDefault="00904E81" w:rsidP="00904E81">
            <w:pPr>
              <w:jc w:val="right"/>
              <w:rPr>
                <w:color w:val="000000"/>
              </w:rPr>
            </w:pPr>
          </w:p>
          <w:p w:rsidR="00904E81" w:rsidRPr="00904E81" w:rsidRDefault="00904E81" w:rsidP="00904E81">
            <w:pPr>
              <w:jc w:val="right"/>
            </w:pPr>
            <w:r w:rsidRPr="00904E81">
              <w:rPr>
                <w:color w:val="000000"/>
              </w:rPr>
              <w:t>9,0</w:t>
            </w:r>
          </w:p>
        </w:tc>
      </w:tr>
      <w:tr w:rsidR="00904E81" w:rsidRPr="00904E81" w:rsidTr="00904E81">
        <w:trPr>
          <w:gridAfter w:val="6"/>
          <w:wAfter w:w="6480" w:type="dxa"/>
          <w:trHeight w:val="278"/>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Национальная оборона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138,4</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Мобилизационная и вневойсковая подготовка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138,4</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w:t>
            </w:r>
            <w:r w:rsidRPr="00904E81">
              <w:rPr>
                <w:color w:val="000000"/>
                <w:lang w:val="en-US"/>
              </w:rPr>
              <w:t>0000</w:t>
            </w:r>
            <w:r w:rsidRPr="00904E81">
              <w:rPr>
                <w:color w:val="000000"/>
              </w:rPr>
              <w:t>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138,4</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138,4</w:t>
            </w:r>
          </w:p>
        </w:tc>
      </w:tr>
      <w:tr w:rsidR="00904E81" w:rsidRPr="00904E81" w:rsidTr="00904E81">
        <w:trPr>
          <w:gridAfter w:val="6"/>
          <w:wAfter w:w="6480" w:type="dxa"/>
          <w:trHeight w:val="43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137,5</w:t>
            </w:r>
          </w:p>
        </w:tc>
      </w:tr>
      <w:tr w:rsidR="00904E81" w:rsidRPr="00904E81" w:rsidTr="00904E81">
        <w:trPr>
          <w:gridAfter w:val="6"/>
          <w:wAfter w:w="6480" w:type="dxa"/>
          <w:trHeight w:val="299"/>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Расходы на выплату персоналу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120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137,5</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xml:space="preserve">Фонд оплаты труда </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121</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105,6</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p w:rsidR="00904E81" w:rsidRPr="00904E81" w:rsidRDefault="00904E81" w:rsidP="00904E81">
            <w:pPr>
              <w:rPr>
                <w:color w:val="000000"/>
              </w:rPr>
            </w:pP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color w:val="000000"/>
              </w:rPr>
            </w:pPr>
            <w:r w:rsidRPr="00904E81">
              <w:rPr>
                <w:color w:val="000000"/>
              </w:rPr>
              <w:t>9900051180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129</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31,9</w:t>
            </w:r>
          </w:p>
        </w:tc>
      </w:tr>
      <w:tr w:rsidR="00904E81" w:rsidRPr="00904E81" w:rsidTr="00904E81">
        <w:trPr>
          <w:gridAfter w:val="6"/>
          <w:wAfter w:w="6480" w:type="dxa"/>
          <w:trHeight w:val="344"/>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0,9</w:t>
            </w:r>
          </w:p>
        </w:tc>
      </w:tr>
      <w:tr w:rsidR="00904E81" w:rsidRPr="00904E81" w:rsidTr="00904E81">
        <w:trPr>
          <w:gridAfter w:val="6"/>
          <w:wAfter w:w="6480" w:type="dxa"/>
          <w:trHeight w:val="283"/>
        </w:trPr>
        <w:tc>
          <w:tcPr>
            <w:tcW w:w="385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0,9</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 xml:space="preserve">Прочие закупки товаров, работ и </w:t>
            </w:r>
            <w:r w:rsidRPr="00904E81">
              <w:rPr>
                <w:color w:val="000000"/>
              </w:rPr>
              <w:lastRenderedPageBreak/>
              <w:t>услуг для государственных (муниципальных) нужд</w:t>
            </w:r>
          </w:p>
        </w:tc>
        <w:tc>
          <w:tcPr>
            <w:tcW w:w="720"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lastRenderedPageBreak/>
              <w:t>555</w:t>
            </w:r>
          </w:p>
        </w:tc>
        <w:tc>
          <w:tcPr>
            <w:tcW w:w="963"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833"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9900051180</w:t>
            </w:r>
          </w:p>
        </w:tc>
        <w:tc>
          <w:tcPr>
            <w:tcW w:w="1134"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0,9</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
              </w:rPr>
            </w:pPr>
            <w:r w:rsidRPr="00904E81">
              <w:rPr>
                <w:b/>
              </w:rPr>
              <w:lastRenderedPageBreak/>
              <w:t xml:space="preserve">Национальная безопасность и правоохранительная деятельность </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rPr>
            </w:pPr>
            <w:r w:rsidRPr="00904E81">
              <w:rPr>
                <w:b/>
              </w:rPr>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rPr>
                <w:b/>
              </w:rPr>
            </w:pPr>
            <w:r w:rsidRPr="00904E81">
              <w:rPr>
                <w:b/>
              </w:rPr>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rPr>
                <w:b/>
              </w:rPr>
            </w:pPr>
          </w:p>
        </w:tc>
        <w:tc>
          <w:tcPr>
            <w:tcW w:w="1501"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
              </w:rPr>
            </w:pP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
              </w:rPr>
            </w:pPr>
          </w:p>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rPr>
            </w:pPr>
            <w:r w:rsidRPr="00904E81">
              <w:rPr>
                <w:b/>
              </w:rPr>
              <w:t>118,8</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
              </w:rPr>
            </w:pPr>
            <w:r w:rsidRPr="00904E81">
              <w:rPr>
                <w:b/>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rPr>
            </w:pPr>
            <w:r w:rsidRPr="00904E81">
              <w:rPr>
                <w:b/>
              </w:rPr>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rPr>
                <w:b/>
              </w:rPr>
            </w:pPr>
            <w:r w:rsidRPr="00904E81">
              <w:rPr>
                <w:b/>
              </w:rPr>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rPr>
                <w:b/>
              </w:rPr>
            </w:pPr>
            <w:r w:rsidRPr="00904E81">
              <w:rPr>
                <w:b/>
              </w:rPr>
              <w:t>10</w:t>
            </w:r>
          </w:p>
        </w:tc>
        <w:tc>
          <w:tcPr>
            <w:tcW w:w="1501"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
              </w:rPr>
            </w:pPr>
          </w:p>
          <w:p w:rsidR="00904E81" w:rsidRPr="00904E81" w:rsidRDefault="00904E81" w:rsidP="00904E81">
            <w:pPr>
              <w:rPr>
                <w:b/>
              </w:rPr>
            </w:pPr>
          </w:p>
          <w:p w:rsidR="00904E81" w:rsidRPr="00904E81" w:rsidRDefault="00904E81" w:rsidP="00904E81">
            <w:pPr>
              <w:rPr>
                <w:b/>
              </w:rPr>
            </w:pP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
              </w:rPr>
            </w:pPr>
          </w:p>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rPr>
            </w:pPr>
            <w:r w:rsidRPr="00904E81">
              <w:rPr>
                <w:b/>
              </w:rPr>
              <w:t>116,8</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rPr>
                <w:bCs/>
              </w:rPr>
            </w:pPr>
            <w:r w:rsidRPr="00904E81">
              <w:rPr>
                <w:bCs/>
              </w:rPr>
              <w:t>Основное мероприятие: "Оснащение территории общего пользования первичными средствами тушения пожаров и противопожарным инвентарем"</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tcPr>
          <w:p w:rsidR="00904E81" w:rsidRPr="00904E81" w:rsidRDefault="00904E81" w:rsidP="00904E81"/>
          <w:p w:rsidR="00904E81" w:rsidRPr="00904E81" w:rsidRDefault="00904E81" w:rsidP="00904E81"/>
          <w:p w:rsidR="00904E81" w:rsidRPr="00904E81" w:rsidRDefault="00904E81" w:rsidP="00904E81"/>
          <w:p w:rsidR="00904E81" w:rsidRPr="00904E81" w:rsidRDefault="00904E81" w:rsidP="00904E81"/>
          <w:p w:rsidR="00904E81" w:rsidRPr="00904E81" w:rsidRDefault="00904E81" w:rsidP="00904E81"/>
          <w:p w:rsidR="00904E81" w:rsidRPr="00904E81" w:rsidRDefault="00904E81" w:rsidP="00904E81"/>
          <w:p w:rsidR="00904E81" w:rsidRPr="00904E81" w:rsidRDefault="00904E81" w:rsidP="00904E81">
            <w:r w:rsidRPr="00904E81">
              <w:t>8200000000</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11,0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Реализация мероприятий муниципальной программы "По вопросам обеспечения пожарной безопасности на территории администрации Новотроицкого сельсовета Северного района Новосибирской области на2022-2026 годы»</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8200319005</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11,0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Закупка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8200319005</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200</w:t>
            </w:r>
          </w:p>
        </w:tc>
        <w:tc>
          <w:tcPr>
            <w:tcW w:w="1417"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11,0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8200319005</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r w:rsidRPr="00904E81">
              <w:t xml:space="preserve">         240</w:t>
            </w:r>
          </w:p>
        </w:tc>
        <w:tc>
          <w:tcPr>
            <w:tcW w:w="1417"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11,0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Прочая закупка товаров, работ и услуг</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8200319005</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r w:rsidRPr="00904E81">
              <w:t>244</w:t>
            </w:r>
          </w:p>
        </w:tc>
        <w:tc>
          <w:tcPr>
            <w:tcW w:w="1417"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r w:rsidRPr="00904E81">
              <w:t>11,0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Мероприятия по предупреждению и ликвидации последствий чрезвычайных ситуаций и стихийных бедствий</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rPr>
                <w:lang w:val="en-US"/>
              </w:rPr>
              <w:t>99</w:t>
            </w:r>
            <w:r w:rsidRPr="00904E81">
              <w:t>00018010</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0,0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Закупка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9900018010</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200</w:t>
            </w:r>
          </w:p>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0,0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rPr>
                <w:lang w:val="en-US"/>
              </w:rPr>
              <w:t>99</w:t>
            </w:r>
            <w:r w:rsidRPr="00904E81">
              <w:t>00018010</w:t>
            </w:r>
          </w:p>
        </w:tc>
        <w:tc>
          <w:tcPr>
            <w:tcW w:w="1134" w:type="dxa"/>
            <w:tcBorders>
              <w:top w:val="single" w:sz="6" w:space="0" w:color="auto"/>
              <w:left w:val="single" w:sz="6" w:space="0" w:color="auto"/>
              <w:bottom w:val="single" w:sz="4"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240</w:t>
            </w:r>
          </w:p>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0,0</w:t>
            </w:r>
          </w:p>
        </w:tc>
      </w:tr>
      <w:tr w:rsidR="00904E81" w:rsidRPr="00904E81" w:rsidTr="00904E81">
        <w:trPr>
          <w:gridAfter w:val="6"/>
          <w:wAfter w:w="6480" w:type="dxa"/>
          <w:trHeight w:val="180"/>
        </w:trPr>
        <w:tc>
          <w:tcPr>
            <w:tcW w:w="3858" w:type="dxa"/>
            <w:tcBorders>
              <w:top w:val="single" w:sz="6" w:space="0" w:color="auto"/>
              <w:left w:val="single" w:sz="6" w:space="0" w:color="auto"/>
              <w:bottom w:val="single" w:sz="4" w:space="0" w:color="auto"/>
              <w:right w:val="single" w:sz="6" w:space="0" w:color="auto"/>
            </w:tcBorders>
          </w:tcPr>
          <w:p w:rsidR="00904E81" w:rsidRPr="00904E81" w:rsidRDefault="00904E81" w:rsidP="00904E81">
            <w:r w:rsidRPr="00904E81">
              <w:t>Прочая закупка товаров, работ и услуг</w:t>
            </w:r>
          </w:p>
        </w:tc>
        <w:tc>
          <w:tcPr>
            <w:tcW w:w="720"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r w:rsidRPr="00904E81">
              <w:t>9900018010</w:t>
            </w:r>
          </w:p>
        </w:tc>
        <w:tc>
          <w:tcPr>
            <w:tcW w:w="1134"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244</w:t>
            </w:r>
          </w:p>
        </w:tc>
        <w:tc>
          <w:tcPr>
            <w:tcW w:w="1417"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0,0</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Мероприятия по обеспечению пожарной безопасности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rPr>
                <w:lang w:val="en-US"/>
              </w:rPr>
              <w:t>99</w:t>
            </w:r>
            <w:r w:rsidRPr="00904E81">
              <w:t>00018030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105,8</w:t>
            </w: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 xml:space="preserve">Закупка товаров, работ и услуг для </w:t>
            </w:r>
            <w:r w:rsidRPr="00904E81">
              <w:lastRenderedPageBreak/>
              <w:t>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lastRenderedPageBreak/>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9900018030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200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105,8</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lastRenderedPageBreak/>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rPr>
                <w:lang w:val="en-US"/>
              </w:rPr>
              <w:t>99</w:t>
            </w:r>
            <w:r w:rsidRPr="00904E81">
              <w:t>00018030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240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105,8</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Прочая закупка товаров, работ и услуг</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10</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9900018030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244</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r w:rsidRPr="00904E81">
              <w:t>105,8</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rPr>
                <w:b/>
              </w:rPr>
            </w:pPr>
            <w:r w:rsidRPr="00904E81">
              <w:rPr>
                <w:b/>
              </w:rPr>
              <w:t>Другие вопросы в области национальной безопасности и правоохранительной деятельности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rPr>
            </w:pPr>
            <w:r w:rsidRPr="00904E81">
              <w:rPr>
                <w:b/>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rPr>
            </w:pPr>
            <w:r w:rsidRPr="00904E81">
              <w:rPr>
                <w:b/>
              </w:rPr>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rPr>
            </w:pPr>
            <w:r w:rsidRPr="00904E81">
              <w:rPr>
                <w:b/>
              </w:rPr>
              <w:t>14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rPr>
            </w:pP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rPr>
            </w:pP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
              </w:rPr>
            </w:pPr>
          </w:p>
          <w:p w:rsidR="00904E81" w:rsidRPr="00904E81" w:rsidRDefault="00904E81" w:rsidP="00904E81">
            <w:pPr>
              <w:jc w:val="right"/>
              <w:rPr>
                <w:b/>
              </w:rPr>
            </w:pPr>
          </w:p>
          <w:p w:rsidR="00904E81" w:rsidRPr="00904E81" w:rsidRDefault="00904E81" w:rsidP="00904E81">
            <w:pPr>
              <w:jc w:val="right"/>
              <w:rPr>
                <w:b/>
              </w:rPr>
            </w:pPr>
          </w:p>
          <w:p w:rsidR="00904E81" w:rsidRPr="00904E81" w:rsidRDefault="00904E81" w:rsidP="00904E81">
            <w:pPr>
              <w:jc w:val="right"/>
              <w:rPr>
                <w:b/>
              </w:rPr>
            </w:pPr>
            <w:r w:rsidRPr="00904E81">
              <w:rPr>
                <w:b/>
              </w:rPr>
              <w:t>2,0</w:t>
            </w:r>
          </w:p>
        </w:tc>
        <w:tc>
          <w:tcPr>
            <w:tcW w:w="1080" w:type="dxa"/>
            <w:vAlign w:val="bottom"/>
          </w:tcPr>
          <w:p w:rsidR="00904E81" w:rsidRPr="00904E81" w:rsidRDefault="00904E81" w:rsidP="00904E81">
            <w:pPr>
              <w:jc w:val="right"/>
              <w:rPr>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Муниципальная программа "Профилактика незаконного потребления наркотических средств и психотропных веществ"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8400880005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2,0</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8400880005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200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2,0</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8400880005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2,0</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Прочая закупка товаров, работ и услуг</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03</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14</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8400880005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244</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pPr>
          </w:p>
          <w:p w:rsidR="00904E81" w:rsidRPr="00904E81" w:rsidRDefault="00904E81" w:rsidP="00904E81">
            <w:pPr>
              <w:jc w:val="right"/>
            </w:pPr>
            <w:r w:rsidRPr="00904E81">
              <w:t>2,0</w:t>
            </w: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rPr>
                <w:b/>
                <w:bCs/>
                <w:color w:val="000000"/>
              </w:rPr>
            </w:pPr>
          </w:p>
        </w:tc>
        <w:tc>
          <w:tcPr>
            <w:tcW w:w="1080" w:type="dxa"/>
            <w:vAlign w:val="bottom"/>
          </w:tcPr>
          <w:p w:rsidR="00904E81" w:rsidRPr="00904E81" w:rsidRDefault="00904E81" w:rsidP="00904E81">
            <w:pPr>
              <w:jc w:val="right"/>
              <w:rPr>
                <w:b/>
                <w:bCs/>
                <w:color w:val="000000"/>
              </w:rPr>
            </w:pPr>
          </w:p>
        </w:tc>
        <w:tc>
          <w:tcPr>
            <w:tcW w:w="1080" w:type="dxa"/>
            <w:vAlign w:val="bottom"/>
          </w:tcPr>
          <w:p w:rsidR="00904E81" w:rsidRPr="00904E81" w:rsidRDefault="00904E81" w:rsidP="00904E81">
            <w:pPr>
              <w:jc w:val="right"/>
              <w:rPr>
                <w:b/>
                <w:bCs/>
              </w:rPr>
            </w:pP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Национальная экономика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620,3</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Дорожное хозяйство (дорожные фонды)</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620,3</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620,3</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Обеспечение восстановления и развития автодорог местного значения, в том числе мероприятия по созданию, восстановлению и содержанию элементов обустройства автомобильных дорог за счет средств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9900080760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469,1</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9900080760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469,1</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9900080760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469,1</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Прочая 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9900080760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469,1</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lastRenderedPageBreak/>
              <w:t>Обеспечение дорожной деятельности в отношении автомобильных дорог общего пользования местного значения, за счет акциз</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9900080780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151,2</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9900080780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200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pPr>
            <w:r w:rsidRPr="00904E81">
              <w:rPr>
                <w:bCs/>
              </w:rPr>
              <w:t>151,2</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обеспечения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9900080780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pPr>
            <w:r w:rsidRPr="00904E81">
              <w:rPr>
                <w:bCs/>
              </w:rPr>
              <w:t>151,2</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Прочая 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09</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9900080780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244</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pPr>
            <w:r w:rsidRPr="00904E81">
              <w:rPr>
                <w:bCs/>
              </w:rPr>
              <w:t>151,2</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color w:val="000000"/>
              </w:rPr>
            </w:pPr>
            <w:r w:rsidRPr="00904E81">
              <w:rPr>
                <w:b/>
                <w:bCs/>
                <w:color w:val="000000"/>
              </w:rPr>
              <w:t>Другие вопросы в области национальной экономики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color w:val="000000"/>
              </w:rPr>
            </w:pPr>
            <w:r w:rsidRPr="00904E81">
              <w:rPr>
                <w:b/>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color w:val="000000"/>
              </w:rPr>
            </w:pPr>
            <w:r w:rsidRPr="00904E81">
              <w:rPr>
                <w:b/>
                <w:bCs/>
                <w:color w:val="000000"/>
              </w:rPr>
              <w:t>12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
                <w:bCs/>
                <w:color w:val="000000"/>
              </w:rPr>
            </w:pP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
                <w:bCs/>
                <w:color w:val="000000"/>
              </w:rPr>
            </w:pP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
                <w:bCs/>
              </w:rPr>
            </w:pPr>
          </w:p>
          <w:p w:rsidR="00904E81" w:rsidRPr="00904E81" w:rsidRDefault="00904E81" w:rsidP="00904E81">
            <w:pPr>
              <w:jc w:val="right"/>
              <w:rPr>
                <w:b/>
                <w:bCs/>
              </w:rPr>
            </w:pPr>
            <w:r w:rsidRPr="00904E81">
              <w:rPr>
                <w:b/>
                <w:bCs/>
              </w:rPr>
              <w:t>0,0</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Муниципальная программа "О развитии субъектов малого и среднего предпринимательства "</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12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810000000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r w:rsidRPr="00904E81">
              <w:rPr>
                <w:bCs/>
              </w:rPr>
              <w:t>0,0</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Реализация мероприятий муниципальной программы "О развитии субъектов малого и среднего предпринимательства в Новотроицком сельсовете Северного района Новосибирской области на 2021-2025 годы"</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12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8100380005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r w:rsidRPr="00904E81">
              <w:rPr>
                <w:bCs/>
              </w:rPr>
              <w:t>0,0</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12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8100380005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200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r w:rsidRPr="00904E81">
              <w:rPr>
                <w:bCs/>
              </w:rPr>
              <w:t>0,0</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12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8100380005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240</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r w:rsidRPr="00904E81">
              <w:rPr>
                <w:bCs/>
              </w:rPr>
              <w:t>0,0</w:t>
            </w:r>
          </w:p>
        </w:tc>
      </w:tr>
      <w:tr w:rsidR="00904E81" w:rsidRPr="00904E81" w:rsidTr="00904E81">
        <w:trPr>
          <w:gridAfter w:val="6"/>
          <w:wAfter w:w="6480" w:type="dxa"/>
          <w:trHeight w:val="233"/>
        </w:trPr>
        <w:tc>
          <w:tcPr>
            <w:tcW w:w="3858"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r w:rsidRPr="00904E81">
              <w:t>Прочая 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04</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12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8100380005</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244</w:t>
            </w:r>
          </w:p>
        </w:tc>
        <w:tc>
          <w:tcPr>
            <w:tcW w:w="1417" w:type="dxa"/>
            <w:tcBorders>
              <w:top w:val="single" w:sz="6" w:space="0" w:color="auto"/>
              <w:left w:val="single" w:sz="6" w:space="0" w:color="auto"/>
              <w:bottom w:val="single" w:sz="6" w:space="0" w:color="auto"/>
              <w:right w:val="single" w:sz="6" w:space="0" w:color="auto"/>
            </w:tcBorders>
          </w:tcPr>
          <w:p w:rsidR="00904E81" w:rsidRPr="00904E81" w:rsidRDefault="00904E81" w:rsidP="00904E81">
            <w:pPr>
              <w:jc w:val="right"/>
              <w:rPr>
                <w:bCs/>
              </w:rPr>
            </w:pPr>
          </w:p>
          <w:p w:rsidR="00904E81" w:rsidRPr="00904E81" w:rsidRDefault="00904E81" w:rsidP="00904E81">
            <w:pPr>
              <w:jc w:val="right"/>
              <w:rPr>
                <w:bCs/>
              </w:rPr>
            </w:pPr>
          </w:p>
          <w:p w:rsidR="00904E81" w:rsidRPr="00904E81" w:rsidRDefault="00904E81" w:rsidP="00904E81">
            <w:pPr>
              <w:jc w:val="right"/>
              <w:rPr>
                <w:bCs/>
              </w:rPr>
            </w:pPr>
            <w:r w:rsidRPr="00904E81">
              <w:rPr>
                <w:bCs/>
              </w:rPr>
              <w:t>0,0</w:t>
            </w:r>
          </w:p>
        </w:tc>
      </w:tr>
      <w:tr w:rsidR="00904E81" w:rsidRPr="00904E81" w:rsidTr="00904E81">
        <w:trPr>
          <w:gridAfter w:val="6"/>
          <w:wAfter w:w="6480" w:type="dxa"/>
          <w:trHeight w:val="44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Жилищно-коммунальное хозяйство</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t xml:space="preserve">       </w:t>
            </w:r>
            <w:r w:rsidRPr="00904E81">
              <w:rPr>
                <w:b/>
              </w:rPr>
              <w:t>4396,8</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Жилищное хозяйство</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2,4</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9900000000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2,4</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Мероприятия в области жилищного хозяйства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9900004020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2,4</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t>Иные бюджетные ассигнования</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9900004020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800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2,4</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t>Уплата налогов, сборов и иных обязательных платежей в бюджеты бюджетной системы Российской Федерации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9900004020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850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2,4</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lastRenderedPageBreak/>
              <w:t>Уплата налога на имущество организаций и земельного налога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9900004020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851</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2,4</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Коммунальное хозяйство</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0,0</w:t>
            </w:r>
          </w:p>
        </w:tc>
      </w:tr>
      <w:tr w:rsidR="00904E81" w:rsidRPr="00904E81" w:rsidTr="00904E81">
        <w:trPr>
          <w:gridAfter w:val="6"/>
          <w:wAfter w:w="6480" w:type="dxa"/>
          <w:trHeight w:val="179"/>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lang w:val="en-US"/>
              </w:rPr>
            </w:pPr>
            <w:r w:rsidRPr="00904E81">
              <w:rPr>
                <w:lang w:val="en-US"/>
              </w:rPr>
              <w:t>02</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lang w:val="en-US"/>
              </w:rPr>
            </w:pPr>
            <w:r w:rsidRPr="00904E81">
              <w:rPr>
                <w:lang w:val="en-US"/>
              </w:rPr>
              <w:t>9900000000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0,0</w:t>
            </w:r>
          </w:p>
        </w:tc>
      </w:tr>
      <w:tr w:rsidR="00904E81" w:rsidRPr="00904E81" w:rsidTr="00904E81">
        <w:trPr>
          <w:gridAfter w:val="6"/>
          <w:wAfter w:w="6480" w:type="dxa"/>
          <w:trHeight w:val="466"/>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Мероприятия в области коммунального хозяйства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9900003510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rPr>
                <w:bCs/>
              </w:rPr>
              <w:t>0,0</w:t>
            </w:r>
          </w:p>
        </w:tc>
      </w:tr>
      <w:tr w:rsidR="00904E81" w:rsidRPr="00904E81" w:rsidTr="00904E81">
        <w:trPr>
          <w:gridAfter w:val="6"/>
          <w:wAfter w:w="6480" w:type="dxa"/>
          <w:trHeight w:val="393"/>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t>Иные бюджетные ассигнования</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9900003510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rPr>
                <w:bCs/>
                <w:color w:val="000000"/>
              </w:rPr>
              <w:t>0,0</w:t>
            </w:r>
          </w:p>
        </w:tc>
      </w:tr>
      <w:tr w:rsidR="00904E81" w:rsidRPr="00904E81" w:rsidTr="00904E81">
        <w:trPr>
          <w:gridAfter w:val="6"/>
          <w:wAfter w:w="6480" w:type="dxa"/>
          <w:trHeight w:val="312"/>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t>Уплата налогов, сборов и иных обязательных платежей в бюджеты бюджетной системы Российской Федерации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color w:val="000000"/>
              </w:rPr>
            </w:pPr>
            <w:r w:rsidRPr="00904E81">
              <w:rPr>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9900003510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rPr>
                <w:bCs/>
                <w:color w:val="000000"/>
              </w:rPr>
              <w:t>0,0</w:t>
            </w:r>
          </w:p>
        </w:tc>
      </w:tr>
      <w:tr w:rsidR="00904E81" w:rsidRPr="00904E81" w:rsidTr="00904E81">
        <w:trPr>
          <w:gridAfter w:val="6"/>
          <w:wAfter w:w="6480" w:type="dxa"/>
          <w:trHeight w:val="285"/>
        </w:trPr>
        <w:tc>
          <w:tcPr>
            <w:tcW w:w="3858"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r w:rsidRPr="00904E81">
              <w:t>Уплата прочих налогов, сборов и иных обязательных платежей</w:t>
            </w:r>
          </w:p>
        </w:tc>
        <w:tc>
          <w:tcPr>
            <w:tcW w:w="720"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02</w:t>
            </w:r>
          </w:p>
        </w:tc>
        <w:tc>
          <w:tcPr>
            <w:tcW w:w="15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rPr>
                <w:color w:val="000000"/>
              </w:rPr>
            </w:pPr>
            <w:r w:rsidRPr="00904E81">
              <w:rPr>
                <w:color w:val="000000"/>
              </w:rPr>
              <w:t>9900003510</w:t>
            </w:r>
          </w:p>
        </w:tc>
        <w:tc>
          <w:tcPr>
            <w:tcW w:w="1134"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852</w:t>
            </w:r>
          </w:p>
        </w:tc>
        <w:tc>
          <w:tcPr>
            <w:tcW w:w="1417"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rPr>
                <w:bCs/>
                <w:color w:val="000000"/>
              </w:rPr>
              <w:t>0,0</w:t>
            </w:r>
          </w:p>
        </w:tc>
      </w:tr>
      <w:tr w:rsidR="00904E81" w:rsidRPr="00904E81" w:rsidTr="00904E81">
        <w:trPr>
          <w:gridAfter w:val="6"/>
          <w:wAfter w:w="6480" w:type="dxa"/>
          <w:trHeight w:val="20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Благоустройство</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642,3</w:t>
            </w:r>
          </w:p>
        </w:tc>
      </w:tr>
      <w:tr w:rsidR="00904E81" w:rsidRPr="00904E81" w:rsidTr="00904E81">
        <w:trPr>
          <w:gridAfter w:val="6"/>
          <w:wAfter w:w="6480" w:type="dxa"/>
          <w:trHeight w:val="20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lang w:val="en-US"/>
              </w:rPr>
            </w:pPr>
            <w:r w:rsidRPr="00904E81">
              <w:rPr>
                <w:lang w:val="en-US"/>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lang w:val="en-US"/>
              </w:rPr>
            </w:pPr>
            <w:r w:rsidRPr="00904E81">
              <w:rPr>
                <w:lang w:val="en-US"/>
              </w:rPr>
              <w:t>9900000000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642,3</w:t>
            </w:r>
          </w:p>
        </w:tc>
      </w:tr>
      <w:tr w:rsidR="00904E81" w:rsidRPr="00904E81" w:rsidTr="00904E81">
        <w:trPr>
          <w:gridAfter w:val="6"/>
          <w:wAfter w:w="6480" w:type="dxa"/>
          <w:trHeight w:val="20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xml:space="preserve">Мероприятия по благоустройству </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141,2</w:t>
            </w:r>
          </w:p>
        </w:tc>
      </w:tr>
      <w:tr w:rsidR="00904E81" w:rsidRPr="00904E81" w:rsidTr="00904E81">
        <w:trPr>
          <w:gridAfter w:val="6"/>
          <w:wAfter w:w="6480" w:type="dxa"/>
          <w:trHeight w:val="276"/>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Уличное освещение</w:t>
            </w:r>
          </w:p>
        </w:tc>
        <w:tc>
          <w:tcPr>
            <w:tcW w:w="720"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141,2</w:t>
            </w:r>
          </w:p>
        </w:tc>
      </w:tr>
      <w:tr w:rsidR="00904E81" w:rsidRPr="00904E81" w:rsidTr="00904E81">
        <w:trPr>
          <w:gridAfter w:val="6"/>
          <w:wAfter w:w="6480" w:type="dxa"/>
          <w:trHeight w:val="26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141,2</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141,2</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9900006010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32,8</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r w:rsidRPr="00904E81">
              <w:t>Закупка энергетических ресурсов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9900006010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247</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108,4</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Организация ритуальных услуг и содержание мест захоронения</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9900006040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8,0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9900006040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9900006040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9900006040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xml:space="preserve">244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Организация сбора и вывоза бытовых отходов и мусора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 xml:space="preserve">Прочие  закупки товаров, работ и услуг для государственных </w:t>
            </w:r>
            <w:r w:rsidRPr="00904E81">
              <w:lastRenderedPageBreak/>
              <w:t>(муниципальных)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lastRenderedPageBreak/>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0,0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lastRenderedPageBreak/>
              <w:t>Прочие мероприятия по благоустройству поселений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9900006060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6,5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center"/>
            </w:pPr>
            <w:r w:rsidRPr="00904E81">
              <w:rPr>
                <w:color w:val="000000"/>
              </w:rPr>
              <w:t>9900006060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6,5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center"/>
            </w:pPr>
            <w:r w:rsidRPr="00904E81">
              <w:rPr>
                <w:color w:val="000000"/>
              </w:rPr>
              <w:t>9900006060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6,5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center"/>
            </w:pPr>
            <w:r w:rsidRPr="00904E81">
              <w:rPr>
                <w:color w:val="000000"/>
              </w:rPr>
              <w:t>9900006060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6,5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486,6</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486,6</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486,6</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Закупка энергетических ресурсов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color w:val="000000"/>
              </w:rPr>
            </w:pPr>
            <w:r w:rsidRPr="00904E81">
              <w:rPr>
                <w:color w:val="000000"/>
              </w:rPr>
              <w:t>03</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rPr>
                <w:color w:val="000000"/>
              </w:rPr>
            </w:pPr>
            <w:r w:rsidRPr="00904E81">
              <w:rPr>
                <w:color w:val="000000"/>
              </w:rPr>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247</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color w:val="000000"/>
              </w:rPr>
            </w:pPr>
            <w:r w:rsidRPr="00904E81">
              <w:rPr>
                <w:color w:val="000000"/>
              </w:rPr>
              <w:t>486,6</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
                <w:bCs/>
              </w:rPr>
            </w:pPr>
            <w:r w:rsidRPr="00904E81">
              <w:rPr>
                <w:b/>
                <w:bCs/>
              </w:rPr>
              <w:t>Другие вопросы в области жилищно-коммунального хозяйства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3752,1</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9900000000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3752,1</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Обеспечение деятельности учреждений жилищно-коммунального хозяйства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rPr>
                <w:bCs/>
              </w:rPr>
              <w:t>605,0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Расходы на выплату персонала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23,8</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Расходы на выплату персоналу казенных учреждений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110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23,8</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выплаты персоналу, за исключением фонда оплаты труда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112</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23,8</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571,5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 xml:space="preserve">Иные закупки товаров, работ и услуг для государственных </w:t>
            </w:r>
            <w:r w:rsidRPr="00904E81">
              <w:lastRenderedPageBreak/>
              <w:t>(муниципальных)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lastRenderedPageBreak/>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571,5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lastRenderedPageBreak/>
              <w:t>Закупка товаров, работ и услуг в сфере информационно-коммуникационных технологий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242</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563,0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бюджетные ассигнования</w:t>
            </w:r>
          </w:p>
        </w:tc>
        <w:tc>
          <w:tcPr>
            <w:tcW w:w="720"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9,7</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Уплата налогов, сборов и иных обязательных платежей в бюджеты бюджетной системы Российской Федерации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9,7</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Уплата налога на имущество организаций и земельного налога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851</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2,3</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Уплата прочих налогов, сборов и иных обязательных платежей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05</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9900005180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852</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7,2</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Обеспечение сбалансированности местных бюджетов в рамках реализации мероприятий государственной программы Новосибирской области "Управление финансами в Новосибирской области"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tcPr>
          <w:p w:rsidR="00904E81" w:rsidRPr="00904E81" w:rsidRDefault="00904E81" w:rsidP="00904E81"/>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3147,2</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Расходы на выплаты персоналу в целях обеспечения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2984,5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Расходы на выплаты персоналу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110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2984,5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Фонд оплаты труда государственны</w:t>
            </w:r>
            <w:proofErr w:type="gramStart"/>
            <w:r w:rsidRPr="00904E81">
              <w:t>х(</w:t>
            </w:r>
            <w:proofErr w:type="gramEnd"/>
            <w:r w:rsidRPr="00904E81">
              <w:t>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111</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2292,7</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Взносы по обязательному социальному страхованию на выплаты денежного содержания и иные выплаты работникам государственных (муниципальных) органов</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119</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691,8</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200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162,7</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240</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162,7</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tcPr>
          <w:p w:rsidR="00904E81" w:rsidRPr="00904E81" w:rsidRDefault="00904E81" w:rsidP="00904E81">
            <w:r w:rsidRPr="00904E81">
              <w:t xml:space="preserve">Прочие  закупки товаров, работ и услуг для государственных </w:t>
            </w:r>
            <w:r w:rsidRPr="00904E81">
              <w:lastRenderedPageBreak/>
              <w:t>(муниципальных)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lastRenderedPageBreak/>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r w:rsidRPr="00904E81">
              <w:t>05</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center"/>
            </w:pPr>
            <w:r w:rsidRPr="00904E81">
              <w:t>9900070510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244</w:t>
            </w: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162,7</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lastRenderedPageBreak/>
              <w:t xml:space="preserve">Культура, кинематография </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204,1</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Культура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204,1</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08</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204,1</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Создание условий для организации досуга и обеспечения жителей поселения услугами организаций культуры</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139,1</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135,8</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135,8</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29,8</w:t>
            </w:r>
          </w:p>
        </w:tc>
      </w:tr>
      <w:tr w:rsidR="00904E81" w:rsidRPr="00904E81" w:rsidTr="00904E81">
        <w:trPr>
          <w:gridAfter w:val="6"/>
          <w:wAfter w:w="6480" w:type="dxa"/>
          <w:trHeight w:val="716"/>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t>Закупка энергетических ресурсов</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247</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106,0</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бюджетные ассигнования</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3,3</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Уплата налогов, сборов и иных обязательных платежей в бюджеты бюджетной системы Российской Федерации</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3,3</w:t>
            </w:r>
          </w:p>
        </w:tc>
      </w:tr>
      <w:tr w:rsidR="00904E81" w:rsidRPr="00904E81" w:rsidTr="00904E81">
        <w:trPr>
          <w:gridAfter w:val="6"/>
          <w:wAfter w:w="6480" w:type="dxa"/>
          <w:trHeight w:val="46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t>Уплата иных платежей</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9900000730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853</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3,3</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Поддержка в сфере культуры, проведение мероприятий в сфере культуры</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65,0</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Закупка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65,0</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t>Иные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65,0</w:t>
            </w:r>
          </w:p>
        </w:tc>
      </w:tr>
      <w:tr w:rsidR="00904E81" w:rsidRPr="00904E81" w:rsidTr="00904E81">
        <w:trPr>
          <w:gridAfter w:val="6"/>
          <w:wAfter w:w="6480" w:type="dxa"/>
          <w:trHeight w:val="903"/>
        </w:trPr>
        <w:tc>
          <w:tcPr>
            <w:tcW w:w="385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r w:rsidRPr="00904E81">
              <w:t>Прочие  закупки товаров, работ и услуг для государственных (муниципальных) нужд</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08</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9900000750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244</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65,0</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Социальная политика</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10</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113,5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Пенсионное обеспечение</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10</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color w:val="000000"/>
              </w:rPr>
            </w:pPr>
            <w:r w:rsidRPr="00904E81">
              <w:rPr>
                <w:b/>
                <w:bCs/>
                <w:color w:val="000000"/>
              </w:rPr>
              <w:t>113,5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Непрограммные направления местного бюджета</w:t>
            </w:r>
          </w:p>
        </w:tc>
        <w:tc>
          <w:tcPr>
            <w:tcW w:w="720"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10</w:t>
            </w:r>
          </w:p>
        </w:tc>
        <w:tc>
          <w:tcPr>
            <w:tcW w:w="833"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color w:val="000000"/>
              </w:rPr>
            </w:pPr>
            <w:r w:rsidRPr="00904E81">
              <w:rPr>
                <w:bCs/>
                <w:color w:val="000000"/>
              </w:rPr>
              <w:t>9900000000</w:t>
            </w:r>
          </w:p>
        </w:tc>
        <w:tc>
          <w:tcPr>
            <w:tcW w:w="113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p>
        </w:tc>
        <w:tc>
          <w:tcPr>
            <w:tcW w:w="1417"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color w:val="000000"/>
              </w:rPr>
            </w:pPr>
            <w:r w:rsidRPr="00904E81">
              <w:rPr>
                <w:bCs/>
                <w:color w:val="000000"/>
              </w:rPr>
              <w:t>113,5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Доплаты к пенсиям, дополнительное пенсионное обеспечение</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10</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center"/>
              <w:rPr>
                <w:color w:val="000000"/>
              </w:rPr>
            </w:pPr>
            <w:r w:rsidRPr="00904E81">
              <w:rPr>
                <w:color w:val="000000"/>
              </w:rPr>
              <w:t>9900002020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113,5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xml:space="preserve">Социальное обеспечение и иные </w:t>
            </w:r>
            <w:r w:rsidRPr="00904E81">
              <w:rPr>
                <w:color w:val="000000"/>
              </w:rPr>
              <w:lastRenderedPageBreak/>
              <w:t>выплаты населению</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lastRenderedPageBreak/>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10</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lang w:val="en-US"/>
              </w:rPr>
              <w:t>990</w:t>
            </w:r>
            <w:r w:rsidRPr="00904E81">
              <w:rPr>
                <w:color w:val="000000"/>
              </w:rPr>
              <w:t>0002020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300</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rPr>
                <w:color w:val="000000"/>
              </w:rPr>
              <w:t>113,5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r w:rsidRPr="00904E81">
              <w:lastRenderedPageBreak/>
              <w:t xml:space="preserve">Публичные нормативные обязательства по социальным </w:t>
            </w:r>
            <w:proofErr w:type="gramStart"/>
            <w:r w:rsidRPr="00904E81">
              <w:t>выплатам граждан</w:t>
            </w:r>
            <w:proofErr w:type="gramEnd"/>
            <w:r w:rsidRPr="00904E81">
              <w:t xml:space="preserve"> </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10</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rPr>
                <w:color w:val="000000"/>
                <w:lang w:val="en-US"/>
              </w:rPr>
              <w:t>990</w:t>
            </w:r>
            <w:r w:rsidRPr="00904E81">
              <w:rPr>
                <w:color w:val="000000"/>
              </w:rPr>
              <w:t>0002020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p>
          <w:p w:rsidR="00904E81" w:rsidRPr="00904E81" w:rsidRDefault="00904E81" w:rsidP="00904E81">
            <w:pPr>
              <w:jc w:val="right"/>
            </w:pPr>
          </w:p>
          <w:p w:rsidR="00904E81" w:rsidRPr="00904E81" w:rsidRDefault="00904E81" w:rsidP="00904E81">
            <w:pPr>
              <w:jc w:val="right"/>
            </w:pPr>
            <w:r w:rsidRPr="00904E81">
              <w:t>310</w:t>
            </w:r>
          </w:p>
        </w:tc>
        <w:tc>
          <w:tcPr>
            <w:tcW w:w="1417"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jc w:val="right"/>
              <w:rPr>
                <w:color w:val="000000"/>
              </w:rPr>
            </w:pPr>
          </w:p>
          <w:p w:rsidR="00904E81" w:rsidRPr="00904E81" w:rsidRDefault="00904E81" w:rsidP="00904E81">
            <w:pPr>
              <w:jc w:val="right"/>
              <w:rPr>
                <w:color w:val="000000"/>
              </w:rPr>
            </w:pPr>
          </w:p>
          <w:p w:rsidR="00904E81" w:rsidRPr="00904E81" w:rsidRDefault="00904E81" w:rsidP="00904E81">
            <w:pPr>
              <w:jc w:val="right"/>
            </w:pPr>
            <w:r w:rsidRPr="00904E81">
              <w:rPr>
                <w:color w:val="000000"/>
              </w:rPr>
              <w:t>113,5</w:t>
            </w:r>
          </w:p>
        </w:tc>
      </w:tr>
      <w:tr w:rsidR="00904E81" w:rsidRPr="00904E81" w:rsidTr="00904E81">
        <w:trPr>
          <w:gridAfter w:val="6"/>
          <w:wAfter w:w="6480" w:type="dxa"/>
          <w:trHeight w:val="270"/>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xml:space="preserve">Пенсии, выплачиваемые </w:t>
            </w:r>
            <w:proofErr w:type="spellStart"/>
            <w:r w:rsidRPr="00904E81">
              <w:rPr>
                <w:color w:val="000000"/>
              </w:rPr>
              <w:t>организ</w:t>
            </w:r>
            <w:proofErr w:type="spellEnd"/>
            <w:r w:rsidRPr="00904E81">
              <w:rPr>
                <w:color w:val="000000"/>
              </w:rPr>
              <w:t>. сектора государств</w:t>
            </w:r>
            <w:proofErr w:type="gramStart"/>
            <w:r w:rsidRPr="00904E81">
              <w:rPr>
                <w:color w:val="000000"/>
              </w:rPr>
              <w:t>.</w:t>
            </w:r>
            <w:proofErr w:type="gramEnd"/>
            <w:r w:rsidRPr="00904E81">
              <w:rPr>
                <w:color w:val="000000"/>
              </w:rPr>
              <w:t xml:space="preserve"> </w:t>
            </w:r>
            <w:proofErr w:type="gramStart"/>
            <w:r w:rsidRPr="00904E81">
              <w:rPr>
                <w:color w:val="000000"/>
              </w:rPr>
              <w:t>у</w:t>
            </w:r>
            <w:proofErr w:type="gramEnd"/>
            <w:r w:rsidRPr="00904E81">
              <w:rPr>
                <w:color w:val="000000"/>
              </w:rPr>
              <w:t>правления</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555</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10</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t>01</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r w:rsidRPr="00904E81">
              <w:rPr>
                <w:color w:val="000000"/>
              </w:rPr>
              <w:t>9900002020</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color w:val="000000"/>
              </w:rPr>
            </w:pPr>
            <w:r w:rsidRPr="00904E81">
              <w:rPr>
                <w:color w:val="000000"/>
              </w:rPr>
              <w:t>312</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rPr>
                <w:color w:val="000000"/>
              </w:rPr>
              <w:t>113,5</w:t>
            </w:r>
          </w:p>
        </w:tc>
      </w:tr>
      <w:tr w:rsidR="00904E81" w:rsidRPr="00904E81" w:rsidTr="00904E81">
        <w:trPr>
          <w:gridAfter w:val="6"/>
          <w:wAfter w:w="6480" w:type="dxa"/>
          <w:trHeight w:val="292"/>
        </w:trPr>
        <w:tc>
          <w:tcPr>
            <w:tcW w:w="385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Всего расходов</w:t>
            </w:r>
          </w:p>
        </w:tc>
        <w:tc>
          <w:tcPr>
            <w:tcW w:w="720"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color w:val="000000"/>
              </w:rPr>
            </w:pPr>
            <w:r w:rsidRPr="00904E81">
              <w:rPr>
                <w:b/>
                <w:bCs/>
                <w:color w:val="000000"/>
              </w:rPr>
              <w:t> </w:t>
            </w:r>
          </w:p>
        </w:tc>
        <w:tc>
          <w:tcPr>
            <w:tcW w:w="96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w:t>
            </w:r>
          </w:p>
        </w:tc>
        <w:tc>
          <w:tcPr>
            <w:tcW w:w="833"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w:t>
            </w:r>
          </w:p>
        </w:tc>
        <w:tc>
          <w:tcPr>
            <w:tcW w:w="15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w:t>
            </w:r>
          </w:p>
        </w:tc>
        <w:tc>
          <w:tcPr>
            <w:tcW w:w="113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color w:val="000000"/>
              </w:rPr>
            </w:pPr>
            <w:r w:rsidRPr="00904E81">
              <w:rPr>
                <w:color w:val="000000"/>
              </w:rPr>
              <w:t> </w:t>
            </w:r>
          </w:p>
        </w:tc>
        <w:tc>
          <w:tcPr>
            <w:tcW w:w="1417"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7651,7</w:t>
            </w:r>
          </w:p>
        </w:tc>
      </w:tr>
    </w:tbl>
    <w:p w:rsidR="00904E81" w:rsidRPr="00904E81" w:rsidRDefault="00904E81" w:rsidP="00904E81">
      <w:r w:rsidRPr="00904E81">
        <w:t xml:space="preserve">                                                                </w:t>
      </w:r>
    </w:p>
    <w:p w:rsidR="00904E81" w:rsidRPr="00904E81" w:rsidRDefault="00904E81" w:rsidP="00904E81"/>
    <w:p w:rsidR="00904E81" w:rsidRPr="00904E81" w:rsidRDefault="00904E81" w:rsidP="00904E81">
      <w:pPr>
        <w:jc w:val="right"/>
      </w:pPr>
      <w:r w:rsidRPr="00904E81">
        <w:t xml:space="preserve">                                                                 Приложение 4 к решению 67-й сессии</w:t>
      </w:r>
    </w:p>
    <w:p w:rsidR="00904E81" w:rsidRPr="00904E81" w:rsidRDefault="00904E81" w:rsidP="00904E81">
      <w:pPr>
        <w:jc w:val="right"/>
      </w:pPr>
      <w:r w:rsidRPr="00904E81">
        <w:t xml:space="preserve">                                                                 Совета депутатов Новотроицкого сельсовета </w:t>
      </w:r>
    </w:p>
    <w:p w:rsidR="00904E81" w:rsidRPr="00904E81" w:rsidRDefault="00904E81" w:rsidP="00904E81">
      <w:pPr>
        <w:jc w:val="right"/>
      </w:pPr>
      <w:r w:rsidRPr="00904E81">
        <w:t xml:space="preserve">                                                                 Северного района  Новосибирской области </w:t>
      </w:r>
    </w:p>
    <w:p w:rsidR="00904E81" w:rsidRPr="00904E81" w:rsidRDefault="00904E81" w:rsidP="00904E81">
      <w:pPr>
        <w:jc w:val="right"/>
      </w:pPr>
      <w:r w:rsidRPr="00904E81">
        <w:t xml:space="preserve">                                                                 шестого созыва от  29.04.2024  № 1</w:t>
      </w:r>
    </w:p>
    <w:p w:rsidR="00904E81" w:rsidRPr="00904E81" w:rsidRDefault="00904E81" w:rsidP="00904E81">
      <w:pPr>
        <w:jc w:val="right"/>
        <w:rPr>
          <w:b/>
        </w:rPr>
      </w:pPr>
    </w:p>
    <w:p w:rsidR="00904E81" w:rsidRPr="00904E81" w:rsidRDefault="00904E81" w:rsidP="00904E81">
      <w:pPr>
        <w:jc w:val="center"/>
        <w:rPr>
          <w:b/>
        </w:rPr>
      </w:pPr>
      <w:r w:rsidRPr="00904E81">
        <w:rPr>
          <w:b/>
        </w:rPr>
        <w:t>Кассовое исполнение местного бюджета за 2023 год по разделам и подразделам классификации расходов бюджета</w:t>
      </w:r>
    </w:p>
    <w:p w:rsidR="00904E81" w:rsidRPr="00904E81" w:rsidRDefault="00904E81" w:rsidP="00904E81">
      <w:pPr>
        <w:jc w:val="center"/>
      </w:pPr>
      <w:r w:rsidRPr="00904E81">
        <w:t xml:space="preserve">                                                                                                                                     тыс. </w:t>
      </w:r>
      <w:proofErr w:type="spellStart"/>
      <w:r w:rsidRPr="00904E81">
        <w:t>руб</w:t>
      </w:r>
      <w:proofErr w:type="spellEnd"/>
      <w:r w:rsidRPr="00904E81">
        <w:t xml:space="preserve">                               </w:t>
      </w:r>
    </w:p>
    <w:tbl>
      <w:tblPr>
        <w:tblW w:w="10095" w:type="dxa"/>
        <w:tblLayout w:type="fixed"/>
        <w:tblCellMar>
          <w:left w:w="30" w:type="dxa"/>
          <w:right w:w="30" w:type="dxa"/>
        </w:tblCellMar>
        <w:tblLook w:val="04A0" w:firstRow="1" w:lastRow="0" w:firstColumn="1" w:lastColumn="0" w:noHBand="0" w:noVBand="1"/>
      </w:tblPr>
      <w:tblGrid>
        <w:gridCol w:w="5984"/>
        <w:gridCol w:w="992"/>
        <w:gridCol w:w="1418"/>
        <w:gridCol w:w="1701"/>
      </w:tblGrid>
      <w:tr w:rsidR="00904E81" w:rsidRPr="00904E81" w:rsidTr="00904E81">
        <w:trPr>
          <w:trHeight w:val="466"/>
        </w:trPr>
        <w:tc>
          <w:tcPr>
            <w:tcW w:w="5984"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Наименование</w:t>
            </w:r>
          </w:p>
        </w:tc>
        <w:tc>
          <w:tcPr>
            <w:tcW w:w="992"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rPr>
                <w:b/>
                <w:bCs/>
                <w:color w:val="000000"/>
              </w:rPr>
            </w:pPr>
            <w:r w:rsidRPr="00904E81">
              <w:rPr>
                <w:b/>
                <w:bCs/>
                <w:color w:val="000000"/>
              </w:rPr>
              <w:t>раздел</w:t>
            </w:r>
          </w:p>
        </w:tc>
        <w:tc>
          <w:tcPr>
            <w:tcW w:w="1418"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rPr>
                <w:b/>
                <w:bCs/>
                <w:color w:val="000000"/>
              </w:rPr>
            </w:pPr>
            <w:r w:rsidRPr="00904E81">
              <w:rPr>
                <w:b/>
                <w:bCs/>
                <w:color w:val="000000"/>
              </w:rPr>
              <w:t>подраздел</w:t>
            </w:r>
          </w:p>
        </w:tc>
        <w:tc>
          <w:tcPr>
            <w:tcW w:w="1701" w:type="dxa"/>
            <w:tcBorders>
              <w:top w:val="single" w:sz="6" w:space="0" w:color="auto"/>
              <w:left w:val="single" w:sz="6" w:space="0" w:color="auto"/>
              <w:bottom w:val="single" w:sz="6" w:space="0" w:color="auto"/>
              <w:right w:val="single" w:sz="6" w:space="0" w:color="auto"/>
            </w:tcBorders>
            <w:hideMark/>
          </w:tcPr>
          <w:p w:rsidR="00904E81" w:rsidRPr="00904E81" w:rsidRDefault="00904E81" w:rsidP="00904E81">
            <w:pPr>
              <w:autoSpaceDE w:val="0"/>
              <w:autoSpaceDN w:val="0"/>
              <w:adjustRightInd w:val="0"/>
              <w:jc w:val="center"/>
              <w:rPr>
                <w:b/>
                <w:bCs/>
                <w:color w:val="000000"/>
              </w:rPr>
            </w:pPr>
            <w:r w:rsidRPr="00904E81">
              <w:rPr>
                <w:b/>
                <w:bCs/>
                <w:color w:val="000000"/>
              </w:rPr>
              <w:t>Кассовое исполнение</w:t>
            </w:r>
          </w:p>
        </w:tc>
      </w:tr>
      <w:tr w:rsidR="00904E81" w:rsidRPr="00904E81" w:rsidTr="00904E81">
        <w:trPr>
          <w:trHeight w:val="278"/>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rPr>
            </w:pPr>
            <w:r w:rsidRPr="00904E81">
              <w:rPr>
                <w:b/>
                <w:bCs/>
              </w:rPr>
              <w:t>Общегосударственные вопросы</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01</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 </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 xml:space="preserve">          2059,8</w:t>
            </w:r>
          </w:p>
        </w:tc>
      </w:tr>
      <w:tr w:rsidR="00904E81" w:rsidRPr="00904E81" w:rsidTr="00904E81">
        <w:trPr>
          <w:trHeight w:val="834"/>
        </w:trPr>
        <w:tc>
          <w:tcPr>
            <w:tcW w:w="5984"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Cs/>
              </w:rPr>
            </w:pPr>
            <w:r w:rsidRPr="00904E81">
              <w:rPr>
                <w:bCs/>
              </w:rPr>
              <w:t>Функционирование высшего должностного лица субъекта Российской Федерации и муниципального образования</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01</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02</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978,8</w:t>
            </w:r>
          </w:p>
        </w:tc>
      </w:tr>
      <w:tr w:rsidR="00904E81" w:rsidRPr="00904E81" w:rsidTr="00904E81">
        <w:trPr>
          <w:trHeight w:val="1120"/>
        </w:trPr>
        <w:tc>
          <w:tcPr>
            <w:tcW w:w="5984"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Cs/>
              </w:rPr>
            </w:pPr>
            <w:r w:rsidRPr="00904E81">
              <w:rPr>
                <w:bC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01</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04</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1042,0</w:t>
            </w:r>
          </w:p>
        </w:tc>
      </w:tr>
      <w:tr w:rsidR="00904E81" w:rsidRPr="00904E81" w:rsidTr="00904E81">
        <w:trPr>
          <w:trHeight w:val="488"/>
        </w:trPr>
        <w:tc>
          <w:tcPr>
            <w:tcW w:w="5984"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Cs/>
              </w:rPr>
            </w:pPr>
            <w:r w:rsidRPr="00904E81">
              <w:rPr>
                <w:bCs/>
              </w:rPr>
              <w:t>Межбюджетные трансферты</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01</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06</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30,0</w:t>
            </w:r>
          </w:p>
        </w:tc>
      </w:tr>
      <w:tr w:rsidR="00904E81" w:rsidRPr="00904E81" w:rsidTr="00904E81">
        <w:trPr>
          <w:trHeight w:val="488"/>
        </w:trPr>
        <w:tc>
          <w:tcPr>
            <w:tcW w:w="5984" w:type="dxa"/>
            <w:tcBorders>
              <w:top w:val="single" w:sz="6" w:space="0" w:color="auto"/>
              <w:left w:val="single" w:sz="6" w:space="0" w:color="auto"/>
              <w:bottom w:val="single" w:sz="6" w:space="0" w:color="auto"/>
              <w:right w:val="single" w:sz="6" w:space="0" w:color="auto"/>
            </w:tcBorders>
            <w:vAlign w:val="center"/>
          </w:tcPr>
          <w:p w:rsidR="00904E81" w:rsidRPr="00904E81" w:rsidRDefault="00904E81" w:rsidP="00904E81">
            <w:pPr>
              <w:rPr>
                <w:bCs/>
              </w:rPr>
            </w:pPr>
            <w:r w:rsidRPr="00904E81">
              <w:rPr>
                <w:bCs/>
              </w:rPr>
              <w:t>Резервные фонды</w:t>
            </w:r>
          </w:p>
        </w:tc>
        <w:tc>
          <w:tcPr>
            <w:tcW w:w="992"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01</w:t>
            </w:r>
          </w:p>
        </w:tc>
        <w:tc>
          <w:tcPr>
            <w:tcW w:w="141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11</w:t>
            </w:r>
          </w:p>
        </w:tc>
        <w:tc>
          <w:tcPr>
            <w:tcW w:w="17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0,0</w:t>
            </w:r>
          </w:p>
        </w:tc>
      </w:tr>
      <w:tr w:rsidR="00904E81" w:rsidRPr="00904E81" w:rsidTr="00904E81">
        <w:trPr>
          <w:trHeight w:val="233"/>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Другие общегосударственные вопросы</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01</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13</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9,0</w:t>
            </w:r>
          </w:p>
        </w:tc>
      </w:tr>
      <w:tr w:rsidR="00904E81" w:rsidRPr="00904E81" w:rsidTr="00904E81">
        <w:trPr>
          <w:trHeight w:val="233"/>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rPr>
            </w:pPr>
            <w:r w:rsidRPr="00904E81">
              <w:rPr>
                <w:b/>
                <w:bCs/>
              </w:rPr>
              <w:t>Национальная оборона</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02</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 </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138,4</w:t>
            </w:r>
          </w:p>
        </w:tc>
      </w:tr>
      <w:tr w:rsidR="00904E81" w:rsidRPr="00904E81" w:rsidTr="00904E81">
        <w:trPr>
          <w:trHeight w:val="200"/>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pPr>
              <w:rPr>
                <w:bCs/>
              </w:rPr>
            </w:pPr>
            <w:r w:rsidRPr="00904E81">
              <w:rPr>
                <w:bCs/>
              </w:rPr>
              <w:t>Мобилизационная и вневойсковая подготовка</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02</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03</w:t>
            </w: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138,4</w:t>
            </w:r>
          </w:p>
        </w:tc>
      </w:tr>
      <w:tr w:rsidR="00904E81" w:rsidRPr="00904E81" w:rsidTr="00904E81">
        <w:trPr>
          <w:trHeight w:val="200"/>
        </w:trPr>
        <w:tc>
          <w:tcPr>
            <w:tcW w:w="5984" w:type="dxa"/>
            <w:tcBorders>
              <w:top w:val="single" w:sz="6" w:space="0" w:color="auto"/>
              <w:left w:val="single" w:sz="6" w:space="0" w:color="auto"/>
              <w:bottom w:val="single" w:sz="4" w:space="0" w:color="auto"/>
              <w:right w:val="single" w:sz="6" w:space="0" w:color="auto"/>
            </w:tcBorders>
            <w:vAlign w:val="center"/>
          </w:tcPr>
          <w:p w:rsidR="00904E81" w:rsidRPr="00904E81" w:rsidRDefault="00904E81" w:rsidP="00904E81">
            <w:pPr>
              <w:rPr>
                <w:b/>
                <w:bCs/>
              </w:rPr>
            </w:pPr>
            <w:r w:rsidRPr="00904E81">
              <w:rPr>
                <w:b/>
                <w:bCs/>
              </w:rPr>
              <w:t>Национальная безопасность и правоохранительная деятельность</w:t>
            </w:r>
          </w:p>
        </w:tc>
        <w:tc>
          <w:tcPr>
            <w:tcW w:w="992"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bCs/>
              </w:rPr>
            </w:pPr>
            <w:r w:rsidRPr="00904E81">
              <w:rPr>
                <w:b/>
                <w:bCs/>
              </w:rPr>
              <w:t>03</w:t>
            </w:r>
          </w:p>
        </w:tc>
        <w:tc>
          <w:tcPr>
            <w:tcW w:w="1418"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bCs/>
              </w:rPr>
            </w:pPr>
          </w:p>
        </w:tc>
        <w:tc>
          <w:tcPr>
            <w:tcW w:w="17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
              </w:rPr>
            </w:pPr>
            <w:r w:rsidRPr="00904E81">
              <w:rPr>
                <w:b/>
              </w:rPr>
              <w:t>118,8</w:t>
            </w:r>
          </w:p>
        </w:tc>
      </w:tr>
      <w:tr w:rsidR="00904E81" w:rsidRPr="00904E81" w:rsidTr="00904E81">
        <w:trPr>
          <w:trHeight w:val="200"/>
        </w:trPr>
        <w:tc>
          <w:tcPr>
            <w:tcW w:w="5984" w:type="dxa"/>
            <w:tcBorders>
              <w:top w:val="single" w:sz="6" w:space="0" w:color="auto"/>
              <w:left w:val="single" w:sz="6" w:space="0" w:color="auto"/>
              <w:bottom w:val="single" w:sz="4" w:space="0" w:color="auto"/>
              <w:right w:val="single" w:sz="6" w:space="0" w:color="auto"/>
            </w:tcBorders>
            <w:vAlign w:val="center"/>
          </w:tcPr>
          <w:p w:rsidR="00904E81" w:rsidRPr="00904E81" w:rsidRDefault="00904E81" w:rsidP="00904E81">
            <w:pPr>
              <w:rPr>
                <w:bCs/>
              </w:rPr>
            </w:pPr>
            <w:r w:rsidRPr="00904E81">
              <w:rPr>
                <w:bCs/>
              </w:rPr>
              <w:t>Обеспечение пожарной безопасности</w:t>
            </w:r>
          </w:p>
        </w:tc>
        <w:tc>
          <w:tcPr>
            <w:tcW w:w="992"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Cs/>
              </w:rPr>
            </w:pPr>
            <w:r w:rsidRPr="00904E81">
              <w:rPr>
                <w:bCs/>
              </w:rPr>
              <w:t>03</w:t>
            </w:r>
          </w:p>
        </w:tc>
        <w:tc>
          <w:tcPr>
            <w:tcW w:w="1418"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rPr>
                <w:bCs/>
              </w:rPr>
            </w:pPr>
            <w:r w:rsidRPr="00904E81">
              <w:rPr>
                <w:bCs/>
              </w:rPr>
              <w:t>10</w:t>
            </w:r>
          </w:p>
        </w:tc>
        <w:tc>
          <w:tcPr>
            <w:tcW w:w="1701" w:type="dxa"/>
            <w:tcBorders>
              <w:top w:val="single" w:sz="6" w:space="0" w:color="auto"/>
              <w:left w:val="single" w:sz="6" w:space="0" w:color="auto"/>
              <w:bottom w:val="single" w:sz="4" w:space="0" w:color="auto"/>
              <w:right w:val="single" w:sz="6" w:space="0" w:color="auto"/>
            </w:tcBorders>
            <w:vAlign w:val="bottom"/>
          </w:tcPr>
          <w:p w:rsidR="00904E81" w:rsidRPr="00904E81" w:rsidRDefault="00904E81" w:rsidP="00904E81">
            <w:pPr>
              <w:jc w:val="right"/>
            </w:pPr>
            <w:r w:rsidRPr="00904E81">
              <w:t>116,8</w:t>
            </w:r>
          </w:p>
        </w:tc>
      </w:tr>
      <w:tr w:rsidR="00904E81" w:rsidRPr="00904E81" w:rsidTr="00904E81">
        <w:trPr>
          <w:trHeight w:val="200"/>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pPr>
              <w:rPr>
                <w:bCs/>
              </w:rPr>
            </w:pPr>
            <w:r w:rsidRPr="00904E81">
              <w:rPr>
                <w:bCs/>
              </w:rPr>
              <w:t xml:space="preserve">Другие вопросы в области национальной безопасности и правоохранительной деятельности </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03</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14</w:t>
            </w: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2,0</w:t>
            </w:r>
          </w:p>
        </w:tc>
      </w:tr>
      <w:tr w:rsidR="00904E81" w:rsidRPr="00904E81" w:rsidTr="00904E81">
        <w:trPr>
          <w:trHeight w:val="200"/>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pPr>
              <w:rPr>
                <w:b/>
                <w:bCs/>
              </w:rPr>
            </w:pPr>
            <w:r w:rsidRPr="00904E81">
              <w:rPr>
                <w:b/>
                <w:bCs/>
              </w:rPr>
              <w:t>Национальная экономика</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
                <w:bCs/>
              </w:rPr>
            </w:pPr>
            <w:r w:rsidRPr="00904E81">
              <w:rPr>
                <w:b/>
                <w:bCs/>
              </w:rPr>
              <w:t>04</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
                <w:bCs/>
              </w:rPr>
            </w:pP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
              </w:rPr>
            </w:pPr>
            <w:r w:rsidRPr="00904E81">
              <w:rPr>
                <w:b/>
              </w:rPr>
              <w:t>620,3</w:t>
            </w:r>
          </w:p>
        </w:tc>
      </w:tr>
      <w:tr w:rsidR="00904E81" w:rsidRPr="00904E81" w:rsidTr="00904E81">
        <w:trPr>
          <w:trHeight w:val="314"/>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r w:rsidRPr="00904E81">
              <w:t>Дорожное хозяйство (дорожные фонды)</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04</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09</w:t>
            </w: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 xml:space="preserve">                 620,3</w:t>
            </w:r>
          </w:p>
        </w:tc>
      </w:tr>
      <w:tr w:rsidR="00904E81" w:rsidRPr="00904E81" w:rsidTr="00904E81">
        <w:trPr>
          <w:trHeight w:val="314"/>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r w:rsidRPr="00904E81">
              <w:t>Другие вопросы в области национальной экономики</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04</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12</w:t>
            </w: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0,0</w:t>
            </w:r>
          </w:p>
        </w:tc>
      </w:tr>
      <w:tr w:rsidR="00904E81" w:rsidRPr="00904E81" w:rsidTr="00904E81">
        <w:trPr>
          <w:trHeight w:val="344"/>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rPr>
            </w:pPr>
            <w:r w:rsidRPr="00904E81">
              <w:rPr>
                <w:b/>
                <w:bCs/>
              </w:rPr>
              <w:t>Жилищно-коммунальное хозяйство</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05</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 </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4396,8</w:t>
            </w:r>
          </w:p>
        </w:tc>
      </w:tr>
      <w:tr w:rsidR="00904E81" w:rsidRPr="00904E81" w:rsidTr="00904E81">
        <w:trPr>
          <w:trHeight w:val="268"/>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pPr>
              <w:rPr>
                <w:bCs/>
              </w:rPr>
            </w:pPr>
            <w:r w:rsidRPr="00904E81">
              <w:rPr>
                <w:bCs/>
              </w:rPr>
              <w:t>Жилищное хозяйство</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05</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01</w:t>
            </w: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2,4</w:t>
            </w:r>
          </w:p>
        </w:tc>
      </w:tr>
      <w:tr w:rsidR="00904E81" w:rsidRPr="00904E81" w:rsidTr="00904E81">
        <w:trPr>
          <w:trHeight w:val="268"/>
        </w:trPr>
        <w:tc>
          <w:tcPr>
            <w:tcW w:w="5984" w:type="dxa"/>
            <w:tcBorders>
              <w:top w:val="single" w:sz="6" w:space="0" w:color="auto"/>
              <w:left w:val="single" w:sz="6" w:space="0" w:color="auto"/>
              <w:bottom w:val="single" w:sz="4" w:space="0" w:color="auto"/>
              <w:right w:val="single" w:sz="6" w:space="0" w:color="auto"/>
            </w:tcBorders>
            <w:vAlign w:val="center"/>
            <w:hideMark/>
          </w:tcPr>
          <w:p w:rsidR="00904E81" w:rsidRPr="00904E81" w:rsidRDefault="00904E81" w:rsidP="00904E81">
            <w:pPr>
              <w:rPr>
                <w:bCs/>
              </w:rPr>
            </w:pPr>
            <w:r w:rsidRPr="00904E81">
              <w:rPr>
                <w:bCs/>
              </w:rPr>
              <w:t>Коммунальное хозяйство</w:t>
            </w:r>
          </w:p>
        </w:tc>
        <w:tc>
          <w:tcPr>
            <w:tcW w:w="992"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05</w:t>
            </w:r>
          </w:p>
        </w:tc>
        <w:tc>
          <w:tcPr>
            <w:tcW w:w="1418"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rPr>
                <w:bCs/>
              </w:rPr>
            </w:pPr>
            <w:r w:rsidRPr="00904E81">
              <w:rPr>
                <w:bCs/>
              </w:rPr>
              <w:t>02</w:t>
            </w:r>
          </w:p>
        </w:tc>
        <w:tc>
          <w:tcPr>
            <w:tcW w:w="1701" w:type="dxa"/>
            <w:tcBorders>
              <w:top w:val="single" w:sz="6" w:space="0" w:color="auto"/>
              <w:left w:val="single" w:sz="6" w:space="0" w:color="auto"/>
              <w:bottom w:val="single" w:sz="4" w:space="0" w:color="auto"/>
              <w:right w:val="single" w:sz="6" w:space="0" w:color="auto"/>
            </w:tcBorders>
            <w:vAlign w:val="bottom"/>
            <w:hideMark/>
          </w:tcPr>
          <w:p w:rsidR="00904E81" w:rsidRPr="00904E81" w:rsidRDefault="00904E81" w:rsidP="00904E81">
            <w:pPr>
              <w:jc w:val="right"/>
            </w:pPr>
            <w:r w:rsidRPr="00904E81">
              <w:t>0,0</w:t>
            </w:r>
          </w:p>
        </w:tc>
      </w:tr>
      <w:tr w:rsidR="00904E81" w:rsidRPr="00904E81" w:rsidTr="00904E81">
        <w:trPr>
          <w:trHeight w:val="233"/>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Благоустройство</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05</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03</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642,3</w:t>
            </w:r>
          </w:p>
        </w:tc>
      </w:tr>
      <w:tr w:rsidR="00904E81" w:rsidRPr="00904E81" w:rsidTr="00904E81">
        <w:trPr>
          <w:trHeight w:val="221"/>
        </w:trPr>
        <w:tc>
          <w:tcPr>
            <w:tcW w:w="5984"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Cs/>
              </w:rPr>
            </w:pPr>
            <w:r w:rsidRPr="00904E81">
              <w:rPr>
                <w:bCs/>
              </w:rPr>
              <w:t>Другие вопросы в области жилищно-коммунального хозяйства</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05</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05</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3752,1</w:t>
            </w:r>
          </w:p>
        </w:tc>
      </w:tr>
      <w:tr w:rsidR="00904E81" w:rsidRPr="00904E81" w:rsidTr="00904E81">
        <w:trPr>
          <w:trHeight w:val="268"/>
        </w:trPr>
        <w:tc>
          <w:tcPr>
            <w:tcW w:w="5984"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
                <w:bCs/>
              </w:rPr>
            </w:pPr>
            <w:r w:rsidRPr="00904E81">
              <w:rPr>
                <w:b/>
                <w:bCs/>
              </w:rPr>
              <w:t xml:space="preserve">Культура, кинематография </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08</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 </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204,1</w:t>
            </w:r>
          </w:p>
        </w:tc>
      </w:tr>
      <w:tr w:rsidR="00904E81" w:rsidRPr="00904E81" w:rsidTr="00904E81">
        <w:trPr>
          <w:trHeight w:val="254"/>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Cs/>
              </w:rPr>
            </w:pPr>
            <w:r w:rsidRPr="00904E81">
              <w:rPr>
                <w:bCs/>
              </w:rPr>
              <w:t>Культура</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08</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Cs/>
              </w:rPr>
            </w:pPr>
            <w:r w:rsidRPr="00904E81">
              <w:rPr>
                <w:bCs/>
              </w:rPr>
              <w:t>01</w:t>
            </w: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pPr>
            <w:r w:rsidRPr="00904E81">
              <w:t xml:space="preserve">          204,1</w:t>
            </w:r>
          </w:p>
        </w:tc>
      </w:tr>
      <w:tr w:rsidR="00904E81" w:rsidRPr="00904E81" w:rsidTr="00904E81">
        <w:trPr>
          <w:trHeight w:val="254"/>
        </w:trPr>
        <w:tc>
          <w:tcPr>
            <w:tcW w:w="5984"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rPr>
                <w:b/>
                <w:bCs/>
              </w:rPr>
            </w:pPr>
            <w:r w:rsidRPr="00904E81">
              <w:rPr>
                <w:b/>
                <w:bCs/>
              </w:rPr>
              <w:lastRenderedPageBreak/>
              <w:t>Пенсионное обеспечение</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r w:rsidRPr="00904E81">
              <w:rPr>
                <w:b/>
                <w:bCs/>
              </w:rPr>
              <w:t>10</w:t>
            </w: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bCs/>
              </w:rPr>
            </w:pP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113,5</w:t>
            </w:r>
          </w:p>
        </w:tc>
      </w:tr>
      <w:tr w:rsidR="00904E81" w:rsidRPr="00904E81" w:rsidTr="00904E81">
        <w:trPr>
          <w:trHeight w:val="254"/>
        </w:trPr>
        <w:tc>
          <w:tcPr>
            <w:tcW w:w="5984"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rPr>
                <w:bCs/>
              </w:rPr>
            </w:pPr>
            <w:r w:rsidRPr="00904E81">
              <w:rPr>
                <w:bCs/>
              </w:rPr>
              <w:t>Пенсионное обеспечение</w:t>
            </w:r>
          </w:p>
        </w:tc>
        <w:tc>
          <w:tcPr>
            <w:tcW w:w="992"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10</w:t>
            </w:r>
          </w:p>
        </w:tc>
        <w:tc>
          <w:tcPr>
            <w:tcW w:w="1418"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rPr>
                <w:bCs/>
              </w:rPr>
            </w:pPr>
            <w:r w:rsidRPr="00904E81">
              <w:rPr>
                <w:bCs/>
              </w:rPr>
              <w:t>01</w:t>
            </w:r>
          </w:p>
        </w:tc>
        <w:tc>
          <w:tcPr>
            <w:tcW w:w="1701" w:type="dxa"/>
            <w:tcBorders>
              <w:top w:val="single" w:sz="6" w:space="0" w:color="auto"/>
              <w:left w:val="single" w:sz="6" w:space="0" w:color="auto"/>
              <w:bottom w:val="single" w:sz="6" w:space="0" w:color="auto"/>
              <w:right w:val="single" w:sz="6" w:space="0" w:color="auto"/>
            </w:tcBorders>
            <w:vAlign w:val="bottom"/>
          </w:tcPr>
          <w:p w:rsidR="00904E81" w:rsidRPr="00904E81" w:rsidRDefault="00904E81" w:rsidP="00904E81">
            <w:pPr>
              <w:jc w:val="right"/>
            </w:pPr>
            <w:r w:rsidRPr="00904E81">
              <w:t>113,5</w:t>
            </w:r>
          </w:p>
        </w:tc>
      </w:tr>
      <w:tr w:rsidR="00904E81" w:rsidRPr="00904E81" w:rsidTr="00904E81">
        <w:trPr>
          <w:trHeight w:val="378"/>
        </w:trPr>
        <w:tc>
          <w:tcPr>
            <w:tcW w:w="5984" w:type="dxa"/>
            <w:tcBorders>
              <w:top w:val="single" w:sz="6" w:space="0" w:color="auto"/>
              <w:left w:val="single" w:sz="6" w:space="0" w:color="auto"/>
              <w:bottom w:val="single" w:sz="6" w:space="0" w:color="auto"/>
              <w:right w:val="single" w:sz="6" w:space="0" w:color="auto"/>
            </w:tcBorders>
            <w:vAlign w:val="center"/>
            <w:hideMark/>
          </w:tcPr>
          <w:p w:rsidR="00904E81" w:rsidRPr="00904E81" w:rsidRDefault="00904E81" w:rsidP="00904E81">
            <w:pPr>
              <w:rPr>
                <w:b/>
              </w:rPr>
            </w:pPr>
            <w:r w:rsidRPr="00904E81">
              <w:rPr>
                <w:b/>
              </w:rPr>
              <w:t>ИТОГО РАСХОДОВ:</w:t>
            </w:r>
          </w:p>
        </w:tc>
        <w:tc>
          <w:tcPr>
            <w:tcW w:w="992"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p>
        </w:tc>
        <w:tc>
          <w:tcPr>
            <w:tcW w:w="1418"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p>
        </w:tc>
        <w:tc>
          <w:tcPr>
            <w:tcW w:w="1701" w:type="dxa"/>
            <w:tcBorders>
              <w:top w:val="single" w:sz="6" w:space="0" w:color="auto"/>
              <w:left w:val="single" w:sz="6" w:space="0" w:color="auto"/>
              <w:bottom w:val="single" w:sz="6" w:space="0" w:color="auto"/>
              <w:right w:val="single" w:sz="6" w:space="0" w:color="auto"/>
            </w:tcBorders>
            <w:vAlign w:val="bottom"/>
            <w:hideMark/>
          </w:tcPr>
          <w:p w:rsidR="00904E81" w:rsidRPr="00904E81" w:rsidRDefault="00904E81" w:rsidP="00904E81">
            <w:pPr>
              <w:jc w:val="right"/>
              <w:rPr>
                <w:b/>
              </w:rPr>
            </w:pPr>
            <w:r w:rsidRPr="00904E81">
              <w:rPr>
                <w:b/>
              </w:rPr>
              <w:t>7651,7</w:t>
            </w:r>
          </w:p>
        </w:tc>
      </w:tr>
    </w:tbl>
    <w:p w:rsidR="00904E81" w:rsidRPr="00904E81" w:rsidRDefault="00904E81" w:rsidP="00904E81"/>
    <w:p w:rsidR="00904E81" w:rsidRPr="00904E81" w:rsidRDefault="00904E81" w:rsidP="00904E81">
      <w:r w:rsidRPr="00904E81">
        <w:t xml:space="preserve">                                                              </w:t>
      </w:r>
    </w:p>
    <w:p w:rsidR="00904E81" w:rsidRPr="00904E81" w:rsidRDefault="00904E81" w:rsidP="00904E81">
      <w:r w:rsidRPr="00904E81">
        <w:t xml:space="preserve">                                                    </w:t>
      </w:r>
    </w:p>
    <w:p w:rsidR="00904E81" w:rsidRPr="00904E81" w:rsidRDefault="00904E81" w:rsidP="00904E81">
      <w:pPr>
        <w:jc w:val="right"/>
      </w:pPr>
      <w:r w:rsidRPr="00904E81">
        <w:t xml:space="preserve">                                                                 Приложение 5 к решению 67-й сессии</w:t>
      </w:r>
    </w:p>
    <w:p w:rsidR="00904E81" w:rsidRPr="00904E81" w:rsidRDefault="00904E81" w:rsidP="00904E81">
      <w:pPr>
        <w:jc w:val="right"/>
      </w:pPr>
      <w:r w:rsidRPr="00904E81">
        <w:t xml:space="preserve">                                                                 Совета депутатов Новотроицкого сельсовета </w:t>
      </w:r>
    </w:p>
    <w:p w:rsidR="00904E81" w:rsidRPr="00904E81" w:rsidRDefault="00904E81" w:rsidP="00904E81">
      <w:pPr>
        <w:jc w:val="right"/>
      </w:pPr>
      <w:r w:rsidRPr="00904E81">
        <w:t xml:space="preserve">                                                                 Северного района  Новосибирской области </w:t>
      </w:r>
    </w:p>
    <w:p w:rsidR="00904E81" w:rsidRPr="00904E81" w:rsidRDefault="00904E81" w:rsidP="00904E81">
      <w:pPr>
        <w:jc w:val="right"/>
      </w:pPr>
      <w:r w:rsidRPr="00904E81">
        <w:t xml:space="preserve">                                                                 шестого созыва от  29.04.2024  № 1</w:t>
      </w:r>
    </w:p>
    <w:p w:rsidR="00904E81" w:rsidRPr="00904E81" w:rsidRDefault="00904E81" w:rsidP="00904E81">
      <w:pPr>
        <w:jc w:val="right"/>
      </w:pPr>
    </w:p>
    <w:p w:rsidR="00904E81" w:rsidRPr="00904E81" w:rsidRDefault="00904E81" w:rsidP="00904E81"/>
    <w:p w:rsidR="00904E81" w:rsidRPr="00904E81" w:rsidRDefault="00904E81" w:rsidP="00904E81">
      <w:pPr>
        <w:jc w:val="center"/>
        <w:rPr>
          <w:b/>
        </w:rPr>
      </w:pPr>
      <w:r w:rsidRPr="00904E81">
        <w:rPr>
          <w:b/>
        </w:rPr>
        <w:t xml:space="preserve">Кассовое исполнение по источникам финансирования дефицита местного бюджета за 2023 год по кодам </w:t>
      </w:r>
      <w:proofErr w:type="gramStart"/>
      <w:r w:rsidRPr="00904E81">
        <w:rPr>
          <w:b/>
        </w:rPr>
        <w:t>классификации источников финансирования дефицитов бюджетов</w:t>
      </w:r>
      <w:proofErr w:type="gramEnd"/>
    </w:p>
    <w:p w:rsidR="00904E81" w:rsidRPr="00904E81" w:rsidRDefault="00904E81" w:rsidP="00904E8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10"/>
        <w:gridCol w:w="4820"/>
        <w:gridCol w:w="1701"/>
      </w:tblGrid>
      <w:tr w:rsidR="00904E81" w:rsidRPr="00904E81" w:rsidTr="00904E81">
        <w:tc>
          <w:tcPr>
            <w:tcW w:w="3510"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pPr>
              <w:jc w:val="center"/>
            </w:pPr>
            <w:r w:rsidRPr="00904E81">
              <w:t>Код бюджетной классификации Российской Федерации</w:t>
            </w:r>
          </w:p>
        </w:tc>
        <w:tc>
          <w:tcPr>
            <w:tcW w:w="4820"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pPr>
              <w:jc w:val="center"/>
            </w:pPr>
            <w:r w:rsidRPr="00904E81">
              <w:t xml:space="preserve">Наименование </w:t>
            </w:r>
            <w:proofErr w:type="gramStart"/>
            <w:r w:rsidRPr="00904E81">
              <w:t>кода классификации источников финансирования дефицитов бюджетов</w:t>
            </w:r>
            <w:proofErr w:type="gramEnd"/>
          </w:p>
          <w:p w:rsidR="00904E81" w:rsidRPr="00904E81" w:rsidRDefault="00904E81" w:rsidP="00904E81">
            <w:pPr>
              <w:jc w:val="center"/>
            </w:pPr>
          </w:p>
        </w:tc>
        <w:tc>
          <w:tcPr>
            <w:tcW w:w="1701"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pPr>
              <w:jc w:val="center"/>
            </w:pPr>
            <w:r w:rsidRPr="00904E81">
              <w:t xml:space="preserve">Кассовое исполнение тыс. </w:t>
            </w:r>
            <w:proofErr w:type="spellStart"/>
            <w:r w:rsidRPr="00904E81">
              <w:t>руб</w:t>
            </w:r>
            <w:proofErr w:type="spellEnd"/>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r w:rsidRPr="00904E81">
              <w:t xml:space="preserve">       1</w:t>
            </w:r>
          </w:p>
        </w:tc>
        <w:tc>
          <w:tcPr>
            <w:tcW w:w="4820"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r w:rsidRPr="00904E81">
              <w:t xml:space="preserve">                        2</w:t>
            </w:r>
          </w:p>
        </w:tc>
        <w:tc>
          <w:tcPr>
            <w:tcW w:w="1701"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r w:rsidRPr="00904E81">
              <w:t xml:space="preserve">       3</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tcPr>
          <w:p w:rsidR="00904E81" w:rsidRPr="00904E81" w:rsidRDefault="00904E81" w:rsidP="00904E81">
            <w:pPr>
              <w:jc w:val="right"/>
            </w:pPr>
            <w:r w:rsidRPr="00904E81">
              <w:t> </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Источники финансирования дефицита бюджетов – всего</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 xml:space="preserve">          -358,1</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55500001000000000000 000</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Источники внутреннего финансирования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pPr>
              <w:jc w:val="right"/>
            </w:pPr>
            <w:r w:rsidRPr="00904E81">
              <w:t>0,0</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55500001050000000000 000</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Изменение остатков средств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 xml:space="preserve">          -358,1</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55500001050000000000500</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Увеличение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pPr>
              <w:jc w:val="right"/>
            </w:pPr>
            <w:r w:rsidRPr="00904E81">
              <w:t>-8009,8</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55500001050201100000510</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Увеличение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pPr>
              <w:jc w:val="right"/>
            </w:pPr>
            <w:r w:rsidRPr="00904E81">
              <w:t>-8009,8</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55500001050000000000600</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Уменьшение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pPr>
              <w:jc w:val="right"/>
            </w:pPr>
            <w:r w:rsidRPr="00904E81">
              <w:t>7651,7</w:t>
            </w:r>
          </w:p>
        </w:tc>
      </w:tr>
      <w:tr w:rsidR="00904E81" w:rsidRPr="00904E81" w:rsidTr="00904E81">
        <w:tc>
          <w:tcPr>
            <w:tcW w:w="351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55500001050201100000 610</w:t>
            </w:r>
          </w:p>
        </w:tc>
        <w:tc>
          <w:tcPr>
            <w:tcW w:w="4820"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Уменьшение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pPr>
              <w:jc w:val="right"/>
            </w:pPr>
            <w:r w:rsidRPr="00904E81">
              <w:t>7651,7</w:t>
            </w:r>
          </w:p>
        </w:tc>
      </w:tr>
    </w:tbl>
    <w:p w:rsidR="00904E81" w:rsidRPr="00904E81" w:rsidRDefault="00904E81" w:rsidP="00904E81"/>
    <w:p w:rsidR="00904E81" w:rsidRPr="00904E81" w:rsidRDefault="00904E81" w:rsidP="00904E81"/>
    <w:p w:rsidR="00904E81" w:rsidRPr="00904E81" w:rsidRDefault="00904E81" w:rsidP="00904E81">
      <w:pPr>
        <w:jc w:val="right"/>
      </w:pPr>
      <w:r w:rsidRPr="00904E81">
        <w:t xml:space="preserve">                                                                 Приложение 6 к решению 67-й сессии</w:t>
      </w:r>
    </w:p>
    <w:p w:rsidR="00904E81" w:rsidRPr="00904E81" w:rsidRDefault="00904E81" w:rsidP="00904E81">
      <w:pPr>
        <w:jc w:val="right"/>
      </w:pPr>
      <w:r w:rsidRPr="00904E81">
        <w:t xml:space="preserve">                                                                 Совета депутатов Новотроицкого сельсовета </w:t>
      </w:r>
    </w:p>
    <w:p w:rsidR="00904E81" w:rsidRPr="00904E81" w:rsidRDefault="00904E81" w:rsidP="00904E81">
      <w:pPr>
        <w:jc w:val="right"/>
      </w:pPr>
      <w:r w:rsidRPr="00904E81">
        <w:t xml:space="preserve">                                                                 Северного района  Новосибирской области </w:t>
      </w:r>
    </w:p>
    <w:p w:rsidR="00904E81" w:rsidRPr="00904E81" w:rsidRDefault="00904E81" w:rsidP="00904E81">
      <w:pPr>
        <w:jc w:val="right"/>
      </w:pPr>
      <w:r w:rsidRPr="00904E81">
        <w:t xml:space="preserve">                                                                 шестого созыва от 29.04.2024  № 1</w:t>
      </w:r>
    </w:p>
    <w:p w:rsidR="00904E81" w:rsidRPr="00904E81" w:rsidRDefault="00904E81" w:rsidP="00904E81"/>
    <w:p w:rsidR="00904E81" w:rsidRPr="00904E81" w:rsidRDefault="00904E81" w:rsidP="00904E81"/>
    <w:p w:rsidR="00904E81" w:rsidRPr="00904E81" w:rsidRDefault="00904E81" w:rsidP="00904E81">
      <w:pPr>
        <w:jc w:val="center"/>
        <w:rPr>
          <w:b/>
        </w:rPr>
      </w:pPr>
      <w:r w:rsidRPr="00904E81">
        <w:rPr>
          <w:b/>
        </w:rPr>
        <w:t xml:space="preserve">Кассовое исполнение по источникам финансирования дефицита местного бюджета за 2023 год по кодам групп, подгрупп, статей, видов </w:t>
      </w:r>
      <w:proofErr w:type="gramStart"/>
      <w:r w:rsidRPr="00904E81">
        <w:rPr>
          <w:b/>
        </w:rPr>
        <w:t>источников финансирования дефицитов бюджетов классификации операций сектора государственного</w:t>
      </w:r>
      <w:proofErr w:type="gramEnd"/>
      <w:r w:rsidRPr="00904E81">
        <w:rPr>
          <w:b/>
        </w:rPr>
        <w:t xml:space="preserve"> управления, относящихся к источникам финансирования дефицитов бюджетов</w:t>
      </w:r>
    </w:p>
    <w:p w:rsidR="00904E81" w:rsidRPr="00904E81" w:rsidRDefault="00904E81" w:rsidP="00904E81"/>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227"/>
        <w:gridCol w:w="5103"/>
        <w:gridCol w:w="1701"/>
      </w:tblGrid>
      <w:tr w:rsidR="00904E81" w:rsidRPr="00904E81" w:rsidTr="00904E81">
        <w:tc>
          <w:tcPr>
            <w:tcW w:w="3227"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pPr>
              <w:jc w:val="center"/>
            </w:pPr>
            <w:r w:rsidRPr="00904E81">
              <w:t>Код бюджетной классификации Российской Федерации</w:t>
            </w:r>
          </w:p>
        </w:tc>
        <w:tc>
          <w:tcPr>
            <w:tcW w:w="5103"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pPr>
              <w:jc w:val="center"/>
            </w:pPr>
            <w:r w:rsidRPr="00904E81">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p w:rsidR="00904E81" w:rsidRPr="00904E81" w:rsidRDefault="00904E81" w:rsidP="00904E81">
            <w:pPr>
              <w:jc w:val="center"/>
            </w:pPr>
          </w:p>
        </w:tc>
        <w:tc>
          <w:tcPr>
            <w:tcW w:w="1701"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pPr>
              <w:jc w:val="center"/>
            </w:pPr>
            <w:r w:rsidRPr="00904E81">
              <w:lastRenderedPageBreak/>
              <w:t xml:space="preserve">Кассовое исполнение </w:t>
            </w:r>
            <w:proofErr w:type="spellStart"/>
            <w:r w:rsidRPr="00904E81">
              <w:t>тыс</w:t>
            </w:r>
            <w:proofErr w:type="gramStart"/>
            <w:r w:rsidRPr="00904E81">
              <w:t>.р</w:t>
            </w:r>
            <w:proofErr w:type="gramEnd"/>
            <w:r w:rsidRPr="00904E81">
              <w:t>уб</w:t>
            </w:r>
            <w:proofErr w:type="spellEnd"/>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r w:rsidRPr="00904E81">
              <w:lastRenderedPageBreak/>
              <w:t xml:space="preserve">       1</w:t>
            </w:r>
          </w:p>
        </w:tc>
        <w:tc>
          <w:tcPr>
            <w:tcW w:w="5103"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r w:rsidRPr="00904E81">
              <w:t xml:space="preserve">                        2</w:t>
            </w:r>
          </w:p>
        </w:tc>
        <w:tc>
          <w:tcPr>
            <w:tcW w:w="1701" w:type="dxa"/>
            <w:tcBorders>
              <w:top w:val="single" w:sz="4" w:space="0" w:color="auto"/>
              <w:left w:val="single" w:sz="4" w:space="0" w:color="auto"/>
              <w:bottom w:val="single" w:sz="4" w:space="0" w:color="auto"/>
              <w:right w:val="single" w:sz="4" w:space="0" w:color="auto"/>
            </w:tcBorders>
            <w:hideMark/>
          </w:tcPr>
          <w:p w:rsidR="00904E81" w:rsidRPr="00904E81" w:rsidRDefault="00904E81" w:rsidP="00904E81">
            <w:r w:rsidRPr="00904E81">
              <w:t xml:space="preserve">       3</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tcPr>
          <w:p w:rsidR="00904E81" w:rsidRPr="00904E81" w:rsidRDefault="00904E81" w:rsidP="00904E81">
            <w:pPr>
              <w:jc w:val="right"/>
            </w:pPr>
            <w:r w:rsidRPr="00904E81">
              <w:t> </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Источники финансирования дефицита бюджетов – всего</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-358,1</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00001000000000000000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Источники внутреннего финансирования бюджетов</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0,0</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00001050000000000000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Изменение остатков средств</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-358,1</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00001050000000000500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Увеличение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-8009,8</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00001050201100000510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Увеличение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-8009,8</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00001050000000000600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Уменьшение остатков средств бюджетов</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7651,7</w:t>
            </w:r>
          </w:p>
        </w:tc>
      </w:tr>
      <w:tr w:rsidR="00904E81" w:rsidRPr="00904E81" w:rsidTr="00904E81">
        <w:tc>
          <w:tcPr>
            <w:tcW w:w="3227"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00001050201100000610</w:t>
            </w:r>
          </w:p>
        </w:tc>
        <w:tc>
          <w:tcPr>
            <w:tcW w:w="5103" w:type="dxa"/>
            <w:tcBorders>
              <w:top w:val="single" w:sz="4" w:space="0" w:color="auto"/>
              <w:left w:val="single" w:sz="4" w:space="0" w:color="auto"/>
              <w:bottom w:val="single" w:sz="4" w:space="0" w:color="auto"/>
              <w:right w:val="single" w:sz="4" w:space="0" w:color="auto"/>
            </w:tcBorders>
            <w:vAlign w:val="center"/>
            <w:hideMark/>
          </w:tcPr>
          <w:p w:rsidR="00904E81" w:rsidRPr="00904E81" w:rsidRDefault="00904E81" w:rsidP="00904E81">
            <w:r w:rsidRPr="00904E81">
              <w:t>Уменьшение прочих остатков денежных средств бюджетов поселений</w:t>
            </w:r>
          </w:p>
        </w:tc>
        <w:tc>
          <w:tcPr>
            <w:tcW w:w="1701" w:type="dxa"/>
            <w:tcBorders>
              <w:top w:val="single" w:sz="4" w:space="0" w:color="auto"/>
              <w:left w:val="single" w:sz="4" w:space="0" w:color="auto"/>
              <w:bottom w:val="single" w:sz="4" w:space="0" w:color="auto"/>
              <w:right w:val="single" w:sz="4" w:space="0" w:color="auto"/>
            </w:tcBorders>
            <w:vAlign w:val="bottom"/>
            <w:hideMark/>
          </w:tcPr>
          <w:p w:rsidR="00904E81" w:rsidRPr="00904E81" w:rsidRDefault="00904E81" w:rsidP="00904E81">
            <w:pPr>
              <w:jc w:val="right"/>
            </w:pPr>
            <w:r w:rsidRPr="00904E81">
              <w:t>7651,7</w:t>
            </w:r>
          </w:p>
        </w:tc>
      </w:tr>
    </w:tbl>
    <w:p w:rsidR="00904E81" w:rsidRPr="00904E81" w:rsidRDefault="00904E81" w:rsidP="00904E81">
      <w:pPr>
        <w:jc w:val="center"/>
      </w:pPr>
    </w:p>
    <w:p w:rsidR="00904E81" w:rsidRPr="00904E81" w:rsidRDefault="00904E81" w:rsidP="00904E81">
      <w:pPr>
        <w:rPr>
          <w:lang w:val="en-US"/>
        </w:rPr>
      </w:pPr>
    </w:p>
    <w:p w:rsidR="00904E81" w:rsidRPr="00904E81" w:rsidRDefault="00904E81" w:rsidP="00904E81">
      <w:pPr>
        <w:jc w:val="center"/>
        <w:rPr>
          <w:sz w:val="28"/>
          <w:szCs w:val="28"/>
        </w:rPr>
      </w:pPr>
      <w:r w:rsidRPr="00904E81">
        <w:rPr>
          <w:sz w:val="28"/>
          <w:szCs w:val="28"/>
        </w:rPr>
        <w:t xml:space="preserve">СОВЕТ ДЕПУТАТОВ </w:t>
      </w:r>
    </w:p>
    <w:p w:rsidR="00904E81" w:rsidRPr="00904E81" w:rsidRDefault="00904E81" w:rsidP="00904E81">
      <w:pPr>
        <w:jc w:val="center"/>
        <w:rPr>
          <w:sz w:val="28"/>
          <w:szCs w:val="28"/>
        </w:rPr>
      </w:pPr>
      <w:r w:rsidRPr="00904E81">
        <w:rPr>
          <w:sz w:val="28"/>
          <w:szCs w:val="28"/>
        </w:rPr>
        <w:t>НОВОТРОИЦКОГОСЕЛЬСОВЕТА</w:t>
      </w:r>
    </w:p>
    <w:p w:rsidR="00904E81" w:rsidRPr="00904E81" w:rsidRDefault="00904E81" w:rsidP="00904E81">
      <w:pPr>
        <w:jc w:val="center"/>
        <w:rPr>
          <w:sz w:val="28"/>
          <w:szCs w:val="28"/>
        </w:rPr>
      </w:pPr>
      <w:r w:rsidRPr="00904E81">
        <w:rPr>
          <w:sz w:val="28"/>
          <w:szCs w:val="28"/>
        </w:rPr>
        <w:t xml:space="preserve">СЕВЕРНОГО РАЙОНА </w:t>
      </w:r>
    </w:p>
    <w:p w:rsidR="00904E81" w:rsidRPr="00904E81" w:rsidRDefault="00904E81" w:rsidP="00904E81">
      <w:pPr>
        <w:jc w:val="center"/>
        <w:rPr>
          <w:sz w:val="28"/>
          <w:szCs w:val="28"/>
        </w:rPr>
      </w:pPr>
      <w:r w:rsidRPr="00904E81">
        <w:rPr>
          <w:sz w:val="28"/>
          <w:szCs w:val="28"/>
        </w:rPr>
        <w:t>НОВОСИБИРСКОЙ ОБЛАСТИ</w:t>
      </w:r>
    </w:p>
    <w:p w:rsidR="00904E81" w:rsidRPr="00904E81" w:rsidRDefault="00904E81" w:rsidP="00904E81">
      <w:pPr>
        <w:jc w:val="center"/>
        <w:rPr>
          <w:sz w:val="28"/>
          <w:szCs w:val="28"/>
        </w:rPr>
      </w:pPr>
      <w:r w:rsidRPr="00904E81">
        <w:rPr>
          <w:sz w:val="28"/>
          <w:szCs w:val="28"/>
        </w:rPr>
        <w:t>шестого созыва</w:t>
      </w:r>
    </w:p>
    <w:p w:rsidR="00904E81" w:rsidRPr="00904E81" w:rsidRDefault="00904E81" w:rsidP="00904E81">
      <w:pPr>
        <w:jc w:val="center"/>
        <w:rPr>
          <w:sz w:val="28"/>
          <w:szCs w:val="28"/>
        </w:rPr>
      </w:pPr>
    </w:p>
    <w:p w:rsidR="00904E81" w:rsidRPr="00904E81" w:rsidRDefault="00904E81" w:rsidP="00904E81">
      <w:pPr>
        <w:jc w:val="center"/>
        <w:rPr>
          <w:sz w:val="28"/>
          <w:szCs w:val="28"/>
        </w:rPr>
      </w:pPr>
      <w:proofErr w:type="gramStart"/>
      <w:r w:rsidRPr="00904E81">
        <w:rPr>
          <w:sz w:val="28"/>
          <w:szCs w:val="28"/>
        </w:rPr>
        <w:t>Р</w:t>
      </w:r>
      <w:proofErr w:type="gramEnd"/>
      <w:r w:rsidRPr="00904E81">
        <w:rPr>
          <w:sz w:val="28"/>
          <w:szCs w:val="28"/>
        </w:rPr>
        <w:t xml:space="preserve"> Е Ш Е Н И Е</w:t>
      </w:r>
    </w:p>
    <w:p w:rsidR="00904E81" w:rsidRPr="00904E81" w:rsidRDefault="00904E81" w:rsidP="00904E81">
      <w:pPr>
        <w:jc w:val="center"/>
        <w:rPr>
          <w:sz w:val="28"/>
          <w:szCs w:val="28"/>
        </w:rPr>
      </w:pPr>
      <w:r w:rsidRPr="00904E81">
        <w:rPr>
          <w:sz w:val="28"/>
          <w:szCs w:val="28"/>
        </w:rPr>
        <w:t>Шестьдесят шестой сессии</w:t>
      </w:r>
    </w:p>
    <w:p w:rsidR="00904E81" w:rsidRPr="00904E81" w:rsidRDefault="00904E81" w:rsidP="00904E81">
      <w:pPr>
        <w:rPr>
          <w:sz w:val="28"/>
          <w:szCs w:val="28"/>
        </w:rPr>
      </w:pPr>
    </w:p>
    <w:p w:rsidR="00904E81" w:rsidRPr="00904E81" w:rsidRDefault="00904E81" w:rsidP="00904E81">
      <w:pPr>
        <w:rPr>
          <w:sz w:val="28"/>
          <w:szCs w:val="28"/>
        </w:rPr>
      </w:pPr>
      <w:r w:rsidRPr="00904E81">
        <w:rPr>
          <w:sz w:val="28"/>
          <w:szCs w:val="28"/>
        </w:rPr>
        <w:t>08.04.2024                                     с. Новотроицк                                                  № 1</w:t>
      </w:r>
    </w:p>
    <w:p w:rsidR="00904E81" w:rsidRPr="00904E81" w:rsidRDefault="00904E81" w:rsidP="00904E81">
      <w:pPr>
        <w:rPr>
          <w:sz w:val="28"/>
          <w:szCs w:val="28"/>
        </w:rPr>
      </w:pPr>
    </w:p>
    <w:p w:rsidR="00904E81" w:rsidRPr="00904E81" w:rsidRDefault="00904E81" w:rsidP="00904E81">
      <w:pPr>
        <w:jc w:val="center"/>
        <w:rPr>
          <w:sz w:val="28"/>
          <w:szCs w:val="28"/>
        </w:rPr>
      </w:pPr>
      <w:r w:rsidRPr="00904E81">
        <w:rPr>
          <w:sz w:val="28"/>
          <w:szCs w:val="28"/>
        </w:rPr>
        <w:t xml:space="preserve">О внесении изменений в решение </w:t>
      </w:r>
      <w:proofErr w:type="gramStart"/>
      <w:r w:rsidRPr="00904E81">
        <w:rPr>
          <w:sz w:val="28"/>
          <w:szCs w:val="28"/>
        </w:rPr>
        <w:t>Совета депутатов Новотроицкого сельсовета Северного района Новосибирской области</w:t>
      </w:r>
      <w:proofErr w:type="gramEnd"/>
      <w:r w:rsidRPr="00904E81">
        <w:rPr>
          <w:sz w:val="28"/>
          <w:szCs w:val="28"/>
        </w:rPr>
        <w:t xml:space="preserve"> от 22.12.2023 № 1</w:t>
      </w:r>
    </w:p>
    <w:p w:rsidR="00904E81" w:rsidRPr="00904E81" w:rsidRDefault="00904E81" w:rsidP="00904E81">
      <w:pPr>
        <w:jc w:val="center"/>
        <w:rPr>
          <w:sz w:val="28"/>
          <w:szCs w:val="28"/>
        </w:rPr>
      </w:pPr>
    </w:p>
    <w:p w:rsidR="00904E81" w:rsidRPr="00904E81" w:rsidRDefault="00904E81" w:rsidP="00904E81">
      <w:pPr>
        <w:jc w:val="center"/>
        <w:rPr>
          <w:b/>
          <w:sz w:val="28"/>
          <w:szCs w:val="28"/>
        </w:rPr>
      </w:pPr>
    </w:p>
    <w:p w:rsidR="00904E81" w:rsidRPr="00904E81" w:rsidRDefault="00904E81" w:rsidP="00904E81">
      <w:pPr>
        <w:ind w:firstLine="709"/>
        <w:jc w:val="both"/>
        <w:rPr>
          <w:b/>
          <w:sz w:val="28"/>
          <w:szCs w:val="28"/>
        </w:rPr>
      </w:pPr>
      <w:r w:rsidRPr="00904E81">
        <w:rPr>
          <w:sz w:val="28"/>
          <w:szCs w:val="28"/>
        </w:rPr>
        <w:t>На основании изменений по собственным доходам и расходам, а также переброской средств из раздела в раздел в местном бюджете, Совет депутатов Новотроицкого сельсовета Северного района Новосибирской области</w:t>
      </w:r>
      <w:r w:rsidRPr="00904E81">
        <w:rPr>
          <w:color w:val="FF0000"/>
          <w:sz w:val="28"/>
          <w:szCs w:val="28"/>
        </w:rPr>
        <w:t xml:space="preserve"> </w:t>
      </w:r>
    </w:p>
    <w:p w:rsidR="00904E81" w:rsidRPr="00904E81" w:rsidRDefault="00904E81" w:rsidP="00904E81">
      <w:pPr>
        <w:jc w:val="both"/>
        <w:rPr>
          <w:sz w:val="28"/>
          <w:szCs w:val="28"/>
        </w:rPr>
      </w:pPr>
      <w:r w:rsidRPr="00904E81">
        <w:rPr>
          <w:color w:val="FF0000"/>
          <w:sz w:val="28"/>
          <w:szCs w:val="28"/>
        </w:rPr>
        <w:t xml:space="preserve"> </w:t>
      </w:r>
      <w:r w:rsidRPr="00904E81">
        <w:rPr>
          <w:sz w:val="28"/>
          <w:szCs w:val="28"/>
        </w:rPr>
        <w:t xml:space="preserve">         </w:t>
      </w:r>
      <w:proofErr w:type="gramStart"/>
      <w:r w:rsidRPr="00904E81">
        <w:rPr>
          <w:sz w:val="28"/>
          <w:szCs w:val="28"/>
        </w:rPr>
        <w:t>Р</w:t>
      </w:r>
      <w:proofErr w:type="gramEnd"/>
      <w:r w:rsidRPr="00904E81">
        <w:rPr>
          <w:sz w:val="28"/>
          <w:szCs w:val="28"/>
        </w:rPr>
        <w:t xml:space="preserve"> Е Ш И Л: </w:t>
      </w:r>
    </w:p>
    <w:p w:rsidR="00904E81" w:rsidRPr="00904E81" w:rsidRDefault="00904E81" w:rsidP="00904E81">
      <w:pPr>
        <w:ind w:firstLine="709"/>
        <w:jc w:val="both"/>
        <w:rPr>
          <w:sz w:val="28"/>
        </w:rPr>
      </w:pPr>
      <w:r w:rsidRPr="00904E81">
        <w:rPr>
          <w:sz w:val="28"/>
        </w:rPr>
        <w:t xml:space="preserve">    Внести в решение </w:t>
      </w:r>
      <w:proofErr w:type="gramStart"/>
      <w:r w:rsidRPr="00904E81">
        <w:rPr>
          <w:sz w:val="28"/>
        </w:rPr>
        <w:t>Совета депутатов Новотроицкого сельсовета Северного района Новосибирской области шестого созыва</w:t>
      </w:r>
      <w:proofErr w:type="gramEnd"/>
      <w:r w:rsidRPr="00904E81">
        <w:rPr>
          <w:sz w:val="28"/>
        </w:rPr>
        <w:t xml:space="preserve"> от 22.12.2023 № 1 «О местном бюджете Новотроицкого сельсовета Северного района Новосибирской области на 2024 год и плановый период 2025 и 2026 годов» (с изменениями, внесенными решениями Совета депутатов Новотроицкого сельсовета Северного района Новосибирской области  от 15.01.2024 № 1; от 21.03.2024 № 4), следующие изменения:</w:t>
      </w:r>
    </w:p>
    <w:p w:rsidR="00904E81" w:rsidRPr="00904E81" w:rsidRDefault="00904E81" w:rsidP="00904E81">
      <w:pPr>
        <w:jc w:val="both"/>
        <w:rPr>
          <w:sz w:val="28"/>
          <w:szCs w:val="28"/>
        </w:rPr>
      </w:pPr>
      <w:r w:rsidRPr="00904E81">
        <w:rPr>
          <w:sz w:val="28"/>
          <w:szCs w:val="28"/>
        </w:rPr>
        <w:t xml:space="preserve">    1. Приложение  № 3  «</w:t>
      </w:r>
      <w:r w:rsidRPr="00904E81">
        <w:rPr>
          <w:bCs/>
          <w:sz w:val="28"/>
          <w:szCs w:val="28"/>
        </w:rPr>
        <w:t>Распределение бюджетных ассигнований по разделам, подразделам, целевым статьям (муниципальным программам и внепрограммным направлениям деятельности) группам и подгруппам видов расходов на 2024 год и плановый период 2025 и 2026 годов» изложить в прилагаемой редакции</w:t>
      </w:r>
      <w:r w:rsidRPr="00904E81">
        <w:rPr>
          <w:sz w:val="28"/>
          <w:szCs w:val="28"/>
        </w:rPr>
        <w:t xml:space="preserve">; </w:t>
      </w:r>
    </w:p>
    <w:p w:rsidR="00904E81" w:rsidRPr="00904E81" w:rsidRDefault="00904E81" w:rsidP="00904E81">
      <w:pPr>
        <w:jc w:val="both"/>
        <w:rPr>
          <w:sz w:val="28"/>
          <w:szCs w:val="28"/>
        </w:rPr>
      </w:pPr>
      <w:r w:rsidRPr="00904E81">
        <w:rPr>
          <w:sz w:val="28"/>
          <w:szCs w:val="28"/>
        </w:rPr>
        <w:lastRenderedPageBreak/>
        <w:t xml:space="preserve">     2.  Приложение № 4 «Ведомственная структура расходов местного бюджета на 2024 год и плановый период 2025 и 2026 годов» изложить в прилагаемой редакции.</w:t>
      </w:r>
    </w:p>
    <w:p w:rsidR="00904E81" w:rsidRPr="00904E81" w:rsidRDefault="00904E81" w:rsidP="00904E81">
      <w:pPr>
        <w:jc w:val="both"/>
        <w:rPr>
          <w:sz w:val="28"/>
          <w:szCs w:val="28"/>
        </w:rPr>
      </w:pPr>
    </w:p>
    <w:tbl>
      <w:tblPr>
        <w:tblW w:w="0" w:type="auto"/>
        <w:tblLook w:val="04A0" w:firstRow="1" w:lastRow="0" w:firstColumn="1" w:lastColumn="0" w:noHBand="0" w:noVBand="1"/>
      </w:tblPr>
      <w:tblGrid>
        <w:gridCol w:w="5069"/>
        <w:gridCol w:w="5068"/>
      </w:tblGrid>
      <w:tr w:rsidR="00904E81" w:rsidRPr="00904E81" w:rsidTr="00904E81">
        <w:tc>
          <w:tcPr>
            <w:tcW w:w="5069" w:type="dxa"/>
          </w:tcPr>
          <w:p w:rsidR="00904E81" w:rsidRPr="00904E81" w:rsidRDefault="00904E81" w:rsidP="00904E81">
            <w:pPr>
              <w:jc w:val="both"/>
              <w:rPr>
                <w:sz w:val="28"/>
                <w:szCs w:val="28"/>
              </w:rPr>
            </w:pPr>
          </w:p>
          <w:p w:rsidR="00904E81" w:rsidRPr="00904E81" w:rsidRDefault="00904E81" w:rsidP="00904E81">
            <w:pPr>
              <w:jc w:val="both"/>
              <w:rPr>
                <w:sz w:val="28"/>
                <w:szCs w:val="28"/>
              </w:rPr>
            </w:pPr>
            <w:r w:rsidRPr="00904E81">
              <w:rPr>
                <w:sz w:val="28"/>
                <w:szCs w:val="28"/>
              </w:rPr>
              <w:t xml:space="preserve">Председатель Совета депутатов </w:t>
            </w:r>
          </w:p>
          <w:p w:rsidR="00904E81" w:rsidRPr="00904E81" w:rsidRDefault="00904E81" w:rsidP="00904E81">
            <w:pPr>
              <w:jc w:val="both"/>
              <w:rPr>
                <w:sz w:val="28"/>
                <w:szCs w:val="28"/>
              </w:rPr>
            </w:pPr>
            <w:r w:rsidRPr="00904E81">
              <w:rPr>
                <w:sz w:val="28"/>
                <w:szCs w:val="28"/>
              </w:rPr>
              <w:t>Новотроицкого сельсовета</w:t>
            </w:r>
          </w:p>
          <w:p w:rsidR="00904E81" w:rsidRPr="00904E81" w:rsidRDefault="00904E81" w:rsidP="00904E81">
            <w:pPr>
              <w:jc w:val="both"/>
              <w:rPr>
                <w:sz w:val="28"/>
                <w:szCs w:val="28"/>
              </w:rPr>
            </w:pPr>
            <w:r w:rsidRPr="00904E81">
              <w:rPr>
                <w:sz w:val="28"/>
                <w:szCs w:val="28"/>
              </w:rPr>
              <w:t xml:space="preserve">Северного района                                </w:t>
            </w:r>
          </w:p>
          <w:p w:rsidR="00904E81" w:rsidRPr="00904E81" w:rsidRDefault="00904E81" w:rsidP="00904E81">
            <w:pPr>
              <w:jc w:val="both"/>
              <w:rPr>
                <w:sz w:val="28"/>
                <w:szCs w:val="28"/>
              </w:rPr>
            </w:pPr>
            <w:r w:rsidRPr="00904E81">
              <w:rPr>
                <w:sz w:val="28"/>
                <w:szCs w:val="28"/>
              </w:rPr>
              <w:t>Новосибирской области</w:t>
            </w:r>
            <w:r w:rsidRPr="00904E81">
              <w:rPr>
                <w:sz w:val="28"/>
                <w:szCs w:val="28"/>
              </w:rPr>
              <w:tab/>
              <w:t xml:space="preserve">             </w:t>
            </w:r>
            <w:r w:rsidRPr="00904E81">
              <w:rPr>
                <w:sz w:val="28"/>
                <w:szCs w:val="28"/>
              </w:rPr>
              <w:tab/>
              <w:t xml:space="preserve">                                   </w:t>
            </w:r>
            <w:proofErr w:type="spellStart"/>
            <w:r w:rsidRPr="00904E81">
              <w:rPr>
                <w:sz w:val="28"/>
                <w:szCs w:val="28"/>
              </w:rPr>
              <w:t>Н.Н.Панова</w:t>
            </w:r>
            <w:proofErr w:type="spellEnd"/>
          </w:p>
        </w:tc>
        <w:tc>
          <w:tcPr>
            <w:tcW w:w="5068" w:type="dxa"/>
          </w:tcPr>
          <w:p w:rsidR="00904E81" w:rsidRPr="00904E81" w:rsidRDefault="00904E81" w:rsidP="00904E81">
            <w:pPr>
              <w:jc w:val="both"/>
              <w:rPr>
                <w:sz w:val="28"/>
                <w:szCs w:val="28"/>
              </w:rPr>
            </w:pPr>
          </w:p>
          <w:p w:rsidR="00904E81" w:rsidRPr="00904E81" w:rsidRDefault="00904E81" w:rsidP="00904E81">
            <w:pPr>
              <w:jc w:val="both"/>
              <w:rPr>
                <w:sz w:val="28"/>
                <w:szCs w:val="28"/>
              </w:rPr>
            </w:pPr>
            <w:r w:rsidRPr="00904E81">
              <w:rPr>
                <w:sz w:val="28"/>
                <w:szCs w:val="28"/>
              </w:rPr>
              <w:t>Глава Новотроицкого сельсовета</w:t>
            </w:r>
          </w:p>
          <w:p w:rsidR="00904E81" w:rsidRPr="00904E81" w:rsidRDefault="00904E81" w:rsidP="00904E81">
            <w:pPr>
              <w:jc w:val="both"/>
              <w:rPr>
                <w:sz w:val="28"/>
                <w:szCs w:val="28"/>
              </w:rPr>
            </w:pPr>
            <w:r w:rsidRPr="00904E81">
              <w:rPr>
                <w:sz w:val="28"/>
                <w:szCs w:val="28"/>
              </w:rPr>
              <w:t xml:space="preserve">Северного района                                </w:t>
            </w:r>
          </w:p>
          <w:p w:rsidR="00904E81" w:rsidRPr="00904E81" w:rsidRDefault="00904E81" w:rsidP="00904E81">
            <w:pPr>
              <w:jc w:val="both"/>
              <w:rPr>
                <w:sz w:val="28"/>
                <w:szCs w:val="28"/>
              </w:rPr>
            </w:pPr>
            <w:r w:rsidRPr="00904E81">
              <w:rPr>
                <w:sz w:val="28"/>
                <w:szCs w:val="28"/>
              </w:rPr>
              <w:t xml:space="preserve">Новосибирской области           </w:t>
            </w:r>
            <w:r w:rsidRPr="00904E81">
              <w:rPr>
                <w:sz w:val="28"/>
                <w:szCs w:val="28"/>
              </w:rPr>
              <w:tab/>
            </w:r>
          </w:p>
          <w:p w:rsidR="00904E81" w:rsidRPr="00904E81" w:rsidRDefault="00904E81" w:rsidP="00904E81">
            <w:pPr>
              <w:jc w:val="both"/>
              <w:rPr>
                <w:sz w:val="28"/>
                <w:szCs w:val="28"/>
              </w:rPr>
            </w:pPr>
          </w:p>
          <w:p w:rsidR="00904E81" w:rsidRPr="00904E81" w:rsidRDefault="00904E81" w:rsidP="00904E81">
            <w:pPr>
              <w:jc w:val="both"/>
              <w:rPr>
                <w:sz w:val="28"/>
                <w:szCs w:val="28"/>
              </w:rPr>
            </w:pPr>
            <w:r w:rsidRPr="00904E81">
              <w:rPr>
                <w:sz w:val="28"/>
                <w:szCs w:val="28"/>
              </w:rPr>
              <w:t xml:space="preserve">                                       Н.В. </w:t>
            </w:r>
            <w:proofErr w:type="spellStart"/>
            <w:r w:rsidRPr="00904E81">
              <w:rPr>
                <w:sz w:val="28"/>
                <w:szCs w:val="28"/>
              </w:rPr>
              <w:t>Кочерешко</w:t>
            </w:r>
            <w:proofErr w:type="spellEnd"/>
          </w:p>
        </w:tc>
      </w:tr>
    </w:tbl>
    <w:p w:rsidR="00904E81" w:rsidRPr="00904E81" w:rsidRDefault="00904E81" w:rsidP="00904E81"/>
    <w:p w:rsidR="00904E81" w:rsidRPr="00904E81" w:rsidRDefault="00904E81" w:rsidP="00904E81">
      <w:pPr>
        <w:rPr>
          <w:sz w:val="28"/>
          <w:szCs w:val="28"/>
        </w:rPr>
      </w:pPr>
    </w:p>
    <w:p w:rsidR="005254B7" w:rsidRPr="005254B7" w:rsidRDefault="005254B7" w:rsidP="005254B7">
      <w:pPr>
        <w:jc w:val="center"/>
        <w:rPr>
          <w:sz w:val="28"/>
          <w:szCs w:val="28"/>
        </w:rPr>
      </w:pPr>
      <w:r w:rsidRPr="005254B7">
        <w:rPr>
          <w:sz w:val="28"/>
          <w:szCs w:val="28"/>
        </w:rPr>
        <w:t xml:space="preserve">СОВЕТ ДЕПУТАТОВ </w:t>
      </w:r>
    </w:p>
    <w:p w:rsidR="005254B7" w:rsidRPr="005254B7" w:rsidRDefault="005254B7" w:rsidP="005254B7">
      <w:pPr>
        <w:jc w:val="center"/>
        <w:rPr>
          <w:sz w:val="28"/>
          <w:szCs w:val="28"/>
        </w:rPr>
      </w:pPr>
      <w:r w:rsidRPr="005254B7">
        <w:rPr>
          <w:sz w:val="28"/>
          <w:szCs w:val="28"/>
        </w:rPr>
        <w:t>НОВОТРОИЦКОГОСЕЛЬСОВЕТА</w:t>
      </w:r>
    </w:p>
    <w:p w:rsidR="005254B7" w:rsidRPr="005254B7" w:rsidRDefault="005254B7" w:rsidP="005254B7">
      <w:pPr>
        <w:jc w:val="center"/>
        <w:rPr>
          <w:sz w:val="28"/>
          <w:szCs w:val="28"/>
        </w:rPr>
      </w:pPr>
      <w:r w:rsidRPr="005254B7">
        <w:rPr>
          <w:sz w:val="28"/>
          <w:szCs w:val="28"/>
        </w:rPr>
        <w:t xml:space="preserve">СЕВЕРНОГО РАЙОНА </w:t>
      </w:r>
    </w:p>
    <w:p w:rsidR="005254B7" w:rsidRPr="005254B7" w:rsidRDefault="005254B7" w:rsidP="005254B7">
      <w:pPr>
        <w:jc w:val="center"/>
        <w:rPr>
          <w:sz w:val="28"/>
          <w:szCs w:val="28"/>
        </w:rPr>
      </w:pPr>
      <w:r w:rsidRPr="005254B7">
        <w:rPr>
          <w:sz w:val="28"/>
          <w:szCs w:val="28"/>
        </w:rPr>
        <w:t>НОВОСИБИРСКОЙ ОБЛАСТИ</w:t>
      </w:r>
    </w:p>
    <w:p w:rsidR="005254B7" w:rsidRPr="005254B7" w:rsidRDefault="005254B7" w:rsidP="005254B7">
      <w:pPr>
        <w:jc w:val="center"/>
        <w:rPr>
          <w:sz w:val="28"/>
          <w:szCs w:val="28"/>
        </w:rPr>
      </w:pPr>
      <w:r w:rsidRPr="005254B7">
        <w:rPr>
          <w:sz w:val="28"/>
          <w:szCs w:val="28"/>
        </w:rPr>
        <w:t>шестого созыва</w:t>
      </w:r>
    </w:p>
    <w:p w:rsidR="005254B7" w:rsidRPr="005254B7" w:rsidRDefault="005254B7" w:rsidP="005254B7">
      <w:pPr>
        <w:jc w:val="center"/>
        <w:rPr>
          <w:sz w:val="28"/>
          <w:szCs w:val="28"/>
        </w:rPr>
      </w:pPr>
    </w:p>
    <w:p w:rsidR="005254B7" w:rsidRPr="005254B7" w:rsidRDefault="005254B7" w:rsidP="005254B7">
      <w:pPr>
        <w:jc w:val="center"/>
        <w:rPr>
          <w:sz w:val="28"/>
          <w:szCs w:val="28"/>
        </w:rPr>
      </w:pPr>
      <w:proofErr w:type="gramStart"/>
      <w:r w:rsidRPr="005254B7">
        <w:rPr>
          <w:sz w:val="28"/>
          <w:szCs w:val="28"/>
        </w:rPr>
        <w:t>Р</w:t>
      </w:r>
      <w:proofErr w:type="gramEnd"/>
      <w:r w:rsidRPr="005254B7">
        <w:rPr>
          <w:sz w:val="28"/>
          <w:szCs w:val="28"/>
        </w:rPr>
        <w:t xml:space="preserve"> Е Ш Е Н И Е</w:t>
      </w:r>
    </w:p>
    <w:p w:rsidR="005254B7" w:rsidRPr="005254B7" w:rsidRDefault="005254B7" w:rsidP="005254B7">
      <w:pPr>
        <w:jc w:val="center"/>
        <w:rPr>
          <w:sz w:val="28"/>
          <w:szCs w:val="28"/>
        </w:rPr>
      </w:pPr>
      <w:r w:rsidRPr="005254B7">
        <w:rPr>
          <w:sz w:val="28"/>
          <w:szCs w:val="28"/>
        </w:rPr>
        <w:t>Шестьдесят седьмой сессии</w:t>
      </w:r>
    </w:p>
    <w:p w:rsidR="005254B7" w:rsidRPr="005254B7" w:rsidRDefault="005254B7" w:rsidP="005254B7">
      <w:pPr>
        <w:rPr>
          <w:sz w:val="28"/>
          <w:szCs w:val="28"/>
        </w:rPr>
      </w:pPr>
    </w:p>
    <w:p w:rsidR="005254B7" w:rsidRPr="005254B7" w:rsidRDefault="005254B7" w:rsidP="005254B7">
      <w:pPr>
        <w:rPr>
          <w:sz w:val="28"/>
          <w:szCs w:val="28"/>
        </w:rPr>
      </w:pPr>
      <w:r w:rsidRPr="005254B7">
        <w:rPr>
          <w:sz w:val="28"/>
          <w:szCs w:val="28"/>
        </w:rPr>
        <w:t xml:space="preserve">18.04.2024                                     </w:t>
      </w:r>
      <w:proofErr w:type="spellStart"/>
      <w:r w:rsidRPr="005254B7">
        <w:rPr>
          <w:sz w:val="28"/>
          <w:szCs w:val="28"/>
        </w:rPr>
        <w:t>с</w:t>
      </w:r>
      <w:proofErr w:type="gramStart"/>
      <w:r w:rsidRPr="005254B7">
        <w:rPr>
          <w:sz w:val="28"/>
          <w:szCs w:val="28"/>
        </w:rPr>
        <w:t>.Н</w:t>
      </w:r>
      <w:proofErr w:type="gramEnd"/>
      <w:r w:rsidRPr="005254B7">
        <w:rPr>
          <w:sz w:val="28"/>
          <w:szCs w:val="28"/>
        </w:rPr>
        <w:t>овотроицк</w:t>
      </w:r>
      <w:proofErr w:type="spellEnd"/>
      <w:r w:rsidRPr="005254B7">
        <w:rPr>
          <w:sz w:val="28"/>
          <w:szCs w:val="28"/>
        </w:rPr>
        <w:t xml:space="preserve">                                                  № 1</w:t>
      </w:r>
    </w:p>
    <w:p w:rsidR="005254B7" w:rsidRPr="005254B7" w:rsidRDefault="005254B7" w:rsidP="005254B7">
      <w:pPr>
        <w:rPr>
          <w:sz w:val="28"/>
          <w:szCs w:val="28"/>
        </w:rPr>
      </w:pPr>
    </w:p>
    <w:p w:rsidR="005254B7" w:rsidRPr="005254B7" w:rsidRDefault="005254B7" w:rsidP="005254B7">
      <w:pPr>
        <w:jc w:val="center"/>
        <w:rPr>
          <w:sz w:val="28"/>
          <w:szCs w:val="28"/>
        </w:rPr>
      </w:pPr>
      <w:r w:rsidRPr="005254B7">
        <w:rPr>
          <w:sz w:val="28"/>
          <w:szCs w:val="28"/>
        </w:rPr>
        <w:t xml:space="preserve">О внесении изменений в решение </w:t>
      </w:r>
      <w:proofErr w:type="gramStart"/>
      <w:r w:rsidRPr="005254B7">
        <w:rPr>
          <w:sz w:val="28"/>
          <w:szCs w:val="28"/>
        </w:rPr>
        <w:t>Совета депутатов Новотроицкого сельсовета Северного района Новосибирской области</w:t>
      </w:r>
      <w:proofErr w:type="gramEnd"/>
      <w:r w:rsidRPr="005254B7">
        <w:rPr>
          <w:sz w:val="28"/>
          <w:szCs w:val="28"/>
        </w:rPr>
        <w:t xml:space="preserve"> от 22.12.2023 № 1</w:t>
      </w:r>
    </w:p>
    <w:p w:rsidR="005254B7" w:rsidRPr="005254B7" w:rsidRDefault="005254B7" w:rsidP="005254B7">
      <w:pPr>
        <w:jc w:val="center"/>
        <w:rPr>
          <w:sz w:val="28"/>
          <w:szCs w:val="28"/>
        </w:rPr>
      </w:pPr>
    </w:p>
    <w:p w:rsidR="005254B7" w:rsidRPr="005254B7" w:rsidRDefault="005254B7" w:rsidP="005254B7">
      <w:pPr>
        <w:jc w:val="center"/>
        <w:rPr>
          <w:b/>
          <w:sz w:val="28"/>
          <w:szCs w:val="28"/>
        </w:rPr>
      </w:pPr>
    </w:p>
    <w:p w:rsidR="005254B7" w:rsidRPr="005254B7" w:rsidRDefault="005254B7" w:rsidP="005254B7">
      <w:pPr>
        <w:ind w:firstLine="709"/>
        <w:jc w:val="both"/>
        <w:rPr>
          <w:b/>
          <w:sz w:val="28"/>
          <w:szCs w:val="28"/>
        </w:rPr>
      </w:pPr>
      <w:r w:rsidRPr="005254B7">
        <w:rPr>
          <w:sz w:val="28"/>
          <w:szCs w:val="28"/>
        </w:rPr>
        <w:t>На основании изменений по собственным доходам и расходам, а также переброской средств из раздела в раздел в местном бюджете, Совет депутатов Новотроицкого сельсовета Северного района Новосибирской области</w:t>
      </w:r>
      <w:r w:rsidRPr="005254B7">
        <w:rPr>
          <w:color w:val="FF0000"/>
          <w:sz w:val="28"/>
          <w:szCs w:val="28"/>
        </w:rPr>
        <w:t xml:space="preserve"> </w:t>
      </w:r>
    </w:p>
    <w:p w:rsidR="005254B7" w:rsidRPr="005254B7" w:rsidRDefault="005254B7" w:rsidP="005254B7">
      <w:pPr>
        <w:jc w:val="both"/>
        <w:rPr>
          <w:sz w:val="28"/>
          <w:szCs w:val="28"/>
        </w:rPr>
      </w:pPr>
      <w:r w:rsidRPr="005254B7">
        <w:rPr>
          <w:color w:val="FF0000"/>
          <w:sz w:val="28"/>
          <w:szCs w:val="28"/>
        </w:rPr>
        <w:t xml:space="preserve"> </w:t>
      </w:r>
      <w:r w:rsidRPr="005254B7">
        <w:rPr>
          <w:sz w:val="28"/>
          <w:szCs w:val="28"/>
        </w:rPr>
        <w:t xml:space="preserve">         </w:t>
      </w:r>
      <w:proofErr w:type="gramStart"/>
      <w:r w:rsidRPr="005254B7">
        <w:rPr>
          <w:sz w:val="28"/>
          <w:szCs w:val="28"/>
        </w:rPr>
        <w:t>Р</w:t>
      </w:r>
      <w:proofErr w:type="gramEnd"/>
      <w:r w:rsidRPr="005254B7">
        <w:rPr>
          <w:sz w:val="28"/>
          <w:szCs w:val="28"/>
        </w:rPr>
        <w:t xml:space="preserve"> Е Ш И Л: </w:t>
      </w:r>
    </w:p>
    <w:p w:rsidR="005254B7" w:rsidRPr="005254B7" w:rsidRDefault="005254B7" w:rsidP="005254B7">
      <w:pPr>
        <w:ind w:firstLine="709"/>
        <w:jc w:val="both"/>
        <w:rPr>
          <w:sz w:val="28"/>
        </w:rPr>
      </w:pPr>
      <w:r w:rsidRPr="005254B7">
        <w:rPr>
          <w:sz w:val="28"/>
        </w:rPr>
        <w:t xml:space="preserve">    Внести в решение </w:t>
      </w:r>
      <w:proofErr w:type="gramStart"/>
      <w:r w:rsidRPr="005254B7">
        <w:rPr>
          <w:sz w:val="28"/>
        </w:rPr>
        <w:t>Совета депутатов Новотроицкого сельсовета Северного района Новосибирской области шестого созыва</w:t>
      </w:r>
      <w:proofErr w:type="gramEnd"/>
      <w:r w:rsidRPr="005254B7">
        <w:rPr>
          <w:sz w:val="28"/>
        </w:rPr>
        <w:t xml:space="preserve"> от 22.12.2023 № 1 «О местном бюджете Новотроицкого сельсовета Северного района Новосибирской области на 2024 год и плановый период 2025 и 2026 годов» (с изменениями, внесенными решениями Совета депутатов Новотроицкого сельсовета Северного района Новосибирской области  от 15.01.2024 № 1; от 21.03.2024 №4), следующие изменения:</w:t>
      </w:r>
    </w:p>
    <w:p w:rsidR="005254B7" w:rsidRPr="005254B7" w:rsidRDefault="005254B7" w:rsidP="005254B7">
      <w:pPr>
        <w:jc w:val="both"/>
        <w:rPr>
          <w:sz w:val="28"/>
          <w:szCs w:val="28"/>
        </w:rPr>
      </w:pPr>
      <w:r w:rsidRPr="005254B7">
        <w:rPr>
          <w:sz w:val="28"/>
          <w:szCs w:val="28"/>
        </w:rPr>
        <w:t xml:space="preserve">    1. Приложение  № 3  «</w:t>
      </w:r>
      <w:r w:rsidRPr="005254B7">
        <w:rPr>
          <w:bCs/>
          <w:sz w:val="28"/>
          <w:szCs w:val="28"/>
        </w:rPr>
        <w:t xml:space="preserve">Распределение бюджетных ассигнований по разделам, подразделам, целевым статьям (муниципальным программам и </w:t>
      </w:r>
      <w:proofErr w:type="spellStart"/>
      <w:r w:rsidRPr="005254B7">
        <w:rPr>
          <w:bCs/>
          <w:sz w:val="28"/>
          <w:szCs w:val="28"/>
        </w:rPr>
        <w:t>непрогаммным</w:t>
      </w:r>
      <w:proofErr w:type="spellEnd"/>
      <w:r w:rsidRPr="005254B7">
        <w:rPr>
          <w:bCs/>
          <w:sz w:val="28"/>
          <w:szCs w:val="28"/>
        </w:rPr>
        <w:t xml:space="preserve"> направлениям деятельности) группам и подгруппам видов расходов на 2024 год и плановый период 2025 и 2026 годов» изложить в прилагаемой редакции</w:t>
      </w:r>
      <w:r w:rsidRPr="005254B7">
        <w:rPr>
          <w:sz w:val="28"/>
          <w:szCs w:val="28"/>
        </w:rPr>
        <w:t xml:space="preserve">; </w:t>
      </w:r>
    </w:p>
    <w:p w:rsidR="005254B7" w:rsidRPr="005254B7" w:rsidRDefault="005254B7" w:rsidP="005254B7">
      <w:pPr>
        <w:jc w:val="both"/>
        <w:rPr>
          <w:sz w:val="28"/>
          <w:szCs w:val="28"/>
        </w:rPr>
      </w:pPr>
      <w:r w:rsidRPr="005254B7">
        <w:rPr>
          <w:sz w:val="28"/>
          <w:szCs w:val="28"/>
        </w:rPr>
        <w:lastRenderedPageBreak/>
        <w:t xml:space="preserve">     2.  Приложение № 4 «Ведомственная структура расходов местного бюджета на 2024 год и плановый период 2025 и 2026 годов» изложить в прилагаемой редакции.</w:t>
      </w:r>
    </w:p>
    <w:p w:rsidR="005254B7" w:rsidRPr="005254B7" w:rsidRDefault="005254B7" w:rsidP="005254B7">
      <w:pPr>
        <w:jc w:val="both"/>
        <w:rPr>
          <w:sz w:val="28"/>
          <w:szCs w:val="28"/>
        </w:rPr>
      </w:pPr>
    </w:p>
    <w:tbl>
      <w:tblPr>
        <w:tblW w:w="0" w:type="auto"/>
        <w:tblLook w:val="04A0" w:firstRow="1" w:lastRow="0" w:firstColumn="1" w:lastColumn="0" w:noHBand="0" w:noVBand="1"/>
      </w:tblPr>
      <w:tblGrid>
        <w:gridCol w:w="5069"/>
        <w:gridCol w:w="5068"/>
      </w:tblGrid>
      <w:tr w:rsidR="005254B7" w:rsidRPr="005254B7" w:rsidTr="00FA31B1">
        <w:tc>
          <w:tcPr>
            <w:tcW w:w="5069" w:type="dxa"/>
          </w:tcPr>
          <w:p w:rsidR="005254B7" w:rsidRPr="005254B7" w:rsidRDefault="005254B7" w:rsidP="005254B7">
            <w:pPr>
              <w:jc w:val="both"/>
              <w:rPr>
                <w:sz w:val="28"/>
                <w:szCs w:val="28"/>
              </w:rPr>
            </w:pPr>
          </w:p>
          <w:p w:rsidR="005254B7" w:rsidRPr="005254B7" w:rsidRDefault="005254B7" w:rsidP="005254B7">
            <w:pPr>
              <w:jc w:val="both"/>
              <w:rPr>
                <w:sz w:val="28"/>
                <w:szCs w:val="28"/>
              </w:rPr>
            </w:pPr>
            <w:r w:rsidRPr="005254B7">
              <w:rPr>
                <w:sz w:val="28"/>
                <w:szCs w:val="28"/>
              </w:rPr>
              <w:t xml:space="preserve">Председатель Совета депутатов </w:t>
            </w:r>
          </w:p>
          <w:p w:rsidR="005254B7" w:rsidRPr="005254B7" w:rsidRDefault="005254B7" w:rsidP="005254B7">
            <w:pPr>
              <w:jc w:val="both"/>
              <w:rPr>
                <w:sz w:val="28"/>
                <w:szCs w:val="28"/>
              </w:rPr>
            </w:pPr>
            <w:r w:rsidRPr="005254B7">
              <w:rPr>
                <w:sz w:val="28"/>
                <w:szCs w:val="28"/>
              </w:rPr>
              <w:t>Новотроицкого сельсовета</w:t>
            </w:r>
          </w:p>
          <w:p w:rsidR="005254B7" w:rsidRPr="005254B7" w:rsidRDefault="005254B7" w:rsidP="005254B7">
            <w:pPr>
              <w:jc w:val="both"/>
              <w:rPr>
                <w:sz w:val="28"/>
                <w:szCs w:val="28"/>
              </w:rPr>
            </w:pPr>
            <w:r w:rsidRPr="005254B7">
              <w:rPr>
                <w:sz w:val="28"/>
                <w:szCs w:val="28"/>
              </w:rPr>
              <w:t xml:space="preserve">Северного района                                </w:t>
            </w:r>
          </w:p>
          <w:p w:rsidR="005254B7" w:rsidRPr="005254B7" w:rsidRDefault="005254B7" w:rsidP="005254B7">
            <w:pPr>
              <w:jc w:val="both"/>
              <w:rPr>
                <w:sz w:val="28"/>
                <w:szCs w:val="28"/>
              </w:rPr>
            </w:pPr>
            <w:r w:rsidRPr="005254B7">
              <w:rPr>
                <w:sz w:val="28"/>
                <w:szCs w:val="28"/>
              </w:rPr>
              <w:t>Новосибирской области</w:t>
            </w:r>
            <w:r w:rsidRPr="005254B7">
              <w:rPr>
                <w:sz w:val="28"/>
                <w:szCs w:val="28"/>
              </w:rPr>
              <w:tab/>
              <w:t xml:space="preserve">             </w:t>
            </w:r>
            <w:r w:rsidRPr="005254B7">
              <w:rPr>
                <w:sz w:val="28"/>
                <w:szCs w:val="28"/>
              </w:rPr>
              <w:tab/>
              <w:t xml:space="preserve">                                   </w:t>
            </w:r>
            <w:proofErr w:type="spellStart"/>
            <w:r w:rsidRPr="005254B7">
              <w:rPr>
                <w:sz w:val="28"/>
                <w:szCs w:val="28"/>
              </w:rPr>
              <w:t>Н.Н.Панова</w:t>
            </w:r>
            <w:proofErr w:type="spellEnd"/>
          </w:p>
        </w:tc>
        <w:tc>
          <w:tcPr>
            <w:tcW w:w="5068" w:type="dxa"/>
          </w:tcPr>
          <w:p w:rsidR="005254B7" w:rsidRPr="005254B7" w:rsidRDefault="005254B7" w:rsidP="005254B7">
            <w:pPr>
              <w:jc w:val="both"/>
              <w:rPr>
                <w:sz w:val="28"/>
                <w:szCs w:val="28"/>
              </w:rPr>
            </w:pPr>
          </w:p>
          <w:p w:rsidR="005254B7" w:rsidRPr="005254B7" w:rsidRDefault="005254B7" w:rsidP="005254B7">
            <w:pPr>
              <w:jc w:val="both"/>
              <w:rPr>
                <w:sz w:val="28"/>
                <w:szCs w:val="28"/>
              </w:rPr>
            </w:pPr>
            <w:r w:rsidRPr="005254B7">
              <w:rPr>
                <w:sz w:val="28"/>
                <w:szCs w:val="28"/>
              </w:rPr>
              <w:t>Глава Новотроицкого сельсовета</w:t>
            </w:r>
          </w:p>
          <w:p w:rsidR="005254B7" w:rsidRPr="005254B7" w:rsidRDefault="005254B7" w:rsidP="005254B7">
            <w:pPr>
              <w:jc w:val="both"/>
              <w:rPr>
                <w:sz w:val="28"/>
                <w:szCs w:val="28"/>
              </w:rPr>
            </w:pPr>
            <w:r w:rsidRPr="005254B7">
              <w:rPr>
                <w:sz w:val="28"/>
                <w:szCs w:val="28"/>
              </w:rPr>
              <w:t xml:space="preserve">Северного района                                </w:t>
            </w:r>
          </w:p>
          <w:p w:rsidR="005254B7" w:rsidRPr="005254B7" w:rsidRDefault="005254B7" w:rsidP="005254B7">
            <w:pPr>
              <w:jc w:val="both"/>
              <w:rPr>
                <w:sz w:val="28"/>
                <w:szCs w:val="28"/>
              </w:rPr>
            </w:pPr>
            <w:r w:rsidRPr="005254B7">
              <w:rPr>
                <w:sz w:val="28"/>
                <w:szCs w:val="28"/>
              </w:rPr>
              <w:t xml:space="preserve">Новосибирской области           </w:t>
            </w:r>
            <w:r w:rsidRPr="005254B7">
              <w:rPr>
                <w:sz w:val="28"/>
                <w:szCs w:val="28"/>
              </w:rPr>
              <w:tab/>
            </w:r>
          </w:p>
          <w:p w:rsidR="005254B7" w:rsidRPr="005254B7" w:rsidRDefault="005254B7" w:rsidP="005254B7">
            <w:pPr>
              <w:jc w:val="both"/>
              <w:rPr>
                <w:sz w:val="28"/>
                <w:szCs w:val="28"/>
              </w:rPr>
            </w:pPr>
          </w:p>
          <w:p w:rsidR="005254B7" w:rsidRPr="005254B7" w:rsidRDefault="005254B7" w:rsidP="005254B7">
            <w:pPr>
              <w:jc w:val="both"/>
              <w:rPr>
                <w:sz w:val="28"/>
                <w:szCs w:val="28"/>
              </w:rPr>
            </w:pPr>
            <w:r w:rsidRPr="005254B7">
              <w:rPr>
                <w:sz w:val="28"/>
                <w:szCs w:val="28"/>
              </w:rPr>
              <w:t xml:space="preserve">                                       </w:t>
            </w:r>
            <w:proofErr w:type="spellStart"/>
            <w:r w:rsidRPr="005254B7">
              <w:rPr>
                <w:sz w:val="28"/>
                <w:szCs w:val="28"/>
              </w:rPr>
              <w:t>Н.В.Кочерешко</w:t>
            </w:r>
            <w:proofErr w:type="spellEnd"/>
          </w:p>
        </w:tc>
      </w:tr>
    </w:tbl>
    <w:p w:rsidR="005254B7" w:rsidRPr="005254B7" w:rsidRDefault="005254B7" w:rsidP="005254B7"/>
    <w:p w:rsidR="005254B7" w:rsidRPr="005254B7" w:rsidRDefault="005254B7" w:rsidP="005254B7">
      <w:pPr>
        <w:rPr>
          <w:sz w:val="28"/>
          <w:szCs w:val="28"/>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bookmarkStart w:id="2" w:name="_GoBack"/>
      <w:bookmarkEnd w:id="2"/>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Pr>
        <w:rPr>
          <w:lang w:val="en-US"/>
        </w:rPr>
      </w:pPr>
    </w:p>
    <w:p w:rsidR="00904E81" w:rsidRPr="00904E81" w:rsidRDefault="00904E81" w:rsidP="00904E81"/>
    <w:p w:rsidR="00D41B79" w:rsidRPr="00904E81" w:rsidRDefault="008E4C85" w:rsidP="00D41B79">
      <w:pPr>
        <w:jc w:val="center"/>
        <w:rPr>
          <w:b/>
          <w:bCs/>
          <w:spacing w:val="-1"/>
        </w:rPr>
      </w:pPr>
      <w:r w:rsidRPr="00904E81">
        <w:rPr>
          <w:b/>
          <w:bCs/>
          <w:spacing w:val="-1"/>
        </w:rPr>
        <w:t xml:space="preserve">  </w:t>
      </w:r>
      <w:r w:rsidR="005167CC" w:rsidRPr="00904E81">
        <w:rPr>
          <w:b/>
          <w:bCs/>
          <w:spacing w:val="-1"/>
        </w:rPr>
        <w:t xml:space="preserve"> </w:t>
      </w:r>
    </w:p>
    <w:sectPr w:rsidR="00D41B79" w:rsidRPr="00904E81" w:rsidSect="00B142BD">
      <w:pgSz w:w="11906" w:h="16838"/>
      <w:pgMar w:top="1134" w:right="567" w:bottom="1134" w:left="1418" w:header="709" w:footer="709" w:gutter="0"/>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35629" w:rsidRDefault="00435629">
      <w:r>
        <w:separator/>
      </w:r>
    </w:p>
  </w:endnote>
  <w:endnote w:type="continuationSeparator" w:id="0">
    <w:p w:rsidR="00435629" w:rsidRDefault="004356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Arial CYR">
    <w:panose1 w:val="020B0604020202020204"/>
    <w:charset w:val="CC"/>
    <w:family w:val="swiss"/>
    <w:pitch w:val="variable"/>
    <w:sig w:usb0="E0002AFF" w:usb1="C0007843" w:usb2="00000009" w:usb3="00000000" w:csb0="000001FF" w:csb1="00000000"/>
  </w:font>
  <w:font w:name="Mangal">
    <w:panose1 w:val="02040503050203030202"/>
    <w:charset w:val="00"/>
    <w:family w:val="roman"/>
    <w:pitch w:val="variable"/>
    <w:sig w:usb0="00008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PT Serif">
    <w:altName w:val="Times New Roman"/>
    <w:charset w:val="CC"/>
    <w:family w:val="roman"/>
    <w:pitch w:val="variable"/>
    <w:sig w:usb0="00000001" w:usb1="5000204B" w:usb2="00000000" w:usb3="00000000" w:csb0="00000097"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35629" w:rsidRDefault="00435629">
      <w:r>
        <w:separator/>
      </w:r>
    </w:p>
  </w:footnote>
  <w:footnote w:type="continuationSeparator" w:id="0">
    <w:p w:rsidR="00435629" w:rsidRDefault="004356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4E81" w:rsidRPr="00D16530" w:rsidRDefault="00904E81">
    <w:pPr>
      <w:pStyle w:val="af9"/>
      <w:jc w:val="center"/>
      <w:rPr>
        <w:sz w:val="28"/>
      </w:rPr>
    </w:pPr>
    <w:r w:rsidRPr="00D16530">
      <w:rPr>
        <w:sz w:val="28"/>
      </w:rPr>
      <w:fldChar w:fldCharType="begin"/>
    </w:r>
    <w:r w:rsidRPr="00D16530">
      <w:rPr>
        <w:sz w:val="28"/>
      </w:rPr>
      <w:instrText>PAGE   \* MERGEFORMAT</w:instrText>
    </w:r>
    <w:r w:rsidRPr="00D16530">
      <w:rPr>
        <w:sz w:val="28"/>
      </w:rPr>
      <w:fldChar w:fldCharType="separate"/>
    </w:r>
    <w:r w:rsidR="003C29FC">
      <w:rPr>
        <w:noProof/>
        <w:sz w:val="28"/>
      </w:rPr>
      <w:t>105</w:t>
    </w:r>
    <w:r w:rsidRPr="00D16530">
      <w:rPr>
        <w:sz w:val="28"/>
      </w:rPr>
      <w:fldChar w:fldCharType="end"/>
    </w:r>
  </w:p>
  <w:p w:rsidR="00904E81" w:rsidRPr="00D16530" w:rsidRDefault="00904E81">
    <w:pPr>
      <w:pStyle w:val="af9"/>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lvl w:ilvl="0">
      <w:start w:val="4"/>
      <w:numFmt w:val="decimal"/>
      <w:lvlText w:val="%1."/>
      <w:lvlJc w:val="left"/>
      <w:pPr>
        <w:tabs>
          <w:tab w:val="num" w:pos="720"/>
        </w:tabs>
        <w:ind w:left="720" w:hanging="360"/>
      </w:pPr>
    </w:lvl>
    <w:lvl w:ilvl="1">
      <w:start w:val="1"/>
      <w:numFmt w:val="decimal"/>
      <w:lvlText w:val="%1.%2."/>
      <w:lvlJc w:val="left"/>
      <w:pPr>
        <w:tabs>
          <w:tab w:val="num" w:pos="1080"/>
        </w:tabs>
        <w:ind w:left="1080" w:hanging="360"/>
      </w:pPr>
    </w:lvl>
    <w:lvl w:ilvl="2">
      <w:start w:val="2"/>
      <w:numFmt w:val="decimal"/>
      <w:lvlText w:val="%1.%2.%3."/>
      <w:lvlJc w:val="left"/>
      <w:pPr>
        <w:tabs>
          <w:tab w:val="num" w:pos="1440"/>
        </w:tabs>
        <w:ind w:left="1440" w:hanging="360"/>
      </w:pPr>
    </w:lvl>
    <w:lvl w:ilvl="3">
      <w:start w:val="2"/>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2">
    <w:nsid w:val="06080A30"/>
    <w:multiLevelType w:val="hybridMultilevel"/>
    <w:tmpl w:val="8A7AD33E"/>
    <w:lvl w:ilvl="0" w:tplc="F3127ECA">
      <w:start w:val="1"/>
      <w:numFmt w:val="decimal"/>
      <w:lvlText w:val="%1."/>
      <w:lvlJc w:val="left"/>
      <w:pPr>
        <w:ind w:left="690" w:hanging="360"/>
      </w:pPr>
      <w:rPr>
        <w:rFonts w:hint="default"/>
      </w:rPr>
    </w:lvl>
    <w:lvl w:ilvl="1" w:tplc="04190019" w:tentative="1">
      <w:start w:val="1"/>
      <w:numFmt w:val="lowerLetter"/>
      <w:lvlText w:val="%2."/>
      <w:lvlJc w:val="left"/>
      <w:pPr>
        <w:ind w:left="1410" w:hanging="360"/>
      </w:pPr>
    </w:lvl>
    <w:lvl w:ilvl="2" w:tplc="0419001B" w:tentative="1">
      <w:start w:val="1"/>
      <w:numFmt w:val="lowerRoman"/>
      <w:lvlText w:val="%3."/>
      <w:lvlJc w:val="right"/>
      <w:pPr>
        <w:ind w:left="2130" w:hanging="180"/>
      </w:pPr>
    </w:lvl>
    <w:lvl w:ilvl="3" w:tplc="0419000F" w:tentative="1">
      <w:start w:val="1"/>
      <w:numFmt w:val="decimal"/>
      <w:pStyle w:val="4"/>
      <w:lvlText w:val="%4."/>
      <w:lvlJc w:val="left"/>
      <w:pPr>
        <w:ind w:left="2850" w:hanging="360"/>
      </w:pPr>
    </w:lvl>
    <w:lvl w:ilvl="4" w:tplc="04190019" w:tentative="1">
      <w:start w:val="1"/>
      <w:numFmt w:val="lowerLetter"/>
      <w:lvlText w:val="%5."/>
      <w:lvlJc w:val="left"/>
      <w:pPr>
        <w:ind w:left="3570" w:hanging="360"/>
      </w:pPr>
    </w:lvl>
    <w:lvl w:ilvl="5" w:tplc="0419001B" w:tentative="1">
      <w:start w:val="1"/>
      <w:numFmt w:val="lowerRoman"/>
      <w:lvlText w:val="%6."/>
      <w:lvlJc w:val="right"/>
      <w:pPr>
        <w:ind w:left="4290" w:hanging="180"/>
      </w:pPr>
    </w:lvl>
    <w:lvl w:ilvl="6" w:tplc="0419000F" w:tentative="1">
      <w:start w:val="1"/>
      <w:numFmt w:val="decimal"/>
      <w:lvlText w:val="%7."/>
      <w:lvlJc w:val="left"/>
      <w:pPr>
        <w:ind w:left="5010" w:hanging="360"/>
      </w:pPr>
    </w:lvl>
    <w:lvl w:ilvl="7" w:tplc="04190019" w:tentative="1">
      <w:start w:val="1"/>
      <w:numFmt w:val="lowerLetter"/>
      <w:lvlText w:val="%8."/>
      <w:lvlJc w:val="left"/>
      <w:pPr>
        <w:ind w:left="5730" w:hanging="360"/>
      </w:pPr>
    </w:lvl>
    <w:lvl w:ilvl="8" w:tplc="0419001B" w:tentative="1">
      <w:start w:val="1"/>
      <w:numFmt w:val="lowerRoman"/>
      <w:lvlText w:val="%9."/>
      <w:lvlJc w:val="right"/>
      <w:pPr>
        <w:ind w:left="6450" w:hanging="180"/>
      </w:pPr>
    </w:lvl>
  </w:abstractNum>
  <w:abstractNum w:abstractNumId="3">
    <w:nsid w:val="201B61DA"/>
    <w:multiLevelType w:val="multilevel"/>
    <w:tmpl w:val="BD04CB40"/>
    <w:lvl w:ilvl="0">
      <w:start w:val="1"/>
      <w:numFmt w:val="decimal"/>
      <w:lvlText w:val="%1."/>
      <w:lvlJc w:val="left"/>
      <w:pPr>
        <w:tabs>
          <w:tab w:val="num" w:pos="1005"/>
        </w:tabs>
        <w:ind w:left="1005" w:hanging="360"/>
      </w:pPr>
      <w:rPr>
        <w:rFonts w:hint="default"/>
      </w:rPr>
    </w:lvl>
    <w:lvl w:ilvl="1">
      <w:start w:val="1"/>
      <w:numFmt w:val="lowerLetter"/>
      <w:lvlText w:val="%2."/>
      <w:lvlJc w:val="left"/>
      <w:pPr>
        <w:tabs>
          <w:tab w:val="num" w:pos="1725"/>
        </w:tabs>
        <w:ind w:left="1725" w:hanging="360"/>
      </w:pPr>
    </w:lvl>
    <w:lvl w:ilvl="2">
      <w:start w:val="1"/>
      <w:numFmt w:val="lowerRoman"/>
      <w:lvlText w:val="%3."/>
      <w:lvlJc w:val="right"/>
      <w:pPr>
        <w:tabs>
          <w:tab w:val="num" w:pos="2445"/>
        </w:tabs>
        <w:ind w:left="2445" w:hanging="180"/>
      </w:pPr>
    </w:lvl>
    <w:lvl w:ilvl="3">
      <w:start w:val="1"/>
      <w:numFmt w:val="decimal"/>
      <w:lvlText w:val="%4."/>
      <w:lvlJc w:val="left"/>
      <w:pPr>
        <w:tabs>
          <w:tab w:val="num" w:pos="3165"/>
        </w:tabs>
        <w:ind w:left="3165" w:hanging="360"/>
      </w:pPr>
    </w:lvl>
    <w:lvl w:ilvl="4">
      <w:start w:val="1"/>
      <w:numFmt w:val="lowerLetter"/>
      <w:lvlText w:val="%5."/>
      <w:lvlJc w:val="left"/>
      <w:pPr>
        <w:tabs>
          <w:tab w:val="num" w:pos="3885"/>
        </w:tabs>
        <w:ind w:left="3885" w:hanging="360"/>
      </w:pPr>
    </w:lvl>
    <w:lvl w:ilvl="5">
      <w:start w:val="1"/>
      <w:numFmt w:val="lowerRoman"/>
      <w:lvlText w:val="%6."/>
      <w:lvlJc w:val="right"/>
      <w:pPr>
        <w:tabs>
          <w:tab w:val="num" w:pos="4605"/>
        </w:tabs>
        <w:ind w:left="4605" w:hanging="180"/>
      </w:pPr>
    </w:lvl>
    <w:lvl w:ilvl="6">
      <w:start w:val="1"/>
      <w:numFmt w:val="decimal"/>
      <w:lvlText w:val="%7."/>
      <w:lvlJc w:val="left"/>
      <w:pPr>
        <w:tabs>
          <w:tab w:val="num" w:pos="5325"/>
        </w:tabs>
        <w:ind w:left="5325" w:hanging="360"/>
      </w:pPr>
    </w:lvl>
    <w:lvl w:ilvl="7">
      <w:start w:val="1"/>
      <w:numFmt w:val="lowerLetter"/>
      <w:lvlText w:val="%8."/>
      <w:lvlJc w:val="left"/>
      <w:pPr>
        <w:tabs>
          <w:tab w:val="num" w:pos="6045"/>
        </w:tabs>
        <w:ind w:left="6045" w:hanging="360"/>
      </w:pPr>
    </w:lvl>
    <w:lvl w:ilvl="8">
      <w:start w:val="1"/>
      <w:numFmt w:val="lowerRoman"/>
      <w:lvlText w:val="%9."/>
      <w:lvlJc w:val="right"/>
      <w:pPr>
        <w:tabs>
          <w:tab w:val="num" w:pos="6765"/>
        </w:tabs>
        <w:ind w:left="6765" w:hanging="180"/>
      </w:pPr>
    </w:lvl>
  </w:abstractNum>
  <w:abstractNum w:abstractNumId="4">
    <w:nsid w:val="212B3200"/>
    <w:multiLevelType w:val="hybridMultilevel"/>
    <w:tmpl w:val="391A0FA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EDC517C"/>
    <w:multiLevelType w:val="multilevel"/>
    <w:tmpl w:val="7A4414A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6">
    <w:nsid w:val="4CFF233C"/>
    <w:multiLevelType w:val="hybridMultilevel"/>
    <w:tmpl w:val="04FED8A4"/>
    <w:lvl w:ilvl="0" w:tplc="2AE271F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D410D77"/>
    <w:multiLevelType w:val="hybridMultilevel"/>
    <w:tmpl w:val="117413F8"/>
    <w:lvl w:ilvl="0" w:tplc="3A264512">
      <w:start w:val="1"/>
      <w:numFmt w:val="decimal"/>
      <w:lvlText w:val="%1."/>
      <w:lvlJc w:val="left"/>
      <w:pPr>
        <w:ind w:left="1774" w:hanging="106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50F45907"/>
    <w:multiLevelType w:val="hybridMultilevel"/>
    <w:tmpl w:val="BD04CB40"/>
    <w:lvl w:ilvl="0" w:tplc="65D8918E">
      <w:start w:val="1"/>
      <w:numFmt w:val="decimal"/>
      <w:lvlText w:val="%1."/>
      <w:lvlJc w:val="left"/>
      <w:pPr>
        <w:tabs>
          <w:tab w:val="num" w:pos="1005"/>
        </w:tabs>
        <w:ind w:left="1005" w:hanging="360"/>
      </w:pPr>
      <w:rPr>
        <w:rFonts w:hint="default"/>
      </w:rPr>
    </w:lvl>
    <w:lvl w:ilvl="1" w:tplc="04190019" w:tentative="1">
      <w:start w:val="1"/>
      <w:numFmt w:val="lowerLetter"/>
      <w:lvlText w:val="%2."/>
      <w:lvlJc w:val="left"/>
      <w:pPr>
        <w:tabs>
          <w:tab w:val="num" w:pos="1725"/>
        </w:tabs>
        <w:ind w:left="1725" w:hanging="360"/>
      </w:pPr>
    </w:lvl>
    <w:lvl w:ilvl="2" w:tplc="0419001B" w:tentative="1">
      <w:start w:val="1"/>
      <w:numFmt w:val="lowerRoman"/>
      <w:lvlText w:val="%3."/>
      <w:lvlJc w:val="right"/>
      <w:pPr>
        <w:tabs>
          <w:tab w:val="num" w:pos="2445"/>
        </w:tabs>
        <w:ind w:left="2445" w:hanging="180"/>
      </w:pPr>
    </w:lvl>
    <w:lvl w:ilvl="3" w:tplc="0419000F" w:tentative="1">
      <w:start w:val="1"/>
      <w:numFmt w:val="decimal"/>
      <w:lvlText w:val="%4."/>
      <w:lvlJc w:val="left"/>
      <w:pPr>
        <w:tabs>
          <w:tab w:val="num" w:pos="3165"/>
        </w:tabs>
        <w:ind w:left="3165" w:hanging="360"/>
      </w:pPr>
    </w:lvl>
    <w:lvl w:ilvl="4" w:tplc="04190019" w:tentative="1">
      <w:start w:val="1"/>
      <w:numFmt w:val="lowerLetter"/>
      <w:lvlText w:val="%5."/>
      <w:lvlJc w:val="left"/>
      <w:pPr>
        <w:tabs>
          <w:tab w:val="num" w:pos="3885"/>
        </w:tabs>
        <w:ind w:left="3885" w:hanging="360"/>
      </w:pPr>
    </w:lvl>
    <w:lvl w:ilvl="5" w:tplc="0419001B" w:tentative="1">
      <w:start w:val="1"/>
      <w:numFmt w:val="lowerRoman"/>
      <w:lvlText w:val="%6."/>
      <w:lvlJc w:val="right"/>
      <w:pPr>
        <w:tabs>
          <w:tab w:val="num" w:pos="4605"/>
        </w:tabs>
        <w:ind w:left="4605" w:hanging="180"/>
      </w:pPr>
    </w:lvl>
    <w:lvl w:ilvl="6" w:tplc="0419000F" w:tentative="1">
      <w:start w:val="1"/>
      <w:numFmt w:val="decimal"/>
      <w:lvlText w:val="%7."/>
      <w:lvlJc w:val="left"/>
      <w:pPr>
        <w:tabs>
          <w:tab w:val="num" w:pos="5325"/>
        </w:tabs>
        <w:ind w:left="5325" w:hanging="360"/>
      </w:pPr>
    </w:lvl>
    <w:lvl w:ilvl="7" w:tplc="04190019" w:tentative="1">
      <w:start w:val="1"/>
      <w:numFmt w:val="lowerLetter"/>
      <w:lvlText w:val="%8."/>
      <w:lvlJc w:val="left"/>
      <w:pPr>
        <w:tabs>
          <w:tab w:val="num" w:pos="6045"/>
        </w:tabs>
        <w:ind w:left="6045" w:hanging="360"/>
      </w:pPr>
    </w:lvl>
    <w:lvl w:ilvl="8" w:tplc="0419001B" w:tentative="1">
      <w:start w:val="1"/>
      <w:numFmt w:val="lowerRoman"/>
      <w:lvlText w:val="%9."/>
      <w:lvlJc w:val="right"/>
      <w:pPr>
        <w:tabs>
          <w:tab w:val="num" w:pos="6765"/>
        </w:tabs>
        <w:ind w:left="6765" w:hanging="180"/>
      </w:pPr>
    </w:lvl>
  </w:abstractNum>
  <w:abstractNum w:abstractNumId="9">
    <w:nsid w:val="54FB695D"/>
    <w:multiLevelType w:val="hybridMultilevel"/>
    <w:tmpl w:val="D6E80F34"/>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0">
    <w:nsid w:val="54FC0F1A"/>
    <w:multiLevelType w:val="hybridMultilevel"/>
    <w:tmpl w:val="9334D422"/>
    <w:lvl w:ilvl="0" w:tplc="7A883B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1">
    <w:nsid w:val="5C7A01CA"/>
    <w:multiLevelType w:val="hybridMultilevel"/>
    <w:tmpl w:val="A5F66F7A"/>
    <w:lvl w:ilvl="0" w:tplc="39724BAE">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677952FB"/>
    <w:multiLevelType w:val="hybridMultilevel"/>
    <w:tmpl w:val="98C4337E"/>
    <w:lvl w:ilvl="0" w:tplc="43DA4D6C">
      <w:start w:val="1"/>
      <w:numFmt w:val="decimal"/>
      <w:lvlText w:val="%1."/>
      <w:lvlJc w:val="left"/>
      <w:pPr>
        <w:ind w:left="1065" w:hanging="360"/>
      </w:pPr>
      <w:rPr>
        <w:rFonts w:cs="Times New Roman" w:hint="default"/>
      </w:rPr>
    </w:lvl>
    <w:lvl w:ilvl="1" w:tplc="04190019" w:tentative="1">
      <w:start w:val="1"/>
      <w:numFmt w:val="lowerLetter"/>
      <w:lvlText w:val="%2."/>
      <w:lvlJc w:val="left"/>
      <w:pPr>
        <w:ind w:left="1785" w:hanging="360"/>
      </w:pPr>
      <w:rPr>
        <w:rFonts w:cs="Times New Roman"/>
      </w:rPr>
    </w:lvl>
    <w:lvl w:ilvl="2" w:tplc="0419001B" w:tentative="1">
      <w:start w:val="1"/>
      <w:numFmt w:val="lowerRoman"/>
      <w:lvlText w:val="%3."/>
      <w:lvlJc w:val="right"/>
      <w:pPr>
        <w:ind w:left="2505" w:hanging="180"/>
      </w:pPr>
      <w:rPr>
        <w:rFonts w:cs="Times New Roman"/>
      </w:rPr>
    </w:lvl>
    <w:lvl w:ilvl="3" w:tplc="0419000F" w:tentative="1">
      <w:start w:val="1"/>
      <w:numFmt w:val="decimal"/>
      <w:lvlText w:val="%4."/>
      <w:lvlJc w:val="left"/>
      <w:pPr>
        <w:ind w:left="3225" w:hanging="360"/>
      </w:pPr>
      <w:rPr>
        <w:rFonts w:cs="Times New Roman"/>
      </w:rPr>
    </w:lvl>
    <w:lvl w:ilvl="4" w:tplc="04190019" w:tentative="1">
      <w:start w:val="1"/>
      <w:numFmt w:val="lowerLetter"/>
      <w:lvlText w:val="%5."/>
      <w:lvlJc w:val="left"/>
      <w:pPr>
        <w:ind w:left="3945" w:hanging="360"/>
      </w:pPr>
      <w:rPr>
        <w:rFonts w:cs="Times New Roman"/>
      </w:rPr>
    </w:lvl>
    <w:lvl w:ilvl="5" w:tplc="0419001B" w:tentative="1">
      <w:start w:val="1"/>
      <w:numFmt w:val="lowerRoman"/>
      <w:lvlText w:val="%6."/>
      <w:lvlJc w:val="right"/>
      <w:pPr>
        <w:ind w:left="4665" w:hanging="180"/>
      </w:pPr>
      <w:rPr>
        <w:rFonts w:cs="Times New Roman"/>
      </w:rPr>
    </w:lvl>
    <w:lvl w:ilvl="6" w:tplc="0419000F" w:tentative="1">
      <w:start w:val="1"/>
      <w:numFmt w:val="decimal"/>
      <w:lvlText w:val="%7."/>
      <w:lvlJc w:val="left"/>
      <w:pPr>
        <w:ind w:left="5385" w:hanging="360"/>
      </w:pPr>
      <w:rPr>
        <w:rFonts w:cs="Times New Roman"/>
      </w:rPr>
    </w:lvl>
    <w:lvl w:ilvl="7" w:tplc="04190019" w:tentative="1">
      <w:start w:val="1"/>
      <w:numFmt w:val="lowerLetter"/>
      <w:lvlText w:val="%8."/>
      <w:lvlJc w:val="left"/>
      <w:pPr>
        <w:ind w:left="6105" w:hanging="360"/>
      </w:pPr>
      <w:rPr>
        <w:rFonts w:cs="Times New Roman"/>
      </w:rPr>
    </w:lvl>
    <w:lvl w:ilvl="8" w:tplc="0419001B" w:tentative="1">
      <w:start w:val="1"/>
      <w:numFmt w:val="lowerRoman"/>
      <w:lvlText w:val="%9."/>
      <w:lvlJc w:val="right"/>
      <w:pPr>
        <w:ind w:left="6825" w:hanging="180"/>
      </w:pPr>
      <w:rPr>
        <w:rFonts w:cs="Times New Roman"/>
      </w:rPr>
    </w:lvl>
  </w:abstractNum>
  <w:abstractNum w:abstractNumId="13">
    <w:nsid w:val="67A444D2"/>
    <w:multiLevelType w:val="multilevel"/>
    <w:tmpl w:val="67A444D2"/>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6D954381"/>
    <w:multiLevelType w:val="hybridMultilevel"/>
    <w:tmpl w:val="CEBE0876"/>
    <w:lvl w:ilvl="0" w:tplc="D5A81760">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B965142">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D584C466">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6C882C2">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EF28CDA">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7DAB6B4">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83CC516">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93C8C748">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6F4432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6E9A674C"/>
    <w:multiLevelType w:val="hybridMultilevel"/>
    <w:tmpl w:val="10B8C35C"/>
    <w:lvl w:ilvl="0" w:tplc="55806858">
      <w:start w:val="1"/>
      <w:numFmt w:val="decimal"/>
      <w:suff w:val="space"/>
      <w:lvlText w:val="%1."/>
      <w:lvlJc w:val="left"/>
      <w:pPr>
        <w:ind w:left="0" w:firstLine="0"/>
      </w:pPr>
      <w:rPr>
        <w:rFonts w:cs="Times New Roman"/>
        <w:sz w:val="20"/>
        <w:szCs w:val="2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6EC97116"/>
    <w:multiLevelType w:val="hybridMultilevel"/>
    <w:tmpl w:val="429014FE"/>
    <w:lvl w:ilvl="0" w:tplc="252C5E5C">
      <w:start w:val="1"/>
      <w:numFmt w:val="decimal"/>
      <w:lvlText w:val="%1."/>
      <w:lvlJc w:val="left"/>
      <w:pPr>
        <w:ind w:left="585" w:hanging="360"/>
      </w:pPr>
      <w:rPr>
        <w:rFonts w:hint="default"/>
      </w:rPr>
    </w:lvl>
    <w:lvl w:ilvl="1" w:tplc="04190019" w:tentative="1">
      <w:start w:val="1"/>
      <w:numFmt w:val="lowerLetter"/>
      <w:lvlText w:val="%2."/>
      <w:lvlJc w:val="left"/>
      <w:pPr>
        <w:ind w:left="1305" w:hanging="360"/>
      </w:pPr>
    </w:lvl>
    <w:lvl w:ilvl="2" w:tplc="0419001B" w:tentative="1">
      <w:start w:val="1"/>
      <w:numFmt w:val="lowerRoman"/>
      <w:lvlText w:val="%3."/>
      <w:lvlJc w:val="right"/>
      <w:pPr>
        <w:ind w:left="2025" w:hanging="180"/>
      </w:pPr>
    </w:lvl>
    <w:lvl w:ilvl="3" w:tplc="0419000F" w:tentative="1">
      <w:start w:val="1"/>
      <w:numFmt w:val="decimal"/>
      <w:lvlText w:val="%4."/>
      <w:lvlJc w:val="left"/>
      <w:pPr>
        <w:ind w:left="2745" w:hanging="360"/>
      </w:pPr>
    </w:lvl>
    <w:lvl w:ilvl="4" w:tplc="04190019" w:tentative="1">
      <w:start w:val="1"/>
      <w:numFmt w:val="lowerLetter"/>
      <w:lvlText w:val="%5."/>
      <w:lvlJc w:val="left"/>
      <w:pPr>
        <w:ind w:left="3465" w:hanging="360"/>
      </w:pPr>
    </w:lvl>
    <w:lvl w:ilvl="5" w:tplc="0419001B" w:tentative="1">
      <w:start w:val="1"/>
      <w:numFmt w:val="lowerRoman"/>
      <w:lvlText w:val="%6."/>
      <w:lvlJc w:val="right"/>
      <w:pPr>
        <w:ind w:left="4185" w:hanging="180"/>
      </w:pPr>
    </w:lvl>
    <w:lvl w:ilvl="6" w:tplc="0419000F" w:tentative="1">
      <w:start w:val="1"/>
      <w:numFmt w:val="decimal"/>
      <w:lvlText w:val="%7."/>
      <w:lvlJc w:val="left"/>
      <w:pPr>
        <w:ind w:left="4905" w:hanging="360"/>
      </w:pPr>
    </w:lvl>
    <w:lvl w:ilvl="7" w:tplc="04190019" w:tentative="1">
      <w:start w:val="1"/>
      <w:numFmt w:val="lowerLetter"/>
      <w:lvlText w:val="%8."/>
      <w:lvlJc w:val="left"/>
      <w:pPr>
        <w:ind w:left="5625" w:hanging="360"/>
      </w:pPr>
    </w:lvl>
    <w:lvl w:ilvl="8" w:tplc="0419001B" w:tentative="1">
      <w:start w:val="1"/>
      <w:numFmt w:val="lowerRoman"/>
      <w:lvlText w:val="%9."/>
      <w:lvlJc w:val="right"/>
      <w:pPr>
        <w:ind w:left="6345" w:hanging="180"/>
      </w:pPr>
    </w:lvl>
  </w:abstractNum>
  <w:abstractNum w:abstractNumId="17">
    <w:nsid w:val="7197091E"/>
    <w:multiLevelType w:val="hybridMultilevel"/>
    <w:tmpl w:val="EED4BBFE"/>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nsid w:val="73BF38B9"/>
    <w:multiLevelType w:val="hybridMultilevel"/>
    <w:tmpl w:val="918C2FEE"/>
    <w:lvl w:ilvl="0" w:tplc="06FA2098">
      <w:start w:val="1"/>
      <w:numFmt w:val="decimal"/>
      <w:lvlText w:val="%1."/>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5FA383A">
      <w:start w:val="1"/>
      <w:numFmt w:val="lowerLetter"/>
      <w:lvlText w:val="%2"/>
      <w:lvlJc w:val="left"/>
      <w:pPr>
        <w:ind w:left="17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B46EFCC">
      <w:start w:val="1"/>
      <w:numFmt w:val="lowerRoman"/>
      <w:lvlText w:val="%3"/>
      <w:lvlJc w:val="left"/>
      <w:pPr>
        <w:ind w:left="25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23167290">
      <w:start w:val="1"/>
      <w:numFmt w:val="decimal"/>
      <w:lvlText w:val="%4"/>
      <w:lvlJc w:val="left"/>
      <w:pPr>
        <w:ind w:left="32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5B62290">
      <w:start w:val="1"/>
      <w:numFmt w:val="lowerLetter"/>
      <w:lvlText w:val="%5"/>
      <w:lvlJc w:val="left"/>
      <w:pPr>
        <w:ind w:left="395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016F922">
      <w:start w:val="1"/>
      <w:numFmt w:val="lowerRoman"/>
      <w:lvlText w:val="%6"/>
      <w:lvlJc w:val="left"/>
      <w:pPr>
        <w:ind w:left="467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12081628">
      <w:start w:val="1"/>
      <w:numFmt w:val="decimal"/>
      <w:lvlText w:val="%7"/>
      <w:lvlJc w:val="left"/>
      <w:pPr>
        <w:ind w:left="539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370569A">
      <w:start w:val="1"/>
      <w:numFmt w:val="lowerLetter"/>
      <w:lvlText w:val="%8"/>
      <w:lvlJc w:val="left"/>
      <w:pPr>
        <w:ind w:left="611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C2E69B1A">
      <w:start w:val="1"/>
      <w:numFmt w:val="lowerRoman"/>
      <w:lvlText w:val="%9"/>
      <w:lvlJc w:val="left"/>
      <w:pPr>
        <w:ind w:left="683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19">
    <w:nsid w:val="793F38D0"/>
    <w:multiLevelType w:val="hybridMultilevel"/>
    <w:tmpl w:val="A4E2EF7A"/>
    <w:lvl w:ilvl="0" w:tplc="0D62E63E">
      <w:start w:val="2"/>
      <w:numFmt w:val="decimal"/>
      <w:lvlText w:val="%1."/>
      <w:lvlJc w:val="left"/>
      <w:pPr>
        <w:ind w:left="644" w:hanging="360"/>
      </w:pPr>
      <w:rPr>
        <w:rFonts w:cs="Times New Roman" w:hint="default"/>
      </w:rPr>
    </w:lvl>
    <w:lvl w:ilvl="1" w:tplc="04190019" w:tentative="1">
      <w:start w:val="1"/>
      <w:numFmt w:val="lowerLetter"/>
      <w:lvlText w:val="%2."/>
      <w:lvlJc w:val="left"/>
      <w:pPr>
        <w:ind w:left="1364" w:hanging="360"/>
      </w:pPr>
      <w:rPr>
        <w:rFonts w:cs="Times New Roman"/>
      </w:rPr>
    </w:lvl>
    <w:lvl w:ilvl="2" w:tplc="0419001B" w:tentative="1">
      <w:start w:val="1"/>
      <w:numFmt w:val="lowerRoman"/>
      <w:lvlText w:val="%3."/>
      <w:lvlJc w:val="right"/>
      <w:pPr>
        <w:ind w:left="2084" w:hanging="180"/>
      </w:pPr>
      <w:rPr>
        <w:rFonts w:cs="Times New Roman"/>
      </w:rPr>
    </w:lvl>
    <w:lvl w:ilvl="3" w:tplc="0419000F" w:tentative="1">
      <w:start w:val="1"/>
      <w:numFmt w:val="decimal"/>
      <w:lvlText w:val="%4."/>
      <w:lvlJc w:val="left"/>
      <w:pPr>
        <w:ind w:left="2804" w:hanging="360"/>
      </w:pPr>
      <w:rPr>
        <w:rFonts w:cs="Times New Roman"/>
      </w:rPr>
    </w:lvl>
    <w:lvl w:ilvl="4" w:tplc="04190019" w:tentative="1">
      <w:start w:val="1"/>
      <w:numFmt w:val="lowerLetter"/>
      <w:lvlText w:val="%5."/>
      <w:lvlJc w:val="left"/>
      <w:pPr>
        <w:ind w:left="3524" w:hanging="360"/>
      </w:pPr>
      <w:rPr>
        <w:rFonts w:cs="Times New Roman"/>
      </w:rPr>
    </w:lvl>
    <w:lvl w:ilvl="5" w:tplc="0419001B" w:tentative="1">
      <w:start w:val="1"/>
      <w:numFmt w:val="lowerRoman"/>
      <w:lvlText w:val="%6."/>
      <w:lvlJc w:val="right"/>
      <w:pPr>
        <w:ind w:left="4244" w:hanging="180"/>
      </w:pPr>
      <w:rPr>
        <w:rFonts w:cs="Times New Roman"/>
      </w:rPr>
    </w:lvl>
    <w:lvl w:ilvl="6" w:tplc="0419000F" w:tentative="1">
      <w:start w:val="1"/>
      <w:numFmt w:val="decimal"/>
      <w:lvlText w:val="%7."/>
      <w:lvlJc w:val="left"/>
      <w:pPr>
        <w:ind w:left="4964" w:hanging="360"/>
      </w:pPr>
      <w:rPr>
        <w:rFonts w:cs="Times New Roman"/>
      </w:rPr>
    </w:lvl>
    <w:lvl w:ilvl="7" w:tplc="04190019" w:tentative="1">
      <w:start w:val="1"/>
      <w:numFmt w:val="lowerLetter"/>
      <w:lvlText w:val="%8."/>
      <w:lvlJc w:val="left"/>
      <w:pPr>
        <w:ind w:left="5684" w:hanging="360"/>
      </w:pPr>
      <w:rPr>
        <w:rFonts w:cs="Times New Roman"/>
      </w:rPr>
    </w:lvl>
    <w:lvl w:ilvl="8" w:tplc="0419001B" w:tentative="1">
      <w:start w:val="1"/>
      <w:numFmt w:val="lowerRoman"/>
      <w:lvlText w:val="%9."/>
      <w:lvlJc w:val="right"/>
      <w:pPr>
        <w:ind w:left="6404" w:hanging="180"/>
      </w:pPr>
      <w:rPr>
        <w:rFonts w:cs="Times New Roman"/>
      </w:rPr>
    </w:lvl>
  </w:abstractNum>
  <w:num w:numId="1">
    <w:abstractNumId w:val="2"/>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6"/>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9"/>
  </w:num>
  <w:num w:numId="7">
    <w:abstractNumId w:val="12"/>
  </w:num>
  <w:num w:numId="8">
    <w:abstractNumId w:val="4"/>
  </w:num>
  <w:num w:numId="9">
    <w:abstractNumId w:val="0"/>
  </w:num>
  <w:num w:numId="10">
    <w:abstractNumId w:val="1"/>
  </w:num>
  <w:num w:numId="11">
    <w:abstractNumId w:val="18"/>
  </w:num>
  <w:num w:numId="12">
    <w:abstractNumId w:val="14"/>
  </w:num>
  <w:num w:numId="13">
    <w:abstractNumId w:val="10"/>
  </w:num>
  <w:num w:numId="14">
    <w:abstractNumId w:val="11"/>
  </w:num>
  <w:num w:numId="15">
    <w:abstractNumId w:val="17"/>
  </w:num>
  <w:num w:numId="16">
    <w:abstractNumId w:val="9"/>
  </w:num>
  <w:num w:numId="17">
    <w:abstractNumId w:val="7"/>
  </w:num>
  <w:num w:numId="18">
    <w:abstractNumId w:val="6"/>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num>
  <w:num w:numId="21">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AB33D6"/>
    <w:rsid w:val="0003280B"/>
    <w:rsid w:val="00036F5F"/>
    <w:rsid w:val="00044AA0"/>
    <w:rsid w:val="00087E92"/>
    <w:rsid w:val="00091B92"/>
    <w:rsid w:val="0009345A"/>
    <w:rsid w:val="00093BCE"/>
    <w:rsid w:val="000F4287"/>
    <w:rsid w:val="00143131"/>
    <w:rsid w:val="001B4ADD"/>
    <w:rsid w:val="001C6D48"/>
    <w:rsid w:val="001D7733"/>
    <w:rsid w:val="001E799F"/>
    <w:rsid w:val="00243189"/>
    <w:rsid w:val="0025235A"/>
    <w:rsid w:val="00290DDD"/>
    <w:rsid w:val="002F1276"/>
    <w:rsid w:val="0030027B"/>
    <w:rsid w:val="003024C8"/>
    <w:rsid w:val="00321E5B"/>
    <w:rsid w:val="003264B7"/>
    <w:rsid w:val="00330261"/>
    <w:rsid w:val="00342A5E"/>
    <w:rsid w:val="003C29FC"/>
    <w:rsid w:val="003E7E31"/>
    <w:rsid w:val="00435629"/>
    <w:rsid w:val="004474D5"/>
    <w:rsid w:val="004C4EA2"/>
    <w:rsid w:val="005167CC"/>
    <w:rsid w:val="005254B7"/>
    <w:rsid w:val="005267BD"/>
    <w:rsid w:val="005330F1"/>
    <w:rsid w:val="00555A5E"/>
    <w:rsid w:val="0057589B"/>
    <w:rsid w:val="0058385C"/>
    <w:rsid w:val="00586A20"/>
    <w:rsid w:val="00595598"/>
    <w:rsid w:val="005B7B72"/>
    <w:rsid w:val="005C2A29"/>
    <w:rsid w:val="00607DA2"/>
    <w:rsid w:val="0065197A"/>
    <w:rsid w:val="006C79D9"/>
    <w:rsid w:val="00734357"/>
    <w:rsid w:val="00764F19"/>
    <w:rsid w:val="007A2EDA"/>
    <w:rsid w:val="007A5721"/>
    <w:rsid w:val="0080636A"/>
    <w:rsid w:val="008172CD"/>
    <w:rsid w:val="00884F1C"/>
    <w:rsid w:val="008E4C85"/>
    <w:rsid w:val="008E50B3"/>
    <w:rsid w:val="008F484D"/>
    <w:rsid w:val="009005F3"/>
    <w:rsid w:val="00904E81"/>
    <w:rsid w:val="009225BD"/>
    <w:rsid w:val="009709AD"/>
    <w:rsid w:val="009B4642"/>
    <w:rsid w:val="00A64E8D"/>
    <w:rsid w:val="00AB33D6"/>
    <w:rsid w:val="00AC16FB"/>
    <w:rsid w:val="00AF4BF1"/>
    <w:rsid w:val="00B142BD"/>
    <w:rsid w:val="00B176E6"/>
    <w:rsid w:val="00B85870"/>
    <w:rsid w:val="00BC3404"/>
    <w:rsid w:val="00BE15C3"/>
    <w:rsid w:val="00BE4239"/>
    <w:rsid w:val="00BF34CC"/>
    <w:rsid w:val="00C25F95"/>
    <w:rsid w:val="00C664C7"/>
    <w:rsid w:val="00C9639A"/>
    <w:rsid w:val="00D22583"/>
    <w:rsid w:val="00D41B79"/>
    <w:rsid w:val="00DB7E7D"/>
    <w:rsid w:val="00DC12C9"/>
    <w:rsid w:val="00E30C84"/>
    <w:rsid w:val="00E47BE3"/>
    <w:rsid w:val="00E711B1"/>
    <w:rsid w:val="00E75B48"/>
    <w:rsid w:val="00E77B98"/>
    <w:rsid w:val="00ED04A7"/>
    <w:rsid w:val="00F60DB2"/>
    <w:rsid w:val="00F853C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page number" w:uiPriority="0"/>
    <w:lsdException w:name="List"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B33D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30C84"/>
    <w:pPr>
      <w:keepNext/>
      <w:jc w:val="both"/>
      <w:outlineLvl w:val="0"/>
    </w:pPr>
    <w:rPr>
      <w:szCs w:val="20"/>
    </w:rPr>
  </w:style>
  <w:style w:type="paragraph" w:styleId="2">
    <w:name w:val="heading 2"/>
    <w:basedOn w:val="a"/>
    <w:next w:val="a"/>
    <w:link w:val="20"/>
    <w:unhideWhenUsed/>
    <w:qFormat/>
    <w:rsid w:val="00E30C84"/>
    <w:pPr>
      <w:keepNext/>
      <w:keepLines/>
      <w:spacing w:before="200" w:line="276" w:lineRule="auto"/>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qFormat/>
    <w:rsid w:val="000F4287"/>
    <w:pPr>
      <w:keepNext/>
      <w:tabs>
        <w:tab w:val="num" w:pos="720"/>
      </w:tabs>
      <w:suppressAutoHyphens/>
      <w:ind w:left="720" w:hanging="720"/>
      <w:outlineLvl w:val="2"/>
    </w:pPr>
    <w:rPr>
      <w:lang w:val="x-none" w:eastAsia="ar-SA"/>
    </w:rPr>
  </w:style>
  <w:style w:type="paragraph" w:styleId="4">
    <w:name w:val="heading 4"/>
    <w:basedOn w:val="a"/>
    <w:next w:val="a"/>
    <w:link w:val="40"/>
    <w:qFormat/>
    <w:rsid w:val="000F4287"/>
    <w:pPr>
      <w:keepNext/>
      <w:numPr>
        <w:ilvl w:val="3"/>
        <w:numId w:val="1"/>
      </w:numPr>
      <w:suppressAutoHyphens/>
      <w:spacing w:before="240" w:after="60"/>
      <w:outlineLvl w:val="3"/>
    </w:pPr>
    <w:rPr>
      <w:b/>
      <w:bCs/>
      <w:sz w:val="28"/>
      <w:szCs w:val="28"/>
      <w:lang w:val="x-none" w:eastAsia="ar-SA"/>
    </w:rPr>
  </w:style>
  <w:style w:type="paragraph" w:styleId="7">
    <w:name w:val="heading 7"/>
    <w:basedOn w:val="a"/>
    <w:next w:val="a"/>
    <w:link w:val="70"/>
    <w:uiPriority w:val="9"/>
    <w:semiHidden/>
    <w:unhideWhenUsed/>
    <w:qFormat/>
    <w:rsid w:val="00E30C84"/>
    <w:pPr>
      <w:keepNext/>
      <w:keepLines/>
      <w:spacing w:before="200" w:line="276" w:lineRule="auto"/>
      <w:outlineLvl w:val="6"/>
    </w:pPr>
    <w:rPr>
      <w:rFonts w:asciiTheme="majorHAnsi" w:eastAsiaTheme="majorEastAsia" w:hAnsiTheme="majorHAnsi" w:cstheme="majorBidi"/>
      <w:i/>
      <w:iCs/>
      <w:color w:val="404040" w:themeColor="text1" w:themeTint="BF"/>
      <w:sz w:val="22"/>
      <w:szCs w:val="22"/>
    </w:rPr>
  </w:style>
  <w:style w:type="paragraph" w:styleId="8">
    <w:name w:val="heading 8"/>
    <w:basedOn w:val="a"/>
    <w:next w:val="a"/>
    <w:link w:val="80"/>
    <w:uiPriority w:val="9"/>
    <w:semiHidden/>
    <w:unhideWhenUsed/>
    <w:qFormat/>
    <w:rsid w:val="00E30C84"/>
    <w:pPr>
      <w:keepNext/>
      <w:keepLines/>
      <w:spacing w:before="200" w:line="276" w:lineRule="auto"/>
      <w:outlineLvl w:val="7"/>
    </w:pPr>
    <w:rPr>
      <w:rFonts w:asciiTheme="majorHAnsi" w:eastAsiaTheme="majorEastAsia" w:hAnsiTheme="majorHAnsi" w:cstheme="majorBidi"/>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10"/>
    <w:qFormat/>
    <w:rsid w:val="00AB33D6"/>
    <w:pPr>
      <w:jc w:val="center"/>
    </w:pPr>
    <w:rPr>
      <w:sz w:val="28"/>
      <w:szCs w:val="20"/>
    </w:rPr>
  </w:style>
  <w:style w:type="character" w:customStyle="1" w:styleId="a4">
    <w:name w:val="Название Знак"/>
    <w:basedOn w:val="a0"/>
    <w:link w:val="a3"/>
    <w:uiPriority w:val="10"/>
    <w:rsid w:val="00AB33D6"/>
    <w:rPr>
      <w:rFonts w:ascii="Times New Roman" w:eastAsia="Times New Roman" w:hAnsi="Times New Roman" w:cs="Times New Roman"/>
      <w:sz w:val="28"/>
      <w:szCs w:val="20"/>
      <w:lang w:eastAsia="ru-RU"/>
    </w:rPr>
  </w:style>
  <w:style w:type="character" w:customStyle="1" w:styleId="a5">
    <w:name w:val="Без интервала Знак"/>
    <w:aliases w:val="с интервалом Знак,Без интервала1 Знак,No Spacing1 Знак,No Spacing Знак"/>
    <w:link w:val="a6"/>
    <w:uiPriority w:val="1"/>
    <w:locked/>
    <w:rsid w:val="00AB33D6"/>
    <w:rPr>
      <w:rFonts w:ascii="Times New Roman" w:eastAsiaTheme="minorEastAsia" w:hAnsi="Times New Roman" w:cs="Times New Roman"/>
      <w:lang w:eastAsia="ru-RU"/>
    </w:rPr>
  </w:style>
  <w:style w:type="paragraph" w:styleId="a6">
    <w:name w:val="No Spacing"/>
    <w:aliases w:val="с интервалом,Без интервала1,No Spacing1,No Spacing"/>
    <w:link w:val="a5"/>
    <w:uiPriority w:val="1"/>
    <w:qFormat/>
    <w:rsid w:val="00AB33D6"/>
    <w:pPr>
      <w:spacing w:after="0" w:line="240" w:lineRule="auto"/>
    </w:pPr>
    <w:rPr>
      <w:rFonts w:ascii="Times New Roman" w:eastAsiaTheme="minorEastAsia" w:hAnsi="Times New Roman" w:cs="Times New Roman"/>
      <w:lang w:eastAsia="ru-RU"/>
    </w:rPr>
  </w:style>
  <w:style w:type="character" w:customStyle="1" w:styleId="a7">
    <w:name w:val="Абзац списка Знак"/>
    <w:aliases w:val="ТЗ список Знак,Абзац списка нумерованный Знак"/>
    <w:link w:val="a8"/>
    <w:uiPriority w:val="34"/>
    <w:qFormat/>
    <w:locked/>
    <w:rsid w:val="00AB33D6"/>
    <w:rPr>
      <w:rFonts w:ascii="Times New Roman" w:eastAsia="Times New Roman" w:hAnsi="Times New Roman" w:cs="Times New Roman"/>
      <w:sz w:val="24"/>
      <w:szCs w:val="24"/>
      <w:lang w:eastAsia="ru-RU"/>
    </w:rPr>
  </w:style>
  <w:style w:type="paragraph" w:styleId="a8">
    <w:name w:val="List Paragraph"/>
    <w:aliases w:val="ТЗ список,Абзац списка нумерованный"/>
    <w:basedOn w:val="a"/>
    <w:link w:val="a7"/>
    <w:uiPriority w:val="1"/>
    <w:qFormat/>
    <w:rsid w:val="00AB33D6"/>
    <w:pPr>
      <w:spacing w:after="200" w:line="276" w:lineRule="auto"/>
      <w:ind w:left="720"/>
      <w:contextualSpacing/>
    </w:pPr>
  </w:style>
  <w:style w:type="paragraph" w:customStyle="1" w:styleId="ConsNormal">
    <w:name w:val="ConsNormal"/>
    <w:rsid w:val="00AB33D6"/>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styleId="a9">
    <w:name w:val="Hyperlink"/>
    <w:basedOn w:val="a0"/>
    <w:unhideWhenUsed/>
    <w:rsid w:val="00AB33D6"/>
    <w:rPr>
      <w:color w:val="0000FF"/>
      <w:u w:val="single"/>
    </w:rPr>
  </w:style>
  <w:style w:type="paragraph" w:styleId="aa">
    <w:name w:val="Body Text"/>
    <w:basedOn w:val="a"/>
    <w:link w:val="ab"/>
    <w:unhideWhenUsed/>
    <w:qFormat/>
    <w:rsid w:val="00E47BE3"/>
    <w:pPr>
      <w:spacing w:after="120"/>
    </w:pPr>
    <w:rPr>
      <w:sz w:val="23"/>
      <w:szCs w:val="23"/>
    </w:rPr>
  </w:style>
  <w:style w:type="character" w:customStyle="1" w:styleId="ab">
    <w:name w:val="Основной текст Знак"/>
    <w:basedOn w:val="a0"/>
    <w:link w:val="aa"/>
    <w:rsid w:val="00E47BE3"/>
    <w:rPr>
      <w:rFonts w:ascii="Times New Roman" w:eastAsia="Times New Roman" w:hAnsi="Times New Roman" w:cs="Times New Roman"/>
      <w:sz w:val="23"/>
      <w:szCs w:val="23"/>
      <w:lang w:eastAsia="ru-RU"/>
    </w:rPr>
  </w:style>
  <w:style w:type="paragraph" w:customStyle="1" w:styleId="Default">
    <w:name w:val="Default"/>
    <w:rsid w:val="00DB7E7D"/>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ConsPlusNormal">
    <w:name w:val="ConsPlusNormal"/>
    <w:link w:val="ConsPlusNormal0"/>
    <w:qFormat/>
    <w:rsid w:val="008F484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PlusTitle">
    <w:name w:val="ConsPlusTitle"/>
    <w:uiPriority w:val="99"/>
    <w:rsid w:val="008F484D"/>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Normal0">
    <w:name w:val="ConsPlusNormal Знак"/>
    <w:link w:val="ConsPlusNormal"/>
    <w:locked/>
    <w:rsid w:val="0080636A"/>
    <w:rPr>
      <w:rFonts w:ascii="Arial" w:eastAsia="Times New Roman" w:hAnsi="Arial" w:cs="Arial"/>
      <w:sz w:val="20"/>
      <w:szCs w:val="20"/>
      <w:lang w:eastAsia="ru-RU"/>
    </w:rPr>
  </w:style>
  <w:style w:type="table" w:styleId="ac">
    <w:name w:val="Table Grid"/>
    <w:basedOn w:val="a1"/>
    <w:uiPriority w:val="59"/>
    <w:rsid w:val="0080636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a0"/>
    <w:rsid w:val="003264B7"/>
  </w:style>
  <w:style w:type="paragraph" w:styleId="ad">
    <w:name w:val="Normal (Web)"/>
    <w:basedOn w:val="a"/>
    <w:uiPriority w:val="99"/>
    <w:rsid w:val="003264B7"/>
    <w:pPr>
      <w:spacing w:before="100" w:beforeAutospacing="1" w:after="100" w:afterAutospacing="1"/>
    </w:pPr>
  </w:style>
  <w:style w:type="character" w:styleId="ae">
    <w:name w:val="Strong"/>
    <w:uiPriority w:val="22"/>
    <w:qFormat/>
    <w:rsid w:val="003264B7"/>
    <w:rPr>
      <w:b/>
      <w:bCs/>
    </w:rPr>
  </w:style>
  <w:style w:type="character" w:customStyle="1" w:styleId="InternetLink">
    <w:name w:val="Internet Link"/>
    <w:rsid w:val="005C2A29"/>
    <w:rPr>
      <w:color w:val="0000FF"/>
      <w:u w:val="single"/>
    </w:rPr>
  </w:style>
  <w:style w:type="paragraph" w:styleId="af">
    <w:name w:val="Body Text Indent"/>
    <w:basedOn w:val="a"/>
    <w:link w:val="af0"/>
    <w:unhideWhenUsed/>
    <w:rsid w:val="00093BCE"/>
    <w:pPr>
      <w:spacing w:after="120"/>
      <w:ind w:left="283"/>
    </w:pPr>
  </w:style>
  <w:style w:type="character" w:customStyle="1" w:styleId="af0">
    <w:name w:val="Основной текст с отступом Знак"/>
    <w:basedOn w:val="a0"/>
    <w:link w:val="af"/>
    <w:rsid w:val="00093BCE"/>
    <w:rPr>
      <w:rFonts w:ascii="Times New Roman" w:eastAsia="Times New Roman" w:hAnsi="Times New Roman" w:cs="Times New Roman"/>
      <w:sz w:val="24"/>
      <w:szCs w:val="24"/>
      <w:lang w:eastAsia="ru-RU"/>
    </w:rPr>
  </w:style>
  <w:style w:type="paragraph" w:styleId="af1">
    <w:name w:val="footer"/>
    <w:basedOn w:val="a"/>
    <w:link w:val="af2"/>
    <w:unhideWhenUsed/>
    <w:rsid w:val="00093BCE"/>
    <w:pPr>
      <w:tabs>
        <w:tab w:val="center" w:pos="4677"/>
        <w:tab w:val="right" w:pos="9355"/>
      </w:tabs>
    </w:pPr>
  </w:style>
  <w:style w:type="character" w:customStyle="1" w:styleId="af2">
    <w:name w:val="Нижний колонтитул Знак"/>
    <w:basedOn w:val="a0"/>
    <w:link w:val="af1"/>
    <w:rsid w:val="00093BCE"/>
    <w:rPr>
      <w:rFonts w:ascii="Times New Roman" w:eastAsia="Times New Roman" w:hAnsi="Times New Roman" w:cs="Times New Roman"/>
      <w:sz w:val="24"/>
      <w:szCs w:val="24"/>
      <w:lang w:eastAsia="ru-RU"/>
    </w:rPr>
  </w:style>
  <w:style w:type="character" w:styleId="af3">
    <w:name w:val="page number"/>
    <w:basedOn w:val="a0"/>
    <w:rsid w:val="00093BCE"/>
  </w:style>
  <w:style w:type="numbering" w:customStyle="1" w:styleId="11">
    <w:name w:val="Нет списка1"/>
    <w:next w:val="a2"/>
    <w:uiPriority w:val="99"/>
    <w:semiHidden/>
    <w:rsid w:val="00BC3404"/>
  </w:style>
  <w:style w:type="table" w:customStyle="1" w:styleId="12">
    <w:name w:val="Сетка таблицы1"/>
    <w:basedOn w:val="a1"/>
    <w:next w:val="ac"/>
    <w:rsid w:val="00BC3404"/>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4">
    <w:name w:val="Balloon Text"/>
    <w:basedOn w:val="a"/>
    <w:link w:val="af5"/>
    <w:rsid w:val="00BC3404"/>
    <w:rPr>
      <w:rFonts w:ascii="Tahoma" w:hAnsi="Tahoma"/>
      <w:sz w:val="16"/>
      <w:szCs w:val="16"/>
      <w:lang w:val="x-none" w:eastAsia="x-none"/>
    </w:rPr>
  </w:style>
  <w:style w:type="character" w:customStyle="1" w:styleId="af5">
    <w:name w:val="Текст выноски Знак"/>
    <w:basedOn w:val="a0"/>
    <w:link w:val="af4"/>
    <w:rsid w:val="00BC3404"/>
    <w:rPr>
      <w:rFonts w:ascii="Tahoma" w:eastAsia="Times New Roman" w:hAnsi="Tahoma" w:cs="Times New Roman"/>
      <w:sz w:val="16"/>
      <w:szCs w:val="16"/>
      <w:lang w:val="x-none" w:eastAsia="x-none"/>
    </w:rPr>
  </w:style>
  <w:style w:type="numbering" w:customStyle="1" w:styleId="21">
    <w:name w:val="Нет списка2"/>
    <w:next w:val="a2"/>
    <w:uiPriority w:val="99"/>
    <w:semiHidden/>
    <w:unhideWhenUsed/>
    <w:rsid w:val="005267BD"/>
  </w:style>
  <w:style w:type="character" w:customStyle="1" w:styleId="10">
    <w:name w:val="Заголовок 1 Знак"/>
    <w:basedOn w:val="a0"/>
    <w:link w:val="1"/>
    <w:rsid w:val="00E30C84"/>
    <w:rPr>
      <w:rFonts w:ascii="Times New Roman" w:eastAsia="Times New Roman" w:hAnsi="Times New Roman" w:cs="Times New Roman"/>
      <w:sz w:val="24"/>
      <w:szCs w:val="20"/>
      <w:lang w:eastAsia="ru-RU"/>
    </w:rPr>
  </w:style>
  <w:style w:type="character" w:customStyle="1" w:styleId="20">
    <w:name w:val="Заголовок 2 Знак"/>
    <w:basedOn w:val="a0"/>
    <w:link w:val="2"/>
    <w:rsid w:val="00E30C84"/>
    <w:rPr>
      <w:rFonts w:asciiTheme="majorHAnsi" w:eastAsiaTheme="majorEastAsia" w:hAnsiTheme="majorHAnsi" w:cstheme="majorBidi"/>
      <w:b/>
      <w:bCs/>
      <w:color w:val="4F81BD" w:themeColor="accent1"/>
      <w:sz w:val="26"/>
      <w:szCs w:val="26"/>
      <w:lang w:eastAsia="ru-RU"/>
    </w:rPr>
  </w:style>
  <w:style w:type="character" w:customStyle="1" w:styleId="70">
    <w:name w:val="Заголовок 7 Знак"/>
    <w:basedOn w:val="a0"/>
    <w:link w:val="7"/>
    <w:uiPriority w:val="9"/>
    <w:semiHidden/>
    <w:rsid w:val="00E30C84"/>
    <w:rPr>
      <w:rFonts w:asciiTheme="majorHAnsi" w:eastAsiaTheme="majorEastAsia" w:hAnsiTheme="majorHAnsi" w:cstheme="majorBidi"/>
      <w:i/>
      <w:iCs/>
      <w:color w:val="404040" w:themeColor="text1" w:themeTint="BF"/>
      <w:lang w:eastAsia="ru-RU"/>
    </w:rPr>
  </w:style>
  <w:style w:type="character" w:customStyle="1" w:styleId="80">
    <w:name w:val="Заголовок 8 Знак"/>
    <w:basedOn w:val="a0"/>
    <w:link w:val="8"/>
    <w:uiPriority w:val="9"/>
    <w:semiHidden/>
    <w:rsid w:val="00E30C84"/>
    <w:rPr>
      <w:rFonts w:asciiTheme="majorHAnsi" w:eastAsiaTheme="majorEastAsia" w:hAnsiTheme="majorHAnsi" w:cstheme="majorBidi"/>
      <w:color w:val="404040" w:themeColor="text1" w:themeTint="BF"/>
      <w:sz w:val="20"/>
      <w:szCs w:val="20"/>
      <w:lang w:eastAsia="ru-RU"/>
    </w:rPr>
  </w:style>
  <w:style w:type="numbering" w:customStyle="1" w:styleId="31">
    <w:name w:val="Нет списка3"/>
    <w:next w:val="a2"/>
    <w:uiPriority w:val="99"/>
    <w:semiHidden/>
    <w:unhideWhenUsed/>
    <w:rsid w:val="00E30C84"/>
  </w:style>
  <w:style w:type="table" w:customStyle="1" w:styleId="22">
    <w:name w:val="Сетка таблицы2"/>
    <w:basedOn w:val="a1"/>
    <w:next w:val="ac"/>
    <w:rsid w:val="00E30C84"/>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ConsPlusNonformat">
    <w:name w:val="ConsPlusNonformat"/>
    <w:rsid w:val="00E30C8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6">
    <w:name w:val="footnote text"/>
    <w:basedOn w:val="a"/>
    <w:link w:val="af7"/>
    <w:uiPriority w:val="99"/>
    <w:semiHidden/>
    <w:unhideWhenUsed/>
    <w:rsid w:val="00E30C84"/>
    <w:pPr>
      <w:widowControl w:val="0"/>
    </w:pPr>
    <w:rPr>
      <w:color w:val="000000"/>
      <w:sz w:val="20"/>
      <w:szCs w:val="20"/>
    </w:rPr>
  </w:style>
  <w:style w:type="character" w:customStyle="1" w:styleId="af7">
    <w:name w:val="Текст сноски Знак"/>
    <w:basedOn w:val="a0"/>
    <w:link w:val="af6"/>
    <w:uiPriority w:val="99"/>
    <w:semiHidden/>
    <w:rsid w:val="00E30C84"/>
    <w:rPr>
      <w:rFonts w:ascii="Times New Roman" w:eastAsia="Times New Roman" w:hAnsi="Times New Roman" w:cs="Times New Roman"/>
      <w:color w:val="000000"/>
      <w:sz w:val="20"/>
      <w:szCs w:val="20"/>
      <w:lang w:eastAsia="ru-RU"/>
    </w:rPr>
  </w:style>
  <w:style w:type="character" w:customStyle="1" w:styleId="CharStyle3">
    <w:name w:val="Char Style 3"/>
    <w:link w:val="Style2"/>
    <w:uiPriority w:val="99"/>
    <w:locked/>
    <w:rsid w:val="00E30C84"/>
    <w:rPr>
      <w:sz w:val="26"/>
      <w:szCs w:val="26"/>
      <w:shd w:val="clear" w:color="auto" w:fill="FFFFFF"/>
    </w:rPr>
  </w:style>
  <w:style w:type="paragraph" w:customStyle="1" w:styleId="Style2">
    <w:name w:val="Style 2"/>
    <w:basedOn w:val="a"/>
    <w:link w:val="CharStyle3"/>
    <w:uiPriority w:val="99"/>
    <w:rsid w:val="00E30C84"/>
    <w:pPr>
      <w:widowControl w:val="0"/>
      <w:shd w:val="clear" w:color="auto" w:fill="FFFFFF"/>
      <w:spacing w:line="367" w:lineRule="exact"/>
      <w:ind w:firstLine="740"/>
      <w:jc w:val="both"/>
    </w:pPr>
    <w:rPr>
      <w:rFonts w:asciiTheme="minorHAnsi" w:eastAsiaTheme="minorHAnsi" w:hAnsiTheme="minorHAnsi" w:cstheme="minorBidi"/>
      <w:sz w:val="26"/>
      <w:szCs w:val="26"/>
      <w:lang w:eastAsia="en-US"/>
    </w:rPr>
  </w:style>
  <w:style w:type="character" w:customStyle="1" w:styleId="CharStyle5">
    <w:name w:val="Char Style 5"/>
    <w:link w:val="Style4"/>
    <w:uiPriority w:val="99"/>
    <w:locked/>
    <w:rsid w:val="00E30C84"/>
    <w:rPr>
      <w:sz w:val="17"/>
      <w:szCs w:val="17"/>
      <w:shd w:val="clear" w:color="auto" w:fill="FFFFFF"/>
    </w:rPr>
  </w:style>
  <w:style w:type="paragraph" w:customStyle="1" w:styleId="Style4">
    <w:name w:val="Style 4"/>
    <w:basedOn w:val="a"/>
    <w:link w:val="CharStyle5"/>
    <w:uiPriority w:val="99"/>
    <w:rsid w:val="00E30C84"/>
    <w:pPr>
      <w:widowControl w:val="0"/>
      <w:shd w:val="clear" w:color="auto" w:fill="FFFFFF"/>
      <w:spacing w:line="230" w:lineRule="exact"/>
    </w:pPr>
    <w:rPr>
      <w:rFonts w:asciiTheme="minorHAnsi" w:eastAsiaTheme="minorHAnsi" w:hAnsiTheme="minorHAnsi" w:cstheme="minorBidi"/>
      <w:sz w:val="17"/>
      <w:szCs w:val="17"/>
      <w:lang w:eastAsia="en-US"/>
    </w:rPr>
  </w:style>
  <w:style w:type="character" w:customStyle="1" w:styleId="CharStyle7">
    <w:name w:val="Char Style 7"/>
    <w:link w:val="Style6"/>
    <w:uiPriority w:val="99"/>
    <w:locked/>
    <w:rsid w:val="00E30C84"/>
    <w:rPr>
      <w:sz w:val="17"/>
      <w:szCs w:val="17"/>
      <w:shd w:val="clear" w:color="auto" w:fill="FFFFFF"/>
    </w:rPr>
  </w:style>
  <w:style w:type="paragraph" w:customStyle="1" w:styleId="Style6">
    <w:name w:val="Style 6"/>
    <w:basedOn w:val="a"/>
    <w:link w:val="CharStyle7"/>
    <w:uiPriority w:val="99"/>
    <w:rsid w:val="00E30C84"/>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character" w:customStyle="1" w:styleId="CharStyle9">
    <w:name w:val="Char Style 9"/>
    <w:link w:val="Style8"/>
    <w:uiPriority w:val="99"/>
    <w:locked/>
    <w:rsid w:val="00E30C84"/>
    <w:rPr>
      <w:shd w:val="clear" w:color="auto" w:fill="FFFFFF"/>
    </w:rPr>
  </w:style>
  <w:style w:type="paragraph" w:customStyle="1" w:styleId="Style8">
    <w:name w:val="Style 8"/>
    <w:basedOn w:val="a"/>
    <w:link w:val="CharStyle9"/>
    <w:uiPriority w:val="99"/>
    <w:rsid w:val="00E30C84"/>
    <w:pPr>
      <w:widowControl w:val="0"/>
      <w:shd w:val="clear" w:color="auto" w:fill="FFFFFF"/>
      <w:spacing w:line="230" w:lineRule="exact"/>
      <w:jc w:val="both"/>
    </w:pPr>
    <w:rPr>
      <w:rFonts w:asciiTheme="minorHAnsi" w:eastAsiaTheme="minorHAnsi" w:hAnsiTheme="minorHAnsi" w:cstheme="minorBidi"/>
      <w:sz w:val="22"/>
      <w:szCs w:val="22"/>
      <w:lang w:eastAsia="en-US"/>
    </w:rPr>
  </w:style>
  <w:style w:type="character" w:customStyle="1" w:styleId="CharStyle12">
    <w:name w:val="Char Style 12"/>
    <w:link w:val="Style11"/>
    <w:uiPriority w:val="99"/>
    <w:locked/>
    <w:rsid w:val="00E30C84"/>
    <w:rPr>
      <w:sz w:val="26"/>
      <w:szCs w:val="26"/>
      <w:shd w:val="clear" w:color="auto" w:fill="FFFFFF"/>
    </w:rPr>
  </w:style>
  <w:style w:type="paragraph" w:customStyle="1" w:styleId="Style11">
    <w:name w:val="Style 11"/>
    <w:basedOn w:val="a"/>
    <w:link w:val="CharStyle12"/>
    <w:uiPriority w:val="99"/>
    <w:rsid w:val="00E30C84"/>
    <w:pPr>
      <w:widowControl w:val="0"/>
      <w:shd w:val="clear" w:color="auto" w:fill="FFFFFF"/>
      <w:spacing w:before="960" w:line="331" w:lineRule="exact"/>
      <w:ind w:firstLine="700"/>
    </w:pPr>
    <w:rPr>
      <w:rFonts w:asciiTheme="minorHAnsi" w:eastAsiaTheme="minorHAnsi" w:hAnsiTheme="minorHAnsi" w:cstheme="minorBidi"/>
      <w:sz w:val="26"/>
      <w:szCs w:val="26"/>
      <w:lang w:eastAsia="en-US"/>
    </w:rPr>
  </w:style>
  <w:style w:type="character" w:styleId="af8">
    <w:name w:val="footnote reference"/>
    <w:uiPriority w:val="99"/>
    <w:semiHidden/>
    <w:unhideWhenUsed/>
    <w:rsid w:val="00E30C84"/>
    <w:rPr>
      <w:vertAlign w:val="superscript"/>
    </w:rPr>
  </w:style>
  <w:style w:type="character" w:customStyle="1" w:styleId="CharStyle10">
    <w:name w:val="Char Style 10"/>
    <w:uiPriority w:val="99"/>
    <w:rsid w:val="00E30C84"/>
    <w:rPr>
      <w:strike w:val="0"/>
      <w:dstrike w:val="0"/>
      <w:sz w:val="19"/>
      <w:szCs w:val="19"/>
      <w:u w:val="none"/>
      <w:effect w:val="none"/>
    </w:rPr>
  </w:style>
  <w:style w:type="character" w:customStyle="1" w:styleId="CharStyle13">
    <w:name w:val="Char Style 13"/>
    <w:uiPriority w:val="99"/>
    <w:rsid w:val="00E30C84"/>
    <w:rPr>
      <w:strike w:val="0"/>
      <w:dstrike w:val="0"/>
      <w:spacing w:val="80"/>
      <w:sz w:val="30"/>
      <w:szCs w:val="30"/>
      <w:u w:val="none"/>
      <w:effect w:val="none"/>
    </w:rPr>
  </w:style>
  <w:style w:type="paragraph" w:styleId="af9">
    <w:name w:val="header"/>
    <w:basedOn w:val="a"/>
    <w:link w:val="afa"/>
    <w:uiPriority w:val="99"/>
    <w:unhideWhenUsed/>
    <w:rsid w:val="00E30C84"/>
    <w:pPr>
      <w:tabs>
        <w:tab w:val="center" w:pos="4677"/>
        <w:tab w:val="right" w:pos="9355"/>
      </w:tabs>
    </w:pPr>
    <w:rPr>
      <w:rFonts w:asciiTheme="minorHAnsi" w:eastAsiaTheme="minorEastAsia" w:hAnsiTheme="minorHAnsi" w:cstheme="minorBidi"/>
      <w:sz w:val="22"/>
      <w:szCs w:val="22"/>
    </w:rPr>
  </w:style>
  <w:style w:type="character" w:customStyle="1" w:styleId="afa">
    <w:name w:val="Верхний колонтитул Знак"/>
    <w:basedOn w:val="a0"/>
    <w:link w:val="af9"/>
    <w:uiPriority w:val="99"/>
    <w:rsid w:val="00E30C84"/>
    <w:rPr>
      <w:rFonts w:eastAsiaTheme="minorEastAsia"/>
      <w:lang w:eastAsia="ru-RU"/>
    </w:rPr>
  </w:style>
  <w:style w:type="paragraph" w:customStyle="1" w:styleId="13">
    <w:name w:val="Абзац списка1"/>
    <w:basedOn w:val="a"/>
    <w:rsid w:val="00E30C84"/>
    <w:pPr>
      <w:ind w:left="720"/>
    </w:pPr>
    <w:rPr>
      <w:sz w:val="28"/>
      <w:szCs w:val="20"/>
    </w:rPr>
  </w:style>
  <w:style w:type="character" w:customStyle="1" w:styleId="14">
    <w:name w:val="Текст выноски Знак1"/>
    <w:basedOn w:val="a0"/>
    <w:uiPriority w:val="99"/>
    <w:semiHidden/>
    <w:rsid w:val="00E30C84"/>
    <w:rPr>
      <w:rFonts w:ascii="Tahoma" w:hAnsi="Tahoma" w:cs="Tahoma"/>
      <w:sz w:val="16"/>
      <w:szCs w:val="16"/>
    </w:rPr>
  </w:style>
  <w:style w:type="paragraph" w:customStyle="1" w:styleId="ConsPlusCell">
    <w:name w:val="ConsPlusCell"/>
    <w:rsid w:val="00E30C84"/>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DocList">
    <w:name w:val="ConsPlusDocList"/>
    <w:rsid w:val="00E30C84"/>
    <w:pPr>
      <w:autoSpaceDE w:val="0"/>
      <w:autoSpaceDN w:val="0"/>
      <w:adjustRightInd w:val="0"/>
      <w:spacing w:after="0" w:line="240" w:lineRule="auto"/>
    </w:pPr>
    <w:rPr>
      <w:rFonts w:ascii="Courier New" w:eastAsia="Times New Roman" w:hAnsi="Courier New" w:cs="Courier New"/>
      <w:sz w:val="20"/>
      <w:szCs w:val="20"/>
    </w:rPr>
  </w:style>
  <w:style w:type="paragraph" w:customStyle="1" w:styleId="ConsPlusTitlePage">
    <w:name w:val="ConsPlusTitlePage"/>
    <w:rsid w:val="00E30C84"/>
    <w:pPr>
      <w:autoSpaceDE w:val="0"/>
      <w:autoSpaceDN w:val="0"/>
      <w:adjustRightInd w:val="0"/>
      <w:spacing w:after="0" w:line="240" w:lineRule="auto"/>
    </w:pPr>
    <w:rPr>
      <w:rFonts w:ascii="Tahoma" w:eastAsia="Times New Roman" w:hAnsi="Tahoma" w:cs="Tahoma"/>
      <w:sz w:val="20"/>
      <w:szCs w:val="20"/>
    </w:rPr>
  </w:style>
  <w:style w:type="paragraph" w:customStyle="1" w:styleId="ConsPlusJurTerm">
    <w:name w:val="ConsPlusJurTerm"/>
    <w:rsid w:val="00E30C84"/>
    <w:pPr>
      <w:autoSpaceDE w:val="0"/>
      <w:autoSpaceDN w:val="0"/>
      <w:adjustRightInd w:val="0"/>
      <w:spacing w:after="0" w:line="240" w:lineRule="auto"/>
    </w:pPr>
    <w:rPr>
      <w:rFonts w:ascii="Tahoma" w:eastAsia="Times New Roman" w:hAnsi="Tahoma" w:cs="Tahoma"/>
    </w:rPr>
  </w:style>
  <w:style w:type="paragraph" w:customStyle="1" w:styleId="consplusnormalbullet2gif">
    <w:name w:val="consplusnormalbullet2.gif"/>
    <w:basedOn w:val="a"/>
    <w:rsid w:val="00E30C84"/>
    <w:pPr>
      <w:spacing w:before="100" w:beforeAutospacing="1" w:after="100" w:afterAutospacing="1"/>
    </w:pPr>
  </w:style>
  <w:style w:type="paragraph" w:customStyle="1" w:styleId="consplusnormalbullet3gif">
    <w:name w:val="consplusnormalbullet3.gif"/>
    <w:basedOn w:val="a"/>
    <w:rsid w:val="00E30C84"/>
    <w:pPr>
      <w:spacing w:before="100" w:beforeAutospacing="1" w:after="100" w:afterAutospacing="1"/>
    </w:pPr>
  </w:style>
  <w:style w:type="paragraph" w:customStyle="1" w:styleId="msonormalbullet1gif">
    <w:name w:val="msonormalbullet1.gif"/>
    <w:basedOn w:val="a"/>
    <w:rsid w:val="00E30C84"/>
    <w:pPr>
      <w:spacing w:before="100" w:beforeAutospacing="1" w:after="100" w:afterAutospacing="1"/>
    </w:pPr>
  </w:style>
  <w:style w:type="paragraph" w:customStyle="1" w:styleId="msonormalbullet2gif">
    <w:name w:val="msonormalbullet2.gif"/>
    <w:basedOn w:val="a"/>
    <w:rsid w:val="00E30C84"/>
    <w:pPr>
      <w:spacing w:before="100" w:beforeAutospacing="1" w:after="100" w:afterAutospacing="1"/>
    </w:pPr>
  </w:style>
  <w:style w:type="character" w:styleId="afb">
    <w:name w:val="Emphasis"/>
    <w:basedOn w:val="a0"/>
    <w:uiPriority w:val="20"/>
    <w:qFormat/>
    <w:rsid w:val="00E30C84"/>
    <w:rPr>
      <w:i/>
      <w:iCs/>
    </w:rPr>
  </w:style>
  <w:style w:type="paragraph" w:customStyle="1" w:styleId="consnonformat">
    <w:name w:val="consnonformat"/>
    <w:basedOn w:val="a"/>
    <w:rsid w:val="00E30C84"/>
    <w:pPr>
      <w:spacing w:before="158" w:after="158"/>
    </w:pPr>
  </w:style>
  <w:style w:type="character" w:styleId="afc">
    <w:name w:val="FollowedHyperlink"/>
    <w:basedOn w:val="a0"/>
    <w:uiPriority w:val="99"/>
    <w:semiHidden/>
    <w:unhideWhenUsed/>
    <w:rsid w:val="00E30C84"/>
    <w:rPr>
      <w:color w:val="800080"/>
      <w:u w:val="single"/>
    </w:rPr>
  </w:style>
  <w:style w:type="paragraph" w:customStyle="1" w:styleId="xl63">
    <w:name w:val="xl63"/>
    <w:basedOn w:val="a"/>
    <w:rsid w:val="00E30C84"/>
    <w:pPr>
      <w:spacing w:before="100" w:beforeAutospacing="1" w:after="100" w:afterAutospacing="1"/>
    </w:pPr>
  </w:style>
  <w:style w:type="paragraph" w:customStyle="1" w:styleId="xl65">
    <w:name w:val="xl65"/>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6">
    <w:name w:val="xl66"/>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7">
    <w:name w:val="xl67"/>
    <w:basedOn w:val="a"/>
    <w:rsid w:val="00E30C84"/>
    <w:pPr>
      <w:pBdr>
        <w:top w:val="single" w:sz="4" w:space="0" w:color="auto"/>
        <w:left w:val="single" w:sz="8" w:space="0" w:color="auto"/>
        <w:bottom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68">
    <w:name w:val="xl68"/>
    <w:basedOn w:val="a"/>
    <w:rsid w:val="00E30C84"/>
    <w:pPr>
      <w:pBdr>
        <w:top w:val="single" w:sz="8"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69">
    <w:name w:val="xl69"/>
    <w:basedOn w:val="a"/>
    <w:rsid w:val="00E30C84"/>
    <w:pPr>
      <w:pBdr>
        <w:top w:val="single" w:sz="4" w:space="0" w:color="auto"/>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70">
    <w:name w:val="xl70"/>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jc w:val="right"/>
      <w:textAlignment w:val="center"/>
    </w:pPr>
    <w:rPr>
      <w:sz w:val="16"/>
      <w:szCs w:val="16"/>
    </w:rPr>
  </w:style>
  <w:style w:type="paragraph" w:customStyle="1" w:styleId="xl71">
    <w:name w:val="xl71"/>
    <w:basedOn w:val="a"/>
    <w:rsid w:val="00E30C84"/>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2">
    <w:name w:val="xl72"/>
    <w:basedOn w:val="a"/>
    <w:rsid w:val="00E30C84"/>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3">
    <w:name w:val="xl73"/>
    <w:basedOn w:val="a"/>
    <w:rsid w:val="00E30C84"/>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sz w:val="14"/>
      <w:szCs w:val="14"/>
    </w:rPr>
  </w:style>
  <w:style w:type="paragraph" w:customStyle="1" w:styleId="xl74">
    <w:name w:val="xl74"/>
    <w:basedOn w:val="a"/>
    <w:rsid w:val="00E30C84"/>
    <w:pPr>
      <w:pBdr>
        <w:top w:val="single" w:sz="8"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5">
    <w:name w:val="xl75"/>
    <w:basedOn w:val="a"/>
    <w:rsid w:val="00E30C84"/>
    <w:pPr>
      <w:pBdr>
        <w:top w:val="single" w:sz="4" w:space="0" w:color="auto"/>
        <w:left w:val="single" w:sz="8" w:space="0" w:color="auto"/>
        <w:bottom w:val="single" w:sz="4" w:space="0" w:color="auto"/>
      </w:pBdr>
      <w:spacing w:before="100" w:beforeAutospacing="1" w:after="100" w:afterAutospacing="1"/>
      <w:textAlignment w:val="center"/>
    </w:pPr>
    <w:rPr>
      <w:sz w:val="14"/>
      <w:szCs w:val="14"/>
    </w:rPr>
  </w:style>
  <w:style w:type="paragraph" w:customStyle="1" w:styleId="xl76">
    <w:name w:val="xl76"/>
    <w:basedOn w:val="a"/>
    <w:rsid w:val="00E30C84"/>
    <w:pPr>
      <w:pBdr>
        <w:top w:val="single" w:sz="4" w:space="0" w:color="auto"/>
        <w:left w:val="single" w:sz="8" w:space="0" w:color="auto"/>
        <w:bottom w:val="single" w:sz="8" w:space="0" w:color="auto"/>
      </w:pBdr>
      <w:spacing w:before="100" w:beforeAutospacing="1" w:after="100" w:afterAutospacing="1"/>
      <w:textAlignment w:val="center"/>
    </w:pPr>
    <w:rPr>
      <w:sz w:val="14"/>
      <w:szCs w:val="14"/>
    </w:rPr>
  </w:style>
  <w:style w:type="paragraph" w:customStyle="1" w:styleId="xl77">
    <w:name w:val="xl77"/>
    <w:basedOn w:val="a"/>
    <w:rsid w:val="00E30C84"/>
    <w:pPr>
      <w:pBdr>
        <w:left w:val="single" w:sz="8" w:space="0" w:color="auto"/>
        <w:bottom w:val="single" w:sz="4" w:space="0" w:color="auto"/>
        <w:right w:val="single" w:sz="8" w:space="0" w:color="auto"/>
      </w:pBdr>
      <w:spacing w:before="100" w:beforeAutospacing="1" w:after="100" w:afterAutospacing="1"/>
      <w:textAlignment w:val="center"/>
    </w:pPr>
    <w:rPr>
      <w:sz w:val="14"/>
      <w:szCs w:val="14"/>
    </w:rPr>
  </w:style>
  <w:style w:type="paragraph" w:customStyle="1" w:styleId="xl78">
    <w:name w:val="xl78"/>
    <w:basedOn w:val="a"/>
    <w:rsid w:val="00E30C84"/>
    <w:pPr>
      <w:pBdr>
        <w:left w:val="single" w:sz="8" w:space="0" w:color="auto"/>
        <w:bottom w:val="single" w:sz="4" w:space="0" w:color="auto"/>
      </w:pBdr>
      <w:spacing w:before="100" w:beforeAutospacing="1" w:after="100" w:afterAutospacing="1"/>
      <w:textAlignment w:val="center"/>
    </w:pPr>
    <w:rPr>
      <w:sz w:val="14"/>
      <w:szCs w:val="14"/>
    </w:rPr>
  </w:style>
  <w:style w:type="paragraph" w:customStyle="1" w:styleId="xl79">
    <w:name w:val="xl79"/>
    <w:basedOn w:val="a"/>
    <w:rsid w:val="00E30C84"/>
    <w:pPr>
      <w:pBdr>
        <w:left w:val="single" w:sz="8" w:space="0" w:color="auto"/>
        <w:bottom w:val="single" w:sz="4" w:space="0" w:color="auto"/>
        <w:right w:val="single" w:sz="8" w:space="0" w:color="auto"/>
      </w:pBdr>
      <w:spacing w:before="100" w:beforeAutospacing="1" w:after="100" w:afterAutospacing="1"/>
      <w:jc w:val="right"/>
      <w:textAlignment w:val="center"/>
    </w:pPr>
    <w:rPr>
      <w:sz w:val="16"/>
      <w:szCs w:val="16"/>
    </w:rPr>
  </w:style>
  <w:style w:type="paragraph" w:customStyle="1" w:styleId="xl80">
    <w:name w:val="xl80"/>
    <w:basedOn w:val="a"/>
    <w:rsid w:val="00E30C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1">
    <w:name w:val="xl81"/>
    <w:basedOn w:val="a"/>
    <w:rsid w:val="00E30C84"/>
    <w:pPr>
      <w:pBdr>
        <w:left w:val="single" w:sz="8" w:space="0" w:color="auto"/>
        <w:right w:val="single" w:sz="8" w:space="0" w:color="auto"/>
      </w:pBdr>
      <w:spacing w:before="100" w:beforeAutospacing="1" w:after="100" w:afterAutospacing="1"/>
      <w:jc w:val="center"/>
      <w:textAlignment w:val="center"/>
    </w:pPr>
  </w:style>
  <w:style w:type="paragraph" w:customStyle="1" w:styleId="xl82">
    <w:name w:val="xl82"/>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E30C84"/>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4">
    <w:name w:val="xl84"/>
    <w:basedOn w:val="a"/>
    <w:rsid w:val="00E30C84"/>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5">
    <w:name w:val="xl85"/>
    <w:basedOn w:val="a"/>
    <w:rsid w:val="00E30C84"/>
    <w:pPr>
      <w:pBdr>
        <w:top w:val="single" w:sz="8" w:space="0" w:color="auto"/>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6">
    <w:name w:val="xl86"/>
    <w:basedOn w:val="a"/>
    <w:rsid w:val="00E30C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7">
    <w:name w:val="xl87"/>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8">
    <w:name w:val="xl88"/>
    <w:basedOn w:val="a"/>
    <w:rsid w:val="00E30C84"/>
    <w:pPr>
      <w:pBdr>
        <w:left w:val="single" w:sz="8"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89">
    <w:name w:val="xl89"/>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paragraph" w:customStyle="1" w:styleId="xl90">
    <w:name w:val="xl90"/>
    <w:basedOn w:val="a"/>
    <w:rsid w:val="00E30C84"/>
    <w:pPr>
      <w:pBdr>
        <w:left w:val="single" w:sz="8" w:space="0" w:color="auto"/>
        <w:bottom w:val="single" w:sz="4" w:space="0" w:color="auto"/>
        <w:right w:val="single" w:sz="8" w:space="0" w:color="auto"/>
      </w:pBdr>
      <w:spacing w:before="100" w:beforeAutospacing="1" w:after="100" w:afterAutospacing="1"/>
      <w:jc w:val="center"/>
      <w:textAlignment w:val="center"/>
    </w:pPr>
    <w:rPr>
      <w:rFonts w:ascii="Arial CYR" w:hAnsi="Arial CYR" w:cs="Arial CYR"/>
      <w:sz w:val="16"/>
      <w:szCs w:val="16"/>
    </w:rPr>
  </w:style>
  <w:style w:type="table" w:customStyle="1" w:styleId="32">
    <w:name w:val="Сетка таблицы3"/>
    <w:basedOn w:val="a1"/>
    <w:next w:val="ac"/>
    <w:uiPriority w:val="59"/>
    <w:rsid w:val="001B4ADD"/>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30">
    <w:name w:val="Заголовок 3 Знак"/>
    <w:basedOn w:val="a0"/>
    <w:link w:val="3"/>
    <w:uiPriority w:val="9"/>
    <w:rsid w:val="000F4287"/>
    <w:rPr>
      <w:rFonts w:ascii="Times New Roman" w:eastAsia="Times New Roman" w:hAnsi="Times New Roman" w:cs="Times New Roman"/>
      <w:sz w:val="24"/>
      <w:szCs w:val="24"/>
      <w:lang w:val="x-none" w:eastAsia="ar-SA"/>
    </w:rPr>
  </w:style>
  <w:style w:type="character" w:customStyle="1" w:styleId="40">
    <w:name w:val="Заголовок 4 Знак"/>
    <w:basedOn w:val="a0"/>
    <w:link w:val="4"/>
    <w:rsid w:val="000F4287"/>
    <w:rPr>
      <w:rFonts w:ascii="Times New Roman" w:eastAsia="Times New Roman" w:hAnsi="Times New Roman" w:cs="Times New Roman"/>
      <w:b/>
      <w:bCs/>
      <w:sz w:val="28"/>
      <w:szCs w:val="28"/>
      <w:lang w:val="x-none" w:eastAsia="ar-SA"/>
    </w:rPr>
  </w:style>
  <w:style w:type="numbering" w:customStyle="1" w:styleId="41">
    <w:name w:val="Нет списка4"/>
    <w:next w:val="a2"/>
    <w:uiPriority w:val="99"/>
    <w:semiHidden/>
    <w:unhideWhenUsed/>
    <w:rsid w:val="000F4287"/>
  </w:style>
  <w:style w:type="paragraph" w:customStyle="1" w:styleId="210">
    <w:name w:val="Заголовок 21"/>
    <w:basedOn w:val="a"/>
    <w:uiPriority w:val="1"/>
    <w:qFormat/>
    <w:rsid w:val="000F4287"/>
    <w:pPr>
      <w:widowControl w:val="0"/>
      <w:autoSpaceDE w:val="0"/>
      <w:autoSpaceDN w:val="0"/>
      <w:ind w:left="122" w:hanging="542"/>
      <w:jc w:val="both"/>
      <w:outlineLvl w:val="2"/>
    </w:pPr>
    <w:rPr>
      <w:rFonts w:ascii="Cambria" w:eastAsia="Cambria" w:hAnsi="Cambria" w:cs="Cambria"/>
      <w:sz w:val="28"/>
      <w:szCs w:val="28"/>
      <w:lang w:eastAsia="en-US"/>
    </w:rPr>
  </w:style>
  <w:style w:type="paragraph" w:customStyle="1" w:styleId="nospacing">
    <w:name w:val="nospacing"/>
    <w:basedOn w:val="a"/>
    <w:rsid w:val="000F4287"/>
    <w:pPr>
      <w:spacing w:before="100" w:beforeAutospacing="1" w:after="100" w:afterAutospacing="1"/>
    </w:pPr>
  </w:style>
  <w:style w:type="character" w:customStyle="1" w:styleId="15">
    <w:name w:val="Гиперссылка1"/>
    <w:basedOn w:val="a0"/>
    <w:rsid w:val="000F4287"/>
  </w:style>
  <w:style w:type="paragraph" w:customStyle="1" w:styleId="16">
    <w:name w:val="Нижний колонтитул1"/>
    <w:basedOn w:val="a"/>
    <w:rsid w:val="000F4287"/>
    <w:pPr>
      <w:spacing w:before="100" w:beforeAutospacing="1" w:after="100" w:afterAutospacing="1"/>
    </w:pPr>
  </w:style>
  <w:style w:type="paragraph" w:customStyle="1" w:styleId="listparagraph">
    <w:name w:val="listparagraph"/>
    <w:basedOn w:val="a"/>
    <w:rsid w:val="000F4287"/>
    <w:pPr>
      <w:spacing w:before="100" w:beforeAutospacing="1" w:after="100" w:afterAutospacing="1"/>
    </w:pPr>
  </w:style>
  <w:style w:type="paragraph" w:customStyle="1" w:styleId="consplusnormal1">
    <w:name w:val="consplusnormal"/>
    <w:basedOn w:val="a"/>
    <w:rsid w:val="000F4287"/>
    <w:pPr>
      <w:spacing w:before="100" w:beforeAutospacing="1" w:after="100" w:afterAutospacing="1"/>
    </w:pPr>
  </w:style>
  <w:style w:type="paragraph" w:customStyle="1" w:styleId="33">
    <w:name w:val="3"/>
    <w:basedOn w:val="a"/>
    <w:rsid w:val="000F4287"/>
    <w:pPr>
      <w:spacing w:before="100" w:beforeAutospacing="1" w:after="100" w:afterAutospacing="1"/>
    </w:pPr>
  </w:style>
  <w:style w:type="table" w:customStyle="1" w:styleId="42">
    <w:name w:val="Сетка таблицы4"/>
    <w:basedOn w:val="a1"/>
    <w:next w:val="ac"/>
    <w:uiPriority w:val="59"/>
    <w:rsid w:val="000F4287"/>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0">
    <w:name w:val="Нет списка11"/>
    <w:next w:val="a2"/>
    <w:uiPriority w:val="99"/>
    <w:semiHidden/>
    <w:unhideWhenUsed/>
    <w:rsid w:val="000F4287"/>
  </w:style>
  <w:style w:type="paragraph" w:customStyle="1" w:styleId="23">
    <w:name w:val="Абзац списка2"/>
    <w:basedOn w:val="a"/>
    <w:uiPriority w:val="34"/>
    <w:qFormat/>
    <w:rsid w:val="000F4287"/>
    <w:pPr>
      <w:ind w:left="720"/>
      <w:contextualSpacing/>
    </w:pPr>
    <w:rPr>
      <w:sz w:val="20"/>
      <w:szCs w:val="20"/>
    </w:rPr>
  </w:style>
  <w:style w:type="character" w:customStyle="1" w:styleId="WW8Num1z0">
    <w:name w:val="WW8Num1z0"/>
    <w:rsid w:val="000F4287"/>
    <w:rPr>
      <w:rFonts w:ascii="Times New Roman" w:hAnsi="Times New Roman" w:cs="Times New Roman"/>
    </w:rPr>
  </w:style>
  <w:style w:type="character" w:customStyle="1" w:styleId="17">
    <w:name w:val="Основной шрифт абзаца1"/>
    <w:rsid w:val="000F4287"/>
  </w:style>
  <w:style w:type="character" w:customStyle="1" w:styleId="afd">
    <w:name w:val="Знак Знак"/>
    <w:rsid w:val="000F4287"/>
    <w:rPr>
      <w:sz w:val="28"/>
      <w:szCs w:val="24"/>
      <w:lang w:val="ru-RU" w:eastAsia="ar-SA" w:bidi="ar-SA"/>
    </w:rPr>
  </w:style>
  <w:style w:type="character" w:customStyle="1" w:styleId="18">
    <w:name w:val="Знак Знак1"/>
    <w:rsid w:val="000F4287"/>
    <w:rPr>
      <w:sz w:val="28"/>
      <w:szCs w:val="24"/>
      <w:lang w:val="ru-RU" w:eastAsia="ar-SA" w:bidi="ar-SA"/>
    </w:rPr>
  </w:style>
  <w:style w:type="character" w:customStyle="1" w:styleId="FontStyle12">
    <w:name w:val="Font Style12"/>
    <w:rsid w:val="000F4287"/>
    <w:rPr>
      <w:rFonts w:ascii="Times New Roman" w:hAnsi="Times New Roman" w:cs="Times New Roman"/>
      <w:sz w:val="22"/>
      <w:szCs w:val="22"/>
    </w:rPr>
  </w:style>
  <w:style w:type="character" w:customStyle="1" w:styleId="s1">
    <w:name w:val="s1"/>
    <w:rsid w:val="000F4287"/>
    <w:rPr>
      <w:rFonts w:cs="Times New Roman"/>
    </w:rPr>
  </w:style>
  <w:style w:type="character" w:customStyle="1" w:styleId="FontStyle11">
    <w:name w:val="Font Style11"/>
    <w:rsid w:val="000F4287"/>
    <w:rPr>
      <w:rFonts w:ascii="Times New Roman" w:hAnsi="Times New Roman" w:cs="Times New Roman"/>
      <w:b/>
      <w:bCs/>
      <w:sz w:val="26"/>
      <w:szCs w:val="26"/>
    </w:rPr>
  </w:style>
  <w:style w:type="character" w:customStyle="1" w:styleId="afe">
    <w:name w:val="Символ нумерации"/>
    <w:rsid w:val="000F4287"/>
  </w:style>
  <w:style w:type="paragraph" w:styleId="aff">
    <w:name w:val="List"/>
    <w:basedOn w:val="aa"/>
    <w:rsid w:val="000F4287"/>
    <w:pPr>
      <w:suppressAutoHyphens/>
    </w:pPr>
    <w:rPr>
      <w:rFonts w:cs="Mangal"/>
      <w:sz w:val="24"/>
      <w:szCs w:val="24"/>
      <w:lang w:val="x-none" w:eastAsia="ar-SA"/>
    </w:rPr>
  </w:style>
  <w:style w:type="paragraph" w:customStyle="1" w:styleId="19">
    <w:name w:val="Название1"/>
    <w:basedOn w:val="a"/>
    <w:rsid w:val="000F4287"/>
    <w:pPr>
      <w:suppressLineNumbers/>
      <w:suppressAutoHyphens/>
      <w:spacing w:before="120" w:after="120"/>
    </w:pPr>
    <w:rPr>
      <w:rFonts w:cs="Mangal"/>
      <w:i/>
      <w:iCs/>
      <w:lang w:eastAsia="ar-SA"/>
    </w:rPr>
  </w:style>
  <w:style w:type="paragraph" w:customStyle="1" w:styleId="1a">
    <w:name w:val="Указатель1"/>
    <w:basedOn w:val="a"/>
    <w:rsid w:val="000F4287"/>
    <w:pPr>
      <w:suppressLineNumbers/>
      <w:suppressAutoHyphens/>
    </w:pPr>
    <w:rPr>
      <w:rFonts w:cs="Mangal"/>
      <w:lang w:eastAsia="ar-SA"/>
    </w:rPr>
  </w:style>
  <w:style w:type="paragraph" w:customStyle="1" w:styleId="Style60">
    <w:name w:val="Style6"/>
    <w:basedOn w:val="a"/>
    <w:rsid w:val="000F4287"/>
    <w:pPr>
      <w:widowControl w:val="0"/>
      <w:suppressAutoHyphens/>
      <w:autoSpaceDE w:val="0"/>
      <w:spacing w:line="559" w:lineRule="exact"/>
    </w:pPr>
    <w:rPr>
      <w:lang w:eastAsia="ar-SA"/>
    </w:rPr>
  </w:style>
  <w:style w:type="paragraph" w:customStyle="1" w:styleId="Style20">
    <w:name w:val="Style2"/>
    <w:basedOn w:val="a"/>
    <w:rsid w:val="000F4287"/>
    <w:pPr>
      <w:widowControl w:val="0"/>
      <w:suppressAutoHyphens/>
      <w:autoSpaceDE w:val="0"/>
      <w:spacing w:line="274" w:lineRule="exact"/>
      <w:ind w:hanging="206"/>
    </w:pPr>
    <w:rPr>
      <w:rFonts w:eastAsia="Calibri"/>
      <w:lang w:eastAsia="ar-SA"/>
    </w:rPr>
  </w:style>
  <w:style w:type="paragraph" w:customStyle="1" w:styleId="Style5">
    <w:name w:val="Style5"/>
    <w:basedOn w:val="a"/>
    <w:rsid w:val="000F4287"/>
    <w:pPr>
      <w:widowControl w:val="0"/>
      <w:suppressAutoHyphens/>
      <w:autoSpaceDE w:val="0"/>
      <w:spacing w:line="278" w:lineRule="exact"/>
    </w:pPr>
    <w:rPr>
      <w:rFonts w:eastAsia="Calibri"/>
      <w:lang w:eastAsia="ar-SA"/>
    </w:rPr>
  </w:style>
  <w:style w:type="paragraph" w:customStyle="1" w:styleId="Heading">
    <w:name w:val="Heading"/>
    <w:rsid w:val="000F4287"/>
    <w:pPr>
      <w:widowControl w:val="0"/>
      <w:suppressAutoHyphens/>
      <w:autoSpaceDE w:val="0"/>
      <w:spacing w:after="0" w:line="240" w:lineRule="auto"/>
    </w:pPr>
    <w:rPr>
      <w:rFonts w:ascii="Arial" w:eastAsia="Arial" w:hAnsi="Arial" w:cs="Arial"/>
      <w:b/>
      <w:bCs/>
      <w:lang w:eastAsia="ar-SA"/>
    </w:rPr>
  </w:style>
  <w:style w:type="paragraph" w:customStyle="1" w:styleId="aff0">
    <w:name w:val="Содержимое таблицы"/>
    <w:basedOn w:val="a"/>
    <w:rsid w:val="000F4287"/>
    <w:pPr>
      <w:suppressLineNumbers/>
      <w:suppressAutoHyphens/>
    </w:pPr>
    <w:rPr>
      <w:lang w:eastAsia="ar-SA"/>
    </w:rPr>
  </w:style>
  <w:style w:type="paragraph" w:customStyle="1" w:styleId="aff1">
    <w:name w:val="Заголовок таблицы"/>
    <w:basedOn w:val="aff0"/>
    <w:rsid w:val="000F4287"/>
    <w:pPr>
      <w:jc w:val="center"/>
    </w:pPr>
    <w:rPr>
      <w:b/>
      <w:bCs/>
    </w:rPr>
  </w:style>
  <w:style w:type="paragraph" w:customStyle="1" w:styleId="aff2">
    <w:name w:val="Содержимое врезки"/>
    <w:basedOn w:val="aa"/>
    <w:rsid w:val="000F4287"/>
    <w:pPr>
      <w:suppressAutoHyphens/>
    </w:pPr>
    <w:rPr>
      <w:sz w:val="24"/>
      <w:szCs w:val="24"/>
      <w:lang w:val="x-none" w:eastAsia="ar-SA"/>
    </w:rPr>
  </w:style>
  <w:style w:type="table" w:customStyle="1" w:styleId="111">
    <w:name w:val="Сетка таблицы11"/>
    <w:basedOn w:val="a1"/>
    <w:next w:val="ac"/>
    <w:uiPriority w:val="59"/>
    <w:rsid w:val="000F4287"/>
    <w:pPr>
      <w:spacing w:after="0" w:line="240" w:lineRule="auto"/>
    </w:pPr>
    <w:rPr>
      <w:rFonts w:ascii="Times New Roman" w:eastAsia="Times New Roman" w:hAnsi="Times New Roman"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TextList">
    <w:name w:val="ConsPlusTextList"/>
    <w:rsid w:val="000F4287"/>
    <w:pPr>
      <w:widowControl w:val="0"/>
      <w:autoSpaceDE w:val="0"/>
      <w:autoSpaceDN w:val="0"/>
      <w:spacing w:after="0" w:line="240" w:lineRule="auto"/>
    </w:pPr>
    <w:rPr>
      <w:rFonts w:ascii="Arial" w:eastAsia="Times New Roman" w:hAnsi="Arial" w:cs="Arial"/>
      <w:sz w:val="20"/>
      <w:lang w:eastAsia="ru-RU"/>
    </w:rPr>
  </w:style>
  <w:style w:type="numbering" w:customStyle="1" w:styleId="5">
    <w:name w:val="Нет списка5"/>
    <w:next w:val="a2"/>
    <w:uiPriority w:val="99"/>
    <w:semiHidden/>
    <w:unhideWhenUsed/>
    <w:rsid w:val="00044AA0"/>
  </w:style>
  <w:style w:type="paragraph" w:customStyle="1" w:styleId="Title">
    <w:name w:val="Title!Название НПА"/>
    <w:basedOn w:val="a"/>
    <w:rsid w:val="00044AA0"/>
    <w:pPr>
      <w:spacing w:before="240" w:after="60"/>
      <w:ind w:firstLine="567"/>
      <w:jc w:val="center"/>
      <w:outlineLvl w:val="0"/>
    </w:pPr>
    <w:rPr>
      <w:rFonts w:ascii="Arial" w:hAnsi="Arial" w:cs="Arial"/>
      <w:b/>
      <w:bCs/>
      <w:kern w:val="28"/>
      <w:sz w:val="32"/>
      <w:szCs w:val="32"/>
    </w:rPr>
  </w:style>
  <w:style w:type="paragraph" w:styleId="24">
    <w:name w:val="Body Text 2"/>
    <w:basedOn w:val="a"/>
    <w:link w:val="25"/>
    <w:rsid w:val="00044AA0"/>
    <w:pPr>
      <w:spacing w:after="120" w:line="480" w:lineRule="auto"/>
      <w:ind w:firstLine="567"/>
      <w:jc w:val="both"/>
    </w:pPr>
    <w:rPr>
      <w:rFonts w:ascii="Arial" w:hAnsi="Arial"/>
    </w:rPr>
  </w:style>
  <w:style w:type="character" w:customStyle="1" w:styleId="25">
    <w:name w:val="Основной текст 2 Знак"/>
    <w:basedOn w:val="a0"/>
    <w:link w:val="24"/>
    <w:rsid w:val="00044AA0"/>
    <w:rPr>
      <w:rFonts w:ascii="Arial" w:eastAsia="Times New Roman" w:hAnsi="Arial" w:cs="Times New Roman"/>
      <w:sz w:val="24"/>
      <w:szCs w:val="24"/>
      <w:lang w:eastAsia="ru-RU"/>
    </w:rPr>
  </w:style>
  <w:style w:type="numbering" w:customStyle="1" w:styleId="120">
    <w:name w:val="Нет списка12"/>
    <w:next w:val="a2"/>
    <w:uiPriority w:val="99"/>
    <w:semiHidden/>
    <w:unhideWhenUsed/>
    <w:rsid w:val="00044AA0"/>
  </w:style>
  <w:style w:type="table" w:customStyle="1" w:styleId="TableGrid">
    <w:name w:val="TableGrid"/>
    <w:rsid w:val="00044AA0"/>
    <w:pPr>
      <w:spacing w:after="0" w:line="240" w:lineRule="auto"/>
    </w:pPr>
    <w:rPr>
      <w:rFonts w:ascii="Calibri" w:eastAsia="Times New Roman" w:hAnsi="Calibri" w:cs="Times New Roman"/>
      <w:lang w:eastAsia="ru-RU"/>
    </w:rPr>
    <w:tblPr>
      <w:tblCellMar>
        <w:top w:w="0" w:type="dxa"/>
        <w:left w:w="0" w:type="dxa"/>
        <w:bottom w:w="0" w:type="dxa"/>
        <w:right w:w="0" w:type="dxa"/>
      </w:tblCellMar>
    </w:tblPr>
  </w:style>
  <w:style w:type="table" w:customStyle="1" w:styleId="50">
    <w:name w:val="Сетка таблицы5"/>
    <w:basedOn w:val="a1"/>
    <w:next w:val="ac"/>
    <w:uiPriority w:val="59"/>
    <w:rsid w:val="00044AA0"/>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f3">
    <w:name w:val="Гипертекстовая ссылка"/>
    <w:uiPriority w:val="99"/>
    <w:rsid w:val="00044AA0"/>
    <w:rPr>
      <w:color w:val="106BBE"/>
    </w:rPr>
  </w:style>
  <w:style w:type="paragraph" w:customStyle="1" w:styleId="s3">
    <w:name w:val="s_3"/>
    <w:basedOn w:val="a"/>
    <w:rsid w:val="00044AA0"/>
    <w:pPr>
      <w:spacing w:before="100" w:beforeAutospacing="1" w:after="100" w:afterAutospacing="1"/>
    </w:pPr>
  </w:style>
  <w:style w:type="paragraph" w:customStyle="1" w:styleId="s10">
    <w:name w:val="s_1"/>
    <w:basedOn w:val="a"/>
    <w:rsid w:val="00044AA0"/>
    <w:pPr>
      <w:spacing w:before="100" w:beforeAutospacing="1" w:after="100" w:afterAutospacing="1"/>
    </w:pPr>
  </w:style>
  <w:style w:type="paragraph" w:customStyle="1" w:styleId="indent1">
    <w:name w:val="indent_1"/>
    <w:basedOn w:val="a"/>
    <w:rsid w:val="00044AA0"/>
    <w:pPr>
      <w:spacing w:before="100" w:beforeAutospacing="1" w:after="100" w:afterAutospacing="1"/>
    </w:pPr>
  </w:style>
  <w:style w:type="paragraph" w:customStyle="1" w:styleId="aff4">
    <w:name w:val="Информация о версии"/>
    <w:basedOn w:val="a"/>
    <w:next w:val="a"/>
    <w:uiPriority w:val="99"/>
    <w:rsid w:val="00044AA0"/>
    <w:pPr>
      <w:widowControl w:val="0"/>
      <w:autoSpaceDE w:val="0"/>
      <w:autoSpaceDN w:val="0"/>
      <w:adjustRightInd w:val="0"/>
      <w:spacing w:before="75"/>
      <w:ind w:left="170"/>
      <w:jc w:val="both"/>
    </w:pPr>
    <w:rPr>
      <w:rFonts w:ascii="Times New Roman CYR" w:hAnsi="Times New Roman CYR" w:cs="Times New Roman CYR"/>
      <w:i/>
      <w:iCs/>
      <w:color w:val="353842"/>
    </w:rPr>
  </w:style>
  <w:style w:type="table" w:customStyle="1" w:styleId="6">
    <w:name w:val="Сетка таблицы6"/>
    <w:basedOn w:val="a1"/>
    <w:next w:val="ac"/>
    <w:rsid w:val="00904E81"/>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7118421">
      <w:bodyDiv w:val="1"/>
      <w:marLeft w:val="0"/>
      <w:marRight w:val="0"/>
      <w:marTop w:val="0"/>
      <w:marBottom w:val="0"/>
      <w:divBdr>
        <w:top w:val="none" w:sz="0" w:space="0" w:color="auto"/>
        <w:left w:val="none" w:sz="0" w:space="0" w:color="auto"/>
        <w:bottom w:val="none" w:sz="0" w:space="0" w:color="auto"/>
        <w:right w:val="none" w:sz="0" w:space="0" w:color="auto"/>
      </w:divBdr>
    </w:div>
    <w:div w:id="9920298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A47B18BEBDC8C27195AE330F701875164DC12A81A638A8E9E3D65034013172C80DA7112C7980802A0FDBD79E1D5C52A4F88DF47BACB539DDRBg1J" TargetMode="External"/><Relationship Id="rId117" Type="http://schemas.openxmlformats.org/officeDocument/2006/relationships/hyperlink" Target="consultantplus://offline/ref=A47B18BEBDC8C27195AE330F701875164DC12F85AC3AA8E9E3D65034013172C80DA7112C7B858F2200DBD79E1D5C52A4F88DF47BACB539DDRBg1J" TargetMode="External"/><Relationship Id="rId21" Type="http://schemas.openxmlformats.org/officeDocument/2006/relationships/hyperlink" Target="consultantplus://offline/ref=A47B18BEBDC8C27195AE330F701875164DC12A81A638A8E9E3D65034013172C80DA7112C7980812E09DBD79E1D5C52A4F88DF47BACB539DDRBg1J" TargetMode="External"/><Relationship Id="rId42" Type="http://schemas.openxmlformats.org/officeDocument/2006/relationships/hyperlink" Target="consultantplus://offline/ref=A47B18BEBDC8C27195AE330F701875164DC12F85AC3AA8E9E3D65034013172C80DA7112C7B858E2B0ADBD79E1D5C52A4F88DF47BACB539DDRBg1J" TargetMode="External"/><Relationship Id="rId47" Type="http://schemas.openxmlformats.org/officeDocument/2006/relationships/hyperlink" Target="consultantplus://offline/ref=A47B18BEBDC8C27195AE330F701875164DC12F85AC3AA8E9E3D65034013172C80DA7112C7B858E2A0ADBD79E1D5C52A4F88DF47BACB539DDRBg1J" TargetMode="External"/><Relationship Id="rId63" Type="http://schemas.openxmlformats.org/officeDocument/2006/relationships/hyperlink" Target="consultantplus://offline/ref=A47B18BEBDC8C27195AE330F701875164DC12F85AC3AA8E9E3D65034013172C80DA7112C7A8289230BDBD79E1D5C52A4F88DF47BACB539DDRBg1J" TargetMode="External"/><Relationship Id="rId68" Type="http://schemas.openxmlformats.org/officeDocument/2006/relationships/hyperlink" Target="consultantplus://offline/ref=A47B18BEBDC8C27195AE330F701875164DC12A81A638A8E9E3D65034013172C80DA7112C79808B2D0BDBD79E1D5C52A4F88DF47BACB539DDRBg1J" TargetMode="External"/><Relationship Id="rId84" Type="http://schemas.openxmlformats.org/officeDocument/2006/relationships/hyperlink" Target="consultantplus://offline/ref=A47B18BEBDC8C27195AE330F701875164DC12F85AC3AA8E9E3D65034013172C80DA7112C7B858F220CDBD79E1D5C52A4F88DF47BACB539DDRBg1J" TargetMode="External"/><Relationship Id="rId89" Type="http://schemas.openxmlformats.org/officeDocument/2006/relationships/hyperlink" Target="consultantplus://offline/ref=A47B18BEBDC8C27195AE330F701875164DC12F85AC3AA8E9E3D65034013172C80DA7112C7B858E2B0CDBD79E1D5C52A4F88DF47BACB539DDRBg1J" TargetMode="External"/><Relationship Id="rId112" Type="http://schemas.openxmlformats.org/officeDocument/2006/relationships/hyperlink" Target="consultantplus://offline/ref=A47B18BEBDC8C27195AE330F701875164DC12F85AC3AA8E9E3D65034013172C80DA7112C7B858F2300DBD79E1D5C52A4F88DF47BACB539DDRBg1J" TargetMode="External"/><Relationship Id="rId133" Type="http://schemas.openxmlformats.org/officeDocument/2006/relationships/hyperlink" Target="consultantplus://offline/ref=6FF204025C12EFB689FA0C4051E12D0190B3F9F709244F51D9F15DB7E2D7DB8D0963214E8B48F1FE2F90883C33041A115BD7D279F2454A1CSBg2J" TargetMode="External"/><Relationship Id="rId138" Type="http://schemas.openxmlformats.org/officeDocument/2006/relationships/hyperlink" Target="consultantplus://offline/ref=6FF204025C12EFB689FA0C4051E12D0190B3F9F709244F51D9F15DB7E2D7DB8D0963214E8B48F0F32990883C33041A115BD7D279F2454A1CSBg2J" TargetMode="External"/><Relationship Id="rId154" Type="http://schemas.openxmlformats.org/officeDocument/2006/relationships/hyperlink" Target="consultantplus://offline/ref=6FF204025C12EFB689FA0C4051E12D0190B3F9F709244F51D9F15DB7E2D7DB8D0963214E8B48F1F92790883C33041A115BD7D279F2454A1CSBg2J" TargetMode="External"/><Relationship Id="rId159" Type="http://schemas.openxmlformats.org/officeDocument/2006/relationships/hyperlink" Target="consultantplus://offline/ref=6FF204025C12EFB689FA0C4051E12D0190B3F9F709244F51D9F15DB7E2D7DB8D0963214E8A4DF2F32990883C33041A115BD7D279F2454A1CSBg2J" TargetMode="External"/><Relationship Id="rId175" Type="http://schemas.openxmlformats.org/officeDocument/2006/relationships/image" Target="media/image2.emf"/><Relationship Id="rId170" Type="http://schemas.openxmlformats.org/officeDocument/2006/relationships/hyperlink" Target="consultantplus://offline/ref=6FF204025C12EFB689FA0C4051E12D0190B3F9F709244F51D9F15DB7E2D7DB8D0963214E8D4CFFF22690883C33041A115BD7D279F2454A1CSBg2J" TargetMode="External"/><Relationship Id="rId191" Type="http://schemas.openxmlformats.org/officeDocument/2006/relationships/theme" Target="theme/theme1.xml"/><Relationship Id="rId16" Type="http://schemas.openxmlformats.org/officeDocument/2006/relationships/hyperlink" Target="consultantplus://offline/ref=A47B18BEBDC8C27195AE330F701875164DC12F85AC3AA8E9E3D65034013172C80DA7112C78888A2908DBD79E1D5C52A4F88DF47BACB539DDRBg1J" TargetMode="External"/><Relationship Id="rId107" Type="http://schemas.openxmlformats.org/officeDocument/2006/relationships/hyperlink" Target="consultantplus://offline/ref=A47B18BEBDC8C27195AE330F701875164DC12F85AC3AA8E9E3D65034013172C80DA7112C7B88812300DBD79E1D5C52A4F88DF47BACB539DDRBg1J" TargetMode="External"/><Relationship Id="rId11" Type="http://schemas.openxmlformats.org/officeDocument/2006/relationships/hyperlink" Target="http://www.zakupki.gov.ru" TargetMode="External"/><Relationship Id="rId32" Type="http://schemas.openxmlformats.org/officeDocument/2006/relationships/hyperlink" Target="consultantplus://offline/ref=A47B18BEBDC8C27195AE330F701875164DC12F85AC3AA8E9E3D65034013172C80DA711247E88827F5894D6C2580F41A5F68DF673B0RBg4J" TargetMode="External"/><Relationship Id="rId37" Type="http://schemas.openxmlformats.org/officeDocument/2006/relationships/hyperlink" Target="consultantplus://offline/ref=A47B18BEBDC8C27195AE330F701875164DC12F85AC3AA8E9E3D65034013172C80DA7112C7B858F220ADBD79E1D5C52A4F88DF47BACB539DDRBg1J" TargetMode="External"/><Relationship Id="rId53" Type="http://schemas.openxmlformats.org/officeDocument/2006/relationships/hyperlink" Target="consultantplus://offline/ref=A47B18BEBDC8C27195AE330F701875164DC12F85AC3AA8E9E3D65034013172C80DA7112C7B858E280CDBD79E1D5C52A4F88DF47BACB539DDRBg1J" TargetMode="External"/><Relationship Id="rId58" Type="http://schemas.openxmlformats.org/officeDocument/2006/relationships/hyperlink" Target="consultantplus://offline/ref=A47B18BEBDC8C27195AE330F701875164DC12F85AC3AA8E9E3D65034013172C80DA7112F7B89827F5894D6C2580F41A5F68DF673B0RBg4J" TargetMode="External"/><Relationship Id="rId74" Type="http://schemas.openxmlformats.org/officeDocument/2006/relationships/hyperlink" Target="consultantplus://offline/ref=A47B18BEBDC8C27195AE330F701875164DC12A81A638A8E9E3D65034013172C80DA7112C7980812E09DBD79E1D5C52A4F88DF47BACB539DDRBg1J" TargetMode="External"/><Relationship Id="rId79" Type="http://schemas.openxmlformats.org/officeDocument/2006/relationships/hyperlink" Target="consultantplus://offline/ref=A47B18BEBDC8C27195AE330F701875164DC12F85AC3AA8E9E3D65034013172C80DA711247E88827F5894D6C2580F41A5F68DF673B0RBg4J" TargetMode="External"/><Relationship Id="rId102" Type="http://schemas.openxmlformats.org/officeDocument/2006/relationships/hyperlink" Target="consultantplus://offline/ref=A47B18BEBDC8C27195AE330F701875164DC12F85AC3AA8E9E3D65034013172C80DA7112C7B858E2F08DBD79E1D5C52A4F88DF47BACB539DDRBg1J" TargetMode="External"/><Relationship Id="rId123" Type="http://schemas.openxmlformats.org/officeDocument/2006/relationships/hyperlink" Target="consultantplus://offline/ref=A47B18BEBDC8C27195AE330F701875164DC12F85AC3AA8E9E3D65034013172C80DA7112C7B858E2A08DBD79E1D5C52A4F88DF47BACB539DDRBg1J" TargetMode="External"/><Relationship Id="rId128" Type="http://schemas.openxmlformats.org/officeDocument/2006/relationships/hyperlink" Target="consultantplus://offline/ref=6FF204025C12EFB689FA0C4051E12D0190B3F9F709244F51D9F15DB7E2D7DB8D0963214E8B48F1F92F90883C33041A115BD7D279F2454A1CSBg2J" TargetMode="External"/><Relationship Id="rId144" Type="http://schemas.openxmlformats.org/officeDocument/2006/relationships/hyperlink" Target="consultantplus://offline/ref=6FF204025C12EFB689FA0C4051E12D0190B3F9F709244F51D9F15DB7E2D7DB8D0963214E8B48F1FA2790883C33041A115BD7D279F2454A1CSBg2J" TargetMode="External"/><Relationship Id="rId149" Type="http://schemas.openxmlformats.org/officeDocument/2006/relationships/hyperlink" Target="consultantplus://offline/ref=6FF204025C12EFB689FA0C4051E12D0190B3F9F709244F51D9F15DB7E2D7DB8D0963214E8B48F1F82790883C33041A115BD7D279F2454A1CSBg2J" TargetMode="External"/><Relationship Id="rId5" Type="http://schemas.openxmlformats.org/officeDocument/2006/relationships/settings" Target="settings.xml"/><Relationship Id="rId90" Type="http://schemas.openxmlformats.org/officeDocument/2006/relationships/hyperlink" Target="consultantplus://offline/ref=A47B18BEBDC8C27195AE330F701875164DC12F85AC3AA8E9E3D65034013172C80DA7112C7B858E2B0EDBD79E1D5C52A4F88DF47BACB539DDRBg1J" TargetMode="External"/><Relationship Id="rId95" Type="http://schemas.openxmlformats.org/officeDocument/2006/relationships/hyperlink" Target="consultantplus://offline/ref=A47B18BEBDC8C27195AE330F701875164DC12F85AC3AA8E9E3D65034013172C80DA7112C7B858E290EDBD79E1D5C52A4F88DF47BACB539DDRBg1J" TargetMode="External"/><Relationship Id="rId160" Type="http://schemas.openxmlformats.org/officeDocument/2006/relationships/hyperlink" Target="consultantplus://offline/ref=6FF204025C12EFB689FA0C4051E12D0190B3FCF303264F51D9F15DB7E2D7DB8D0963214E894DFFFB2890883C33041A115BD7D279F2454A1CSBg2J" TargetMode="External"/><Relationship Id="rId165" Type="http://schemas.openxmlformats.org/officeDocument/2006/relationships/hyperlink" Target="consultantplus://offline/ref=6FF204025C12EFB689FA0C4051E12D0190B3FCF303264F51D9F15DB7E2D7DB8D0963214A8947A2AB6ACED16C714F171843CBD273SEgFJ" TargetMode="External"/><Relationship Id="rId181" Type="http://schemas.openxmlformats.org/officeDocument/2006/relationships/image" Target="media/image7.emf"/><Relationship Id="rId186" Type="http://schemas.openxmlformats.org/officeDocument/2006/relationships/hyperlink" Target="https://internet.garant.ru/" TargetMode="External"/><Relationship Id="rId22" Type="http://schemas.openxmlformats.org/officeDocument/2006/relationships/hyperlink" Target="consultantplus://offline/ref=A47B18BEBDC8C27195AE330F701875164DC12A81A638A8E9E3D65034013172C80DA7112C7980802A0FDBD79E1D5C52A4F88DF47BACB539DDRBg1J" TargetMode="External"/><Relationship Id="rId27" Type="http://schemas.openxmlformats.org/officeDocument/2006/relationships/hyperlink" Target="consultantplus://offline/ref=A47B18BEBDC8C27195AE330F701875164DC12F85AC3AA8E9E3D65034013172C80DA7112C7B828C2908DBD79E1D5C52A4F88DF47BACB539DDRBg1J" TargetMode="External"/><Relationship Id="rId43" Type="http://schemas.openxmlformats.org/officeDocument/2006/relationships/hyperlink" Target="consultantplus://offline/ref=A47B18BEBDC8C27195AE330F701875164DC12F85AC3AA8E9E3D65034013172C80DA7112C7B858E2B0CDBD79E1D5C52A4F88DF47BACB539DDRBg1J" TargetMode="External"/><Relationship Id="rId48" Type="http://schemas.openxmlformats.org/officeDocument/2006/relationships/hyperlink" Target="consultantplus://offline/ref=A47B18BEBDC8C27195AE330F701875164DC12F85AC3AA8E9E3D65034013172C80DA7112C7B858E290CDBD79E1D5C52A4F88DF47BACB539DDRBg1J" TargetMode="External"/><Relationship Id="rId64" Type="http://schemas.openxmlformats.org/officeDocument/2006/relationships/hyperlink" Target="consultantplus://offline/ref=A47B18BEBDC8C27195AE330F701875164DC12F85AC3AA8E9E3D65034013172C80DA7112C7A8289230DDBD79E1D5C52A4F88DF47BACB539DDRBg1J" TargetMode="External"/><Relationship Id="rId69" Type="http://schemas.openxmlformats.org/officeDocument/2006/relationships/hyperlink" Target="consultantplus://offline/ref=A47B18BEBDC8C27195AE330F701875164DC12F85AC3AA8E9E3D65034013172C80DA7112C7B828C2A0ADBD79E1D5C52A4F88DF47BACB539DDRBg1J" TargetMode="External"/><Relationship Id="rId113" Type="http://schemas.openxmlformats.org/officeDocument/2006/relationships/hyperlink" Target="consultantplus://offline/ref=A47B18BEBDC8C27195AE330F701875164DC12F85AC3AA8E9E3D65034013172C80DA7112C7B858F2208DBD79E1D5C52A4F88DF47BACB539DDRBg1J" TargetMode="External"/><Relationship Id="rId118" Type="http://schemas.openxmlformats.org/officeDocument/2006/relationships/hyperlink" Target="consultantplus://offline/ref=A47B18BEBDC8C27195AE330F701875164DC12F85AC3AA8E9E3D65034013172C80DA7112C7B858E2B08DBD79E1D5C52A4F88DF47BACB539DDRBg1J" TargetMode="External"/><Relationship Id="rId134" Type="http://schemas.openxmlformats.org/officeDocument/2006/relationships/hyperlink" Target="consultantplus://offline/ref=6FF204025C12EFB689FA0C4051E12D0190B3F9F709244F51D9F15DB7E2D7DB8D0963214E8B48F0F22790883C33041A115BD7D279F2454A1CSBg2J" TargetMode="External"/><Relationship Id="rId139" Type="http://schemas.openxmlformats.org/officeDocument/2006/relationships/hyperlink" Target="consultantplus://offline/ref=6FF204025C12EFB689FA0C4051E12D0190B3F9F709244F51D9F15DB7E2D7DB8D0963214E8B48F0F32790883C33041A115BD7D279F2454A1CSBg2J" TargetMode="External"/><Relationship Id="rId80" Type="http://schemas.openxmlformats.org/officeDocument/2006/relationships/hyperlink" Target="consultantplus://offline/ref=A47B18BEBDC8C27195AE330F701875164DC12A81A638A8E9E3D65034013172C80DA7112C7980812E09DBD79E1D5C52A4F88DF47BACB539DDRBg1J" TargetMode="External"/><Relationship Id="rId85" Type="http://schemas.openxmlformats.org/officeDocument/2006/relationships/hyperlink" Target="consultantplus://offline/ref=A47B18BEBDC8C27195AE330F701875164DC12F85AC3AA8E9E3D65034013172C80DA7112C7B858F220EDBD79E1D5C52A4F88DF47BACB539DDRBg1J" TargetMode="External"/><Relationship Id="rId150" Type="http://schemas.openxmlformats.org/officeDocument/2006/relationships/hyperlink" Target="consultantplus://offline/ref=6FF204025C12EFB689FA0C4051E12D0190B3F9F709244F51D9F15DB7E2D7DB8D0963214E8B48F1F92F90883C33041A115BD7D279F2454A1CSBg2J" TargetMode="External"/><Relationship Id="rId155" Type="http://schemas.openxmlformats.org/officeDocument/2006/relationships/hyperlink" Target="consultantplus://offline/ref=6FF204025C12EFB689FA0C4051E12D0190B3F9F709244F51D9F15DB7E2D7DB8D0963214E8B48F1FE2F90883C33041A115BD7D279F2454A1CSBg2J" TargetMode="External"/><Relationship Id="rId171" Type="http://schemas.openxmlformats.org/officeDocument/2006/relationships/hyperlink" Target="consultantplus://offline/ref=6FF204025C12EFB689FA0C4051E12D0190B3F9F709244F51D9F15DB7E2D7DB8D0963214E8D4CFFF32E90883C33041A115BD7D279F2454A1CSBg2J" TargetMode="External"/><Relationship Id="rId176" Type="http://schemas.openxmlformats.org/officeDocument/2006/relationships/image" Target="media/image3.emf"/><Relationship Id="rId12" Type="http://schemas.openxmlformats.org/officeDocument/2006/relationships/hyperlink" Target="consultantplus://offline/ref=A47B18BEBDC8C27195AE330F701875164DC12F85AC3AA8E9E3D65034013172C81FA749207887972B01CE81CF5BR0gAJ" TargetMode="External"/><Relationship Id="rId17" Type="http://schemas.openxmlformats.org/officeDocument/2006/relationships/hyperlink" Target="consultantplus://offline/ref=A47B18BEBDC8C27195AE330F701875164DC12A81A638A8E9E3D65034013172C80DA7112C79808B2D0BDBD79E1D5C52A4F88DF47BACB539DDRBg1J" TargetMode="External"/><Relationship Id="rId33" Type="http://schemas.openxmlformats.org/officeDocument/2006/relationships/hyperlink" Target="consultantplus://offline/ref=A47B18BEBDC8C27195AE330F701875164DC12A81A638A8E9E3D65034013172C80DA7112C7980812E09DBD79E1D5C52A4F88DF47BACB539DDRBg1J" TargetMode="External"/><Relationship Id="rId38" Type="http://schemas.openxmlformats.org/officeDocument/2006/relationships/hyperlink" Target="consultantplus://offline/ref=A47B18BEBDC8C27195AE330F701875164DC12F85AC3AA8E9E3D65034013172C80DA7112C7B858F220CDBD79E1D5C52A4F88DF47BACB539DDRBg1J" TargetMode="External"/><Relationship Id="rId59" Type="http://schemas.openxmlformats.org/officeDocument/2006/relationships/hyperlink" Target="consultantplus://offline/ref=A47B18BEBDC8C27195AE330F701875164DC12A81A638A8E9E3D65034013172C80DA7112C7980812E09DBD79E1D5C52A4F88DF47BACB539DDRBg1J" TargetMode="External"/><Relationship Id="rId103" Type="http://schemas.openxmlformats.org/officeDocument/2006/relationships/hyperlink" Target="consultantplus://offline/ref=A47B18BEBDC8C27195AE330F701875164DC12F85AC3AA8E9E3D65034013172C80DA7112F7B87827F5894D6C2580F41A5F68DF673B0RBg4J" TargetMode="External"/><Relationship Id="rId108" Type="http://schemas.openxmlformats.org/officeDocument/2006/relationships/hyperlink" Target="consultantplus://offline/ref=A47B18BEBDC8C27195AE330F701875164DC12A81A638A8E9E3D65034013172C80DA7112C7980812E09DBD79E1D5C52A4F88DF47BACB539DDRBg1J" TargetMode="External"/><Relationship Id="rId124" Type="http://schemas.openxmlformats.org/officeDocument/2006/relationships/hyperlink" Target="consultantplus://offline/ref=A47B18BEBDC8C27195AE330F701875164DC12F85AC3AA8E9E3D65034013172C80DA7112C7B858E2A0ADBD79E1D5C52A4F88DF47BACB539DDRBg1J" TargetMode="External"/><Relationship Id="rId129" Type="http://schemas.openxmlformats.org/officeDocument/2006/relationships/hyperlink" Target="consultantplus://offline/ref=6FF204025C12EFB689FA0C4051E12D0190B3F9F709244F51D9F15DB7E2D7DB8D0963214E8B48F1F92D90883C33041A115BD7D279F2454A1CSBg2J" TargetMode="External"/><Relationship Id="rId54" Type="http://schemas.openxmlformats.org/officeDocument/2006/relationships/hyperlink" Target="consultantplus://offline/ref=A47B18BEBDC8C27195AE330F701875164DC12F85AC3AA8E9E3D65034013172C80DA7112C7B858E280EDBD79E1D5C52A4F88DF47BACB539DDRBg1J" TargetMode="External"/><Relationship Id="rId70" Type="http://schemas.openxmlformats.org/officeDocument/2006/relationships/hyperlink" Target="consultantplus://offline/ref=A47B18BEBDC8C27195AE330F701875164DC12F85AC3AA8E9E3D65034013172C80DA7112C7B828C2A0CDBD79E1D5C52A4F88DF47BACB539DDRBg1J" TargetMode="External"/><Relationship Id="rId75" Type="http://schemas.openxmlformats.org/officeDocument/2006/relationships/hyperlink" Target="consultantplus://offline/ref=A47B18BEBDC8C27195AE330F701875164DC12F85AC3AA8E9E3D65034013172C80DA7112C7B828C2908DBD79E1D5C52A4F88DF47BACB539DDRBg1J" TargetMode="External"/><Relationship Id="rId91" Type="http://schemas.openxmlformats.org/officeDocument/2006/relationships/hyperlink" Target="consultantplus://offline/ref=A47B18BEBDC8C27195AE330F701875164DC12F85AC3AA8E9E3D65034013172C80DA7112C7B858E2B00DBD79E1D5C52A4F88DF47BACB539DDRBg1J" TargetMode="External"/><Relationship Id="rId96" Type="http://schemas.openxmlformats.org/officeDocument/2006/relationships/hyperlink" Target="consultantplus://offline/ref=A47B18BEBDC8C27195AE330F701875164DC12F85AC3AA8E9E3D65034013172C80DA7112C7B858E2900DBD79E1D5C52A4F88DF47BACB539DDRBg1J" TargetMode="External"/><Relationship Id="rId140" Type="http://schemas.openxmlformats.org/officeDocument/2006/relationships/hyperlink" Target="consultantplus://offline/ref=6FF204025C12EFB689FA0C4051E12D0190B3F9F709244F51D9F15DB7E2D7DB8D0963214E8B48F1FA2F90883C33041A115BD7D279F2454A1CSBg2J" TargetMode="External"/><Relationship Id="rId145" Type="http://schemas.openxmlformats.org/officeDocument/2006/relationships/hyperlink" Target="consultantplus://offline/ref=6FF204025C12EFB689FA0C4051E12D0190B3F9F709244F51D9F15DB7E2D7DB8D0963214E8B48F1FB2F90883C33041A115BD7D279F2454A1CSBg2J" TargetMode="External"/><Relationship Id="rId161" Type="http://schemas.openxmlformats.org/officeDocument/2006/relationships/hyperlink" Target="consultantplus://offline/ref=6FF204025C12EFB689FA0C4051E12D0190B3FCF303264F51D9F15DB7E2D7DB8D0963214E894DFFFB2890883C33041A115BD7D279F2454A1CSBg2J" TargetMode="External"/><Relationship Id="rId166" Type="http://schemas.openxmlformats.org/officeDocument/2006/relationships/hyperlink" Target="consultantplus://offline/ref=6FF204025C12EFB689FA0C4051E12D0190B3FCF303264F51D9F15DB7E2D7DB8D0963214E894DFFFB2890883C33041A115BD7D279F2454A1CSBg2J" TargetMode="External"/><Relationship Id="rId182" Type="http://schemas.openxmlformats.org/officeDocument/2006/relationships/image" Target="media/image8.emf"/><Relationship Id="rId187" Type="http://schemas.openxmlformats.org/officeDocument/2006/relationships/hyperlink" Target="https://internet.garant.ru/"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consultantplus://offline/ref=A47B18BEBDC8C27195AE330F701875164DC12F85AC3AA8E9E3D65034013172C80DA7112C7B828C2A0EDBD79E1D5C52A4F88DF47BACB539DDRBg1J" TargetMode="External"/><Relationship Id="rId28" Type="http://schemas.openxmlformats.org/officeDocument/2006/relationships/hyperlink" Target="consultantplus://offline/ref=A47B18BEBDC8C27195AE330F701875164DC12F85AC3AA8E9E3D65034013172C80DA7112C7B828C290ADBD79E1D5C52A4F88DF47BACB539DDRBg1J" TargetMode="External"/><Relationship Id="rId49" Type="http://schemas.openxmlformats.org/officeDocument/2006/relationships/hyperlink" Target="consultantplus://offline/ref=A47B18BEBDC8C27195AE330F701875164DC12F85AC3AA8E9E3D65034013172C80DA7112C7B858E290EDBD79E1D5C52A4F88DF47BACB539DDRBg1J" TargetMode="External"/><Relationship Id="rId114" Type="http://schemas.openxmlformats.org/officeDocument/2006/relationships/hyperlink" Target="consultantplus://offline/ref=A47B18BEBDC8C27195AE330F701875164DC12F85AC3AA8E9E3D65034013172C80DA7112C7B858F220ADBD79E1D5C52A4F88DF47BACB539DDRBg1J" TargetMode="External"/><Relationship Id="rId119" Type="http://schemas.openxmlformats.org/officeDocument/2006/relationships/hyperlink" Target="consultantplus://offline/ref=A47B18BEBDC8C27195AE330F701875164DC12F85AC3AA8E9E3D65034013172C80DA7112C7B858E2B0ADBD79E1D5C52A4F88DF47BACB539DDRBg1J" TargetMode="External"/><Relationship Id="rId44" Type="http://schemas.openxmlformats.org/officeDocument/2006/relationships/hyperlink" Target="consultantplus://offline/ref=A47B18BEBDC8C27195AE330F701875164DC12F85AC3AA8E9E3D65034013172C80DA7112C7B858E2B0EDBD79E1D5C52A4F88DF47BACB539DDRBg1J" TargetMode="External"/><Relationship Id="rId60" Type="http://schemas.openxmlformats.org/officeDocument/2006/relationships/hyperlink" Target="consultantplus://offline/ref=A47B18BEBDC8C27195AE330F701875164DC12F85AC3AA8E9E3D65034013172C80DA7112F7A81827F5894D6C2580F41A5F68DF673B0RBg4J" TargetMode="External"/><Relationship Id="rId65" Type="http://schemas.openxmlformats.org/officeDocument/2006/relationships/hyperlink" Target="consultantplus://offline/ref=A47B18BEBDC8C27195AE330F701875164DC12A81A638A8E9E3D65034013172C80DA7112C7980812E09DBD79E1D5C52A4F88DF47BACB539DDRBg1J" TargetMode="External"/><Relationship Id="rId81" Type="http://schemas.openxmlformats.org/officeDocument/2006/relationships/hyperlink" Target="consultantplus://offline/ref=A47B18BEBDC8C27195AE330F701875164DC12F85AC3AA8E9E3D65034013172C80DA7112C7B858F2300DBD79E1D5C52A4F88DF47BACB539DDRBg1J" TargetMode="External"/><Relationship Id="rId86" Type="http://schemas.openxmlformats.org/officeDocument/2006/relationships/hyperlink" Target="consultantplus://offline/ref=A47B18BEBDC8C27195AE330F701875164DC12F85AC3AA8E9E3D65034013172C80DA7112C7B858F2200DBD79E1D5C52A4F88DF47BACB539DDRBg1J" TargetMode="External"/><Relationship Id="rId130" Type="http://schemas.openxmlformats.org/officeDocument/2006/relationships/hyperlink" Target="consultantplus://offline/ref=6FF204025C12EFB689FA0C4051E12D0190B3F9F709244F51D9F15DB7E2D7DB8D0963214E8B48F1F92B90883C33041A115BD7D279F2454A1CSBg2J" TargetMode="External"/><Relationship Id="rId135" Type="http://schemas.openxmlformats.org/officeDocument/2006/relationships/hyperlink" Target="consultantplus://offline/ref=6FF204025C12EFB689FA0C4051E12D0190B3F9F709244F51D9F15DB7E2D7DB8D0963214E8B48F0F32F90883C33041A115BD7D279F2454A1CSBg2J" TargetMode="External"/><Relationship Id="rId151" Type="http://schemas.openxmlformats.org/officeDocument/2006/relationships/hyperlink" Target="consultantplus://offline/ref=6FF204025C12EFB689FA0C4051E12D0190B3F9F709244F51D9F15DB7E2D7DB8D0963214E8B48F1F92D90883C33041A115BD7D279F2454A1CSBg2J" TargetMode="External"/><Relationship Id="rId156" Type="http://schemas.openxmlformats.org/officeDocument/2006/relationships/hyperlink" Target="consultantplus://offline/ref=6FF204025C12EFB689FA0C4051E12D0190B3F9F709244F51D9F15DB7E2D7DB8D0963214E8A4DF2F22B90883C33041A115BD7D279F2454A1CSBg2J" TargetMode="External"/><Relationship Id="rId177" Type="http://schemas.openxmlformats.org/officeDocument/2006/relationships/image" Target="media/image4.emf"/><Relationship Id="rId172" Type="http://schemas.openxmlformats.org/officeDocument/2006/relationships/hyperlink" Target="consultantplus://offline/ref=6FF204025C12EFB689FA0C4051E12D0190B3FCF303264F51D9F15DB7E2D7DB8D0963214E894CF1F82C90883C33041A115BD7D279F2454A1CSBg2J" TargetMode="External"/><Relationship Id="rId13" Type="http://schemas.openxmlformats.org/officeDocument/2006/relationships/hyperlink" Target="consultantplus://offline/ref=A47B18BEBDC8C27195AE330F701875164DC12A81A638A8E9E3D65034013172C81FA749207887972B01CE81CF5BR0gAJ" TargetMode="External"/><Relationship Id="rId18" Type="http://schemas.openxmlformats.org/officeDocument/2006/relationships/hyperlink" Target="consultantplus://offline/ref=A47B18BEBDC8C27195AE330F701875164DC12A81A638A8E9E3D65034013172C80DA7112C7980802A0FDBD79E1D5C52A4F88DF47BACB539DDRBg1J" TargetMode="External"/><Relationship Id="rId39" Type="http://schemas.openxmlformats.org/officeDocument/2006/relationships/hyperlink" Target="consultantplus://offline/ref=A47B18BEBDC8C27195AE330F701875164DC12F85AC3AA8E9E3D65034013172C80DA7112C7B858F220EDBD79E1D5C52A4F88DF47BACB539DDRBg1J" TargetMode="External"/><Relationship Id="rId109" Type="http://schemas.openxmlformats.org/officeDocument/2006/relationships/hyperlink" Target="consultantplus://offline/ref=A47B18BEBDC8C27195AE330F701875164DC12F85AC3AA8E9E3D65034013172C80DA7112C7A8289230BDBD79E1D5C52A4F88DF47BACB539DDRBg1J" TargetMode="External"/><Relationship Id="rId34" Type="http://schemas.openxmlformats.org/officeDocument/2006/relationships/hyperlink" Target="consultantplus://offline/ref=A47B18BEBDC8C27195AE330F701875164DC12A81A638A8E9E3D65034013172C80DA7112C7980802A0FDBD79E1D5C52A4F88DF47BACB539DDRBg1J" TargetMode="External"/><Relationship Id="rId50" Type="http://schemas.openxmlformats.org/officeDocument/2006/relationships/hyperlink" Target="consultantplus://offline/ref=A47B18BEBDC8C27195AE330F701875164DC12F85AC3AA8E9E3D65034013172C80DA7112C7B858E2900DBD79E1D5C52A4F88DF47BACB539DDRBg1J" TargetMode="External"/><Relationship Id="rId55" Type="http://schemas.openxmlformats.org/officeDocument/2006/relationships/hyperlink" Target="consultantplus://offline/ref=A47B18BEBDC8C27195AE330F701875164DC12F85AC3AA8E9E3D65034013172C80DA7112C7B858E2800DBD79E1D5C52A4F88DF47BACB539DDRBg1J" TargetMode="External"/><Relationship Id="rId76" Type="http://schemas.openxmlformats.org/officeDocument/2006/relationships/hyperlink" Target="consultantplus://offline/ref=A47B18BEBDC8C27195AE330F701875164DC12F85AC3AA8E9E3D65034013172C80DA7112C7B828C290ADBD79E1D5C52A4F88DF47BACB539DDRBg1J" TargetMode="External"/><Relationship Id="rId97" Type="http://schemas.openxmlformats.org/officeDocument/2006/relationships/hyperlink" Target="consultantplus://offline/ref=A47B18BEBDC8C27195AE330F701875164DC12F85AC3AA8E9E3D65034013172C80DA7112C7B858E2808DBD79E1D5C52A4F88DF47BACB539DDRBg1J" TargetMode="External"/><Relationship Id="rId104" Type="http://schemas.openxmlformats.org/officeDocument/2006/relationships/hyperlink" Target="consultantplus://offline/ref=A47B18BEBDC8C27195AE330F701875164DC12F85AC3AA8E9E3D65034013172C80DA7112F7B89827F5894D6C2580F41A5F68DF673B0RBg4J" TargetMode="External"/><Relationship Id="rId120" Type="http://schemas.openxmlformats.org/officeDocument/2006/relationships/hyperlink" Target="consultantplus://offline/ref=A47B18BEBDC8C27195AE330F701875164DC12F85AC3AA8E9E3D65034013172C80DA7112C7B858E2B0CDBD79E1D5C52A4F88DF47BACB539DDRBg1J" TargetMode="External"/><Relationship Id="rId125" Type="http://schemas.openxmlformats.org/officeDocument/2006/relationships/hyperlink" Target="consultantplus://offline/ref=6FF204025C12EFB689FA0C4051E12D0190B3F9F709244F51D9F15DB7E2D7DB8D0963214E8B48F1F82B90883C33041A115BD7D279F2454A1CSBg2J" TargetMode="External"/><Relationship Id="rId141" Type="http://schemas.openxmlformats.org/officeDocument/2006/relationships/hyperlink" Target="consultantplus://offline/ref=6FF204025C12EFB689FA0C4051E12D0190B3F9F709244F51D9F15DB7E2D7DB8D0963214E8B48F1FA2D90883C33041A115BD7D279F2454A1CSBg2J" TargetMode="External"/><Relationship Id="rId146" Type="http://schemas.openxmlformats.org/officeDocument/2006/relationships/hyperlink" Target="consultantplus://offline/ref=6FF204025C12EFB689FA0C4051E12D0190B3F9F709244F51D9F15DB7E2D7DB8D0963214E8B48F1FB2D90883C33041A115BD7D279F2454A1CSBg2J" TargetMode="External"/><Relationship Id="rId167" Type="http://schemas.openxmlformats.org/officeDocument/2006/relationships/hyperlink" Target="consultantplus://offline/ref=6FF204025C12EFB689FA0C4051E12D0190B3F9F709244F51D9F15DB7E2D7DB8D0963214E8A4DF0FB2790883C33041A115BD7D279F2454A1CSBg2J" TargetMode="External"/><Relationship Id="rId188" Type="http://schemas.openxmlformats.org/officeDocument/2006/relationships/hyperlink" Target="https://internet.garant.ru/" TargetMode="External"/><Relationship Id="rId7" Type="http://schemas.openxmlformats.org/officeDocument/2006/relationships/footnotes" Target="footnotes.xml"/><Relationship Id="rId71" Type="http://schemas.openxmlformats.org/officeDocument/2006/relationships/hyperlink" Target="consultantplus://offline/ref=A47B18BEBDC8C27195AE330F701875164DC12A81A638A8E9E3D65034013172C80DA7112C7980812E09DBD79E1D5C52A4F88DF47BACB539DDRBg1J" TargetMode="External"/><Relationship Id="rId92" Type="http://schemas.openxmlformats.org/officeDocument/2006/relationships/hyperlink" Target="consultantplus://offline/ref=A47B18BEBDC8C27195AE330F701875164DC12F85AC3AA8E9E3D65034013172C80DA7112C7B858E2A08DBD79E1D5C52A4F88DF47BACB539DDRBg1J" TargetMode="External"/><Relationship Id="rId162" Type="http://schemas.openxmlformats.org/officeDocument/2006/relationships/hyperlink" Target="consultantplus://offline/ref=6FF204025C12EFB689FA0C4051E12D0190B3F9F709244F51D9F15DB7E2D7DB8D0963214E8A4DF2FC2B90883C33041A115BD7D279F2454A1CSBg2J" TargetMode="External"/><Relationship Id="rId183" Type="http://schemas.openxmlformats.org/officeDocument/2006/relationships/hyperlink" Target="https://internet.garant.ru/" TargetMode="External"/><Relationship Id="rId2" Type="http://schemas.openxmlformats.org/officeDocument/2006/relationships/numbering" Target="numbering.xml"/><Relationship Id="rId29" Type="http://schemas.openxmlformats.org/officeDocument/2006/relationships/hyperlink" Target="consultantplus://offline/ref=A47B18BEBDC8C27195AE330F701875164DC12A81A638A8E9E3D65034013172C80DA7112C7980812E09DBD79E1D5C52A4F88DF47BACB539DDRBg1J" TargetMode="External"/><Relationship Id="rId24" Type="http://schemas.openxmlformats.org/officeDocument/2006/relationships/hyperlink" Target="consultantplus://offline/ref=A47B18BEBDC8C27195AE330F701875164DC12F85AC3AA8E9E3D65034013172C80DA7112C7B828C2A00DBD79E1D5C52A4F88DF47BACB539DDRBg1J" TargetMode="External"/><Relationship Id="rId40" Type="http://schemas.openxmlformats.org/officeDocument/2006/relationships/hyperlink" Target="consultantplus://offline/ref=A47B18BEBDC8C27195AE330F701875164DC12F85AC3AA8E9E3D65034013172C80DA7112C7B858F2200DBD79E1D5C52A4F88DF47BACB539DDRBg1J" TargetMode="External"/><Relationship Id="rId45" Type="http://schemas.openxmlformats.org/officeDocument/2006/relationships/hyperlink" Target="consultantplus://offline/ref=A47B18BEBDC8C27195AE330F701875164DC12F85AC3AA8E9E3D65034013172C80DA7112C7B858E2B00DBD79E1D5C52A4F88DF47BACB539DDRBg1J" TargetMode="External"/><Relationship Id="rId66" Type="http://schemas.openxmlformats.org/officeDocument/2006/relationships/hyperlink" Target="consultantplus://offline/ref=A47B18BEBDC8C27195AE330F701875164DC12F85AC3AA8E9E3D65034013172C80DA7112C78888A2A0EDBD79E1D5C52A4F88DF47BACB539DDRBg1J" TargetMode="External"/><Relationship Id="rId87" Type="http://schemas.openxmlformats.org/officeDocument/2006/relationships/hyperlink" Target="consultantplus://offline/ref=A47B18BEBDC8C27195AE330F701875164DC12F85AC3AA8E9E3D65034013172C80DA7112C7B858E2B08DBD79E1D5C52A4F88DF47BACB539DDRBg1J" TargetMode="External"/><Relationship Id="rId110" Type="http://schemas.openxmlformats.org/officeDocument/2006/relationships/hyperlink" Target="consultantplus://offline/ref=A47B18BEBDC8C27195AE330F701875164DC12F85AC3AA8E9E3D65034013172C80DA7112C7A8289230DDBD79E1D5C52A4F88DF47BACB539DDRBg1J" TargetMode="External"/><Relationship Id="rId115" Type="http://schemas.openxmlformats.org/officeDocument/2006/relationships/hyperlink" Target="consultantplus://offline/ref=A47B18BEBDC8C27195AE330F701875164DC12F85AC3AA8E9E3D65034013172C80DA7112C7B858F220CDBD79E1D5C52A4F88DF47BACB539DDRBg1J" TargetMode="External"/><Relationship Id="rId131" Type="http://schemas.openxmlformats.org/officeDocument/2006/relationships/hyperlink" Target="consultantplus://offline/ref=6FF204025C12EFB689FA0C4051E12D0190B3F9F709244F51D9F15DB7E2D7DB8D0963214E8B48F1F92990883C33041A115BD7D279F2454A1CSBg2J" TargetMode="External"/><Relationship Id="rId136" Type="http://schemas.openxmlformats.org/officeDocument/2006/relationships/hyperlink" Target="consultantplus://offline/ref=6FF204025C12EFB689FA0C4051E12D0190B3F9F709244F51D9F15DB7E2D7DB8D0963214E8B48F0F32D90883C33041A115BD7D279F2454A1CSBg2J" TargetMode="External"/><Relationship Id="rId157" Type="http://schemas.openxmlformats.org/officeDocument/2006/relationships/hyperlink" Target="consultantplus://offline/ref=6FF204025C12EFB689FA0C4051E12D0190B3FCF303264F51D9F15DB7E2D7DB8D0963214E894DFFFB2890883C33041A115BD7D279F2454A1CSBg2J" TargetMode="External"/><Relationship Id="rId178" Type="http://schemas.openxmlformats.org/officeDocument/2006/relationships/image" Target="media/image5.emf"/><Relationship Id="rId61" Type="http://schemas.openxmlformats.org/officeDocument/2006/relationships/hyperlink" Target="consultantplus://offline/ref=A47B18BEBDC8C27195AE330F701875164DC12F85AC3AA8E9E3D65034013172C80DA7112C7B88812300DBD79E1D5C52A4F88DF47BACB539DDRBg1J" TargetMode="External"/><Relationship Id="rId82" Type="http://schemas.openxmlformats.org/officeDocument/2006/relationships/hyperlink" Target="consultantplus://offline/ref=A47B18BEBDC8C27195AE330F701875164DC12F85AC3AA8E9E3D65034013172C80DA7112C7B858F2208DBD79E1D5C52A4F88DF47BACB539DDRBg1J" TargetMode="External"/><Relationship Id="rId152" Type="http://schemas.openxmlformats.org/officeDocument/2006/relationships/hyperlink" Target="consultantplus://offline/ref=6FF204025C12EFB689FA0C4051E12D0190B3F9F709244F51D9F15DB7E2D7DB8D0963214E8B48F1F92B90883C33041A115BD7D279F2454A1CSBg2J" TargetMode="External"/><Relationship Id="rId173" Type="http://schemas.openxmlformats.org/officeDocument/2006/relationships/header" Target="header1.xml"/><Relationship Id="rId19" Type="http://schemas.openxmlformats.org/officeDocument/2006/relationships/hyperlink" Target="consultantplus://offline/ref=A47B18BEBDC8C27195AE330F701875164DC12F85AC3AA8E9E3D65034013172C80DA7112C7B828C2A0ADBD79E1D5C52A4F88DF47BACB539DDRBg1J" TargetMode="External"/><Relationship Id="rId14" Type="http://schemas.openxmlformats.org/officeDocument/2006/relationships/hyperlink" Target="consultantplus://offline/ref=A47B18BEBDC8C27195AE331973742B1F40CE758DAC34AABABF890B695638789F4AE8486E3D8C882B09D281C6525D0EE1AB9EF575ACB731C1B0A4B8R8g4J" TargetMode="External"/><Relationship Id="rId30" Type="http://schemas.openxmlformats.org/officeDocument/2006/relationships/hyperlink" Target="consultantplus://offline/ref=A47B18BEBDC8C27195AE330F701875164DC12A81A638A8E9E3D65034013172C80DA7112C7980802A0FDBD79E1D5C52A4F88DF47BACB539DDRBg1J" TargetMode="External"/><Relationship Id="rId35" Type="http://schemas.openxmlformats.org/officeDocument/2006/relationships/hyperlink" Target="consultantplus://offline/ref=A47B18BEBDC8C27195AE330F701875164DC12F85AC3AA8E9E3D65034013172C80DA7112C7B858F2300DBD79E1D5C52A4F88DF47BACB539DDRBg1J" TargetMode="External"/><Relationship Id="rId56" Type="http://schemas.openxmlformats.org/officeDocument/2006/relationships/hyperlink" Target="consultantplus://offline/ref=A47B18BEBDC8C27195AE330F701875164DC12F85AC3AA8E9E3D65034013172C80DA7112C7B858E2F08DBD79E1D5C52A4F88DF47BACB539DDRBg1J" TargetMode="External"/><Relationship Id="rId77" Type="http://schemas.openxmlformats.org/officeDocument/2006/relationships/hyperlink" Target="consultantplus://offline/ref=A47B18BEBDC8C27195AE330F701875164DC12A81A638A8E9E3D65034013172C80DA7112C7980812E09DBD79E1D5C52A4F88DF47BACB539DDRBg1J" TargetMode="External"/><Relationship Id="rId100" Type="http://schemas.openxmlformats.org/officeDocument/2006/relationships/hyperlink" Target="consultantplus://offline/ref=A47B18BEBDC8C27195AE330F701875164DC12F85AC3AA8E9E3D65034013172C80DA7112C7B858E280EDBD79E1D5C52A4F88DF47BACB539DDRBg1J" TargetMode="External"/><Relationship Id="rId105" Type="http://schemas.openxmlformats.org/officeDocument/2006/relationships/hyperlink" Target="consultantplus://offline/ref=A47B18BEBDC8C27195AE330F701875164DC12A81A638A8E9E3D65034013172C80DA7112C7980812E09DBD79E1D5C52A4F88DF47BACB539DDRBg1J" TargetMode="External"/><Relationship Id="rId126" Type="http://schemas.openxmlformats.org/officeDocument/2006/relationships/hyperlink" Target="consultantplus://offline/ref=6FF204025C12EFB689FA0C4051E12D0190B3F9F709244F51D9F15DB7E2D7DB8D0963214E8B48F1F82990883C33041A115BD7D279F2454A1CSBg2J" TargetMode="External"/><Relationship Id="rId147" Type="http://schemas.openxmlformats.org/officeDocument/2006/relationships/hyperlink" Target="consultantplus://offline/ref=6FF204025C12EFB689FA0C4051E12D0190B3F9F709244F51D9F15DB7E2D7DB8D0963214E8B48F1F82B90883C33041A115BD7D279F2454A1CSBg2J" TargetMode="External"/><Relationship Id="rId168" Type="http://schemas.openxmlformats.org/officeDocument/2006/relationships/hyperlink" Target="consultantplus://offline/ref=6FF204025C12EFB689FA0C4051E12D0190B3F9F709244F51D9F15DB7E2D7DB8D0963214E8A4DF0F82B90883C33041A115BD7D279F2454A1CSBg2J" TargetMode="External"/><Relationship Id="rId8" Type="http://schemas.openxmlformats.org/officeDocument/2006/relationships/endnotes" Target="endnotes.xml"/><Relationship Id="rId51" Type="http://schemas.openxmlformats.org/officeDocument/2006/relationships/hyperlink" Target="consultantplus://offline/ref=A47B18BEBDC8C27195AE330F701875164DC12F85AC3AA8E9E3D65034013172C80DA7112C7B858E2808DBD79E1D5C52A4F88DF47BACB539DDRBg1J" TargetMode="External"/><Relationship Id="rId72" Type="http://schemas.openxmlformats.org/officeDocument/2006/relationships/hyperlink" Target="consultantplus://offline/ref=A47B18BEBDC8C27195AE330F701875164DC12F85AC3AA8E9E3D65034013172C80DA7112C7B828C2A0EDBD79E1D5C52A4F88DF47BACB539DDRBg1J" TargetMode="External"/><Relationship Id="rId93" Type="http://schemas.openxmlformats.org/officeDocument/2006/relationships/hyperlink" Target="consultantplus://offline/ref=A47B18BEBDC8C27195AE330F701875164DC12F85AC3AA8E9E3D65034013172C80DA7112C7B858E2A0ADBD79E1D5C52A4F88DF47BACB539DDRBg1J" TargetMode="External"/><Relationship Id="rId98" Type="http://schemas.openxmlformats.org/officeDocument/2006/relationships/hyperlink" Target="consultantplus://offline/ref=A47B18BEBDC8C27195AE330F701875164DC12F85AC3AA8E9E3D65034013172C80DA7112C7B858E280ADBD79E1D5C52A4F88DF47BACB539DDRBg1J" TargetMode="External"/><Relationship Id="rId121" Type="http://schemas.openxmlformats.org/officeDocument/2006/relationships/hyperlink" Target="consultantplus://offline/ref=A47B18BEBDC8C27195AE330F701875164DC12F85AC3AA8E9E3D65034013172C80DA7112C7B858E2B0EDBD79E1D5C52A4F88DF47BACB539DDRBg1J" TargetMode="External"/><Relationship Id="rId142" Type="http://schemas.openxmlformats.org/officeDocument/2006/relationships/hyperlink" Target="consultantplus://offline/ref=6FF204025C12EFB689FA0C4051E12D0190B3F9F709244F51D9F15DB7E2D7DB8D0963214E8B48F1FA2B90883C33041A115BD7D279F2454A1CSBg2J" TargetMode="External"/><Relationship Id="rId163" Type="http://schemas.openxmlformats.org/officeDocument/2006/relationships/hyperlink" Target="consultantplus://offline/ref=6FF204025C12EFB689FA0C4051E12D0190B3F9F709244F51D9F15DB7E2D7DB8D0963214E8A4DF2FC2990883C33041A115BD7D279F2454A1CSBg2J" TargetMode="External"/><Relationship Id="rId184" Type="http://schemas.openxmlformats.org/officeDocument/2006/relationships/hyperlink" Target="https://internet.garant.ru/" TargetMode="External"/><Relationship Id="rId189" Type="http://schemas.openxmlformats.org/officeDocument/2006/relationships/hyperlink" Target="https://internet.garant.ru/" TargetMode="External"/><Relationship Id="rId3" Type="http://schemas.openxmlformats.org/officeDocument/2006/relationships/styles" Target="styles.xml"/><Relationship Id="rId25" Type="http://schemas.openxmlformats.org/officeDocument/2006/relationships/hyperlink" Target="consultantplus://offline/ref=A47B18BEBDC8C27195AE330F701875164DC12A81A638A8E9E3D65034013172C80DA7112C7980812E09DBD79E1D5C52A4F88DF47BACB539DDRBg1J" TargetMode="External"/><Relationship Id="rId46" Type="http://schemas.openxmlformats.org/officeDocument/2006/relationships/hyperlink" Target="consultantplus://offline/ref=A47B18BEBDC8C27195AE330F701875164DC12F85AC3AA8E9E3D65034013172C80DA7112C7B858E2A08DBD79E1D5C52A4F88DF47BACB539DDRBg1J" TargetMode="External"/><Relationship Id="rId67" Type="http://schemas.openxmlformats.org/officeDocument/2006/relationships/hyperlink" Target="consultantplus://offline/ref=A47B18BEBDC8C27195AE330F701875164DC12F85AC3AA8E9E3D65034013172C80DA7112C78888A2908DBD79E1D5C52A4F88DF47BACB539DDRBg1J" TargetMode="External"/><Relationship Id="rId116" Type="http://schemas.openxmlformats.org/officeDocument/2006/relationships/hyperlink" Target="consultantplus://offline/ref=A47B18BEBDC8C27195AE330F701875164DC12F85AC3AA8E9E3D65034013172C80DA7112C7B858F220EDBD79E1D5C52A4F88DF47BACB539DDRBg1J" TargetMode="External"/><Relationship Id="rId137" Type="http://schemas.openxmlformats.org/officeDocument/2006/relationships/hyperlink" Target="consultantplus://offline/ref=6FF204025C12EFB689FA0C4051E12D0190B3F9F709244F51D9F15DB7E2D7DB8D0963214E8B48F0F32B90883C33041A115BD7D279F2454A1CSBg2J" TargetMode="External"/><Relationship Id="rId158" Type="http://schemas.openxmlformats.org/officeDocument/2006/relationships/hyperlink" Target="consultantplus://offline/ref=6FF204025C12EFB689FA0C4051E12D0190B3FCF303264F51D9F15DB7E2D7DB8D0963214E894DFFFB2890883C33041A115BD7D279F2454A1CSBg2J" TargetMode="External"/><Relationship Id="rId20" Type="http://schemas.openxmlformats.org/officeDocument/2006/relationships/hyperlink" Target="consultantplus://offline/ref=A47B18BEBDC8C27195AE330F701875164DC12F85AC3AA8E9E3D65034013172C80DA7112C7B828C2A0CDBD79E1D5C52A4F88DF47BACB539DDRBg1J" TargetMode="External"/><Relationship Id="rId41" Type="http://schemas.openxmlformats.org/officeDocument/2006/relationships/hyperlink" Target="consultantplus://offline/ref=A47B18BEBDC8C27195AE330F701875164DC12F85AC3AA8E9E3D65034013172C80DA7112C7B858E2B08DBD79E1D5C52A4F88DF47BACB539DDRBg1J" TargetMode="External"/><Relationship Id="rId62" Type="http://schemas.openxmlformats.org/officeDocument/2006/relationships/hyperlink" Target="consultantplus://offline/ref=A47B18BEBDC8C27195AE330F701875164DC12A81A638A8E9E3D65034013172C80DA7112C7980812E09DBD79E1D5C52A4F88DF47BACB539DDRBg1J" TargetMode="External"/><Relationship Id="rId83" Type="http://schemas.openxmlformats.org/officeDocument/2006/relationships/hyperlink" Target="consultantplus://offline/ref=A47B18BEBDC8C27195AE330F701875164DC12F85AC3AA8E9E3D65034013172C80DA7112C7B858F220ADBD79E1D5C52A4F88DF47BACB539DDRBg1J" TargetMode="External"/><Relationship Id="rId88" Type="http://schemas.openxmlformats.org/officeDocument/2006/relationships/hyperlink" Target="consultantplus://offline/ref=A47B18BEBDC8C27195AE330F701875164DC12F85AC3AA8E9E3D65034013172C80DA7112C7B858E2B0ADBD79E1D5C52A4F88DF47BACB539DDRBg1J" TargetMode="External"/><Relationship Id="rId111" Type="http://schemas.openxmlformats.org/officeDocument/2006/relationships/hyperlink" Target="consultantplus://offline/ref=A47B18BEBDC8C27195AE330F701875164DC12A81A638A8E9E3D65034013172C80DA7112C7980812E09DBD79E1D5C52A4F88DF47BACB539DDRBg1J" TargetMode="External"/><Relationship Id="rId132" Type="http://schemas.openxmlformats.org/officeDocument/2006/relationships/hyperlink" Target="consultantplus://offline/ref=6FF204025C12EFB689FA0C4051E12D0190B3F9F709244F51D9F15DB7E2D7DB8D0963214E8B48F1F92790883C33041A115BD7D279F2454A1CSBg2J" TargetMode="External"/><Relationship Id="rId153" Type="http://schemas.openxmlformats.org/officeDocument/2006/relationships/hyperlink" Target="consultantplus://offline/ref=6FF204025C12EFB689FA0C4051E12D0190B3F9F709244F51D9F15DB7E2D7DB8D0963214E8B48F1F92990883C33041A115BD7D279F2454A1CSBg2J" TargetMode="External"/><Relationship Id="rId174" Type="http://schemas.openxmlformats.org/officeDocument/2006/relationships/image" Target="media/image1.emf"/><Relationship Id="rId179" Type="http://schemas.openxmlformats.org/officeDocument/2006/relationships/hyperlink" Target="https://internet.garant.ru/document/redirect/70552676/200" TargetMode="External"/><Relationship Id="rId190" Type="http://schemas.openxmlformats.org/officeDocument/2006/relationships/fontTable" Target="fontTable.xml"/><Relationship Id="rId15" Type="http://schemas.openxmlformats.org/officeDocument/2006/relationships/hyperlink" Target="consultantplus://offline/ref=A47B18BEBDC8C27195AE330F701875164DC12F85AC3AA8E9E3D65034013172C80DA7112C78888A2A0EDBD79E1D5C52A4F88DF47BACB539DDRBg1J" TargetMode="External"/><Relationship Id="rId36" Type="http://schemas.openxmlformats.org/officeDocument/2006/relationships/hyperlink" Target="consultantplus://offline/ref=A47B18BEBDC8C27195AE330F701875164DC12F85AC3AA8E9E3D65034013172C80DA7112C7B858F2208DBD79E1D5C52A4F88DF47BACB539DDRBg1J" TargetMode="External"/><Relationship Id="rId57" Type="http://schemas.openxmlformats.org/officeDocument/2006/relationships/hyperlink" Target="consultantplus://offline/ref=A47B18BEBDC8C27195AE330F701875164DC12F85AC3AA8E9E3D65034013172C80DA7112F7B87827F5894D6C2580F41A5F68DF673B0RBg4J" TargetMode="External"/><Relationship Id="rId106" Type="http://schemas.openxmlformats.org/officeDocument/2006/relationships/hyperlink" Target="consultantplus://offline/ref=A47B18BEBDC8C27195AE330F701875164DC12F85AC3AA8E9E3D65034013172C80DA7112F7A81827F5894D6C2580F41A5F68DF673B0RBg4J" TargetMode="External"/><Relationship Id="rId127" Type="http://schemas.openxmlformats.org/officeDocument/2006/relationships/hyperlink" Target="consultantplus://offline/ref=6FF204025C12EFB689FA0C4051E12D0190B3F9F709244F51D9F15DB7E2D7DB8D0963214E8B48F1F82790883C33041A115BD7D279F2454A1CSBg2J" TargetMode="External"/><Relationship Id="rId10" Type="http://schemas.openxmlformats.org/officeDocument/2006/relationships/hyperlink" Target="https://pravo-search.minjust.ru/bigs/showDocument.html?id=E3582471-B8B8-4D69-B4C4-3DF3F904EEA0" TargetMode="External"/><Relationship Id="rId31" Type="http://schemas.openxmlformats.org/officeDocument/2006/relationships/hyperlink" Target="consultantplus://offline/ref=A47B18BEBDC8C27195AE330F701875164DC12F85AC3AA8E9E3D65034013172C80DA7112C7B828C290CDBD79E1D5C52A4F88DF47BACB539DDRBg1J" TargetMode="External"/><Relationship Id="rId52" Type="http://schemas.openxmlformats.org/officeDocument/2006/relationships/hyperlink" Target="consultantplus://offline/ref=A47B18BEBDC8C27195AE330F701875164DC12F85AC3AA8E9E3D65034013172C80DA7112C7B858E280ADBD79E1D5C52A4F88DF47BACB539DDRBg1J" TargetMode="External"/><Relationship Id="rId73" Type="http://schemas.openxmlformats.org/officeDocument/2006/relationships/hyperlink" Target="consultantplus://offline/ref=A47B18BEBDC8C27195AE330F701875164DC12F85AC3AA8E9E3D65034013172C80DA7112C7B828C2A00DBD79E1D5C52A4F88DF47BACB539DDRBg1J" TargetMode="External"/><Relationship Id="rId78" Type="http://schemas.openxmlformats.org/officeDocument/2006/relationships/hyperlink" Target="consultantplus://offline/ref=A47B18BEBDC8C27195AE330F701875164DC12F85AC3AA8E9E3D65034013172C80DA7112C7B828C290CDBD79E1D5C52A4F88DF47BACB539DDRBg1J" TargetMode="External"/><Relationship Id="rId94" Type="http://schemas.openxmlformats.org/officeDocument/2006/relationships/hyperlink" Target="consultantplus://offline/ref=A47B18BEBDC8C27195AE330F701875164DC12F85AC3AA8E9E3D65034013172C80DA7112C7B858E290CDBD79E1D5C52A4F88DF47BACB539DDRBg1J" TargetMode="External"/><Relationship Id="rId99" Type="http://schemas.openxmlformats.org/officeDocument/2006/relationships/hyperlink" Target="consultantplus://offline/ref=A47B18BEBDC8C27195AE330F701875164DC12F85AC3AA8E9E3D65034013172C80DA7112C7B858E280CDBD79E1D5C52A4F88DF47BACB539DDRBg1J" TargetMode="External"/><Relationship Id="rId101" Type="http://schemas.openxmlformats.org/officeDocument/2006/relationships/hyperlink" Target="consultantplus://offline/ref=A47B18BEBDC8C27195AE330F701875164DC12F85AC3AA8E9E3D65034013172C80DA7112C7B858E2800DBD79E1D5C52A4F88DF47BACB539DDRBg1J" TargetMode="External"/><Relationship Id="rId122" Type="http://schemas.openxmlformats.org/officeDocument/2006/relationships/hyperlink" Target="consultantplus://offline/ref=A47B18BEBDC8C27195AE330F701875164DC12F85AC3AA8E9E3D65034013172C80DA7112C7B858E2B00DBD79E1D5C52A4F88DF47BACB539DDRBg1J" TargetMode="External"/><Relationship Id="rId143" Type="http://schemas.openxmlformats.org/officeDocument/2006/relationships/hyperlink" Target="consultantplus://offline/ref=6FF204025C12EFB689FA0C4051E12D0190B3F9F709244F51D9F15DB7E2D7DB8D0963214E8B48F1FA2990883C33041A115BD7D279F2454A1CSBg2J" TargetMode="External"/><Relationship Id="rId148" Type="http://schemas.openxmlformats.org/officeDocument/2006/relationships/hyperlink" Target="consultantplus://offline/ref=6FF204025C12EFB689FA0C4051E12D0190B3F9F709244F51D9F15DB7E2D7DB8D0963214E8B48F1F82990883C33041A115BD7D279F2454A1CSBg2J" TargetMode="External"/><Relationship Id="rId164" Type="http://schemas.openxmlformats.org/officeDocument/2006/relationships/hyperlink" Target="consultantplus://offline/ref=6FF204025C12EFB689FA0C4051E12D0190B3FCF303264F51D9F15DB7E2D7DB8D0963214E894DF4FF2890883C33041A115BD7D279F2454A1CSBg2J" TargetMode="External"/><Relationship Id="rId169" Type="http://schemas.openxmlformats.org/officeDocument/2006/relationships/hyperlink" Target="consultantplus://offline/ref=6FF204025C12EFB689FA0C4051E12D0190B3FCF303264F51D9F15DB7E2D7DB8D0963214E894EF7F92C90883C33041A115BD7D279F2454A1CSBg2J" TargetMode="External"/><Relationship Id="rId185" Type="http://schemas.openxmlformats.org/officeDocument/2006/relationships/image" Target="media/image9.emf"/><Relationship Id="rId4" Type="http://schemas.microsoft.com/office/2007/relationships/stylesWithEffects" Target="stylesWithEffects.xml"/><Relationship Id="rId9" Type="http://schemas.openxmlformats.org/officeDocument/2006/relationships/hyperlink" Target="https://pravo-search.minjust.ru/bigs/showDocument.html?id=E3582471-B8B8-4D69-B4C4-3DF3F904EEA0" TargetMode="External"/><Relationship Id="rId180" Type="http://schemas.openxmlformats.org/officeDocument/2006/relationships/image" Target="media/image6.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8F8BD-6D6A-453C-8660-816038508D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259</TotalTime>
  <Pages>106</Pages>
  <Words>23796</Words>
  <Characters>135643</Characters>
  <Application>Microsoft Office Word</Application>
  <DocSecurity>0</DocSecurity>
  <Lines>1130</Lines>
  <Paragraphs>318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159121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Админ</cp:lastModifiedBy>
  <cp:revision>59</cp:revision>
  <cp:lastPrinted>2024-02-28T03:17:00Z</cp:lastPrinted>
  <dcterms:created xsi:type="dcterms:W3CDTF">2023-11-10T09:45:00Z</dcterms:created>
  <dcterms:modified xsi:type="dcterms:W3CDTF">2024-05-02T02:45:00Z</dcterms:modified>
</cp:coreProperties>
</file>