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1FAF" w:rsidRDefault="00C91FAF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4F28EF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33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7C192A">
        <w:rPr>
          <w:rFonts w:ascii="Times New Roman" w:hAnsi="Times New Roman" w:cs="Times New Roman"/>
          <w:sz w:val="28"/>
          <w:szCs w:val="28"/>
        </w:rPr>
        <w:t>26.07.2017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7C192A">
        <w:rPr>
          <w:rFonts w:ascii="Times New Roman" w:hAnsi="Times New Roman" w:cs="Times New Roman"/>
          <w:sz w:val="28"/>
          <w:szCs w:val="28"/>
        </w:rPr>
        <w:t>5</w:t>
      </w:r>
      <w:r w:rsidR="00AF015F">
        <w:rPr>
          <w:rFonts w:ascii="Times New Roman" w:hAnsi="Times New Roman" w:cs="Times New Roman"/>
          <w:sz w:val="28"/>
          <w:szCs w:val="28"/>
        </w:rPr>
        <w:t>3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4A78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>1. 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7C192A">
        <w:rPr>
          <w:rFonts w:ascii="Times New Roman" w:hAnsi="Times New Roman" w:cs="Times New Roman"/>
          <w:sz w:val="28"/>
          <w:szCs w:val="28"/>
        </w:rPr>
        <w:t>26.07.2017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7C192A">
        <w:rPr>
          <w:rFonts w:ascii="Times New Roman" w:hAnsi="Times New Roman" w:cs="Times New Roman"/>
          <w:sz w:val="28"/>
          <w:szCs w:val="28"/>
        </w:rPr>
        <w:t>5</w:t>
      </w:r>
      <w:r w:rsidR="00AF015F">
        <w:rPr>
          <w:rFonts w:ascii="Times New Roman" w:hAnsi="Times New Roman" w:cs="Times New Roman"/>
          <w:sz w:val="28"/>
          <w:szCs w:val="28"/>
        </w:rPr>
        <w:t>3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7C192A">
        <w:rPr>
          <w:rFonts w:ascii="Times New Roman" w:hAnsi="Times New Roman" w:cs="Times New Roman"/>
          <w:sz w:val="28"/>
          <w:szCs w:val="28"/>
        </w:rPr>
        <w:t>«</w:t>
      </w:r>
      <w:r w:rsidR="007C192A" w:rsidRPr="007C192A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по </w:t>
      </w:r>
      <w:r w:rsidR="007C192A" w:rsidRPr="007C192A">
        <w:rPr>
          <w:rFonts w:ascii="Times New Roman" w:hAnsi="Times New Roman" w:cs="Times New Roman"/>
          <w:bCs/>
          <w:sz w:val="28"/>
          <w:szCs w:val="28"/>
        </w:rPr>
        <w:t>выдаче разрешений на проведение земляных работ</w:t>
      </w:r>
      <w:r w:rsidR="00AC7612" w:rsidRPr="007C192A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6227DB">
        <w:rPr>
          <w:rFonts w:ascii="Times New Roman" w:hAnsi="Times New Roman" w:cs="Times New Roman"/>
          <w:sz w:val="28"/>
          <w:szCs w:val="28"/>
        </w:rPr>
        <w:t>области от 30.05.2019 № 57, от 03.10.2019 № 113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6227DB">
        <w:rPr>
          <w:rFonts w:ascii="Times New Roman" w:hAnsi="Times New Roman" w:cs="Times New Roman"/>
          <w:sz w:val="28"/>
          <w:szCs w:val="28"/>
        </w:rPr>
        <w:t>Пункт 2.7.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6227DB">
        <w:rPr>
          <w:rFonts w:ascii="Times New Roman" w:hAnsi="Times New Roman" w:cs="Times New Roman"/>
          <w:sz w:val="28"/>
          <w:szCs w:val="28"/>
        </w:rPr>
        <w:t xml:space="preserve">     </w:t>
      </w:r>
      <w:r w:rsidR="00766B82" w:rsidRPr="00766B82">
        <w:rPr>
          <w:rFonts w:ascii="Times New Roman" w:hAnsi="Times New Roman" w:cs="Times New Roman"/>
          <w:sz w:val="28"/>
          <w:szCs w:val="28"/>
        </w:rPr>
        <w:t>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9164B"/>
    <w:rsid w:val="000A69E5"/>
    <w:rsid w:val="000C535E"/>
    <w:rsid w:val="000C5F7C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4F28EF"/>
    <w:rsid w:val="005007B6"/>
    <w:rsid w:val="00511544"/>
    <w:rsid w:val="00522E0F"/>
    <w:rsid w:val="00531E61"/>
    <w:rsid w:val="00554734"/>
    <w:rsid w:val="00580EF6"/>
    <w:rsid w:val="005A31DC"/>
    <w:rsid w:val="005B4AE6"/>
    <w:rsid w:val="006227DB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C192A"/>
    <w:rsid w:val="007F72AA"/>
    <w:rsid w:val="00800112"/>
    <w:rsid w:val="0080243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967</TotalTime>
  <Pages>1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72</cp:revision>
  <cp:lastPrinted>2018-09-21T02:47:00Z</cp:lastPrinted>
  <dcterms:created xsi:type="dcterms:W3CDTF">2015-01-14T08:18:00Z</dcterms:created>
  <dcterms:modified xsi:type="dcterms:W3CDTF">2021-04-15T03:07:00Z</dcterms:modified>
</cp:coreProperties>
</file>