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CB7602"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CB7602" w:rsidRPr="00456F1B" w:rsidRDefault="00CB7602" w:rsidP="00CB760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A83155" w:rsidRDefault="00A83155" w:rsidP="00CB7602">
      <w:pPr>
        <w:spacing w:after="0" w:line="240" w:lineRule="auto"/>
        <w:jc w:val="center"/>
        <w:rPr>
          <w:rFonts w:ascii="Times New Roman" w:hAnsi="Times New Roman" w:cs="Times New Roman"/>
          <w:sz w:val="28"/>
          <w:szCs w:val="28"/>
        </w:rPr>
      </w:pPr>
    </w:p>
    <w:p w:rsidR="00A04D37" w:rsidRDefault="00A04D37" w:rsidP="003137F4">
      <w:pPr>
        <w:spacing w:after="0" w:line="240" w:lineRule="auto"/>
        <w:rPr>
          <w:rFonts w:ascii="Times New Roman" w:hAnsi="Times New Roman" w:cs="Times New Roman"/>
          <w:sz w:val="28"/>
          <w:szCs w:val="28"/>
        </w:rPr>
      </w:pPr>
    </w:p>
    <w:p w:rsidR="00CB7602" w:rsidRDefault="00C01EB4" w:rsidP="00C01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CB7602">
        <w:rPr>
          <w:rFonts w:ascii="Times New Roman" w:hAnsi="Times New Roman" w:cs="Times New Roman"/>
          <w:b/>
          <w:sz w:val="28"/>
          <w:szCs w:val="28"/>
        </w:rPr>
        <w:t>ПОСТАНОВЛЕНИЕ</w:t>
      </w:r>
    </w:p>
    <w:p w:rsidR="00CB7602" w:rsidRDefault="00CB7602" w:rsidP="00CB7602">
      <w:pPr>
        <w:spacing w:after="0" w:line="240" w:lineRule="auto"/>
        <w:jc w:val="center"/>
        <w:rPr>
          <w:rFonts w:ascii="Times New Roman" w:hAnsi="Times New Roman" w:cs="Times New Roman"/>
          <w:b/>
          <w:sz w:val="28"/>
          <w:szCs w:val="28"/>
        </w:rPr>
      </w:pPr>
    </w:p>
    <w:p w:rsidR="00CB7602" w:rsidRDefault="003137F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30.05.2019</w:t>
      </w:r>
      <w:r w:rsidR="00CB760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C01EB4">
        <w:rPr>
          <w:rFonts w:ascii="Times New Roman" w:hAnsi="Times New Roman" w:cs="Times New Roman"/>
          <w:sz w:val="28"/>
          <w:szCs w:val="28"/>
        </w:rPr>
        <w:t xml:space="preserve"> </w:t>
      </w:r>
      <w:r w:rsidR="00CB7602">
        <w:rPr>
          <w:rFonts w:ascii="Times New Roman" w:hAnsi="Times New Roman" w:cs="Times New Roman"/>
          <w:sz w:val="28"/>
          <w:szCs w:val="28"/>
        </w:rPr>
        <w:t>с.</w:t>
      </w:r>
      <w:r w:rsidR="008B2590">
        <w:rPr>
          <w:rFonts w:ascii="Times New Roman" w:hAnsi="Times New Roman" w:cs="Times New Roman"/>
          <w:sz w:val="28"/>
          <w:szCs w:val="28"/>
        </w:rPr>
        <w:t xml:space="preserve"> </w:t>
      </w:r>
      <w:r w:rsidR="00CB7602">
        <w:rPr>
          <w:rFonts w:ascii="Times New Roman" w:hAnsi="Times New Roman" w:cs="Times New Roman"/>
          <w:sz w:val="28"/>
          <w:szCs w:val="28"/>
        </w:rPr>
        <w:t xml:space="preserve">Новотроицк              </w:t>
      </w:r>
      <w:r w:rsidR="001E060B">
        <w:rPr>
          <w:rFonts w:ascii="Times New Roman" w:hAnsi="Times New Roman" w:cs="Times New Roman"/>
          <w:sz w:val="28"/>
          <w:szCs w:val="28"/>
        </w:rPr>
        <w:t xml:space="preserve"> </w:t>
      </w:r>
      <w:r w:rsidR="00851B62">
        <w:rPr>
          <w:rFonts w:ascii="Times New Roman" w:hAnsi="Times New Roman" w:cs="Times New Roman"/>
          <w:sz w:val="28"/>
          <w:szCs w:val="28"/>
        </w:rPr>
        <w:t xml:space="preserve"> </w:t>
      </w:r>
      <w:r w:rsidR="00554734">
        <w:rPr>
          <w:rFonts w:ascii="Times New Roman" w:hAnsi="Times New Roman" w:cs="Times New Roman"/>
          <w:sz w:val="28"/>
          <w:szCs w:val="28"/>
        </w:rPr>
        <w:t xml:space="preserve">                           № </w:t>
      </w:r>
      <w:r>
        <w:rPr>
          <w:rFonts w:ascii="Times New Roman" w:hAnsi="Times New Roman" w:cs="Times New Roman"/>
          <w:sz w:val="28"/>
          <w:szCs w:val="28"/>
        </w:rPr>
        <w:t>52</w:t>
      </w:r>
    </w:p>
    <w:p w:rsidR="00CB7602" w:rsidRDefault="00C01EB4" w:rsidP="00CB7602">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О внесении изменений в постановление администрации</w:t>
      </w:r>
    </w:p>
    <w:p w:rsidR="00CB7602" w:rsidRPr="000E6197" w:rsidRDefault="00CB7602" w:rsidP="00CB7602">
      <w:pPr>
        <w:pStyle w:val="a5"/>
        <w:jc w:val="center"/>
        <w:rPr>
          <w:rFonts w:ascii="Times New Roman" w:hAnsi="Times New Roman" w:cs="Times New Roman"/>
          <w:sz w:val="28"/>
          <w:szCs w:val="28"/>
        </w:rPr>
      </w:pPr>
      <w:r w:rsidRPr="000E6197">
        <w:rPr>
          <w:rFonts w:ascii="Times New Roman" w:hAnsi="Times New Roman" w:cs="Times New Roman"/>
          <w:sz w:val="28"/>
          <w:szCs w:val="28"/>
        </w:rPr>
        <w:t xml:space="preserve">от </w:t>
      </w:r>
      <w:r w:rsidR="00392169">
        <w:rPr>
          <w:rFonts w:ascii="Times New Roman" w:hAnsi="Times New Roman" w:cs="Times New Roman"/>
          <w:sz w:val="28"/>
          <w:szCs w:val="28"/>
        </w:rPr>
        <w:t>09.12</w:t>
      </w:r>
      <w:r w:rsidR="00FB329F">
        <w:rPr>
          <w:rFonts w:ascii="Times New Roman" w:hAnsi="Times New Roman" w:cs="Times New Roman"/>
          <w:sz w:val="28"/>
          <w:szCs w:val="28"/>
        </w:rPr>
        <w:t xml:space="preserve">.2014 № </w:t>
      </w:r>
      <w:r w:rsidR="00392169">
        <w:rPr>
          <w:rFonts w:ascii="Times New Roman" w:hAnsi="Times New Roman" w:cs="Times New Roman"/>
          <w:sz w:val="28"/>
          <w:szCs w:val="28"/>
        </w:rPr>
        <w:t>151</w:t>
      </w:r>
    </w:p>
    <w:p w:rsidR="00000985" w:rsidRDefault="00000985" w:rsidP="00532D1E">
      <w:pPr>
        <w:jc w:val="both"/>
        <w:rPr>
          <w:rFonts w:ascii="Times New Roman" w:hAnsi="Times New Roman" w:cs="Times New Roman"/>
          <w:sz w:val="28"/>
          <w:szCs w:val="28"/>
        </w:rPr>
      </w:pPr>
    </w:p>
    <w:p w:rsidR="00C01EB4" w:rsidRPr="00FB329F" w:rsidRDefault="00000985" w:rsidP="00000985">
      <w:pPr>
        <w:rPr>
          <w:rFonts w:ascii="Times New Roman" w:hAnsi="Times New Roman" w:cs="Times New Roman"/>
          <w:sz w:val="28"/>
          <w:szCs w:val="28"/>
        </w:rPr>
      </w:pPr>
      <w:r>
        <w:rPr>
          <w:rFonts w:ascii="Times New Roman" w:hAnsi="Times New Roman" w:cs="Times New Roman"/>
          <w:sz w:val="28"/>
          <w:szCs w:val="28"/>
        </w:rPr>
        <w:t xml:space="preserve">        </w:t>
      </w:r>
      <w:r w:rsidRPr="004152E8">
        <w:rPr>
          <w:rFonts w:ascii="Times New Roman" w:hAnsi="Times New Roman" w:cs="Times New Roman"/>
          <w:sz w:val="28"/>
          <w:szCs w:val="28"/>
        </w:rPr>
        <w:t>В соответствии с Федеральным законом от 27 июля 2010 года № 210- ФЗ «Об организации предоставления государственных и муниципальных услуг»</w:t>
      </w:r>
      <w:r w:rsidRPr="004152E8">
        <w:rPr>
          <w:rFonts w:ascii="Times New Roman" w:hAnsi="Times New Roman" w:cs="Times New Roman"/>
          <w:color w:val="000000"/>
          <w:sz w:val="28"/>
          <w:szCs w:val="28"/>
        </w:rPr>
        <w:t>,</w:t>
      </w:r>
      <w:r w:rsidRPr="004152E8">
        <w:rPr>
          <w:rFonts w:ascii="Times New Roman" w:hAnsi="Times New Roman" w:cs="Times New Roman"/>
          <w:sz w:val="28"/>
          <w:szCs w:val="28"/>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r>
        <w:rPr>
          <w:rFonts w:ascii="Times New Roman" w:hAnsi="Times New Roman" w:cs="Times New Roman"/>
          <w:sz w:val="28"/>
          <w:szCs w:val="28"/>
        </w:rPr>
        <w:t xml:space="preserve">                                                   </w:t>
      </w:r>
      <w:r w:rsidR="00CB7602">
        <w:rPr>
          <w:rFonts w:ascii="Times New Roman" w:hAnsi="Times New Roman" w:cs="Times New Roman"/>
          <w:sz w:val="28"/>
          <w:szCs w:val="28"/>
        </w:rPr>
        <w:t>ПОСТАНОВЛЯЕТ:</w:t>
      </w:r>
      <w:r w:rsidR="00FB329F">
        <w:rPr>
          <w:rFonts w:ascii="Times New Roman" w:hAnsi="Times New Roman" w:cs="Times New Roman"/>
          <w:sz w:val="28"/>
          <w:szCs w:val="28"/>
        </w:rPr>
        <w:t xml:space="preserve">                                                                                           </w:t>
      </w:r>
      <w:r w:rsidR="00625DCE" w:rsidRPr="00FB329F">
        <w:rPr>
          <w:rFonts w:ascii="Times New Roman" w:hAnsi="Times New Roman" w:cs="Times New Roman"/>
          <w:sz w:val="28"/>
          <w:szCs w:val="28"/>
        </w:rPr>
        <w:t xml:space="preserve"> </w:t>
      </w:r>
      <w:r w:rsidR="00FB329F">
        <w:rPr>
          <w:rFonts w:ascii="Times New Roman" w:hAnsi="Times New Roman" w:cs="Times New Roman"/>
          <w:sz w:val="28"/>
          <w:szCs w:val="28"/>
        </w:rPr>
        <w:t xml:space="preserve">      </w:t>
      </w:r>
      <w:r w:rsidR="00CB7602" w:rsidRPr="00FB329F">
        <w:rPr>
          <w:rFonts w:ascii="Times New Roman" w:hAnsi="Times New Roman" w:cs="Times New Roman"/>
          <w:sz w:val="28"/>
          <w:szCs w:val="28"/>
        </w:rPr>
        <w:t xml:space="preserve">1. </w:t>
      </w:r>
      <w:proofErr w:type="gramStart"/>
      <w:r w:rsidR="00CB7602" w:rsidRPr="00FB329F">
        <w:rPr>
          <w:rFonts w:ascii="Times New Roman" w:hAnsi="Times New Roman" w:cs="Times New Roman"/>
          <w:sz w:val="28"/>
          <w:szCs w:val="28"/>
        </w:rPr>
        <w:t>Внести в</w:t>
      </w:r>
      <w:r w:rsidR="00CB7602" w:rsidRPr="005147BE">
        <w:t xml:space="preserve"> </w:t>
      </w:r>
      <w:r w:rsidR="00FB329F" w:rsidRPr="000E6197">
        <w:rPr>
          <w:rFonts w:ascii="Times New Roman" w:hAnsi="Times New Roman" w:cs="Times New Roman"/>
          <w:sz w:val="28"/>
          <w:szCs w:val="28"/>
        </w:rPr>
        <w:t xml:space="preserve"> постановление администрации</w:t>
      </w:r>
      <w:r w:rsidR="002E7B18" w:rsidRPr="002E7B18">
        <w:rPr>
          <w:rFonts w:ascii="Times New Roman" w:hAnsi="Times New Roman" w:cs="Times New Roman"/>
          <w:sz w:val="28"/>
          <w:szCs w:val="28"/>
        </w:rPr>
        <w:t xml:space="preserve"> </w:t>
      </w:r>
      <w:r w:rsidR="002E7B18" w:rsidRPr="00FB329F">
        <w:rPr>
          <w:rFonts w:ascii="Times New Roman" w:hAnsi="Times New Roman" w:cs="Times New Roman"/>
          <w:sz w:val="28"/>
          <w:szCs w:val="28"/>
        </w:rPr>
        <w:t>Новотроицкого</w:t>
      </w:r>
      <w:r w:rsidR="002E7B18" w:rsidRPr="00FB329F">
        <w:rPr>
          <w:rFonts w:ascii="Times New Roman" w:hAnsi="Times New Roman" w:cs="Times New Roman"/>
          <w:bCs/>
          <w:sz w:val="28"/>
          <w:szCs w:val="28"/>
        </w:rPr>
        <w:t xml:space="preserve"> сельсовета  Северного района Новосибирской области</w:t>
      </w:r>
      <w:r w:rsidR="00FB329F">
        <w:rPr>
          <w:rFonts w:ascii="Times New Roman" w:hAnsi="Times New Roman" w:cs="Times New Roman"/>
          <w:sz w:val="28"/>
          <w:szCs w:val="28"/>
        </w:rPr>
        <w:t xml:space="preserve"> </w:t>
      </w:r>
      <w:r w:rsidR="00FB329F" w:rsidRPr="000E6197">
        <w:rPr>
          <w:rFonts w:ascii="Times New Roman" w:hAnsi="Times New Roman" w:cs="Times New Roman"/>
          <w:sz w:val="28"/>
          <w:szCs w:val="28"/>
        </w:rPr>
        <w:t xml:space="preserve">от </w:t>
      </w:r>
      <w:r w:rsidR="00392169">
        <w:rPr>
          <w:rFonts w:ascii="Times New Roman" w:hAnsi="Times New Roman" w:cs="Times New Roman"/>
          <w:sz w:val="28"/>
          <w:szCs w:val="28"/>
        </w:rPr>
        <w:t>09.12</w:t>
      </w:r>
      <w:r w:rsidR="00511544">
        <w:rPr>
          <w:rFonts w:ascii="Times New Roman" w:hAnsi="Times New Roman" w:cs="Times New Roman"/>
          <w:sz w:val="28"/>
          <w:szCs w:val="28"/>
        </w:rPr>
        <w:t>.2014 № 1</w:t>
      </w:r>
      <w:r w:rsidR="00392169">
        <w:rPr>
          <w:rFonts w:ascii="Times New Roman" w:hAnsi="Times New Roman" w:cs="Times New Roman"/>
          <w:sz w:val="28"/>
          <w:szCs w:val="28"/>
        </w:rPr>
        <w:t>51</w:t>
      </w:r>
      <w:r w:rsidR="00C01EB4" w:rsidRPr="00C01EB4">
        <w:rPr>
          <w:bCs/>
        </w:rPr>
        <w:t xml:space="preserve"> </w:t>
      </w:r>
      <w:r w:rsidR="00C01EB4" w:rsidRPr="00FB329F">
        <w:rPr>
          <w:rFonts w:ascii="Times New Roman" w:hAnsi="Times New Roman" w:cs="Times New Roman"/>
          <w:sz w:val="28"/>
          <w:szCs w:val="28"/>
        </w:rPr>
        <w:t xml:space="preserve"> </w:t>
      </w:r>
      <w:r w:rsidR="00CB7602" w:rsidRPr="00FB329F">
        <w:rPr>
          <w:rFonts w:ascii="Times New Roman" w:hAnsi="Times New Roman" w:cs="Times New Roman"/>
          <w:sz w:val="28"/>
          <w:szCs w:val="28"/>
        </w:rPr>
        <w:t>«</w:t>
      </w:r>
      <w:r w:rsidR="00532D1E" w:rsidRPr="00532D1E">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предоставлению земельных участков в собственность бесплатно</w:t>
      </w:r>
      <w:r w:rsidR="00554734">
        <w:rPr>
          <w:rFonts w:ascii="Times New Roman" w:hAnsi="Times New Roman" w:cs="Times New Roman"/>
          <w:sz w:val="28"/>
          <w:szCs w:val="28"/>
        </w:rPr>
        <w:t>»</w:t>
      </w:r>
      <w:r w:rsidR="00532D1E">
        <w:rPr>
          <w:rFonts w:ascii="Times New Roman" w:hAnsi="Times New Roman" w:cs="Times New Roman"/>
          <w:bCs/>
          <w:sz w:val="28"/>
          <w:szCs w:val="28"/>
        </w:rPr>
        <w:t xml:space="preserve"> </w:t>
      </w:r>
      <w:r w:rsidR="00EA4B63">
        <w:rPr>
          <w:rFonts w:ascii="Times New Roman" w:hAnsi="Times New Roman" w:cs="Times New Roman"/>
          <w:sz w:val="28"/>
          <w:szCs w:val="28"/>
        </w:rPr>
        <w:t>(</w:t>
      </w:r>
      <w:r w:rsidR="002E7B18">
        <w:rPr>
          <w:rFonts w:ascii="Times New Roman" w:hAnsi="Times New Roman" w:cs="Times New Roman"/>
          <w:sz w:val="28"/>
          <w:szCs w:val="28"/>
        </w:rPr>
        <w:t>с изменениями, внесенными постановлениями администрацией Новотроицкого сельсовета Северного ра</w:t>
      </w:r>
      <w:r w:rsidR="00554734">
        <w:rPr>
          <w:rFonts w:ascii="Times New Roman" w:hAnsi="Times New Roman" w:cs="Times New Roman"/>
          <w:sz w:val="28"/>
          <w:szCs w:val="28"/>
        </w:rPr>
        <w:t xml:space="preserve">йона Новосибирской </w:t>
      </w:r>
      <w:r w:rsidR="00532D1E">
        <w:rPr>
          <w:rFonts w:ascii="Times New Roman" w:hAnsi="Times New Roman" w:cs="Times New Roman"/>
          <w:sz w:val="28"/>
          <w:szCs w:val="28"/>
        </w:rPr>
        <w:t>области от 10.03.2015 № 44,</w:t>
      </w:r>
      <w:r w:rsidR="00383E57">
        <w:rPr>
          <w:rFonts w:ascii="Times New Roman" w:hAnsi="Times New Roman" w:cs="Times New Roman"/>
          <w:sz w:val="28"/>
          <w:szCs w:val="28"/>
        </w:rPr>
        <w:t xml:space="preserve"> </w:t>
      </w:r>
      <w:r w:rsidR="00532D1E">
        <w:rPr>
          <w:rFonts w:ascii="Times New Roman" w:hAnsi="Times New Roman" w:cs="Times New Roman"/>
          <w:sz w:val="28"/>
          <w:szCs w:val="28"/>
        </w:rPr>
        <w:t xml:space="preserve"> от 05.08.2015 № 109</w:t>
      </w:r>
      <w:r w:rsidR="002B0882">
        <w:rPr>
          <w:rFonts w:ascii="Times New Roman" w:hAnsi="Times New Roman" w:cs="Times New Roman"/>
          <w:sz w:val="28"/>
          <w:szCs w:val="28"/>
        </w:rPr>
        <w:t>,</w:t>
      </w:r>
      <w:r w:rsidR="002E7B18">
        <w:rPr>
          <w:rFonts w:ascii="Times New Roman" w:hAnsi="Times New Roman" w:cs="Times New Roman"/>
          <w:sz w:val="28"/>
          <w:szCs w:val="28"/>
        </w:rPr>
        <w:t xml:space="preserve"> </w:t>
      </w:r>
      <w:r w:rsidR="00383E57">
        <w:rPr>
          <w:rFonts w:ascii="Times New Roman" w:hAnsi="Times New Roman" w:cs="Times New Roman"/>
          <w:sz w:val="28"/>
          <w:szCs w:val="28"/>
        </w:rPr>
        <w:t xml:space="preserve"> </w:t>
      </w:r>
      <w:r w:rsidR="00532D1E">
        <w:rPr>
          <w:rFonts w:ascii="Times New Roman" w:hAnsi="Times New Roman" w:cs="Times New Roman"/>
          <w:sz w:val="28"/>
          <w:szCs w:val="28"/>
        </w:rPr>
        <w:t xml:space="preserve">от 31.08.2016 № 110, </w:t>
      </w:r>
      <w:r w:rsidR="00383E57">
        <w:rPr>
          <w:rFonts w:ascii="Times New Roman" w:hAnsi="Times New Roman" w:cs="Times New Roman"/>
          <w:sz w:val="28"/>
          <w:szCs w:val="28"/>
        </w:rPr>
        <w:t xml:space="preserve"> от 02.07.2018 № 81, от 11.12.2018 № 143) </w:t>
      </w:r>
      <w:r w:rsidR="00532D1E">
        <w:rPr>
          <w:rFonts w:ascii="Times New Roman" w:hAnsi="Times New Roman" w:cs="Times New Roman"/>
          <w:sz w:val="28"/>
          <w:szCs w:val="28"/>
        </w:rPr>
        <w:t xml:space="preserve"> </w:t>
      </w:r>
      <w:r w:rsidR="00C01EB4" w:rsidRPr="00FB329F">
        <w:rPr>
          <w:rFonts w:ascii="Times New Roman" w:hAnsi="Times New Roman" w:cs="Times New Roman"/>
          <w:bCs/>
          <w:sz w:val="28"/>
          <w:szCs w:val="28"/>
        </w:rPr>
        <w:t>следующие изменения:</w:t>
      </w:r>
      <w:proofErr w:type="gramEnd"/>
    </w:p>
    <w:p w:rsidR="00383E57" w:rsidRPr="00CD0D10" w:rsidRDefault="00383E57" w:rsidP="00383E57">
      <w:pPr>
        <w:rPr>
          <w:rFonts w:ascii="Times New Roman" w:eastAsia="Times New Roman" w:hAnsi="Times New Roman" w:cs="Times New Roman"/>
          <w:sz w:val="28"/>
          <w:szCs w:val="28"/>
        </w:rPr>
      </w:pPr>
      <w:r>
        <w:rPr>
          <w:rFonts w:ascii="Times New Roman" w:hAnsi="Times New Roman" w:cs="Times New Roman"/>
          <w:sz w:val="28"/>
          <w:szCs w:val="28"/>
        </w:rPr>
        <w:t>1.1</w:t>
      </w:r>
      <w:r w:rsidR="00222593" w:rsidRPr="00383E57">
        <w:rPr>
          <w:rFonts w:ascii="Times New Roman" w:hAnsi="Times New Roman" w:cs="Times New Roman"/>
          <w:sz w:val="28"/>
          <w:szCs w:val="28"/>
        </w:rPr>
        <w:t>.</w:t>
      </w:r>
      <w:r w:rsidR="00851B62" w:rsidRPr="00383E57">
        <w:rPr>
          <w:rFonts w:ascii="Times New Roman" w:hAnsi="Times New Roman" w:cs="Times New Roman"/>
          <w:sz w:val="28"/>
          <w:szCs w:val="28"/>
        </w:rPr>
        <w:t xml:space="preserve"> </w:t>
      </w:r>
      <w:r w:rsidRPr="00383E57">
        <w:rPr>
          <w:rFonts w:ascii="Times New Roman" w:hAnsi="Times New Roman" w:cs="Times New Roman"/>
          <w:sz w:val="28"/>
          <w:szCs w:val="28"/>
        </w:rPr>
        <w:t xml:space="preserve"> </w:t>
      </w:r>
      <w:r>
        <w:rPr>
          <w:rFonts w:ascii="Times New Roman" w:hAnsi="Times New Roman" w:cs="Times New Roman"/>
          <w:sz w:val="28"/>
          <w:szCs w:val="28"/>
        </w:rPr>
        <w:t xml:space="preserve">Пункт 2.5.  </w:t>
      </w:r>
      <w:r w:rsidRPr="00374EED">
        <w:rPr>
          <w:rFonts w:ascii="Times New Roman" w:hAnsi="Times New Roman" w:cs="Times New Roman"/>
          <w:sz w:val="28"/>
          <w:szCs w:val="28"/>
        </w:rPr>
        <w:t xml:space="preserve">раздела </w:t>
      </w:r>
      <w:r w:rsidRPr="00374EED">
        <w:rPr>
          <w:rFonts w:ascii="Times New Roman" w:eastAsia="Times New Roman" w:hAnsi="Times New Roman" w:cs="Times New Roman"/>
          <w:sz w:val="28"/>
          <w:szCs w:val="28"/>
        </w:rPr>
        <w:t>2. Станда</w:t>
      </w:r>
      <w:r w:rsidRPr="00374EED">
        <w:rPr>
          <w:rFonts w:ascii="Times New Roman" w:hAnsi="Times New Roman" w:cs="Times New Roman"/>
          <w:sz w:val="28"/>
          <w:szCs w:val="28"/>
        </w:rPr>
        <w:t>рт предоставления муниципальной</w:t>
      </w:r>
      <w:r>
        <w:rPr>
          <w:rFonts w:ascii="Times New Roman" w:hAnsi="Times New Roman" w:cs="Times New Roman"/>
          <w:sz w:val="28"/>
          <w:szCs w:val="28"/>
        </w:rPr>
        <w:t xml:space="preserve"> </w:t>
      </w:r>
      <w:r w:rsidRPr="00374EED">
        <w:rPr>
          <w:rFonts w:ascii="Times New Roman" w:eastAsia="Times New Roman" w:hAnsi="Times New Roman" w:cs="Times New Roman"/>
          <w:sz w:val="28"/>
          <w:szCs w:val="28"/>
        </w:rPr>
        <w:t>услуги</w:t>
      </w:r>
      <w:r>
        <w:rPr>
          <w:rFonts w:ascii="Times New Roman" w:eastAsia="Times New Roman" w:hAnsi="Times New Roman" w:cs="Times New Roman"/>
          <w:sz w:val="28"/>
          <w:szCs w:val="28"/>
        </w:rPr>
        <w:t xml:space="preserve"> изложить в новой редакции:                                                                                           « </w:t>
      </w:r>
      <w:proofErr w:type="gramStart"/>
      <w:r>
        <w:rPr>
          <w:rFonts w:ascii="Times New Roman" w:eastAsia="Times New Roman" w:hAnsi="Times New Roman" w:cs="Times New Roman"/>
          <w:sz w:val="28"/>
          <w:szCs w:val="28"/>
        </w:rPr>
        <w:t>Перечень нормативных правовых актов Российской Федерации, Новосибирской области и муниципальных правовых актов администрации Новотроицкого сельсовета Северного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Новотроицкого сельсовета Северного района Новосибирской области (</w:t>
      </w:r>
      <w:r>
        <w:rPr>
          <w:rFonts w:ascii="Times New Roman" w:eastAsia="Times New Roman" w:hAnsi="Times New Roman" w:cs="Times New Roman"/>
          <w:sz w:val="28"/>
          <w:szCs w:val="28"/>
          <w:lang w:val="en-US"/>
        </w:rPr>
        <w:t>http</w:t>
      </w:r>
      <w:r>
        <w:rPr>
          <w:rFonts w:ascii="Times New Roman" w:eastAsia="Times New Roman" w:hAnsi="Times New Roman" w:cs="Times New Roman"/>
          <w:sz w:val="28"/>
          <w:szCs w:val="28"/>
        </w:rPr>
        <w:t>://</w:t>
      </w:r>
      <w:proofErr w:type="spellStart"/>
      <w:r>
        <w:rPr>
          <w:rFonts w:ascii="Times New Roman" w:eastAsia="Times New Roman" w:hAnsi="Times New Roman" w:cs="Times New Roman"/>
          <w:sz w:val="28"/>
          <w:szCs w:val="28"/>
          <w:lang w:val="en-US"/>
        </w:rPr>
        <w:t>novtadm</w:t>
      </w:r>
      <w:proofErr w:type="spellEnd"/>
      <w:r w:rsidRPr="00B37F3A">
        <w:rPr>
          <w:rFonts w:ascii="Times New Roman" w:eastAsia="Times New Roman" w:hAnsi="Times New Roman" w:cs="Times New Roman"/>
          <w:sz w:val="28"/>
          <w:szCs w:val="28"/>
        </w:rPr>
        <w:t>.</w:t>
      </w:r>
      <w:proofErr w:type="spellStart"/>
      <w:r>
        <w:rPr>
          <w:rFonts w:ascii="Times New Roman" w:eastAsia="Times New Roman" w:hAnsi="Times New Roman" w:cs="Times New Roman"/>
          <w:sz w:val="28"/>
          <w:szCs w:val="28"/>
          <w:lang w:val="en-US"/>
        </w:rPr>
        <w:t>nso</w:t>
      </w:r>
      <w:proofErr w:type="spellEnd"/>
      <w:r w:rsidRPr="00B37F3A">
        <w:rPr>
          <w:rFonts w:ascii="Times New Roman" w:eastAsia="Times New Roman" w:hAnsi="Times New Roman" w:cs="Times New Roman"/>
          <w:sz w:val="28"/>
          <w:szCs w:val="28"/>
        </w:rPr>
        <w:t>.</w:t>
      </w:r>
      <w:proofErr w:type="spellStart"/>
      <w:r>
        <w:rPr>
          <w:rFonts w:ascii="Times New Roman" w:eastAsia="Times New Roman" w:hAnsi="Times New Roman" w:cs="Times New Roman"/>
          <w:sz w:val="28"/>
          <w:szCs w:val="28"/>
          <w:lang w:val="en-US"/>
        </w:rPr>
        <w:t>ru</w:t>
      </w:r>
      <w:proofErr w:type="spellEnd"/>
      <w:r w:rsidRPr="00B37F3A">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в федеральной государственной информационной системе «Федеральный реестр государственных и муниципальных услуг (функций) и на</w:t>
      </w:r>
      <w:proofErr w:type="gramEnd"/>
      <w:r>
        <w:rPr>
          <w:rFonts w:ascii="Times New Roman" w:eastAsia="Times New Roman" w:hAnsi="Times New Roman" w:cs="Times New Roman"/>
          <w:sz w:val="28"/>
          <w:szCs w:val="28"/>
        </w:rPr>
        <w:t xml:space="preserve"> Едином </w:t>
      </w:r>
      <w:proofErr w:type="gramStart"/>
      <w:r>
        <w:rPr>
          <w:rFonts w:ascii="Times New Roman" w:eastAsia="Times New Roman" w:hAnsi="Times New Roman" w:cs="Times New Roman"/>
          <w:sz w:val="28"/>
          <w:szCs w:val="28"/>
        </w:rPr>
        <w:t>портале</w:t>
      </w:r>
      <w:proofErr w:type="gramEnd"/>
      <w:r>
        <w:rPr>
          <w:rFonts w:ascii="Times New Roman" w:eastAsia="Times New Roman" w:hAnsi="Times New Roman" w:cs="Times New Roman"/>
          <w:sz w:val="28"/>
          <w:szCs w:val="28"/>
        </w:rPr>
        <w:t xml:space="preserve">  государственных и муниципальных услуг».</w:t>
      </w:r>
    </w:p>
    <w:p w:rsidR="00383E57" w:rsidRPr="00383E57" w:rsidRDefault="00383E57" w:rsidP="00383E57">
      <w:pPr>
        <w:jc w:val="both"/>
        <w:rPr>
          <w:rFonts w:ascii="Times New Roman" w:hAnsi="Times New Roman" w:cs="Times New Roman"/>
          <w:sz w:val="28"/>
          <w:szCs w:val="28"/>
        </w:rPr>
      </w:pPr>
      <w:r>
        <w:rPr>
          <w:rFonts w:ascii="Times New Roman" w:hAnsi="Times New Roman" w:cs="Times New Roman"/>
          <w:sz w:val="28"/>
          <w:szCs w:val="28"/>
        </w:rPr>
        <w:lastRenderedPageBreak/>
        <w:t xml:space="preserve">1.2. Пункт 2.9. </w:t>
      </w:r>
      <w:r w:rsidRPr="00374EED">
        <w:rPr>
          <w:rFonts w:ascii="Times New Roman" w:hAnsi="Times New Roman" w:cs="Times New Roman"/>
          <w:sz w:val="28"/>
          <w:szCs w:val="28"/>
        </w:rPr>
        <w:t xml:space="preserve">раздела </w:t>
      </w:r>
      <w:r w:rsidRPr="00374EED">
        <w:rPr>
          <w:rFonts w:ascii="Times New Roman" w:eastAsia="Times New Roman" w:hAnsi="Times New Roman" w:cs="Times New Roman"/>
          <w:sz w:val="28"/>
          <w:szCs w:val="28"/>
        </w:rPr>
        <w:t>2. Станда</w:t>
      </w:r>
      <w:r w:rsidRPr="00374EED">
        <w:rPr>
          <w:rFonts w:ascii="Times New Roman" w:hAnsi="Times New Roman" w:cs="Times New Roman"/>
          <w:sz w:val="28"/>
          <w:szCs w:val="28"/>
        </w:rPr>
        <w:t>рт предоставления муниципальной</w:t>
      </w:r>
      <w:r>
        <w:rPr>
          <w:rFonts w:ascii="Times New Roman" w:hAnsi="Times New Roman" w:cs="Times New Roman"/>
          <w:sz w:val="28"/>
          <w:szCs w:val="28"/>
        </w:rPr>
        <w:t xml:space="preserve"> </w:t>
      </w:r>
      <w:r w:rsidRPr="00374EED">
        <w:rPr>
          <w:rFonts w:ascii="Times New Roman" w:eastAsia="Times New Roman" w:hAnsi="Times New Roman" w:cs="Times New Roman"/>
          <w:sz w:val="28"/>
          <w:szCs w:val="28"/>
        </w:rPr>
        <w:t>услуги</w:t>
      </w:r>
      <w:r>
        <w:rPr>
          <w:rFonts w:ascii="Times New Roman" w:eastAsia="Times New Roman" w:hAnsi="Times New Roman" w:cs="Times New Roman"/>
          <w:sz w:val="28"/>
          <w:szCs w:val="28"/>
        </w:rPr>
        <w:t xml:space="preserve"> изложить в новой редакции:</w:t>
      </w:r>
    </w:p>
    <w:p w:rsidR="00F168C0" w:rsidRPr="009F1114" w:rsidRDefault="00A83155" w:rsidP="00A83155">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F2141B">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Администрация Новотроицкого сельсовета </w:t>
      </w:r>
      <w:r w:rsidR="00F168C0" w:rsidRPr="009F1114">
        <w:rPr>
          <w:rFonts w:ascii="Times New Roman" w:eastAsia="Times New Roman" w:hAnsi="Times New Roman" w:cs="Times New Roman"/>
          <w:sz w:val="28"/>
          <w:szCs w:val="28"/>
        </w:rPr>
        <w:t xml:space="preserve">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настоящего Кодекса;</w:t>
      </w:r>
      <w:proofErr w:type="gramEnd"/>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9F1114">
        <w:rPr>
          <w:rFonts w:ascii="Times New Roman" w:eastAsia="Times New Roman" w:hAnsi="Times New Roman" w:cs="Times New Roman"/>
          <w:sz w:val="28"/>
          <w:szCs w:val="28"/>
        </w:rPr>
        <w:t xml:space="preserve"> земельным участком общего назначения);</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настоящего Кодекса, либо с заявлением</w:t>
      </w:r>
      <w:proofErr w:type="gramEnd"/>
      <w:r w:rsidRPr="009F1114">
        <w:rPr>
          <w:rFonts w:ascii="Times New Roman" w:eastAsia="Times New Roman" w:hAnsi="Times New Roman" w:cs="Times New Roman"/>
          <w:sz w:val="28"/>
          <w:szCs w:val="28"/>
        </w:rPr>
        <w:t xml:space="preserve">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9F1114">
        <w:rPr>
          <w:rFonts w:ascii="Times New Roman" w:eastAsia="Times New Roman" w:hAnsi="Times New Roman" w:cs="Times New Roman"/>
          <w:sz w:val="28"/>
          <w:szCs w:val="28"/>
        </w:rPr>
        <w:t>постройки</w:t>
      </w:r>
      <w:proofErr w:type="gramEnd"/>
      <w:r w:rsidRPr="009F1114">
        <w:rPr>
          <w:rFonts w:ascii="Times New Roman" w:eastAsia="Times New Roman" w:hAnsi="Times New Roman" w:cs="Times New Roman"/>
          <w:sz w:val="28"/>
          <w:szCs w:val="28"/>
        </w:rPr>
        <w:t xml:space="preserve"> либо решение о сносе самовольной </w:t>
      </w:r>
      <w:r w:rsidRPr="009F1114">
        <w:rPr>
          <w:rFonts w:ascii="Times New Roman" w:eastAsia="Times New Roman" w:hAnsi="Times New Roman" w:cs="Times New Roman"/>
          <w:sz w:val="28"/>
          <w:szCs w:val="28"/>
        </w:rPr>
        <w:lastRenderedPageBreak/>
        <w:t>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настоящего Кодекса, либо с</w:t>
      </w:r>
      <w:proofErr w:type="gramEnd"/>
      <w:r w:rsidRPr="009F1114">
        <w:rPr>
          <w:rFonts w:ascii="Times New Roman" w:eastAsia="Times New Roman" w:hAnsi="Times New Roman" w:cs="Times New Roman"/>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9F1114">
        <w:rPr>
          <w:rFonts w:ascii="Times New Roman" w:eastAsia="Times New Roman" w:hAnsi="Times New Roman" w:cs="Times New Roman"/>
          <w:sz w:val="28"/>
          <w:szCs w:val="28"/>
        </w:rPr>
        <w:t xml:space="preserve"> для целей резервирования;</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9F1114">
        <w:rPr>
          <w:rFonts w:ascii="Times New Roman" w:eastAsia="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w:t>
      </w:r>
      <w:r w:rsidRPr="009F1114">
        <w:rPr>
          <w:rFonts w:ascii="Times New Roman" w:eastAsia="Times New Roman" w:hAnsi="Times New Roman" w:cs="Times New Roman"/>
          <w:sz w:val="28"/>
          <w:szCs w:val="28"/>
        </w:rPr>
        <w:lastRenderedPageBreak/>
        <w:t>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9F1114">
        <w:rPr>
          <w:rFonts w:ascii="Times New Roman" w:eastAsia="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9F1114">
        <w:rPr>
          <w:rFonts w:ascii="Times New Roman" w:eastAsia="Times New Roman" w:hAnsi="Times New Roman" w:cs="Times New Roman"/>
          <w:sz w:val="28"/>
          <w:szCs w:val="28"/>
        </w:rPr>
        <w:t>извещение</w:t>
      </w:r>
      <w:proofErr w:type="gramEnd"/>
      <w:r w:rsidRPr="009F1114">
        <w:rPr>
          <w:rFonts w:ascii="Times New Roman" w:eastAsia="Times New Roman" w:hAnsi="Times New Roman" w:cs="Times New Roman"/>
          <w:sz w:val="28"/>
          <w:szCs w:val="28"/>
        </w:rPr>
        <w:t xml:space="preserve"> о проведении которого размещено в соответствии с пунктом 19 статьи 39.11 настоящего Кодекса;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12) в отношении земельного участка, указанного в заявлении о его предоставлении, поступило предусмотренное подпунктом 6 пункта 4 статьи 39.11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настоящего Кодекса и уполномоченным органом не принято решение</w:t>
      </w:r>
      <w:proofErr w:type="gramEnd"/>
      <w:r w:rsidRPr="009F1114">
        <w:rPr>
          <w:rFonts w:ascii="Times New Roman" w:eastAsia="Times New Roman" w:hAnsi="Times New Roman" w:cs="Times New Roman"/>
          <w:sz w:val="28"/>
          <w:szCs w:val="28"/>
        </w:rPr>
        <w:t xml:space="preserve"> об отказе в проведении этого аукциона по основаниям, предусмотренным пунктом 8 статьи 39.11 настоящего Кодекса;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13)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опубликовано 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настоящего Кодекса;</w:t>
      </w:r>
      <w:proofErr w:type="gramEnd"/>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lastRenderedPageBreak/>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настоящего Кодекса;</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19) предоставление земельного участка на заявленном виде прав не допускается;</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20)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не установлен вид разрешенного использования;</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21) указанный в заявлении о предоставлении земельного участка земельный участок не отнесен к определенной категории земель;</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22) в отношении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9F1114">
        <w:rPr>
          <w:rFonts w:ascii="Times New Roman" w:eastAsia="Times New Roman" w:hAnsi="Times New Roman" w:cs="Times New Roman"/>
          <w:sz w:val="28"/>
          <w:szCs w:val="28"/>
        </w:rPr>
        <w:t xml:space="preserve"> сносу или реконструкции;</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24) границы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подлежат уточнению в соответствии с Федеральным законом "О государственной регистрации недвижимости";</w:t>
      </w:r>
    </w:p>
    <w:p w:rsidR="00F168C0" w:rsidRPr="009F1114" w:rsidRDefault="00F168C0" w:rsidP="00F168C0">
      <w:pPr>
        <w:spacing w:after="0" w:line="240" w:lineRule="auto"/>
        <w:jc w:val="both"/>
        <w:rPr>
          <w:rFonts w:ascii="Times New Roman" w:eastAsia="Times New Roman" w:hAnsi="Times New Roman" w:cs="Times New Roman"/>
          <w:color w:val="000000"/>
          <w:sz w:val="28"/>
          <w:szCs w:val="28"/>
        </w:rPr>
      </w:pPr>
      <w:r w:rsidRPr="009F1114">
        <w:rPr>
          <w:rFonts w:ascii="Times New Roman" w:eastAsia="Times New Roman" w:hAnsi="Times New Roman" w:cs="Times New Roman"/>
          <w:color w:val="000000"/>
          <w:sz w:val="28"/>
          <w:szCs w:val="28"/>
        </w:rPr>
        <w:t>(в ред. Федерального закона от 03.07.2016 N 361-ФЗ)</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r w:rsidRPr="009F1114">
        <w:rPr>
          <w:rFonts w:ascii="Times New Roman" w:eastAsia="Times New Roman" w:hAnsi="Times New Roman" w:cs="Times New Roman"/>
          <w:sz w:val="28"/>
          <w:szCs w:val="28"/>
        </w:rPr>
        <w:t>25) площадь земельного участка, указанного в заявлен</w:t>
      </w:r>
      <w:proofErr w:type="gramStart"/>
      <w:r w:rsidRPr="009F1114">
        <w:rPr>
          <w:rFonts w:ascii="Times New Roman" w:eastAsia="Times New Roman" w:hAnsi="Times New Roman" w:cs="Times New Roman"/>
          <w:sz w:val="28"/>
          <w:szCs w:val="28"/>
        </w:rPr>
        <w:t>ии о е</w:t>
      </w:r>
      <w:proofErr w:type="gramEnd"/>
      <w:r w:rsidRPr="009F1114">
        <w:rPr>
          <w:rFonts w:ascii="Times New Roman" w:eastAsia="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168C0" w:rsidRPr="009F1114" w:rsidRDefault="00F168C0" w:rsidP="00F168C0">
      <w:pPr>
        <w:spacing w:after="0" w:line="240" w:lineRule="auto"/>
        <w:ind w:firstLine="540"/>
        <w:jc w:val="both"/>
        <w:rPr>
          <w:rFonts w:ascii="Times New Roman" w:eastAsia="Times New Roman" w:hAnsi="Times New Roman" w:cs="Times New Roman"/>
          <w:sz w:val="28"/>
          <w:szCs w:val="28"/>
        </w:rPr>
      </w:pPr>
      <w:proofErr w:type="gramStart"/>
      <w:r w:rsidRPr="009F1114">
        <w:rPr>
          <w:rFonts w:ascii="Times New Roman" w:eastAsia="Times New Roman" w:hAnsi="Times New Roman" w:cs="Times New Roman"/>
          <w:sz w:val="28"/>
          <w:szCs w:val="28"/>
        </w:rPr>
        <w:lastRenderedPageBreak/>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9F1114">
        <w:rPr>
          <w:rFonts w:ascii="Times New Roman" w:eastAsia="Times New Roman" w:hAnsi="Times New Roman" w:cs="Times New Roman"/>
          <w:sz w:val="28"/>
          <w:szCs w:val="28"/>
        </w:rPr>
        <w:t xml:space="preserve"> с частью 3 статьи 14 указанного Федерального закона</w:t>
      </w:r>
      <w:r w:rsidR="00F2141B">
        <w:rPr>
          <w:rFonts w:ascii="Times New Roman" w:eastAsia="Times New Roman" w:hAnsi="Times New Roman" w:cs="Times New Roman"/>
          <w:sz w:val="28"/>
          <w:szCs w:val="28"/>
        </w:rPr>
        <w:t>»</w:t>
      </w:r>
      <w:r w:rsidRPr="009F1114">
        <w:rPr>
          <w:rFonts w:ascii="Times New Roman" w:eastAsia="Times New Roman" w:hAnsi="Times New Roman" w:cs="Times New Roman"/>
          <w:sz w:val="28"/>
          <w:szCs w:val="28"/>
        </w:rPr>
        <w:t>.</w:t>
      </w:r>
    </w:p>
    <w:p w:rsidR="00AC59F4" w:rsidRDefault="00AC59F4" w:rsidP="00AC59F4">
      <w:pPr>
        <w:rPr>
          <w:rFonts w:ascii="Times New Roman" w:hAnsi="Times New Roman" w:cs="Times New Roman"/>
          <w:color w:val="000000"/>
          <w:sz w:val="28"/>
          <w:szCs w:val="28"/>
        </w:rPr>
      </w:pPr>
      <w:r>
        <w:rPr>
          <w:rFonts w:ascii="Times New Roman" w:hAnsi="Times New Roman" w:cs="Times New Roman"/>
          <w:sz w:val="28"/>
          <w:szCs w:val="28"/>
        </w:rPr>
        <w:t xml:space="preserve">1.3. </w:t>
      </w:r>
      <w:r>
        <w:rPr>
          <w:rFonts w:ascii="Times New Roman" w:hAnsi="Times New Roman" w:cs="Times New Roman"/>
          <w:bCs/>
          <w:sz w:val="28"/>
          <w:szCs w:val="28"/>
        </w:rPr>
        <w:t xml:space="preserve">Раздел 5 изложить в новой редакции:                                                                       </w:t>
      </w:r>
    </w:p>
    <w:p w:rsidR="00AC59F4" w:rsidRPr="005A610E" w:rsidRDefault="00AC59F4" w:rsidP="00AC59F4">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Cs/>
          <w:sz w:val="28"/>
          <w:szCs w:val="28"/>
        </w:rPr>
      </w:pPr>
      <w:r w:rsidRPr="005A610E">
        <w:rPr>
          <w:rFonts w:ascii="Times New Roman" w:hAnsi="Times New Roman" w:cs="Times New Roman"/>
          <w:sz w:val="28"/>
          <w:szCs w:val="28"/>
        </w:rPr>
        <w:t>5</w:t>
      </w:r>
      <w:r w:rsidRPr="005A610E">
        <w:rPr>
          <w:rFonts w:ascii="Times New Roman" w:eastAsia="Times New Roman" w:hAnsi="Times New Roman" w:cs="Times New Roman"/>
          <w:bCs/>
          <w:sz w:val="28"/>
          <w:szCs w:val="28"/>
        </w:rPr>
        <w:t>. Досудебный (внесудебный) порядок обжалования решений и действий (бездействия) администрации Новотроицкого сельсовета Северного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AC59F4" w:rsidRDefault="00AC59F4" w:rsidP="00AC59F4">
      <w:pPr>
        <w:tabs>
          <w:tab w:val="left" w:pos="925"/>
        </w:tabs>
        <w:rPr>
          <w:rFonts w:ascii="Times New Roman" w:hAnsi="Times New Roman" w:cs="Times New Roman"/>
          <w:sz w:val="28"/>
          <w:szCs w:val="28"/>
        </w:rPr>
      </w:pPr>
    </w:p>
    <w:p w:rsidR="00383E57" w:rsidRPr="00B467AE" w:rsidRDefault="00AC59F4" w:rsidP="00383E57">
      <w:pPr>
        <w:rPr>
          <w:rFonts w:ascii="Times New Roman" w:hAnsi="Times New Roman" w:cs="Times New Roman"/>
          <w:sz w:val="28"/>
          <w:szCs w:val="28"/>
        </w:rPr>
      </w:pPr>
      <w:r>
        <w:rPr>
          <w:rFonts w:ascii="Times New Roman" w:hAnsi="Times New Roman" w:cs="Times New Roman"/>
          <w:sz w:val="28"/>
          <w:szCs w:val="28"/>
        </w:rPr>
        <w:t xml:space="preserve"> 5.1.  </w:t>
      </w:r>
      <w:proofErr w:type="gramStart"/>
      <w:r w:rsidRPr="000E76AF">
        <w:rPr>
          <w:rFonts w:ascii="Times New Roman" w:eastAsia="Times New Roman" w:hAnsi="Times New Roman" w:cs="Times New Roman"/>
          <w:sz w:val="28"/>
          <w:szCs w:val="28"/>
        </w:rPr>
        <w:t xml:space="preserve">Заявитель имеет право обжаловать решения и действия (бездействие)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sidRPr="000E76AF">
        <w:rPr>
          <w:rFonts w:ascii="Times New Roman" w:eastAsia="Times New Roman" w:hAnsi="Times New Roman" w:cs="Times New Roman"/>
          <w:sz w:val="28"/>
          <w:szCs w:val="28"/>
        </w:rP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w:t>
      </w:r>
      <w:r>
        <w:rPr>
          <w:rFonts w:ascii="Times New Roman" w:eastAsia="Times New Roman" w:hAnsi="Times New Roman" w:cs="Times New Roman"/>
          <w:sz w:val="28"/>
          <w:szCs w:val="28"/>
        </w:rPr>
        <w:t xml:space="preserve">осудебном (внесудебном) порядке </w:t>
      </w:r>
      <w:r>
        <w:rPr>
          <w:rFonts w:ascii="Times New Roman" w:hAnsi="Times New Roman" w:cs="Times New Roman"/>
          <w:sz w:val="28"/>
          <w:szCs w:val="28"/>
        </w:rPr>
        <w:t>в соответствии с положениями статьи 11.1  Федерального закона</w:t>
      </w:r>
      <w:r w:rsidRPr="007E2671">
        <w:rPr>
          <w:rFonts w:ascii="Times New Roman" w:hAnsi="Times New Roman" w:cs="Times New Roman"/>
          <w:sz w:val="28"/>
          <w:szCs w:val="28"/>
        </w:rPr>
        <w:t xml:space="preserve"> </w:t>
      </w:r>
      <w:r w:rsidRPr="00CA1993">
        <w:rPr>
          <w:rFonts w:ascii="Times New Roman" w:hAnsi="Times New Roman" w:cs="Times New Roman"/>
          <w:sz w:val="28"/>
          <w:szCs w:val="28"/>
        </w:rPr>
        <w:t xml:space="preserve">от 27.07.2010 </w:t>
      </w:r>
      <w:r>
        <w:rPr>
          <w:rFonts w:ascii="Times New Roman" w:hAnsi="Times New Roman" w:cs="Times New Roman"/>
          <w:sz w:val="28"/>
          <w:szCs w:val="28"/>
        </w:rPr>
        <w:t>№ 210-ФЗ «</w:t>
      </w:r>
      <w:r w:rsidRPr="00CA1993">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                                                                                                 5.2.</w:t>
      </w:r>
      <w:proofErr w:type="gramEnd"/>
      <w:r>
        <w:rPr>
          <w:rFonts w:ascii="Times New Roman" w:hAnsi="Times New Roman" w:cs="Times New Roman"/>
          <w:sz w:val="28"/>
          <w:szCs w:val="28"/>
        </w:rPr>
        <w:t xml:space="preserve"> </w:t>
      </w:r>
      <w:r w:rsidRPr="000E76AF">
        <w:rPr>
          <w:rFonts w:ascii="Times New Roman" w:eastAsia="Times New Roman" w:hAnsi="Times New Roman" w:cs="Times New Roman"/>
          <w:sz w:val="28"/>
          <w:szCs w:val="28"/>
        </w:rPr>
        <w:t xml:space="preserve">Жалоба на действия (бездействие) </w:t>
      </w:r>
      <w:r w:rsidRPr="000E76AF">
        <w:rPr>
          <w:rFonts w:ascii="Times New Roman" w:eastAsia="Times New Roman" w:hAnsi="Times New Roman" w:cs="Times New Roman"/>
          <w:bCs/>
          <w:sz w:val="28"/>
          <w:szCs w:val="28"/>
        </w:rPr>
        <w:t xml:space="preserve">администрации </w:t>
      </w:r>
      <w:r>
        <w:rPr>
          <w:rFonts w:ascii="Times New Roman" w:eastAsia="Times New Roman" w:hAnsi="Times New Roman" w:cs="Times New Roman"/>
          <w:bCs/>
          <w:sz w:val="28"/>
          <w:szCs w:val="28"/>
        </w:rPr>
        <w:t>Новотроицкого сельсовета</w:t>
      </w:r>
      <w:r w:rsidRPr="007002F3">
        <w:rPr>
          <w:rFonts w:ascii="Times New Roman" w:hAnsi="Times New Roman" w:cs="Times New Roman"/>
          <w:sz w:val="28"/>
          <w:szCs w:val="28"/>
        </w:rPr>
        <w:t xml:space="preserve"> </w:t>
      </w:r>
      <w:r>
        <w:rPr>
          <w:rFonts w:ascii="Times New Roman" w:hAnsi="Times New Roman" w:cs="Times New Roman"/>
          <w:sz w:val="28"/>
          <w:szCs w:val="28"/>
        </w:rPr>
        <w:t>Северного района Новосибирской области</w:t>
      </w:r>
      <w:r w:rsidRPr="000E76AF">
        <w:rPr>
          <w:rFonts w:ascii="Times New Roman" w:eastAsia="Times New Roman" w:hAnsi="Times New Roman" w:cs="Times New Roman"/>
          <w:bCs/>
          <w:sz w:val="28"/>
          <w:szCs w:val="28"/>
        </w:rPr>
        <w:t>, должностных лиц, муниципальных служащих подается</w:t>
      </w:r>
      <w:r w:rsidRPr="000E76AF">
        <w:rPr>
          <w:rFonts w:ascii="Times New Roman" w:eastAsia="Times New Roman" w:hAnsi="Times New Roman" w:cs="Times New Roman"/>
          <w:sz w:val="28"/>
          <w:szCs w:val="28"/>
        </w:rPr>
        <w:t xml:space="preserve"> главе </w:t>
      </w:r>
      <w:r>
        <w:rPr>
          <w:rFonts w:ascii="Times New Roman" w:eastAsia="Times New Roman" w:hAnsi="Times New Roman" w:cs="Times New Roman"/>
          <w:bCs/>
          <w:sz w:val="28"/>
          <w:szCs w:val="28"/>
        </w:rPr>
        <w:t xml:space="preserve">администрации Новотроицкого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bCs/>
          <w:sz w:val="28"/>
          <w:szCs w:val="28"/>
        </w:rPr>
        <w:t xml:space="preserve">. </w:t>
      </w:r>
      <w:r w:rsidRPr="008D412E">
        <w:rPr>
          <w:rFonts w:ascii="Times New Roman" w:eastAsia="Times New Roman" w:hAnsi="Times New Roman" w:cs="Times New Roman"/>
          <w:bCs/>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r>
        <w:rPr>
          <w:rFonts w:ascii="Times New Roman" w:hAnsi="Times New Roman" w:cs="Times New Roman"/>
          <w:sz w:val="28"/>
          <w:szCs w:val="28"/>
        </w:rPr>
        <w:t xml:space="preserve">                                         </w:t>
      </w:r>
      <w:r w:rsidRPr="008D412E">
        <w:rPr>
          <w:rFonts w:ascii="Times New Roman" w:eastAsia="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r>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5.3. </w:t>
      </w:r>
      <w:proofErr w:type="gramStart"/>
      <w:r w:rsidRPr="000E76AF">
        <w:rPr>
          <w:rFonts w:ascii="Times New Roman" w:eastAsia="Times New Roman"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sidRPr="000E76AF">
        <w:rPr>
          <w:rFonts w:ascii="Times New Roman" w:eastAsia="Times New Roman" w:hAnsi="Times New Roman" w:cs="Times New Roman"/>
          <w:sz w:val="28"/>
          <w:szCs w:val="28"/>
        </w:rPr>
        <w:t xml:space="preserve">, Едином портале государственных и муниципальных услуг, а также в </w:t>
      </w:r>
      <w:r w:rsidRPr="000E76AF">
        <w:rPr>
          <w:rFonts w:ascii="Times New Roman" w:eastAsia="Times New Roman" w:hAnsi="Times New Roman" w:cs="Times New Roman"/>
          <w:sz w:val="28"/>
          <w:szCs w:val="28"/>
        </w:rPr>
        <w:lastRenderedPageBreak/>
        <w:t>устной и письменной форме по запросам заявителей в ходе</w:t>
      </w:r>
      <w:proofErr w:type="gramEnd"/>
      <w:r w:rsidRPr="000E76AF">
        <w:rPr>
          <w:rFonts w:ascii="Times New Roman" w:eastAsia="Times New Roman" w:hAnsi="Times New Roman" w:cs="Times New Roman"/>
          <w:sz w:val="28"/>
          <w:szCs w:val="28"/>
        </w:rPr>
        <w:t xml:space="preserve"> предоставления муниципальной услуги администрацией </w:t>
      </w:r>
      <w:r>
        <w:rPr>
          <w:rFonts w:ascii="Times New Roman" w:eastAsia="Times New Roman" w:hAnsi="Times New Roman" w:cs="Times New Roman"/>
          <w:bCs/>
          <w:sz w:val="28"/>
          <w:szCs w:val="28"/>
        </w:rPr>
        <w:t>Новотроицкого сельсовета</w:t>
      </w:r>
      <w:r w:rsidRPr="005526E9">
        <w:rPr>
          <w:rFonts w:ascii="Times New Roman" w:hAnsi="Times New Roman" w:cs="Times New Roman"/>
          <w:sz w:val="28"/>
          <w:szCs w:val="28"/>
        </w:rPr>
        <w:t xml:space="preserve">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bCs/>
          <w:sz w:val="28"/>
          <w:szCs w:val="28"/>
        </w:rPr>
        <w:t xml:space="preserve"> .</w:t>
      </w:r>
      <w:r>
        <w:rPr>
          <w:rFonts w:ascii="Times New Roman" w:hAnsi="Times New Roman" w:cs="Times New Roman"/>
          <w:sz w:val="28"/>
          <w:szCs w:val="28"/>
        </w:rPr>
        <w:t xml:space="preserve">                                                                                    </w:t>
      </w:r>
      <w:r>
        <w:rPr>
          <w:rFonts w:ascii="Times New Roman" w:eastAsia="Times New Roman" w:hAnsi="Times New Roman" w:cs="Times New Roman"/>
          <w:bCs/>
          <w:sz w:val="28"/>
          <w:szCs w:val="28"/>
        </w:rPr>
        <w:t xml:space="preserve">5.4.  </w:t>
      </w:r>
      <w:r w:rsidRPr="000E76AF">
        <w:rPr>
          <w:rFonts w:ascii="Times New Roman" w:eastAsia="Times New Roman" w:hAnsi="Times New Roman" w:cs="Times New Roman"/>
          <w:sz w:val="28"/>
          <w:szCs w:val="28"/>
        </w:rPr>
        <w:t xml:space="preserve">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rFonts w:ascii="Times New Roman" w:eastAsia="Times New Roman" w:hAnsi="Times New Roman" w:cs="Times New Roman"/>
          <w:bCs/>
          <w:sz w:val="28"/>
          <w:szCs w:val="28"/>
        </w:rPr>
        <w:t xml:space="preserve">Новотроицкого сельсовета </w:t>
      </w:r>
      <w:r>
        <w:rPr>
          <w:rFonts w:ascii="Times New Roman" w:hAnsi="Times New Roman" w:cs="Times New Roman"/>
          <w:sz w:val="28"/>
          <w:szCs w:val="28"/>
        </w:rPr>
        <w:t>Северного района Новосибирской области</w:t>
      </w:r>
      <w:r w:rsidRPr="000E76AF">
        <w:rPr>
          <w:rFonts w:ascii="Times New Roman" w:eastAsia="Times New Roman" w:hAnsi="Times New Roman" w:cs="Times New Roman"/>
          <w:sz w:val="28"/>
          <w:szCs w:val="28"/>
        </w:rPr>
        <w:t>, предоставляющей муниципальную услугу, должностных лиц, муниципальных служащих:</w:t>
      </w:r>
      <w:r>
        <w:rPr>
          <w:rFonts w:ascii="Times New Roman" w:hAnsi="Times New Roman" w:cs="Times New Roman"/>
          <w:sz w:val="28"/>
          <w:szCs w:val="28"/>
        </w:rPr>
        <w:t xml:space="preserve">                                             </w:t>
      </w:r>
      <w:r w:rsidRPr="000E76AF">
        <w:rPr>
          <w:rFonts w:ascii="Times New Roman" w:eastAsia="Times New Roman" w:hAnsi="Times New Roman" w:cs="Times New Roman"/>
          <w:sz w:val="28"/>
          <w:szCs w:val="28"/>
        </w:rPr>
        <w:t>Федеральный закон от 27.07.2010 № 210-ФЗ</w:t>
      </w:r>
      <w:r w:rsidRPr="000E76AF">
        <w:rPr>
          <w:rFonts w:ascii="Times New Roman" w:eastAsia="Times New Roman" w:hAnsi="Times New Roman" w:cs="Times New Roman"/>
          <w:sz w:val="28"/>
          <w:szCs w:val="28"/>
        </w:rPr>
        <w:tab/>
        <w:t>«Об организации предоставления государственных и муниципальных услуг»;</w:t>
      </w:r>
      <w:r>
        <w:rPr>
          <w:rFonts w:ascii="Times New Roman" w:hAnsi="Times New Roman" w:cs="Times New Roman"/>
          <w:sz w:val="28"/>
          <w:szCs w:val="28"/>
        </w:rPr>
        <w:t xml:space="preserve">                                                                                            </w:t>
      </w:r>
      <w:r>
        <w:rPr>
          <w:rFonts w:ascii="Times New Roman" w:eastAsia="Times New Roman" w:hAnsi="Times New Roman" w:cs="Times New Roman"/>
          <w:bCs/>
          <w:sz w:val="28"/>
          <w:szCs w:val="28"/>
        </w:rPr>
        <w:t xml:space="preserve">5.5.  </w:t>
      </w:r>
      <w:r w:rsidRPr="000E76AF">
        <w:rPr>
          <w:rFonts w:ascii="Times New Roman" w:eastAsia="Times New Roman" w:hAnsi="Times New Roman" w:cs="Times New Roman"/>
          <w:sz w:val="28"/>
          <w:szCs w:val="28"/>
        </w:rPr>
        <w:t>Информация, содержащаяся в настоящем разделе, подлежит размещению на Едином портале государственных и муниципальных услуг</w:t>
      </w:r>
      <w:r>
        <w:rPr>
          <w:rFonts w:ascii="Times New Roman" w:eastAsia="Times New Roman" w:hAnsi="Times New Roman" w:cs="Times New Roman"/>
          <w:sz w:val="28"/>
          <w:szCs w:val="28"/>
        </w:rPr>
        <w:t>.</w:t>
      </w:r>
      <w:r>
        <w:rPr>
          <w:rFonts w:ascii="Times New Roman" w:hAnsi="Times New Roman" w:cs="Times New Roman"/>
          <w:sz w:val="28"/>
          <w:szCs w:val="28"/>
        </w:rPr>
        <w:t xml:space="preserve">          </w:t>
      </w:r>
      <w:r w:rsidR="00383E57" w:rsidRPr="00760113">
        <w:rPr>
          <w:rFonts w:ascii="Times New Roman" w:hAnsi="Times New Roman" w:cs="Times New Roman"/>
          <w:sz w:val="28"/>
          <w:szCs w:val="28"/>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w:t>
      </w:r>
      <w:r w:rsidR="00383E57">
        <w:rPr>
          <w:rFonts w:ascii="Times New Roman" w:hAnsi="Times New Roman" w:cs="Times New Roman"/>
          <w:sz w:val="28"/>
          <w:szCs w:val="28"/>
        </w:rPr>
        <w:t xml:space="preserve">Новотроицкого сельсовета </w:t>
      </w:r>
      <w:r w:rsidR="00383E57" w:rsidRPr="00760113">
        <w:rPr>
          <w:rFonts w:ascii="Times New Roman" w:hAnsi="Times New Roman" w:cs="Times New Roman"/>
          <w:sz w:val="28"/>
          <w:szCs w:val="28"/>
        </w:rPr>
        <w:t xml:space="preserve">Северного района Новосибирской области в разделе. </w:t>
      </w:r>
      <w:r w:rsidR="00383E57">
        <w:rPr>
          <w:rFonts w:ascii="Times New Roman" w:hAnsi="Times New Roman" w:cs="Times New Roman"/>
          <w:sz w:val="28"/>
          <w:szCs w:val="28"/>
        </w:rPr>
        <w:t xml:space="preserve">                                                                                                            </w:t>
      </w:r>
      <w:r w:rsidR="00383E57" w:rsidRPr="00760113">
        <w:rPr>
          <w:rFonts w:ascii="Times New Roman" w:hAnsi="Times New Roman" w:cs="Times New Roman"/>
          <w:sz w:val="28"/>
          <w:szCs w:val="28"/>
        </w:rPr>
        <w:t xml:space="preserve">3. </w:t>
      </w:r>
      <w:proofErr w:type="gramStart"/>
      <w:r w:rsidR="00383E57" w:rsidRPr="00760113">
        <w:rPr>
          <w:rFonts w:ascii="Times New Roman" w:hAnsi="Times New Roman" w:cs="Times New Roman"/>
          <w:sz w:val="28"/>
          <w:szCs w:val="28"/>
        </w:rPr>
        <w:t>Контроль за</w:t>
      </w:r>
      <w:proofErr w:type="gramEnd"/>
      <w:r w:rsidR="00383E57" w:rsidRPr="00760113">
        <w:rPr>
          <w:rFonts w:ascii="Times New Roman" w:hAnsi="Times New Roman" w:cs="Times New Roman"/>
          <w:sz w:val="28"/>
          <w:szCs w:val="28"/>
        </w:rPr>
        <w:t xml:space="preserve"> исполнением постановления </w:t>
      </w:r>
      <w:r w:rsidR="00383E57">
        <w:rPr>
          <w:rFonts w:ascii="Times New Roman" w:hAnsi="Times New Roman" w:cs="Times New Roman"/>
          <w:sz w:val="28"/>
          <w:szCs w:val="28"/>
        </w:rPr>
        <w:t>оставляю за собой.</w:t>
      </w:r>
    </w:p>
    <w:p w:rsidR="00383E57" w:rsidRDefault="00383E57" w:rsidP="00531E61">
      <w:pPr>
        <w:pStyle w:val="a5"/>
        <w:rPr>
          <w:rFonts w:ascii="Times New Roman" w:hAnsi="Times New Roman" w:cs="Times New Roman"/>
          <w:sz w:val="28"/>
          <w:szCs w:val="28"/>
        </w:rPr>
      </w:pPr>
    </w:p>
    <w:p w:rsidR="00F168C0" w:rsidRDefault="00F168C0" w:rsidP="00531E61">
      <w:pPr>
        <w:pStyle w:val="a5"/>
        <w:rPr>
          <w:rFonts w:ascii="Times New Roman" w:hAnsi="Times New Roman" w:cs="Times New Roman"/>
          <w:sz w:val="28"/>
          <w:szCs w:val="28"/>
        </w:rPr>
      </w:pPr>
    </w:p>
    <w:p w:rsidR="00F168C0" w:rsidRDefault="00F168C0" w:rsidP="00531E61">
      <w:pPr>
        <w:pStyle w:val="a5"/>
        <w:rPr>
          <w:rFonts w:ascii="Times New Roman" w:hAnsi="Times New Roman" w:cs="Times New Roman"/>
          <w:sz w:val="28"/>
          <w:szCs w:val="28"/>
        </w:rPr>
      </w:pPr>
    </w:p>
    <w:p w:rsidR="00531E61"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Глава Новотроицкого сельсовета</w:t>
      </w:r>
    </w:p>
    <w:p w:rsidR="00531E61" w:rsidRPr="00777AAB" w:rsidRDefault="00531E61" w:rsidP="00531E61">
      <w:pPr>
        <w:pStyle w:val="a5"/>
        <w:rPr>
          <w:rFonts w:ascii="Times New Roman" w:hAnsi="Times New Roman" w:cs="Times New Roman"/>
          <w:sz w:val="28"/>
          <w:szCs w:val="28"/>
        </w:rPr>
      </w:pPr>
      <w:r w:rsidRPr="00777AAB">
        <w:rPr>
          <w:rFonts w:ascii="Times New Roman" w:hAnsi="Times New Roman" w:cs="Times New Roman"/>
          <w:sz w:val="28"/>
          <w:szCs w:val="28"/>
        </w:rPr>
        <w:t xml:space="preserve">Северного района Новосибирской области               </w:t>
      </w:r>
      <w:r w:rsidR="002238B9">
        <w:rPr>
          <w:rFonts w:ascii="Times New Roman" w:hAnsi="Times New Roman" w:cs="Times New Roman"/>
          <w:sz w:val="28"/>
          <w:szCs w:val="28"/>
        </w:rPr>
        <w:t xml:space="preserve">             </w:t>
      </w:r>
      <w:r w:rsidRPr="00777AAB">
        <w:rPr>
          <w:rFonts w:ascii="Times New Roman" w:hAnsi="Times New Roman" w:cs="Times New Roman"/>
          <w:sz w:val="28"/>
          <w:szCs w:val="28"/>
        </w:rPr>
        <w:t xml:space="preserve">  </w:t>
      </w:r>
      <w:proofErr w:type="spellStart"/>
      <w:r w:rsidR="002238B9">
        <w:rPr>
          <w:rFonts w:ascii="Times New Roman" w:hAnsi="Times New Roman" w:cs="Times New Roman"/>
          <w:sz w:val="28"/>
          <w:szCs w:val="28"/>
        </w:rPr>
        <w:t>А.Д.Кочережко</w:t>
      </w:r>
      <w:proofErr w:type="spellEnd"/>
      <w:r w:rsidRPr="00777AAB">
        <w:rPr>
          <w:rFonts w:ascii="Times New Roman" w:hAnsi="Times New Roman" w:cs="Times New Roman"/>
          <w:sz w:val="28"/>
          <w:szCs w:val="28"/>
        </w:rPr>
        <w:t xml:space="preserve">                    </w:t>
      </w:r>
      <w:r w:rsidR="002238B9">
        <w:rPr>
          <w:rFonts w:ascii="Times New Roman" w:hAnsi="Times New Roman" w:cs="Times New Roman"/>
          <w:sz w:val="28"/>
          <w:szCs w:val="28"/>
        </w:rPr>
        <w:t xml:space="preserve">                 </w:t>
      </w: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pPr>
    </w:p>
    <w:p w:rsidR="00531E61" w:rsidRPr="00531E61" w:rsidRDefault="00531E61" w:rsidP="00531E61">
      <w:pPr>
        <w:pStyle w:val="a5"/>
        <w:jc w:val="both"/>
        <w:rPr>
          <w:rFonts w:ascii="Times New Roman" w:hAnsi="Times New Roman" w:cs="Times New Roman"/>
          <w:sz w:val="28"/>
          <w:szCs w:val="28"/>
        </w:rPr>
        <w:sectPr w:rsidR="00531E61" w:rsidRPr="00531E61" w:rsidSect="00071C22">
          <w:pgSz w:w="11907" w:h="16834" w:code="8"/>
          <w:pgMar w:top="1134" w:right="851" w:bottom="1134" w:left="1701" w:header="709" w:footer="709" w:gutter="0"/>
          <w:paperSrc w:first="7"/>
          <w:cols w:space="708"/>
          <w:titlePg/>
          <w:docGrid w:linePitch="381"/>
        </w:sectPr>
      </w:pPr>
    </w:p>
    <w:p w:rsidR="00531E61" w:rsidRPr="005B4AE6" w:rsidRDefault="00531E61" w:rsidP="00531E61">
      <w:pPr>
        <w:tabs>
          <w:tab w:val="left" w:pos="1864"/>
        </w:tabs>
        <w:rPr>
          <w:sz w:val="24"/>
          <w:szCs w:val="24"/>
        </w:rPr>
      </w:pPr>
    </w:p>
    <w:p w:rsidR="009C38CF" w:rsidRDefault="009C38CF"/>
    <w:sectPr w:rsidR="009C38CF" w:rsidSect="00071C22">
      <w:pgSz w:w="11907" w:h="16834" w:code="8"/>
      <w:pgMar w:top="1134" w:right="851" w:bottom="1134" w:left="1701" w:header="709" w:footer="709" w:gutter="0"/>
      <w:paperSrc w:first="7"/>
      <w:cols w:space="708"/>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1">
    <w:nsid w:val="1D404DF4"/>
    <w:multiLevelType w:val="multilevel"/>
    <w:tmpl w:val="BA9A3734"/>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3">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31E61"/>
    <w:rsid w:val="00000985"/>
    <w:rsid w:val="00036456"/>
    <w:rsid w:val="00061A81"/>
    <w:rsid w:val="00065354"/>
    <w:rsid w:val="00067CD0"/>
    <w:rsid w:val="00074A89"/>
    <w:rsid w:val="000A32A6"/>
    <w:rsid w:val="000A69E5"/>
    <w:rsid w:val="000C1207"/>
    <w:rsid w:val="000C193F"/>
    <w:rsid w:val="000C535E"/>
    <w:rsid w:val="000E489F"/>
    <w:rsid w:val="000F4137"/>
    <w:rsid w:val="00111874"/>
    <w:rsid w:val="0011598E"/>
    <w:rsid w:val="001241D6"/>
    <w:rsid w:val="00127D35"/>
    <w:rsid w:val="0014726C"/>
    <w:rsid w:val="00155FC2"/>
    <w:rsid w:val="00185E69"/>
    <w:rsid w:val="001910D5"/>
    <w:rsid w:val="001A4E44"/>
    <w:rsid w:val="001B1193"/>
    <w:rsid w:val="001C0512"/>
    <w:rsid w:val="001E060B"/>
    <w:rsid w:val="00204AF2"/>
    <w:rsid w:val="002200E6"/>
    <w:rsid w:val="00222593"/>
    <w:rsid w:val="002238B9"/>
    <w:rsid w:val="00226252"/>
    <w:rsid w:val="0025139C"/>
    <w:rsid w:val="002535CF"/>
    <w:rsid w:val="00264F4D"/>
    <w:rsid w:val="002911A6"/>
    <w:rsid w:val="002B0882"/>
    <w:rsid w:val="002E5AC1"/>
    <w:rsid w:val="002E7B18"/>
    <w:rsid w:val="002F4A98"/>
    <w:rsid w:val="002F6FF9"/>
    <w:rsid w:val="003137F4"/>
    <w:rsid w:val="00323BC6"/>
    <w:rsid w:val="00381C8A"/>
    <w:rsid w:val="00383E57"/>
    <w:rsid w:val="003848D3"/>
    <w:rsid w:val="00392169"/>
    <w:rsid w:val="003A6C25"/>
    <w:rsid w:val="003D584B"/>
    <w:rsid w:val="003D619C"/>
    <w:rsid w:val="003E5817"/>
    <w:rsid w:val="003F4827"/>
    <w:rsid w:val="00406D93"/>
    <w:rsid w:val="0041715D"/>
    <w:rsid w:val="00425BA7"/>
    <w:rsid w:val="00444579"/>
    <w:rsid w:val="004522EE"/>
    <w:rsid w:val="00486596"/>
    <w:rsid w:val="004968F0"/>
    <w:rsid w:val="004B3E63"/>
    <w:rsid w:val="004D2947"/>
    <w:rsid w:val="004E4CAC"/>
    <w:rsid w:val="00511544"/>
    <w:rsid w:val="00520224"/>
    <w:rsid w:val="00531E61"/>
    <w:rsid w:val="00532D1E"/>
    <w:rsid w:val="0053535B"/>
    <w:rsid w:val="00554734"/>
    <w:rsid w:val="005565CB"/>
    <w:rsid w:val="00580EF6"/>
    <w:rsid w:val="0059492E"/>
    <w:rsid w:val="005A31DC"/>
    <w:rsid w:val="005B03A2"/>
    <w:rsid w:val="005B1FF6"/>
    <w:rsid w:val="005B4AE6"/>
    <w:rsid w:val="005C03C3"/>
    <w:rsid w:val="005F3627"/>
    <w:rsid w:val="006020D5"/>
    <w:rsid w:val="00625DCE"/>
    <w:rsid w:val="00646F4F"/>
    <w:rsid w:val="00684D5D"/>
    <w:rsid w:val="006932DA"/>
    <w:rsid w:val="006B6B2F"/>
    <w:rsid w:val="006E3DB3"/>
    <w:rsid w:val="007051D5"/>
    <w:rsid w:val="00705DF4"/>
    <w:rsid w:val="00733915"/>
    <w:rsid w:val="00762345"/>
    <w:rsid w:val="00766C45"/>
    <w:rsid w:val="00792A7B"/>
    <w:rsid w:val="007B5CBA"/>
    <w:rsid w:val="007F72AA"/>
    <w:rsid w:val="00800112"/>
    <w:rsid w:val="00831375"/>
    <w:rsid w:val="00841DF9"/>
    <w:rsid w:val="008453FC"/>
    <w:rsid w:val="00851B62"/>
    <w:rsid w:val="008870AF"/>
    <w:rsid w:val="00890903"/>
    <w:rsid w:val="008B2590"/>
    <w:rsid w:val="00901159"/>
    <w:rsid w:val="00930F90"/>
    <w:rsid w:val="00962687"/>
    <w:rsid w:val="00970752"/>
    <w:rsid w:val="00983D76"/>
    <w:rsid w:val="009C38CF"/>
    <w:rsid w:val="009C6EA9"/>
    <w:rsid w:val="009D6B5B"/>
    <w:rsid w:val="009E1E45"/>
    <w:rsid w:val="009F74B1"/>
    <w:rsid w:val="00A04D37"/>
    <w:rsid w:val="00A26261"/>
    <w:rsid w:val="00A83155"/>
    <w:rsid w:val="00A91497"/>
    <w:rsid w:val="00AB2AA6"/>
    <w:rsid w:val="00AB2E01"/>
    <w:rsid w:val="00AB69BD"/>
    <w:rsid w:val="00AB7D81"/>
    <w:rsid w:val="00AC59F4"/>
    <w:rsid w:val="00B467AE"/>
    <w:rsid w:val="00B62FA8"/>
    <w:rsid w:val="00B6311A"/>
    <w:rsid w:val="00B66CF6"/>
    <w:rsid w:val="00B8371D"/>
    <w:rsid w:val="00BB25FF"/>
    <w:rsid w:val="00BB7538"/>
    <w:rsid w:val="00BC11C0"/>
    <w:rsid w:val="00BD2F02"/>
    <w:rsid w:val="00BD6113"/>
    <w:rsid w:val="00BD77E4"/>
    <w:rsid w:val="00BF392A"/>
    <w:rsid w:val="00BF568E"/>
    <w:rsid w:val="00C01EB4"/>
    <w:rsid w:val="00C22418"/>
    <w:rsid w:val="00C313FF"/>
    <w:rsid w:val="00C42A46"/>
    <w:rsid w:val="00C62DBC"/>
    <w:rsid w:val="00C97A1C"/>
    <w:rsid w:val="00CB7602"/>
    <w:rsid w:val="00CD2E59"/>
    <w:rsid w:val="00CF735B"/>
    <w:rsid w:val="00CF75D7"/>
    <w:rsid w:val="00D05D6C"/>
    <w:rsid w:val="00D350B0"/>
    <w:rsid w:val="00D87CE9"/>
    <w:rsid w:val="00DE464D"/>
    <w:rsid w:val="00E06C33"/>
    <w:rsid w:val="00E50409"/>
    <w:rsid w:val="00E546F8"/>
    <w:rsid w:val="00E76A20"/>
    <w:rsid w:val="00EA4B63"/>
    <w:rsid w:val="00EE7023"/>
    <w:rsid w:val="00EF2318"/>
    <w:rsid w:val="00F168C0"/>
    <w:rsid w:val="00F2141B"/>
    <w:rsid w:val="00F21C92"/>
    <w:rsid w:val="00F32B6D"/>
    <w:rsid w:val="00F4767B"/>
    <w:rsid w:val="00F671B5"/>
    <w:rsid w:val="00F75940"/>
    <w:rsid w:val="00FB2A93"/>
    <w:rsid w:val="00FB2CD6"/>
    <w:rsid w:val="00FB329F"/>
    <w:rsid w:val="00FC5DD6"/>
    <w:rsid w:val="00FF66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C6"/>
  </w:style>
  <w:style w:type="paragraph" w:styleId="2">
    <w:name w:val="heading 2"/>
    <w:basedOn w:val="a"/>
    <w:next w:val="a"/>
    <w:link w:val="20"/>
    <w:unhideWhenUsed/>
    <w:qFormat/>
    <w:rsid w:val="00531E61"/>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31E61"/>
    <w:rPr>
      <w:rFonts w:asciiTheme="majorHAnsi" w:eastAsiaTheme="majorEastAsia" w:hAnsiTheme="majorHAnsi" w:cstheme="majorBidi"/>
      <w:b/>
      <w:bCs/>
      <w:i/>
      <w:iCs/>
      <w:sz w:val="28"/>
      <w:szCs w:val="28"/>
    </w:rPr>
  </w:style>
  <w:style w:type="character" w:styleId="a3">
    <w:name w:val="Strong"/>
    <w:basedOn w:val="a0"/>
    <w:qFormat/>
    <w:rsid w:val="00531E61"/>
    <w:rPr>
      <w:b/>
      <w:bCs/>
    </w:rPr>
  </w:style>
  <w:style w:type="character" w:styleId="a4">
    <w:name w:val="annotation reference"/>
    <w:semiHidden/>
    <w:unhideWhenUsed/>
    <w:rsid w:val="00531E61"/>
    <w:rPr>
      <w:sz w:val="16"/>
      <w:szCs w:val="16"/>
    </w:rPr>
  </w:style>
  <w:style w:type="character" w:customStyle="1" w:styleId="apple-style-span">
    <w:name w:val="apple-style-span"/>
    <w:basedOn w:val="a0"/>
    <w:rsid w:val="00531E61"/>
  </w:style>
  <w:style w:type="paragraph" w:customStyle="1" w:styleId="f">
    <w:name w:val="f"/>
    <w:basedOn w:val="a"/>
    <w:rsid w:val="00531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Знак"/>
    <w:rsid w:val="00531E6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semiHidden/>
    <w:rsid w:val="00531E61"/>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semiHidden/>
    <w:rsid w:val="00531E61"/>
    <w:rPr>
      <w:rFonts w:ascii="Times New Roman" w:eastAsia="Times New Roman" w:hAnsi="Times New Roman" w:cs="Times New Roman"/>
      <w:sz w:val="28"/>
      <w:szCs w:val="28"/>
    </w:rPr>
  </w:style>
  <w:style w:type="paragraph" w:styleId="a5">
    <w:name w:val="No Spacing"/>
    <w:uiPriority w:val="1"/>
    <w:qFormat/>
    <w:rsid w:val="00531E61"/>
    <w:pPr>
      <w:spacing w:after="0" w:line="240" w:lineRule="auto"/>
    </w:pPr>
  </w:style>
  <w:style w:type="paragraph" w:customStyle="1" w:styleId="s153">
    <w:name w:val="s_153"/>
    <w:basedOn w:val="a"/>
    <w:rsid w:val="00CB7602"/>
    <w:pPr>
      <w:spacing w:after="0" w:line="240" w:lineRule="auto"/>
      <w:ind w:left="825"/>
    </w:pPr>
    <w:rPr>
      <w:rFonts w:ascii="Times New Roman" w:eastAsia="Times New Roman" w:hAnsi="Times New Roman" w:cs="Times New Roman"/>
      <w:sz w:val="20"/>
      <w:szCs w:val="20"/>
    </w:rPr>
  </w:style>
  <w:style w:type="paragraph" w:customStyle="1" w:styleId="1">
    <w:name w:val="Без интервала1"/>
    <w:rsid w:val="00C01EB4"/>
    <w:pPr>
      <w:spacing w:after="0" w:line="240" w:lineRule="auto"/>
    </w:pPr>
    <w:rPr>
      <w:rFonts w:ascii="Times New Roman" w:eastAsia="Times New Roman" w:hAnsi="Times New Roman" w:cs="Times New Roman"/>
      <w:sz w:val="28"/>
      <w:szCs w:val="28"/>
      <w:lang w:eastAsia="en-US"/>
    </w:rPr>
  </w:style>
  <w:style w:type="paragraph" w:styleId="HTML">
    <w:name w:val="HTML Preformatted"/>
    <w:basedOn w:val="a"/>
    <w:link w:val="HTML0"/>
    <w:uiPriority w:val="99"/>
    <w:unhideWhenUsed/>
    <w:rsid w:val="002E7B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2E7B18"/>
    <w:rPr>
      <w:rFonts w:ascii="Courier New" w:eastAsia="Times New Roman" w:hAnsi="Courier New" w:cs="Courier New"/>
      <w:sz w:val="20"/>
      <w:szCs w:val="20"/>
    </w:rPr>
  </w:style>
  <w:style w:type="paragraph" w:styleId="a6">
    <w:name w:val="List Paragraph"/>
    <w:basedOn w:val="a"/>
    <w:uiPriority w:val="34"/>
    <w:qFormat/>
    <w:rsid w:val="006E3DB3"/>
    <w:pPr>
      <w:ind w:left="720"/>
      <w:contextualSpacing/>
    </w:pPr>
  </w:style>
  <w:style w:type="paragraph" w:styleId="a7">
    <w:name w:val="Normal (Web)"/>
    <w:basedOn w:val="a"/>
    <w:uiPriority w:val="99"/>
    <w:unhideWhenUsed/>
    <w:rsid w:val="00EF23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t-p">
    <w:name w:val="dt-p"/>
    <w:basedOn w:val="a"/>
    <w:uiPriority w:val="99"/>
    <w:rsid w:val="00EF23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rsid w:val="00EF2318"/>
  </w:style>
  <w:style w:type="character" w:customStyle="1" w:styleId="apple-converted-space">
    <w:name w:val="apple-converted-space"/>
    <w:basedOn w:val="a0"/>
    <w:rsid w:val="003A6C25"/>
  </w:style>
  <w:style w:type="paragraph" w:customStyle="1" w:styleId="ConsPlusNormal0">
    <w:name w:val="ConsPlusNormal"/>
    <w:rsid w:val="006B6B2F"/>
    <w:pPr>
      <w:autoSpaceDE w:val="0"/>
      <w:autoSpaceDN w:val="0"/>
      <w:adjustRightInd w:val="0"/>
      <w:spacing w:after="0" w:line="240" w:lineRule="auto"/>
    </w:pPr>
    <w:rPr>
      <w:rFonts w:ascii="Times New Roman" w:eastAsia="Times New Roman" w:hAnsi="Times New Roman" w:cs="Times New Roman"/>
      <w:sz w:val="28"/>
      <w:szCs w:val="28"/>
    </w:rPr>
  </w:style>
  <w:style w:type="character" w:customStyle="1" w:styleId="blk">
    <w:name w:val="blk"/>
    <w:basedOn w:val="a0"/>
    <w:rsid w:val="00B6311A"/>
  </w:style>
  <w:style w:type="character" w:styleId="a8">
    <w:name w:val="Hyperlink"/>
    <w:basedOn w:val="a0"/>
    <w:uiPriority w:val="99"/>
    <w:unhideWhenUsed/>
    <w:rsid w:val="00B6311A"/>
    <w:rPr>
      <w:color w:val="0000FF"/>
      <w:u w:val="single"/>
    </w:rPr>
  </w:style>
  <w:style w:type="paragraph" w:customStyle="1" w:styleId="s1">
    <w:name w:val="s_1"/>
    <w:basedOn w:val="a"/>
    <w:rsid w:val="0011598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00085686">
      <w:bodyDiv w:val="1"/>
      <w:marLeft w:val="0"/>
      <w:marRight w:val="0"/>
      <w:marTop w:val="0"/>
      <w:marBottom w:val="0"/>
      <w:divBdr>
        <w:top w:val="none" w:sz="0" w:space="0" w:color="auto"/>
        <w:left w:val="none" w:sz="0" w:space="0" w:color="auto"/>
        <w:bottom w:val="none" w:sz="0" w:space="0" w:color="auto"/>
        <w:right w:val="none" w:sz="0" w:space="0" w:color="auto"/>
      </w:divBdr>
    </w:div>
    <w:div w:id="1392651486">
      <w:bodyDiv w:val="1"/>
      <w:marLeft w:val="0"/>
      <w:marRight w:val="0"/>
      <w:marTop w:val="0"/>
      <w:marBottom w:val="0"/>
      <w:divBdr>
        <w:top w:val="none" w:sz="0" w:space="0" w:color="auto"/>
        <w:left w:val="none" w:sz="0" w:space="0" w:color="auto"/>
        <w:bottom w:val="none" w:sz="0" w:space="0" w:color="auto"/>
        <w:right w:val="none" w:sz="0" w:space="0" w:color="auto"/>
      </w:divBdr>
      <w:divsChild>
        <w:div w:id="750853617">
          <w:marLeft w:val="0"/>
          <w:marRight w:val="0"/>
          <w:marTop w:val="0"/>
          <w:marBottom w:val="0"/>
          <w:divBdr>
            <w:top w:val="none" w:sz="0" w:space="0" w:color="auto"/>
            <w:left w:val="none" w:sz="0" w:space="0" w:color="auto"/>
            <w:bottom w:val="none" w:sz="0" w:space="0" w:color="auto"/>
            <w:right w:val="none" w:sz="0" w:space="0" w:color="auto"/>
          </w:divBdr>
        </w:div>
        <w:div w:id="755516006">
          <w:marLeft w:val="0"/>
          <w:marRight w:val="0"/>
          <w:marTop w:val="0"/>
          <w:marBottom w:val="0"/>
          <w:divBdr>
            <w:top w:val="none" w:sz="0" w:space="0" w:color="auto"/>
            <w:left w:val="none" w:sz="0" w:space="0" w:color="auto"/>
            <w:bottom w:val="none" w:sz="0" w:space="0" w:color="auto"/>
            <w:right w:val="none" w:sz="0" w:space="0" w:color="auto"/>
          </w:divBdr>
        </w:div>
        <w:div w:id="1880970715">
          <w:marLeft w:val="0"/>
          <w:marRight w:val="0"/>
          <w:marTop w:val="0"/>
          <w:marBottom w:val="0"/>
          <w:divBdr>
            <w:top w:val="none" w:sz="0" w:space="0" w:color="auto"/>
            <w:left w:val="none" w:sz="0" w:space="0" w:color="auto"/>
            <w:bottom w:val="none" w:sz="0" w:space="0" w:color="auto"/>
            <w:right w:val="none" w:sz="0" w:space="0" w:color="auto"/>
          </w:divBdr>
        </w:div>
        <w:div w:id="17314022">
          <w:marLeft w:val="0"/>
          <w:marRight w:val="0"/>
          <w:marTop w:val="0"/>
          <w:marBottom w:val="0"/>
          <w:divBdr>
            <w:top w:val="none" w:sz="0" w:space="0" w:color="auto"/>
            <w:left w:val="none" w:sz="0" w:space="0" w:color="auto"/>
            <w:bottom w:val="none" w:sz="0" w:space="0" w:color="auto"/>
            <w:right w:val="none" w:sz="0" w:space="0" w:color="auto"/>
          </w:divBdr>
          <w:divsChild>
            <w:div w:id="1471164638">
              <w:marLeft w:val="0"/>
              <w:marRight w:val="0"/>
              <w:marTop w:val="0"/>
              <w:marBottom w:val="0"/>
              <w:divBdr>
                <w:top w:val="none" w:sz="0" w:space="0" w:color="auto"/>
                <w:left w:val="none" w:sz="0" w:space="0" w:color="auto"/>
                <w:bottom w:val="none" w:sz="0" w:space="0" w:color="auto"/>
                <w:right w:val="none" w:sz="0" w:space="0" w:color="auto"/>
              </w:divBdr>
            </w:div>
            <w:div w:id="1231311851">
              <w:marLeft w:val="0"/>
              <w:marRight w:val="0"/>
              <w:marTop w:val="0"/>
              <w:marBottom w:val="0"/>
              <w:divBdr>
                <w:top w:val="none" w:sz="0" w:space="0" w:color="auto"/>
                <w:left w:val="none" w:sz="0" w:space="0" w:color="auto"/>
                <w:bottom w:val="none" w:sz="0" w:space="0" w:color="auto"/>
                <w:right w:val="none" w:sz="0" w:space="0" w:color="auto"/>
              </w:divBdr>
            </w:div>
            <w:div w:id="1938325239">
              <w:marLeft w:val="0"/>
              <w:marRight w:val="0"/>
              <w:marTop w:val="0"/>
              <w:marBottom w:val="0"/>
              <w:divBdr>
                <w:top w:val="none" w:sz="0" w:space="0" w:color="auto"/>
                <w:left w:val="none" w:sz="0" w:space="0" w:color="auto"/>
                <w:bottom w:val="none" w:sz="0" w:space="0" w:color="auto"/>
                <w:right w:val="none" w:sz="0" w:space="0" w:color="auto"/>
              </w:divBdr>
            </w:div>
          </w:divsChild>
        </w:div>
        <w:div w:id="1835757524">
          <w:marLeft w:val="0"/>
          <w:marRight w:val="0"/>
          <w:marTop w:val="0"/>
          <w:marBottom w:val="0"/>
          <w:divBdr>
            <w:top w:val="none" w:sz="0" w:space="0" w:color="auto"/>
            <w:left w:val="none" w:sz="0" w:space="0" w:color="auto"/>
            <w:bottom w:val="none" w:sz="0" w:space="0" w:color="auto"/>
            <w:right w:val="none" w:sz="0" w:space="0" w:color="auto"/>
          </w:divBdr>
        </w:div>
        <w:div w:id="985821517">
          <w:marLeft w:val="0"/>
          <w:marRight w:val="0"/>
          <w:marTop w:val="0"/>
          <w:marBottom w:val="0"/>
          <w:divBdr>
            <w:top w:val="none" w:sz="0" w:space="0" w:color="auto"/>
            <w:left w:val="none" w:sz="0" w:space="0" w:color="auto"/>
            <w:bottom w:val="none" w:sz="0" w:space="0" w:color="auto"/>
            <w:right w:val="none" w:sz="0" w:space="0" w:color="auto"/>
          </w:divBdr>
          <w:divsChild>
            <w:div w:id="1365789070">
              <w:marLeft w:val="0"/>
              <w:marRight w:val="0"/>
              <w:marTop w:val="0"/>
              <w:marBottom w:val="0"/>
              <w:divBdr>
                <w:top w:val="none" w:sz="0" w:space="0" w:color="auto"/>
                <w:left w:val="none" w:sz="0" w:space="0" w:color="auto"/>
                <w:bottom w:val="none" w:sz="0" w:space="0" w:color="auto"/>
                <w:right w:val="none" w:sz="0" w:space="0" w:color="auto"/>
              </w:divBdr>
            </w:div>
            <w:div w:id="1475104124">
              <w:marLeft w:val="0"/>
              <w:marRight w:val="0"/>
              <w:marTop w:val="0"/>
              <w:marBottom w:val="0"/>
              <w:divBdr>
                <w:top w:val="none" w:sz="0" w:space="0" w:color="auto"/>
                <w:left w:val="none" w:sz="0" w:space="0" w:color="auto"/>
                <w:bottom w:val="none" w:sz="0" w:space="0" w:color="auto"/>
                <w:right w:val="none" w:sz="0" w:space="0" w:color="auto"/>
              </w:divBdr>
            </w:div>
            <w:div w:id="1056973444">
              <w:marLeft w:val="0"/>
              <w:marRight w:val="0"/>
              <w:marTop w:val="0"/>
              <w:marBottom w:val="0"/>
              <w:divBdr>
                <w:top w:val="none" w:sz="0" w:space="0" w:color="auto"/>
                <w:left w:val="none" w:sz="0" w:space="0" w:color="auto"/>
                <w:bottom w:val="none" w:sz="0" w:space="0" w:color="auto"/>
                <w:right w:val="none" w:sz="0" w:space="0" w:color="auto"/>
              </w:divBdr>
            </w:div>
          </w:divsChild>
        </w:div>
        <w:div w:id="965238090">
          <w:marLeft w:val="0"/>
          <w:marRight w:val="0"/>
          <w:marTop w:val="0"/>
          <w:marBottom w:val="0"/>
          <w:divBdr>
            <w:top w:val="none" w:sz="0" w:space="0" w:color="auto"/>
            <w:left w:val="none" w:sz="0" w:space="0" w:color="auto"/>
            <w:bottom w:val="none" w:sz="0" w:space="0" w:color="auto"/>
            <w:right w:val="none" w:sz="0" w:space="0" w:color="auto"/>
          </w:divBdr>
        </w:div>
        <w:div w:id="1620139493">
          <w:marLeft w:val="0"/>
          <w:marRight w:val="0"/>
          <w:marTop w:val="0"/>
          <w:marBottom w:val="0"/>
          <w:divBdr>
            <w:top w:val="none" w:sz="0" w:space="0" w:color="auto"/>
            <w:left w:val="none" w:sz="0" w:space="0" w:color="auto"/>
            <w:bottom w:val="none" w:sz="0" w:space="0" w:color="auto"/>
            <w:right w:val="none" w:sz="0" w:space="0" w:color="auto"/>
          </w:divBdr>
          <w:divsChild>
            <w:div w:id="174614247">
              <w:marLeft w:val="0"/>
              <w:marRight w:val="0"/>
              <w:marTop w:val="0"/>
              <w:marBottom w:val="0"/>
              <w:divBdr>
                <w:top w:val="none" w:sz="0" w:space="0" w:color="auto"/>
                <w:left w:val="none" w:sz="0" w:space="0" w:color="auto"/>
                <w:bottom w:val="none" w:sz="0" w:space="0" w:color="auto"/>
                <w:right w:val="none" w:sz="0" w:space="0" w:color="auto"/>
              </w:divBdr>
            </w:div>
          </w:divsChild>
        </w:div>
        <w:div w:id="796798897">
          <w:marLeft w:val="0"/>
          <w:marRight w:val="0"/>
          <w:marTop w:val="0"/>
          <w:marBottom w:val="0"/>
          <w:divBdr>
            <w:top w:val="none" w:sz="0" w:space="0" w:color="auto"/>
            <w:left w:val="none" w:sz="0" w:space="0" w:color="auto"/>
            <w:bottom w:val="none" w:sz="0" w:space="0" w:color="auto"/>
            <w:right w:val="none" w:sz="0" w:space="0" w:color="auto"/>
          </w:divBdr>
          <w:divsChild>
            <w:div w:id="1365136728">
              <w:marLeft w:val="0"/>
              <w:marRight w:val="0"/>
              <w:marTop w:val="0"/>
              <w:marBottom w:val="0"/>
              <w:divBdr>
                <w:top w:val="none" w:sz="0" w:space="0" w:color="auto"/>
                <w:left w:val="none" w:sz="0" w:space="0" w:color="auto"/>
                <w:bottom w:val="none" w:sz="0" w:space="0" w:color="auto"/>
                <w:right w:val="none" w:sz="0" w:space="0" w:color="auto"/>
              </w:divBdr>
            </w:div>
          </w:divsChild>
        </w:div>
        <w:div w:id="649403947">
          <w:marLeft w:val="0"/>
          <w:marRight w:val="0"/>
          <w:marTop w:val="0"/>
          <w:marBottom w:val="0"/>
          <w:divBdr>
            <w:top w:val="none" w:sz="0" w:space="0" w:color="auto"/>
            <w:left w:val="none" w:sz="0" w:space="0" w:color="auto"/>
            <w:bottom w:val="none" w:sz="0" w:space="0" w:color="auto"/>
            <w:right w:val="none" w:sz="0" w:space="0" w:color="auto"/>
          </w:divBdr>
        </w:div>
        <w:div w:id="1804347540">
          <w:marLeft w:val="0"/>
          <w:marRight w:val="0"/>
          <w:marTop w:val="0"/>
          <w:marBottom w:val="0"/>
          <w:divBdr>
            <w:top w:val="none" w:sz="0" w:space="0" w:color="auto"/>
            <w:left w:val="none" w:sz="0" w:space="0" w:color="auto"/>
            <w:bottom w:val="none" w:sz="0" w:space="0" w:color="auto"/>
            <w:right w:val="none" w:sz="0" w:space="0" w:color="auto"/>
          </w:divBdr>
          <w:divsChild>
            <w:div w:id="2038581286">
              <w:marLeft w:val="0"/>
              <w:marRight w:val="0"/>
              <w:marTop w:val="0"/>
              <w:marBottom w:val="0"/>
              <w:divBdr>
                <w:top w:val="none" w:sz="0" w:space="0" w:color="auto"/>
                <w:left w:val="none" w:sz="0" w:space="0" w:color="auto"/>
                <w:bottom w:val="none" w:sz="0" w:space="0" w:color="auto"/>
                <w:right w:val="none" w:sz="0" w:space="0" w:color="auto"/>
              </w:divBdr>
            </w:div>
          </w:divsChild>
        </w:div>
        <w:div w:id="1062757680">
          <w:marLeft w:val="0"/>
          <w:marRight w:val="0"/>
          <w:marTop w:val="0"/>
          <w:marBottom w:val="0"/>
          <w:divBdr>
            <w:top w:val="none" w:sz="0" w:space="0" w:color="auto"/>
            <w:left w:val="none" w:sz="0" w:space="0" w:color="auto"/>
            <w:bottom w:val="none" w:sz="0" w:space="0" w:color="auto"/>
            <w:right w:val="none" w:sz="0" w:space="0" w:color="auto"/>
          </w:divBdr>
          <w:divsChild>
            <w:div w:id="928000995">
              <w:marLeft w:val="0"/>
              <w:marRight w:val="0"/>
              <w:marTop w:val="0"/>
              <w:marBottom w:val="0"/>
              <w:divBdr>
                <w:top w:val="none" w:sz="0" w:space="0" w:color="auto"/>
                <w:left w:val="none" w:sz="0" w:space="0" w:color="auto"/>
                <w:bottom w:val="none" w:sz="0" w:space="0" w:color="auto"/>
                <w:right w:val="none" w:sz="0" w:space="0" w:color="auto"/>
              </w:divBdr>
            </w:div>
          </w:divsChild>
        </w:div>
        <w:div w:id="260184668">
          <w:marLeft w:val="0"/>
          <w:marRight w:val="0"/>
          <w:marTop w:val="0"/>
          <w:marBottom w:val="0"/>
          <w:divBdr>
            <w:top w:val="none" w:sz="0" w:space="0" w:color="auto"/>
            <w:left w:val="none" w:sz="0" w:space="0" w:color="auto"/>
            <w:bottom w:val="none" w:sz="0" w:space="0" w:color="auto"/>
            <w:right w:val="none" w:sz="0" w:space="0" w:color="auto"/>
          </w:divBdr>
        </w:div>
        <w:div w:id="1340036637">
          <w:marLeft w:val="0"/>
          <w:marRight w:val="0"/>
          <w:marTop w:val="0"/>
          <w:marBottom w:val="0"/>
          <w:divBdr>
            <w:top w:val="none" w:sz="0" w:space="0" w:color="auto"/>
            <w:left w:val="none" w:sz="0" w:space="0" w:color="auto"/>
            <w:bottom w:val="none" w:sz="0" w:space="0" w:color="auto"/>
            <w:right w:val="none" w:sz="0" w:space="0" w:color="auto"/>
          </w:divBdr>
        </w:div>
        <w:div w:id="824126283">
          <w:marLeft w:val="0"/>
          <w:marRight w:val="0"/>
          <w:marTop w:val="0"/>
          <w:marBottom w:val="0"/>
          <w:divBdr>
            <w:top w:val="none" w:sz="0" w:space="0" w:color="auto"/>
            <w:left w:val="none" w:sz="0" w:space="0" w:color="auto"/>
            <w:bottom w:val="none" w:sz="0" w:space="0" w:color="auto"/>
            <w:right w:val="none" w:sz="0" w:space="0" w:color="auto"/>
          </w:divBdr>
        </w:div>
        <w:div w:id="2102753442">
          <w:marLeft w:val="0"/>
          <w:marRight w:val="0"/>
          <w:marTop w:val="0"/>
          <w:marBottom w:val="0"/>
          <w:divBdr>
            <w:top w:val="none" w:sz="0" w:space="0" w:color="auto"/>
            <w:left w:val="none" w:sz="0" w:space="0" w:color="auto"/>
            <w:bottom w:val="none" w:sz="0" w:space="0" w:color="auto"/>
            <w:right w:val="none" w:sz="0" w:space="0" w:color="auto"/>
          </w:divBdr>
        </w:div>
        <w:div w:id="344286277">
          <w:marLeft w:val="0"/>
          <w:marRight w:val="0"/>
          <w:marTop w:val="0"/>
          <w:marBottom w:val="0"/>
          <w:divBdr>
            <w:top w:val="none" w:sz="0" w:space="0" w:color="auto"/>
            <w:left w:val="none" w:sz="0" w:space="0" w:color="auto"/>
            <w:bottom w:val="none" w:sz="0" w:space="0" w:color="auto"/>
            <w:right w:val="none" w:sz="0" w:space="0" w:color="auto"/>
          </w:divBdr>
        </w:div>
        <w:div w:id="1595017561">
          <w:marLeft w:val="0"/>
          <w:marRight w:val="0"/>
          <w:marTop w:val="0"/>
          <w:marBottom w:val="0"/>
          <w:divBdr>
            <w:top w:val="none" w:sz="0" w:space="0" w:color="auto"/>
            <w:left w:val="none" w:sz="0" w:space="0" w:color="auto"/>
            <w:bottom w:val="none" w:sz="0" w:space="0" w:color="auto"/>
            <w:right w:val="none" w:sz="0" w:space="0" w:color="auto"/>
          </w:divBdr>
        </w:div>
        <w:div w:id="607470966">
          <w:marLeft w:val="0"/>
          <w:marRight w:val="0"/>
          <w:marTop w:val="0"/>
          <w:marBottom w:val="0"/>
          <w:divBdr>
            <w:top w:val="none" w:sz="0" w:space="0" w:color="auto"/>
            <w:left w:val="none" w:sz="0" w:space="0" w:color="auto"/>
            <w:bottom w:val="none" w:sz="0" w:space="0" w:color="auto"/>
            <w:right w:val="none" w:sz="0" w:space="0" w:color="auto"/>
          </w:divBdr>
        </w:div>
        <w:div w:id="23143958">
          <w:marLeft w:val="0"/>
          <w:marRight w:val="0"/>
          <w:marTop w:val="0"/>
          <w:marBottom w:val="0"/>
          <w:divBdr>
            <w:top w:val="none" w:sz="0" w:space="0" w:color="auto"/>
            <w:left w:val="none" w:sz="0" w:space="0" w:color="auto"/>
            <w:bottom w:val="none" w:sz="0" w:space="0" w:color="auto"/>
            <w:right w:val="none" w:sz="0" w:space="0" w:color="auto"/>
          </w:divBdr>
          <w:divsChild>
            <w:div w:id="1443186070">
              <w:marLeft w:val="0"/>
              <w:marRight w:val="0"/>
              <w:marTop w:val="0"/>
              <w:marBottom w:val="0"/>
              <w:divBdr>
                <w:top w:val="none" w:sz="0" w:space="0" w:color="auto"/>
                <w:left w:val="none" w:sz="0" w:space="0" w:color="auto"/>
                <w:bottom w:val="none" w:sz="0" w:space="0" w:color="auto"/>
                <w:right w:val="none" w:sz="0" w:space="0" w:color="auto"/>
              </w:divBdr>
            </w:div>
            <w:div w:id="404690858">
              <w:marLeft w:val="0"/>
              <w:marRight w:val="0"/>
              <w:marTop w:val="0"/>
              <w:marBottom w:val="0"/>
              <w:divBdr>
                <w:top w:val="none" w:sz="0" w:space="0" w:color="auto"/>
                <w:left w:val="none" w:sz="0" w:space="0" w:color="auto"/>
                <w:bottom w:val="none" w:sz="0" w:space="0" w:color="auto"/>
                <w:right w:val="none" w:sz="0" w:space="0" w:color="auto"/>
              </w:divBdr>
            </w:div>
            <w:div w:id="1844931545">
              <w:marLeft w:val="0"/>
              <w:marRight w:val="0"/>
              <w:marTop w:val="0"/>
              <w:marBottom w:val="0"/>
              <w:divBdr>
                <w:top w:val="none" w:sz="0" w:space="0" w:color="auto"/>
                <w:left w:val="none" w:sz="0" w:space="0" w:color="auto"/>
                <w:bottom w:val="none" w:sz="0" w:space="0" w:color="auto"/>
                <w:right w:val="none" w:sz="0" w:space="0" w:color="auto"/>
              </w:divBdr>
            </w:div>
          </w:divsChild>
        </w:div>
        <w:div w:id="758991754">
          <w:marLeft w:val="0"/>
          <w:marRight w:val="0"/>
          <w:marTop w:val="0"/>
          <w:marBottom w:val="0"/>
          <w:divBdr>
            <w:top w:val="none" w:sz="0" w:space="0" w:color="auto"/>
            <w:left w:val="none" w:sz="0" w:space="0" w:color="auto"/>
            <w:bottom w:val="none" w:sz="0" w:space="0" w:color="auto"/>
            <w:right w:val="none" w:sz="0" w:space="0" w:color="auto"/>
          </w:divBdr>
        </w:div>
        <w:div w:id="2131630734">
          <w:marLeft w:val="0"/>
          <w:marRight w:val="0"/>
          <w:marTop w:val="0"/>
          <w:marBottom w:val="0"/>
          <w:divBdr>
            <w:top w:val="none" w:sz="0" w:space="0" w:color="auto"/>
            <w:left w:val="none" w:sz="0" w:space="0" w:color="auto"/>
            <w:bottom w:val="none" w:sz="0" w:space="0" w:color="auto"/>
            <w:right w:val="none" w:sz="0" w:space="0" w:color="auto"/>
          </w:divBdr>
        </w:div>
        <w:div w:id="1367215456">
          <w:marLeft w:val="0"/>
          <w:marRight w:val="0"/>
          <w:marTop w:val="0"/>
          <w:marBottom w:val="0"/>
          <w:divBdr>
            <w:top w:val="none" w:sz="0" w:space="0" w:color="auto"/>
            <w:left w:val="none" w:sz="0" w:space="0" w:color="auto"/>
            <w:bottom w:val="none" w:sz="0" w:space="0" w:color="auto"/>
            <w:right w:val="none" w:sz="0" w:space="0" w:color="auto"/>
          </w:divBdr>
        </w:div>
        <w:div w:id="49353628">
          <w:marLeft w:val="0"/>
          <w:marRight w:val="0"/>
          <w:marTop w:val="0"/>
          <w:marBottom w:val="0"/>
          <w:divBdr>
            <w:top w:val="none" w:sz="0" w:space="0" w:color="auto"/>
            <w:left w:val="none" w:sz="0" w:space="0" w:color="auto"/>
            <w:bottom w:val="none" w:sz="0" w:space="0" w:color="auto"/>
            <w:right w:val="none" w:sz="0" w:space="0" w:color="auto"/>
          </w:divBdr>
          <w:divsChild>
            <w:div w:id="56087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1160</TotalTime>
  <Pages>1</Pages>
  <Words>2632</Words>
  <Characters>15003</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90</cp:revision>
  <cp:lastPrinted>2018-09-21T02:47:00Z</cp:lastPrinted>
  <dcterms:created xsi:type="dcterms:W3CDTF">2015-01-14T08:18:00Z</dcterms:created>
  <dcterms:modified xsi:type="dcterms:W3CDTF">2019-05-30T02:18:00Z</dcterms:modified>
</cp:coreProperties>
</file>