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5245A9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25.05</w:t>
      </w:r>
      <w:r w:rsidR="004B51ED">
        <w:rPr>
          <w:rFonts w:ascii="Times New Roman" w:hAnsi="Times New Roman" w:cs="Times New Roman"/>
          <w:sz w:val="28"/>
          <w:szCs w:val="28"/>
        </w:rPr>
        <w:t>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67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0F68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</w:t>
      </w:r>
      <w:r w:rsidR="000F68BD">
        <w:rPr>
          <w:rFonts w:ascii="Times New Roman" w:hAnsi="Times New Roman" w:cs="Times New Roman"/>
          <w:sz w:val="28"/>
          <w:szCs w:val="28"/>
        </w:rPr>
        <w:t>признании жилых домов аварийными и подлежащими сносу</w:t>
      </w:r>
    </w:p>
    <w:p w:rsidR="000F68BD" w:rsidRDefault="000F68BD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6276" w:rsidRDefault="000F68BD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основании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абзаца 7 п. 7 раздела 1 положения «О признании помещения жилым помещением, жилого помещения пригодным для проживания и многоквартирного дома аварийным и подлежащим сносу или реконструкции» утвержденным Постановлением Правительства РФ от 28.01.2016</w:t>
      </w:r>
      <w:r w:rsidR="002A5DF2">
        <w:rPr>
          <w:rFonts w:ascii="Times New Roman" w:hAnsi="Times New Roman" w:cs="Times New Roman"/>
          <w:sz w:val="28"/>
          <w:szCs w:val="28"/>
        </w:rPr>
        <w:t xml:space="preserve">, заключения межведомственной </w:t>
      </w:r>
      <w:proofErr w:type="gramStart"/>
      <w:r w:rsidR="002A5DF2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D07C30">
        <w:rPr>
          <w:rFonts w:ascii="Times New Roman" w:hAnsi="Times New Roman" w:cs="Times New Roman"/>
          <w:sz w:val="28"/>
          <w:szCs w:val="28"/>
        </w:rPr>
        <w:t>администрации Новотроицкого сельсовета Северного района Новосибирской области</w:t>
      </w:r>
      <w:proofErr w:type="gramEnd"/>
      <w:r w:rsidR="00D07C30">
        <w:rPr>
          <w:rFonts w:ascii="Times New Roman" w:hAnsi="Times New Roman" w:cs="Times New Roman"/>
          <w:sz w:val="28"/>
          <w:szCs w:val="28"/>
        </w:rPr>
        <w:t xml:space="preserve"> </w:t>
      </w:r>
      <w:r w:rsidR="002A5DF2">
        <w:rPr>
          <w:rFonts w:ascii="Times New Roman" w:hAnsi="Times New Roman" w:cs="Times New Roman"/>
          <w:sz w:val="28"/>
          <w:szCs w:val="28"/>
        </w:rPr>
        <w:t>от 27.04.2021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4A7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F68BD">
        <w:rPr>
          <w:rFonts w:ascii="Times New Roman" w:hAnsi="Times New Roman" w:cs="Times New Roman"/>
          <w:sz w:val="28"/>
          <w:szCs w:val="28"/>
        </w:rPr>
        <w:t>Признать жилые дома, расположенные по адресам: ул. Трудовая д. 1 с. Новотроицк Северный район Новосибирская область; ул. Трудовая д. 27 кв. 1, кв. 2  с. Новотроицк Северный район Новосибирская область</w:t>
      </w:r>
      <w:r w:rsidR="002A5DF2">
        <w:rPr>
          <w:rFonts w:ascii="Times New Roman" w:hAnsi="Times New Roman" w:cs="Times New Roman"/>
          <w:sz w:val="28"/>
          <w:szCs w:val="28"/>
        </w:rPr>
        <w:t>;</w:t>
      </w:r>
      <w:r w:rsidR="000F68BD">
        <w:rPr>
          <w:rFonts w:ascii="Times New Roman" w:hAnsi="Times New Roman" w:cs="Times New Roman"/>
          <w:sz w:val="28"/>
          <w:szCs w:val="28"/>
        </w:rPr>
        <w:t xml:space="preserve"> ул. Каминская д. 4 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0F68BD">
        <w:rPr>
          <w:rFonts w:ascii="Times New Roman" w:hAnsi="Times New Roman" w:cs="Times New Roman"/>
          <w:sz w:val="28"/>
          <w:szCs w:val="28"/>
        </w:rPr>
        <w:t>с. Новотроицк Северный район Новосибирская область</w:t>
      </w:r>
      <w:r w:rsidR="002A5DF2">
        <w:rPr>
          <w:rFonts w:ascii="Times New Roman" w:hAnsi="Times New Roman" w:cs="Times New Roman"/>
          <w:sz w:val="28"/>
          <w:szCs w:val="28"/>
        </w:rPr>
        <w:t>;</w:t>
      </w:r>
      <w:r w:rsidR="000F68BD">
        <w:rPr>
          <w:rFonts w:ascii="Times New Roman" w:hAnsi="Times New Roman" w:cs="Times New Roman"/>
          <w:sz w:val="28"/>
          <w:szCs w:val="28"/>
        </w:rPr>
        <w:t xml:space="preserve"> </w:t>
      </w:r>
      <w:r w:rsidR="002A5DF2">
        <w:rPr>
          <w:rFonts w:ascii="Times New Roman" w:hAnsi="Times New Roman" w:cs="Times New Roman"/>
          <w:sz w:val="28"/>
          <w:szCs w:val="28"/>
        </w:rPr>
        <w:t>ул. Октябрьская д. 11 кв. 1</w:t>
      </w:r>
      <w:r w:rsidR="004A7874">
        <w:rPr>
          <w:rFonts w:ascii="Times New Roman" w:hAnsi="Times New Roman" w:cs="Times New Roman"/>
          <w:sz w:val="28"/>
          <w:szCs w:val="28"/>
        </w:rPr>
        <w:t xml:space="preserve">   </w:t>
      </w:r>
      <w:r w:rsidR="002A5DF2">
        <w:rPr>
          <w:rFonts w:ascii="Times New Roman" w:hAnsi="Times New Roman" w:cs="Times New Roman"/>
          <w:sz w:val="28"/>
          <w:szCs w:val="28"/>
        </w:rPr>
        <w:t>с. Новотроицк Северный район Новосибирская область, аварийными и подлежащими к сносу.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2A5DF2">
        <w:rPr>
          <w:rFonts w:ascii="Times New Roman" w:hAnsi="Times New Roman" w:cs="Times New Roman"/>
          <w:sz w:val="28"/>
          <w:szCs w:val="28"/>
        </w:rPr>
        <w:t xml:space="preserve">             2.</w:t>
      </w:r>
      <w:proofErr w:type="gramEnd"/>
      <w:r w:rsidR="002A5DF2">
        <w:rPr>
          <w:rFonts w:ascii="Times New Roman" w:hAnsi="Times New Roman" w:cs="Times New Roman"/>
          <w:sz w:val="28"/>
          <w:szCs w:val="28"/>
        </w:rPr>
        <w:t xml:space="preserve"> Снос домов, указанных в п. 1 настоящего постановления, осуществить в срок до 31.12.2026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2A5DF2">
        <w:rPr>
          <w:rFonts w:ascii="Times New Roman" w:hAnsi="Times New Roman" w:cs="Times New Roman"/>
          <w:sz w:val="28"/>
          <w:szCs w:val="28"/>
        </w:rPr>
        <w:t>года.                                                                                                       3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2A5DF2">
        <w:rPr>
          <w:rFonts w:ascii="Times New Roman" w:hAnsi="Times New Roman" w:cs="Times New Roman"/>
          <w:sz w:val="28"/>
          <w:szCs w:val="28"/>
        </w:rPr>
        <w:t xml:space="preserve"> 4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250BE" w:rsidRDefault="001250B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0F68BD"/>
    <w:rsid w:val="001250BE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A5DF2"/>
    <w:rsid w:val="002B0882"/>
    <w:rsid w:val="002E5AC1"/>
    <w:rsid w:val="002E7B18"/>
    <w:rsid w:val="00323BC6"/>
    <w:rsid w:val="003352D5"/>
    <w:rsid w:val="00356B7C"/>
    <w:rsid w:val="00362665"/>
    <w:rsid w:val="003848D3"/>
    <w:rsid w:val="00390434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B51ED"/>
    <w:rsid w:val="004C5882"/>
    <w:rsid w:val="004D2947"/>
    <w:rsid w:val="004D543F"/>
    <w:rsid w:val="004E4CAC"/>
    <w:rsid w:val="005007B6"/>
    <w:rsid w:val="00511544"/>
    <w:rsid w:val="005245A9"/>
    <w:rsid w:val="00531E61"/>
    <w:rsid w:val="00545A5C"/>
    <w:rsid w:val="00554734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07C30"/>
    <w:rsid w:val="00D350B0"/>
    <w:rsid w:val="00D64DE3"/>
    <w:rsid w:val="00D854D5"/>
    <w:rsid w:val="00D87CE9"/>
    <w:rsid w:val="00DE464D"/>
    <w:rsid w:val="00DF5A71"/>
    <w:rsid w:val="00E2679C"/>
    <w:rsid w:val="00E37C47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74</cp:revision>
  <cp:lastPrinted>2018-09-21T02:47:00Z</cp:lastPrinted>
  <dcterms:created xsi:type="dcterms:W3CDTF">2015-01-14T08:18:00Z</dcterms:created>
  <dcterms:modified xsi:type="dcterms:W3CDTF">2021-05-26T08:35:00Z</dcterms:modified>
</cp:coreProperties>
</file>