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F0CF4" w:rsidRDefault="005F0CF4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2584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5F0CF4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29.11.2021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3417F8">
        <w:rPr>
          <w:rFonts w:ascii="Times New Roman" w:hAnsi="Times New Roman" w:cs="Times New Roman"/>
          <w:sz w:val="28"/>
          <w:szCs w:val="28"/>
        </w:rPr>
        <w:t xml:space="preserve">     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с.</w:t>
      </w:r>
      <w:r w:rsidR="00A969B1"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5671D6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 w:rsidRPr="005671D6">
        <w:rPr>
          <w:rFonts w:ascii="Times New Roman" w:hAnsi="Times New Roman" w:cs="Times New Roman"/>
          <w:sz w:val="28"/>
          <w:szCs w:val="28"/>
        </w:rPr>
        <w:t xml:space="preserve">  </w:t>
      </w:r>
      <w:r w:rsidR="00456F1B" w:rsidRPr="005671D6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99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634CB5">
        <w:rPr>
          <w:rFonts w:ascii="Times New Roman" w:hAnsi="Times New Roman" w:cs="Times New Roman"/>
          <w:sz w:val="28"/>
          <w:szCs w:val="28"/>
        </w:rPr>
        <w:t>21.09.2021 № 87</w:t>
      </w:r>
    </w:p>
    <w:p w:rsidR="00662B87" w:rsidRDefault="003A4183" w:rsidP="00662B87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662B87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662B87" w:rsidRDefault="00662B87" w:rsidP="00662B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62B87" w:rsidRPr="00634CB5" w:rsidRDefault="00760113" w:rsidP="00634CB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1A2A">
        <w:t xml:space="preserve">  </w:t>
      </w:r>
      <w:r w:rsidR="001032DD">
        <w:t xml:space="preserve">   </w:t>
      </w:r>
      <w:r w:rsidRPr="00D71A2A">
        <w:t xml:space="preserve"> </w:t>
      </w:r>
      <w:r w:rsidR="0024534D">
        <w:t xml:space="preserve">  </w:t>
      </w:r>
      <w:r w:rsidR="00662B87" w:rsidRPr="00A969B1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="00357A1C" w:rsidRPr="00A969B1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A969B1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634CB5">
        <w:rPr>
          <w:rFonts w:ascii="Times New Roman" w:hAnsi="Times New Roman" w:cs="Times New Roman"/>
          <w:sz w:val="28"/>
          <w:szCs w:val="28"/>
        </w:rPr>
        <w:t>от 21</w:t>
      </w:r>
      <w:r w:rsidR="00483638">
        <w:rPr>
          <w:rFonts w:ascii="Times New Roman" w:hAnsi="Times New Roman" w:cs="Times New Roman"/>
          <w:sz w:val="28"/>
          <w:szCs w:val="28"/>
        </w:rPr>
        <w:t>.</w:t>
      </w:r>
      <w:r w:rsidR="00634CB5">
        <w:rPr>
          <w:rFonts w:ascii="Times New Roman" w:hAnsi="Times New Roman" w:cs="Times New Roman"/>
          <w:sz w:val="28"/>
          <w:szCs w:val="28"/>
        </w:rPr>
        <w:t>09.2021 № 87</w:t>
      </w:r>
      <w:r w:rsidR="00A969B1" w:rsidRPr="00A969B1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A969B1">
        <w:rPr>
          <w:rFonts w:ascii="Times New Roman" w:hAnsi="Times New Roman" w:cs="Times New Roman"/>
          <w:sz w:val="28"/>
          <w:szCs w:val="28"/>
        </w:rPr>
        <w:t>«</w:t>
      </w:r>
      <w:r w:rsidR="00634CB5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по выдаче специального разрешения </w:t>
      </w:r>
      <w:r w:rsidR="00634CB5" w:rsidRPr="00483F5D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</w:rPr>
        <w:t>на движение по автомобильным дорогам местного значения </w:t>
      </w:r>
      <w:r w:rsidR="00634CB5" w:rsidRPr="00483F5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634CB5" w:rsidRPr="00634CB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средства, осуществляющего перевозки тяжеловесных и (или) крупногабаритных грузов</w:t>
      </w:r>
      <w:r w:rsidR="00634CB5" w:rsidRPr="00483F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территории Новотроицкого сельсовета Северного района Новосибирской области</w:t>
      </w:r>
      <w:r w:rsidR="00961FBA" w:rsidRPr="00A969B1">
        <w:rPr>
          <w:rFonts w:ascii="Times New Roman" w:hAnsi="Times New Roman" w:cs="Times New Roman"/>
          <w:sz w:val="28"/>
          <w:szCs w:val="28"/>
        </w:rPr>
        <w:t>»</w:t>
      </w:r>
      <w:r w:rsidR="00662B87" w:rsidRPr="00A969B1"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:rsidR="00634CB5" w:rsidRDefault="00760113" w:rsidP="001378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378FA">
        <w:rPr>
          <w:rFonts w:ascii="Times New Roman" w:hAnsi="Times New Roman" w:cs="Times New Roman"/>
          <w:sz w:val="28"/>
          <w:szCs w:val="28"/>
        </w:rPr>
        <w:t xml:space="preserve">   </w:t>
      </w:r>
      <w:r w:rsidR="009936D0" w:rsidRPr="001378FA">
        <w:rPr>
          <w:rFonts w:ascii="Times New Roman" w:hAnsi="Times New Roman" w:cs="Times New Roman"/>
          <w:sz w:val="28"/>
          <w:szCs w:val="28"/>
        </w:rPr>
        <w:t xml:space="preserve">  </w:t>
      </w:r>
      <w:r w:rsidR="00A41D28">
        <w:rPr>
          <w:rFonts w:ascii="Times New Roman" w:hAnsi="Times New Roman" w:cs="Times New Roman"/>
          <w:sz w:val="28"/>
          <w:szCs w:val="28"/>
        </w:rPr>
        <w:t>1.1.</w:t>
      </w:r>
      <w:r w:rsidR="00A41D28" w:rsidRPr="00A41D2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AC4132">
        <w:rPr>
          <w:rFonts w:ascii="Times New Roman" w:hAnsi="Times New Roman" w:cs="Times New Roman"/>
          <w:sz w:val="28"/>
          <w:szCs w:val="28"/>
        </w:rPr>
        <w:t xml:space="preserve">В наименовании, пункте 1 постановления, </w:t>
      </w:r>
      <w:r w:rsidR="003409BF">
        <w:rPr>
          <w:rFonts w:ascii="Times New Roman" w:hAnsi="Times New Roman" w:cs="Times New Roman"/>
          <w:sz w:val="28"/>
          <w:szCs w:val="28"/>
        </w:rPr>
        <w:t>наименовании и содержании административного регламента слова «</w:t>
      </w:r>
      <w:r w:rsidR="003409BF" w:rsidRPr="003409B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средства, осуществляющего перевозки тяжеловесных и (или) крупногабаритных грузов</w:t>
      </w:r>
      <w:r w:rsidR="003409B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» заменить словами «</w:t>
      </w:r>
      <w:r w:rsidR="003409BF" w:rsidRPr="003409BF">
        <w:rPr>
          <w:rFonts w:ascii="Times New Roman" w:eastAsia="Times New Roman" w:hAnsi="Times New Roman" w:cs="Times New Roman"/>
          <w:sz w:val="28"/>
          <w:szCs w:val="28"/>
        </w:rPr>
        <w:t>тяжеловесного и (или) крупногабаритного транспортного средства</w:t>
      </w:r>
      <w:r w:rsidR="003409BF">
        <w:rPr>
          <w:rFonts w:ascii="Times New Roman" w:hAnsi="Times New Roman"/>
          <w:sz w:val="28"/>
          <w:szCs w:val="28"/>
        </w:rPr>
        <w:t>».</w:t>
      </w:r>
      <w:proofErr w:type="gramEnd"/>
    </w:p>
    <w:p w:rsidR="00A41D28" w:rsidRPr="003417F8" w:rsidRDefault="003409BF" w:rsidP="003409B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41D28" w:rsidRPr="00A41D28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Пункт 2.6. </w:t>
      </w:r>
      <w:r w:rsidR="00A41D28" w:rsidRPr="00A41D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Раздела 2 </w:t>
      </w:r>
      <w:r w:rsidRPr="003409BF">
        <w:rPr>
          <w:rFonts w:ascii="Times New Roman" w:hAnsi="Times New Roman" w:cs="Times New Roman"/>
          <w:bCs/>
          <w:color w:val="000000"/>
          <w:sz w:val="28"/>
          <w:szCs w:val="28"/>
        </w:rPr>
        <w:t>Стандарт предоставления муниципальной услуги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- изложить в новой редакции:</w:t>
      </w:r>
    </w:p>
    <w:p w:rsidR="003409BF" w:rsidRPr="000219AE" w:rsidRDefault="00D71A2A" w:rsidP="003409B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378FA">
        <w:rPr>
          <w:rFonts w:ascii="Times New Roman" w:hAnsi="Times New Roman" w:cs="Times New Roman"/>
          <w:sz w:val="28"/>
          <w:szCs w:val="28"/>
        </w:rPr>
        <w:t xml:space="preserve">   </w:t>
      </w:r>
      <w:r w:rsidR="00510751" w:rsidRPr="001378FA">
        <w:rPr>
          <w:rFonts w:ascii="Times New Roman" w:hAnsi="Times New Roman" w:cs="Times New Roman"/>
          <w:sz w:val="28"/>
          <w:szCs w:val="28"/>
        </w:rPr>
        <w:t xml:space="preserve"> </w:t>
      </w:r>
      <w:r w:rsidR="003409B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409BF">
        <w:rPr>
          <w:rFonts w:ascii="Times New Roman" w:hAnsi="Times New Roman" w:cs="Times New Roman"/>
          <w:sz w:val="28"/>
          <w:szCs w:val="28"/>
        </w:rPr>
        <w:t xml:space="preserve">- </w:t>
      </w:r>
      <w:r w:rsidR="003409BF" w:rsidRPr="000219AE">
        <w:rPr>
          <w:rFonts w:ascii="Times New Roman" w:hAnsi="Times New Roman" w:cs="Times New Roman"/>
          <w:sz w:val="28"/>
          <w:szCs w:val="28"/>
        </w:rPr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</w:t>
      </w:r>
      <w:proofErr w:type="gramEnd"/>
      <w:r w:rsidR="003409BF" w:rsidRPr="000219AE">
        <w:rPr>
          <w:rFonts w:ascii="Times New Roman" w:hAnsi="Times New Roman" w:cs="Times New Roman"/>
          <w:sz w:val="28"/>
          <w:szCs w:val="28"/>
        </w:rPr>
        <w:t xml:space="preserve">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</w:p>
    <w:p w:rsidR="003409BF" w:rsidRPr="003409BF" w:rsidRDefault="003409BF" w:rsidP="003409BF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09BF">
        <w:rPr>
          <w:rFonts w:ascii="Times New Roman" w:hAnsi="Times New Roman" w:cs="Times New Roman"/>
          <w:sz w:val="28"/>
          <w:szCs w:val="28"/>
        </w:rPr>
        <w:t>В заявлении указываются:</w:t>
      </w:r>
    </w:p>
    <w:p w:rsidR="003409BF" w:rsidRPr="003409BF" w:rsidRDefault="00125A96" w:rsidP="003409BF">
      <w:pPr>
        <w:pStyle w:val="formattext"/>
        <w:spacing w:after="240" w:afterAutospacing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</w:t>
      </w:r>
      <w:r w:rsidR="003409BF" w:rsidRPr="003409BF">
        <w:rPr>
          <w:sz w:val="28"/>
          <w:szCs w:val="28"/>
        </w:rPr>
        <w:t>информация о лице, обратившимся с заявлением на получение специального разрешения (далее - заявитель) - владельце транспортного средства или его уполномоченном представителе: наименование, адрес в пределах места нахождения (для юридических лиц), фамилия, имя, отчество (при наличии), адрес регистрации по месту жительства (пребывания) (для физических лиц и индивидуальных предпринимателей), телефон и адрес электронной почты (при наличии);</w:t>
      </w:r>
      <w:proofErr w:type="gramEnd"/>
    </w:p>
    <w:p w:rsidR="003409BF" w:rsidRPr="003409BF" w:rsidRDefault="00125A96" w:rsidP="00125A96">
      <w:pPr>
        <w:pStyle w:val="formattext"/>
        <w:tabs>
          <w:tab w:val="left" w:pos="2880"/>
        </w:tabs>
        <w:spacing w:after="240" w:afterAutospacing="0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2)</w:t>
      </w:r>
      <w:r w:rsidR="000A5C75">
        <w:rPr>
          <w:sz w:val="28"/>
          <w:szCs w:val="28"/>
        </w:rPr>
        <w:t xml:space="preserve"> </w:t>
      </w:r>
      <w:r w:rsidR="003409BF" w:rsidRPr="003409BF">
        <w:rPr>
          <w:sz w:val="28"/>
          <w:szCs w:val="28"/>
        </w:rPr>
        <w:t>номер и дата заявления;</w:t>
      </w:r>
      <w:r w:rsidR="003409BF" w:rsidRPr="003409B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 </w:t>
      </w:r>
      <w:r w:rsidR="000A5C75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3)</w:t>
      </w:r>
      <w:r w:rsidR="000A5C75">
        <w:rPr>
          <w:sz w:val="28"/>
          <w:szCs w:val="28"/>
        </w:rPr>
        <w:t xml:space="preserve"> </w:t>
      </w:r>
      <w:r w:rsidR="003409BF" w:rsidRPr="003409BF">
        <w:rPr>
          <w:sz w:val="28"/>
          <w:szCs w:val="28"/>
        </w:rPr>
        <w:t>наименование уполномоченного органа;</w:t>
      </w:r>
      <w:r>
        <w:rPr>
          <w:sz w:val="28"/>
          <w:szCs w:val="28"/>
        </w:rPr>
        <w:t xml:space="preserve">                                                                     4) </w:t>
      </w:r>
      <w:r w:rsidR="003409BF" w:rsidRPr="003409BF">
        <w:rPr>
          <w:sz w:val="28"/>
          <w:szCs w:val="28"/>
        </w:rPr>
        <w:t>информация о владельце транспортного средства:</w:t>
      </w:r>
      <w:r>
        <w:rPr>
          <w:sz w:val="28"/>
          <w:szCs w:val="28"/>
        </w:rPr>
        <w:t xml:space="preserve">                                                           5) </w:t>
      </w:r>
      <w:r w:rsidR="003409BF" w:rsidRPr="003409BF">
        <w:rPr>
          <w:sz w:val="28"/>
          <w:szCs w:val="28"/>
        </w:rPr>
        <w:t>наименование, организационно-правовая форма и адрес в пределах места нахождения, телефон - для юридических лиц;</w:t>
      </w:r>
      <w:r>
        <w:rPr>
          <w:sz w:val="28"/>
          <w:szCs w:val="28"/>
        </w:rPr>
        <w:t xml:space="preserve">                                                                   6) </w:t>
      </w:r>
      <w:r w:rsidR="003409BF" w:rsidRPr="003409BF">
        <w:rPr>
          <w:sz w:val="28"/>
          <w:szCs w:val="28"/>
        </w:rPr>
        <w:t>фамилия, имя, отчество (при наличии), адрес регистрации по месту жительства (пребывания), телефон - для физических лиц и индивидуальных предпринимателей (с указанием статуса индивидуального предпринимателя);</w:t>
      </w:r>
      <w:proofErr w:type="gramEnd"/>
      <w:r>
        <w:rPr>
          <w:sz w:val="28"/>
          <w:szCs w:val="28"/>
        </w:rPr>
        <w:t xml:space="preserve">                </w:t>
      </w:r>
      <w:proofErr w:type="gramStart"/>
      <w:r>
        <w:rPr>
          <w:sz w:val="28"/>
          <w:szCs w:val="28"/>
        </w:rPr>
        <w:t xml:space="preserve">7) </w:t>
      </w:r>
      <w:r w:rsidR="003409BF" w:rsidRPr="003409BF">
        <w:rPr>
          <w:sz w:val="28"/>
          <w:szCs w:val="28"/>
        </w:rPr>
        <w:t>идентификационный номер налогоплательщика (далее - ИНН) и основной государственный регистрационный номер (далее - ОГРН или ОГРНИП) - для юридических лиц и индивидуальных предпринимателей, зарегистрированных на территории Российской Федерации;</w:t>
      </w:r>
      <w:r>
        <w:rPr>
          <w:sz w:val="28"/>
          <w:szCs w:val="28"/>
        </w:rPr>
        <w:t xml:space="preserve">                                                                        8) </w:t>
      </w:r>
      <w:r w:rsidR="003409BF" w:rsidRPr="003409BF">
        <w:rPr>
          <w:sz w:val="28"/>
          <w:szCs w:val="28"/>
        </w:rPr>
        <w:t>маршрут движения (пункт отправления - пункт назначения с указанием их адресов в населенных пунктах, если маршрут проходит по улично-дорожной сети населенных пунктов, без указания промежуточных пунктов);</w:t>
      </w:r>
      <w:proofErr w:type="gramEnd"/>
      <w:r>
        <w:rPr>
          <w:sz w:val="28"/>
          <w:szCs w:val="28"/>
        </w:rPr>
        <w:t xml:space="preserve">                                  </w:t>
      </w:r>
      <w:proofErr w:type="gramStart"/>
      <w:r>
        <w:rPr>
          <w:sz w:val="28"/>
          <w:szCs w:val="28"/>
        </w:rPr>
        <w:t>9)</w:t>
      </w:r>
      <w:r w:rsidR="003409BF" w:rsidRPr="003409BF">
        <w:rPr>
          <w:sz w:val="28"/>
          <w:szCs w:val="28"/>
        </w:rPr>
        <w:t>вид перевозки (по территории Российской Федерации);</w:t>
      </w:r>
      <w:r>
        <w:rPr>
          <w:sz w:val="28"/>
          <w:szCs w:val="28"/>
        </w:rPr>
        <w:t xml:space="preserve">                                              10) </w:t>
      </w:r>
      <w:r w:rsidR="003409BF" w:rsidRPr="003409BF">
        <w:rPr>
          <w:sz w:val="28"/>
          <w:szCs w:val="28"/>
        </w:rPr>
        <w:t>срок выполнения поездок;</w:t>
      </w:r>
      <w:r>
        <w:rPr>
          <w:sz w:val="28"/>
          <w:szCs w:val="28"/>
        </w:rPr>
        <w:t xml:space="preserve">                                                                                          11) </w:t>
      </w:r>
      <w:r w:rsidR="003409BF" w:rsidRPr="003409BF">
        <w:rPr>
          <w:sz w:val="28"/>
          <w:szCs w:val="28"/>
        </w:rPr>
        <w:t>количество поездок (для тяжеловесных транспортных средств);</w:t>
      </w:r>
      <w:r>
        <w:rPr>
          <w:sz w:val="28"/>
          <w:szCs w:val="28"/>
        </w:rPr>
        <w:t xml:space="preserve">                             12) </w:t>
      </w:r>
      <w:r w:rsidR="003409BF" w:rsidRPr="003409BF">
        <w:rPr>
          <w:sz w:val="28"/>
          <w:szCs w:val="28"/>
        </w:rPr>
        <w:t>характеристика груза (при наличии груза) (наименование, габариты (длина, ширина, высота), масса, делимость</w:t>
      </w:r>
      <w:r w:rsidR="00FD5548" w:rsidRPr="00FD5548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8.25pt;height:17.25pt"/>
        </w:pict>
      </w:r>
      <w:r w:rsidR="003409BF" w:rsidRPr="003409BF">
        <w:rPr>
          <w:sz w:val="28"/>
          <w:szCs w:val="28"/>
        </w:rPr>
        <w:t>;</w:t>
      </w:r>
      <w:r>
        <w:rPr>
          <w:sz w:val="28"/>
          <w:szCs w:val="28"/>
        </w:rPr>
        <w:t xml:space="preserve">                                                                           13) </w:t>
      </w:r>
      <w:r w:rsidR="003409BF" w:rsidRPr="003409BF">
        <w:rPr>
          <w:sz w:val="28"/>
          <w:szCs w:val="28"/>
        </w:rPr>
        <w:t>сведения о транспортном средстве: марка, модель, государственный регистрационный номер;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</w:t>
      </w:r>
      <w:proofErr w:type="gramStart"/>
      <w:r>
        <w:rPr>
          <w:sz w:val="28"/>
          <w:szCs w:val="28"/>
        </w:rPr>
        <w:t xml:space="preserve">14) </w:t>
      </w:r>
      <w:r w:rsidR="003409BF" w:rsidRPr="003409BF">
        <w:rPr>
          <w:sz w:val="28"/>
          <w:szCs w:val="28"/>
        </w:rPr>
        <w:t>идентификационный номер транспортного средства (при подаче заявления</w:t>
      </w:r>
      <w:r>
        <w:rPr>
          <w:sz w:val="28"/>
          <w:szCs w:val="28"/>
        </w:rPr>
        <w:t xml:space="preserve">      15) </w:t>
      </w:r>
      <w:r w:rsidR="003409BF" w:rsidRPr="003409BF">
        <w:rPr>
          <w:sz w:val="28"/>
          <w:szCs w:val="28"/>
        </w:rPr>
        <w:t xml:space="preserve">параметры транспортного средства (автопоезда): масса, расстояние между осями, нагрузки на оси, количество и </w:t>
      </w:r>
      <w:proofErr w:type="spellStart"/>
      <w:r w:rsidR="003409BF" w:rsidRPr="003409BF">
        <w:rPr>
          <w:sz w:val="28"/>
          <w:szCs w:val="28"/>
        </w:rPr>
        <w:t>скатность</w:t>
      </w:r>
      <w:proofErr w:type="spellEnd"/>
      <w:r w:rsidR="003409BF" w:rsidRPr="003409BF">
        <w:rPr>
          <w:sz w:val="28"/>
          <w:szCs w:val="28"/>
        </w:rPr>
        <w:t xml:space="preserve"> колес на каждой оси, наличие пневматической подвески, габариты (длина, ширина, высота, длина свеса (при наличии), миним</w:t>
      </w:r>
      <w:r>
        <w:rPr>
          <w:sz w:val="28"/>
          <w:szCs w:val="28"/>
        </w:rPr>
        <w:t>альный радиус поворота с грузом.</w:t>
      </w:r>
      <w:proofErr w:type="gramEnd"/>
      <w:r>
        <w:rPr>
          <w:sz w:val="28"/>
          <w:szCs w:val="28"/>
        </w:rPr>
        <w:t xml:space="preserve">                                                    С</w:t>
      </w:r>
      <w:r w:rsidR="003409BF" w:rsidRPr="003409BF">
        <w:rPr>
          <w:sz w:val="28"/>
          <w:szCs w:val="28"/>
        </w:rPr>
        <w:t>пособ связи: по телефону, по электронной почте и иные.</w:t>
      </w:r>
    </w:p>
    <w:p w:rsidR="003409BF" w:rsidRPr="003409BF" w:rsidRDefault="003409BF" w:rsidP="003409BF">
      <w:pPr>
        <w:pStyle w:val="formattext"/>
        <w:spacing w:after="240" w:afterAutospacing="0"/>
        <w:rPr>
          <w:sz w:val="28"/>
          <w:szCs w:val="28"/>
        </w:rPr>
      </w:pPr>
      <w:r w:rsidRPr="003409BF">
        <w:rPr>
          <w:sz w:val="28"/>
          <w:szCs w:val="28"/>
        </w:rPr>
        <w:t xml:space="preserve">В случае движения крупногабаритной сельскохозяйственной техники (комбайн, трактор) своим ходом в период с марта по ноябрь в пределах одного муниципального образования в заявлении указываются пункт отправления и </w:t>
      </w:r>
      <w:r w:rsidR="00125A96">
        <w:rPr>
          <w:sz w:val="28"/>
          <w:szCs w:val="28"/>
        </w:rPr>
        <w:t xml:space="preserve">- </w:t>
      </w:r>
      <w:r w:rsidRPr="003409BF">
        <w:rPr>
          <w:sz w:val="28"/>
          <w:szCs w:val="28"/>
        </w:rPr>
        <w:t>пункт назначения с указанием подъездов к местам проведения сельскохозяйственных работ.</w:t>
      </w:r>
    </w:p>
    <w:p w:rsidR="003409BF" w:rsidRPr="003409BF" w:rsidRDefault="003409BF" w:rsidP="003409BF">
      <w:pPr>
        <w:pStyle w:val="formattext"/>
        <w:spacing w:after="240" w:afterAutospacing="0"/>
        <w:rPr>
          <w:sz w:val="28"/>
          <w:szCs w:val="28"/>
        </w:rPr>
      </w:pPr>
      <w:r w:rsidRPr="003409BF">
        <w:rPr>
          <w:sz w:val="28"/>
          <w:szCs w:val="28"/>
        </w:rPr>
        <w:t xml:space="preserve">Дата начала срока выполнения поездок не может быть позднее сорока пяти дней </w:t>
      </w:r>
      <w:proofErr w:type="gramStart"/>
      <w:r w:rsidRPr="003409BF">
        <w:rPr>
          <w:sz w:val="28"/>
          <w:szCs w:val="28"/>
        </w:rPr>
        <w:t>с даты подачи</w:t>
      </w:r>
      <w:proofErr w:type="gramEnd"/>
      <w:r w:rsidRPr="003409BF">
        <w:rPr>
          <w:sz w:val="28"/>
          <w:szCs w:val="28"/>
        </w:rPr>
        <w:t xml:space="preserve"> заявления.</w:t>
      </w:r>
    </w:p>
    <w:p w:rsidR="003409BF" w:rsidRPr="003409BF" w:rsidRDefault="003409BF" w:rsidP="003409BF">
      <w:pPr>
        <w:pStyle w:val="formattext"/>
        <w:rPr>
          <w:sz w:val="28"/>
          <w:szCs w:val="28"/>
        </w:rPr>
      </w:pPr>
      <w:r w:rsidRPr="003409BF">
        <w:rPr>
          <w:sz w:val="28"/>
          <w:szCs w:val="28"/>
        </w:rPr>
        <w:t>Заявление оформляется на русском языке машинописным текстом (наименования груза, марок и моделей транспортных средств, их государственных регистрационных номеров допускается оформлять буквами латинского алфавита).</w:t>
      </w:r>
    </w:p>
    <w:p w:rsidR="003409BF" w:rsidRPr="003409BF" w:rsidRDefault="003409BF" w:rsidP="003409BF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09BF">
        <w:rPr>
          <w:rFonts w:ascii="Times New Roman" w:hAnsi="Times New Roman" w:cs="Times New Roman"/>
          <w:sz w:val="28"/>
          <w:szCs w:val="28"/>
        </w:rPr>
        <w:t>К заявлению прилагаются:</w:t>
      </w:r>
    </w:p>
    <w:p w:rsidR="003409BF" w:rsidRPr="003409BF" w:rsidRDefault="003409BF" w:rsidP="003409BF">
      <w:pPr>
        <w:tabs>
          <w:tab w:val="num" w:pos="0"/>
        </w:tabs>
        <w:spacing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09BF" w:rsidRPr="003409BF" w:rsidRDefault="003409BF" w:rsidP="003409BF">
      <w:pPr>
        <w:pStyle w:val="formattext"/>
        <w:spacing w:after="240" w:afterAutospacing="0"/>
        <w:rPr>
          <w:sz w:val="28"/>
          <w:szCs w:val="28"/>
        </w:rPr>
      </w:pPr>
      <w:proofErr w:type="gramStart"/>
      <w:r w:rsidRPr="003409BF">
        <w:rPr>
          <w:sz w:val="28"/>
          <w:szCs w:val="28"/>
        </w:rPr>
        <w:t xml:space="preserve">1) схема тяжеловесного и (или) крупногабаритного транспортного средства (автопоезда) с изображением размещения груза (при наличии груза) (рекомендуемый образец схемы приведен в </w:t>
      </w:r>
      <w:hyperlink r:id="rId4" w:anchor="7E80KE" w:history="1">
        <w:r w:rsidRPr="000A5C75">
          <w:rPr>
            <w:rStyle w:val="a5"/>
            <w:color w:val="auto"/>
            <w:sz w:val="28"/>
            <w:szCs w:val="28"/>
            <w:u w:val="none"/>
          </w:rPr>
          <w:t>приложении N 3 к Порядку</w:t>
        </w:r>
      </w:hyperlink>
      <w:r w:rsidR="000A5C75">
        <w:t xml:space="preserve"> </w:t>
      </w:r>
      <w:r w:rsidR="000A5C75" w:rsidRPr="000A5C75">
        <w:rPr>
          <w:sz w:val="28"/>
          <w:szCs w:val="28"/>
        </w:rPr>
        <w:t xml:space="preserve">выдачи </w:t>
      </w:r>
      <w:r w:rsidR="000A5C75">
        <w:rPr>
          <w:sz w:val="28"/>
          <w:szCs w:val="28"/>
        </w:rPr>
        <w:t>специального разрешения на движение по автомобильным дорогам тяжеловесного и (или) крупногабаритного транспортного средства утвержденному приказом Минтранса</w:t>
      </w:r>
      <w:r w:rsidR="00162D3A">
        <w:rPr>
          <w:sz w:val="28"/>
          <w:szCs w:val="28"/>
        </w:rPr>
        <w:t xml:space="preserve"> Россиии</w:t>
      </w:r>
      <w:r w:rsidR="000A5C75">
        <w:rPr>
          <w:sz w:val="28"/>
          <w:szCs w:val="28"/>
        </w:rPr>
        <w:t xml:space="preserve"> от 05.06.2019 № 167 . </w:t>
      </w:r>
      <w:r w:rsidRPr="003409BF">
        <w:rPr>
          <w:sz w:val="28"/>
          <w:szCs w:val="28"/>
        </w:rPr>
        <w:t>На схеме изображаются транспортное средство, планируемое к участию в перевозке, его габариты с</w:t>
      </w:r>
      <w:proofErr w:type="gramEnd"/>
      <w:r w:rsidRPr="003409BF">
        <w:rPr>
          <w:sz w:val="28"/>
          <w:szCs w:val="28"/>
        </w:rPr>
        <w:t xml:space="preserve"> грузом (при наличии груза), количество осей и колес на нем, взаимное расположение осей и колес, распределение нагрузки по осям, а также при наличии груза - габариты груза, расположение груза на транспортном средстве, погрузочная высота, свес (при наличии) (изображается вид в профиль, сзади);</w:t>
      </w:r>
    </w:p>
    <w:p w:rsidR="003409BF" w:rsidRPr="003409BF" w:rsidRDefault="003409BF" w:rsidP="003409BF">
      <w:pPr>
        <w:pStyle w:val="formattext"/>
        <w:spacing w:after="240" w:afterAutospacing="0"/>
        <w:rPr>
          <w:sz w:val="28"/>
          <w:szCs w:val="28"/>
        </w:rPr>
      </w:pPr>
      <w:proofErr w:type="gramStart"/>
      <w:r w:rsidRPr="003409BF">
        <w:rPr>
          <w:sz w:val="28"/>
          <w:szCs w:val="28"/>
        </w:rPr>
        <w:t>2)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 (для транспортных средств, зарегистрированных федеральными органами исполнительной власти и федеральными государственными органами, в которых законодательством Российской Федерации предусмотрена военная служба, органами Государственного надзора за техническим состоянием самоходных машин и других видов техники, а также за пределами Российской</w:t>
      </w:r>
      <w:proofErr w:type="gramEnd"/>
      <w:r w:rsidRPr="003409BF">
        <w:rPr>
          <w:sz w:val="28"/>
          <w:szCs w:val="28"/>
        </w:rPr>
        <w:t xml:space="preserve"> </w:t>
      </w:r>
      <w:proofErr w:type="gramStart"/>
      <w:r w:rsidRPr="003409BF">
        <w:rPr>
          <w:sz w:val="28"/>
          <w:szCs w:val="28"/>
        </w:rPr>
        <w:t>Федерации, и (или) при подаче заявления в уполномоченный орган на бумажном носителе).</w:t>
      </w:r>
      <w:proofErr w:type="gramEnd"/>
    </w:p>
    <w:p w:rsidR="003409BF" w:rsidRPr="003409BF" w:rsidRDefault="003409BF" w:rsidP="003409BF">
      <w:pPr>
        <w:pStyle w:val="formattext"/>
        <w:rPr>
          <w:sz w:val="28"/>
          <w:szCs w:val="28"/>
        </w:rPr>
      </w:pPr>
      <w:r w:rsidRPr="003409BF">
        <w:rPr>
          <w:sz w:val="28"/>
          <w:szCs w:val="28"/>
        </w:rPr>
        <w:t>В случае подачи заявления представителем лица, в чьих интересах осуществляется выдача специального разрешения, к заявлению также прилагается копия документа, подтверждающего его полномочия.</w:t>
      </w:r>
    </w:p>
    <w:p w:rsidR="00D76E53" w:rsidRDefault="00E2716E" w:rsidP="00D76E5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347D64">
        <w:rPr>
          <w:rFonts w:ascii="Times New Roman" w:hAnsi="Times New Roman" w:cs="Times New Roman"/>
          <w:sz w:val="28"/>
          <w:szCs w:val="28"/>
        </w:rPr>
        <w:t>1.3</w:t>
      </w:r>
      <w:r w:rsidR="00373CFE">
        <w:rPr>
          <w:rFonts w:ascii="Times New Roman" w:hAnsi="Times New Roman" w:cs="Times New Roman"/>
          <w:sz w:val="28"/>
          <w:szCs w:val="28"/>
        </w:rPr>
        <w:t xml:space="preserve">. </w:t>
      </w:r>
      <w:r w:rsidR="00D76E53" w:rsidRPr="00D76E53">
        <w:rPr>
          <w:rFonts w:ascii="Times New Roman" w:hAnsi="Times New Roman" w:cs="Times New Roman"/>
          <w:sz w:val="28"/>
          <w:szCs w:val="28"/>
        </w:rPr>
        <w:t xml:space="preserve">Пункт 2.7. Раздела 2 «Стандарт предоставления муниципальной услуги» изложить в новой  редакции:                                                                                                     </w:t>
      </w:r>
      <w:r w:rsidR="00D76E53">
        <w:rPr>
          <w:rFonts w:ascii="Times New Roman" w:hAnsi="Times New Roman" w:cs="Times New Roman"/>
          <w:sz w:val="28"/>
          <w:szCs w:val="28"/>
        </w:rPr>
        <w:t>«</w:t>
      </w:r>
      <w:r w:rsidR="00D76E53" w:rsidRPr="00D76E53">
        <w:rPr>
          <w:rFonts w:ascii="Times New Roman" w:hAnsi="Times New Roman" w:cs="Times New Roman"/>
          <w:sz w:val="28"/>
          <w:szCs w:val="28"/>
        </w:rPr>
        <w:t>Запрещается требовать от заявителя 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D76E53">
        <w:rPr>
          <w:sz w:val="28"/>
          <w:szCs w:val="28"/>
        </w:rPr>
        <w:t xml:space="preserve">                                     </w:t>
      </w:r>
    </w:p>
    <w:p w:rsidR="00D76E53" w:rsidRDefault="00D76E53" w:rsidP="00F92DD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92DD9" w:rsidRPr="00D76E53" w:rsidRDefault="00373CFE" w:rsidP="00D76E53">
      <w:pPr>
        <w:pStyle w:val="a6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1.4</w:t>
      </w:r>
      <w:r w:rsidR="0024534D" w:rsidRPr="00510751">
        <w:rPr>
          <w:sz w:val="28"/>
          <w:szCs w:val="28"/>
        </w:rPr>
        <w:t xml:space="preserve">. </w:t>
      </w:r>
      <w:r w:rsidR="00D76E53">
        <w:rPr>
          <w:sz w:val="28"/>
          <w:szCs w:val="28"/>
        </w:rPr>
        <w:t>Пункт 2.9</w:t>
      </w:r>
      <w:r w:rsidR="00510751" w:rsidRPr="00510751">
        <w:rPr>
          <w:sz w:val="28"/>
          <w:szCs w:val="28"/>
        </w:rPr>
        <w:t>.</w:t>
      </w:r>
      <w:r w:rsidR="00D76E53">
        <w:rPr>
          <w:sz w:val="28"/>
          <w:szCs w:val="28"/>
        </w:rPr>
        <w:t xml:space="preserve"> </w:t>
      </w:r>
      <w:r w:rsidR="00510751" w:rsidRPr="00510751">
        <w:rPr>
          <w:sz w:val="28"/>
          <w:szCs w:val="28"/>
        </w:rPr>
        <w:t xml:space="preserve">раздела </w:t>
      </w:r>
      <w:r w:rsidR="00D76E53">
        <w:rPr>
          <w:sz w:val="28"/>
          <w:szCs w:val="28"/>
        </w:rPr>
        <w:t>2</w:t>
      </w:r>
      <w:r w:rsidR="00510751" w:rsidRPr="00510751">
        <w:rPr>
          <w:sz w:val="28"/>
          <w:szCs w:val="28"/>
        </w:rPr>
        <w:t xml:space="preserve"> </w:t>
      </w:r>
      <w:r w:rsidR="00D76E53" w:rsidRPr="00D76E53">
        <w:rPr>
          <w:sz w:val="28"/>
          <w:szCs w:val="28"/>
        </w:rPr>
        <w:t xml:space="preserve">«Стандарт предоставления муниципальной услуги» </w:t>
      </w:r>
      <w:r w:rsidR="00F92DD9">
        <w:rPr>
          <w:sz w:val="28"/>
          <w:szCs w:val="28"/>
        </w:rPr>
        <w:t xml:space="preserve">изложить в </w:t>
      </w:r>
      <w:r w:rsidR="00D76E53">
        <w:rPr>
          <w:sz w:val="28"/>
          <w:szCs w:val="28"/>
        </w:rPr>
        <w:t xml:space="preserve">новой </w:t>
      </w:r>
      <w:r w:rsidR="00F92DD9">
        <w:rPr>
          <w:sz w:val="28"/>
          <w:szCs w:val="28"/>
        </w:rPr>
        <w:t>редакции:</w:t>
      </w:r>
    </w:p>
    <w:p w:rsidR="00D76E53" w:rsidRPr="00692AD8" w:rsidRDefault="009C5C8A" w:rsidP="00D76E53">
      <w:pPr>
        <w:pStyle w:val="formattext"/>
        <w:spacing w:after="240" w:afterAutospacing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76E53" w:rsidRPr="00692AD8">
        <w:rPr>
          <w:sz w:val="28"/>
          <w:szCs w:val="28"/>
        </w:rPr>
        <w:t>1) информация о государственной регистрации в качестве индивидуального предпринимателя или юридического лица не соответствует информации, указанной в заявлении;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2) установленные требования о перевозке груза, не являющегося неделимым, не соблюдены;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lastRenderedPageBreak/>
        <w:t>3) сведения, предоставленные в заявлении и документах, не соответствуют техническим характеристикам транспортного средства и груза, а также технической возможности осуществления заявленной перевозки;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4) технические характеристики и регистрационные данные транспортных средств не соответствуют</w:t>
      </w:r>
      <w:r w:rsidR="00E20DF9">
        <w:rPr>
          <w:sz w:val="28"/>
          <w:szCs w:val="28"/>
        </w:rPr>
        <w:t xml:space="preserve"> </w:t>
      </w:r>
      <w:r w:rsidRPr="00692AD8">
        <w:rPr>
          <w:sz w:val="28"/>
          <w:szCs w:val="28"/>
        </w:rPr>
        <w:t xml:space="preserve"> </w:t>
      </w:r>
      <w:proofErr w:type="gramStart"/>
      <w:r w:rsidRPr="00692AD8">
        <w:rPr>
          <w:sz w:val="28"/>
          <w:szCs w:val="28"/>
        </w:rPr>
        <w:t>указанным</w:t>
      </w:r>
      <w:proofErr w:type="gramEnd"/>
      <w:r w:rsidRPr="00692AD8">
        <w:rPr>
          <w:sz w:val="28"/>
          <w:szCs w:val="28"/>
        </w:rPr>
        <w:t xml:space="preserve"> </w:t>
      </w:r>
      <w:r w:rsidR="00E20DF9">
        <w:rPr>
          <w:sz w:val="28"/>
          <w:szCs w:val="28"/>
        </w:rPr>
        <w:t xml:space="preserve"> </w:t>
      </w:r>
      <w:r w:rsidRPr="00692AD8">
        <w:rPr>
          <w:sz w:val="28"/>
          <w:szCs w:val="28"/>
        </w:rPr>
        <w:t>в заявлении;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 xml:space="preserve">6) отсутствует согласие заявителя, предусмотренное </w:t>
      </w:r>
      <w:hyperlink r:id="rId5" w:anchor="8OG0LL" w:history="1">
        <w:r w:rsidRPr="00692AD8">
          <w:rPr>
            <w:rStyle w:val="a5"/>
            <w:color w:val="auto"/>
            <w:sz w:val="28"/>
            <w:szCs w:val="28"/>
            <w:u w:val="none"/>
          </w:rPr>
          <w:t>пунктом 22.1 Порядка</w:t>
        </w:r>
      </w:hyperlink>
      <w:proofErr w:type="gramStart"/>
      <w:r w:rsidR="007744FD">
        <w:t xml:space="preserve"> </w:t>
      </w:r>
      <w:r w:rsidRPr="00692AD8">
        <w:rPr>
          <w:sz w:val="28"/>
          <w:szCs w:val="28"/>
        </w:rPr>
        <w:t>,</w:t>
      </w:r>
      <w:proofErr w:type="gramEnd"/>
      <w:r w:rsidRPr="00692AD8">
        <w:rPr>
          <w:sz w:val="28"/>
          <w:szCs w:val="28"/>
        </w:rPr>
        <w:t xml:space="preserve"> на: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разработку проекта организации дорожного движения и (или) специального проекта;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проведение оценки технического состояния автомобильной дороги;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D76E53" w:rsidRPr="00692AD8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692AD8">
        <w:rPr>
          <w:sz w:val="28"/>
          <w:szCs w:val="28"/>
        </w:rPr>
        <w:t>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D76E53" w:rsidRPr="007744FD" w:rsidRDefault="00D76E53" w:rsidP="00D76E53">
      <w:pPr>
        <w:pStyle w:val="formattext"/>
        <w:rPr>
          <w:sz w:val="28"/>
          <w:szCs w:val="28"/>
        </w:rPr>
      </w:pPr>
      <w:r w:rsidRPr="007744FD">
        <w:rPr>
          <w:sz w:val="28"/>
          <w:szCs w:val="28"/>
        </w:rPr>
        <w:t xml:space="preserve">7) заявитель не внес плату в счет </w:t>
      </w:r>
      <w:proofErr w:type="gramStart"/>
      <w:r w:rsidRPr="007744FD">
        <w:rPr>
          <w:sz w:val="28"/>
          <w:szCs w:val="28"/>
        </w:rPr>
        <w:t>возмещения вреда, причиняемого автомобильным дорогам тяжеловесным транспортным средством и не предоставил</w:t>
      </w:r>
      <w:proofErr w:type="gramEnd"/>
      <w:r w:rsidRPr="007744FD">
        <w:rPr>
          <w:sz w:val="28"/>
          <w:szCs w:val="28"/>
        </w:rPr>
        <w:t xml:space="preserve"> копии платежных документов, подтверждающих такую оплату</w:t>
      </w:r>
      <w:r w:rsidR="007744FD">
        <w:rPr>
          <w:sz w:val="28"/>
          <w:szCs w:val="28"/>
        </w:rPr>
        <w:t>;</w:t>
      </w:r>
      <w:r w:rsidR="00FD5548" w:rsidRPr="00FD5548">
        <w:rPr>
          <w:sz w:val="28"/>
          <w:szCs w:val="28"/>
        </w:rPr>
        <w:pict>
          <v:shape id="_x0000_i1026" type="#_x0000_t75" alt="" style="width:12pt;height:17.25pt"/>
        </w:pict>
      </w:r>
    </w:p>
    <w:p w:rsidR="00D76E53" w:rsidRPr="007744FD" w:rsidRDefault="00D76E53" w:rsidP="00D76E53">
      <w:pPr>
        <w:pStyle w:val="formattext"/>
        <w:spacing w:after="240" w:afterAutospacing="0"/>
        <w:rPr>
          <w:sz w:val="28"/>
          <w:szCs w:val="28"/>
        </w:rPr>
      </w:pPr>
      <w:proofErr w:type="gramStart"/>
      <w:r w:rsidRPr="007744FD">
        <w:rPr>
          <w:sz w:val="28"/>
          <w:szCs w:val="28"/>
        </w:rPr>
        <w:t xml:space="preserve">8) отсутствуют оригиналы заявления и схемы тяжеловесного и (или) крупногабаритного транспортного средства (автопоезда), а также заверенные регистрационные документы транспортных средств в соответствии с </w:t>
      </w:r>
      <w:hyperlink r:id="rId6" w:anchor="7DC0K6" w:history="1">
        <w:r w:rsidRPr="00D81D5C">
          <w:rPr>
            <w:rStyle w:val="a5"/>
            <w:color w:val="auto"/>
            <w:sz w:val="28"/>
            <w:szCs w:val="28"/>
            <w:u w:val="none"/>
          </w:rPr>
          <w:t>подпунктом 2 пункта 9</w:t>
        </w:r>
      </w:hyperlink>
      <w:r w:rsidRPr="00D81D5C">
        <w:rPr>
          <w:sz w:val="28"/>
          <w:szCs w:val="28"/>
        </w:rPr>
        <w:t xml:space="preserve"> и </w:t>
      </w:r>
      <w:hyperlink r:id="rId7" w:anchor="7DE0K7" w:history="1">
        <w:r w:rsidRPr="00D81D5C">
          <w:rPr>
            <w:rStyle w:val="a5"/>
            <w:color w:val="auto"/>
            <w:sz w:val="28"/>
            <w:szCs w:val="28"/>
            <w:u w:val="none"/>
          </w:rPr>
          <w:t>пунктом 10 Порядка</w:t>
        </w:r>
      </w:hyperlink>
      <w:r w:rsidR="00D81D5C">
        <w:t xml:space="preserve"> </w:t>
      </w:r>
      <w:r w:rsidR="00D81D5C" w:rsidRPr="000A5C75">
        <w:rPr>
          <w:sz w:val="28"/>
          <w:szCs w:val="28"/>
        </w:rPr>
        <w:t xml:space="preserve">выдачи </w:t>
      </w:r>
      <w:r w:rsidR="00D81D5C">
        <w:rPr>
          <w:sz w:val="28"/>
          <w:szCs w:val="28"/>
        </w:rPr>
        <w:t>специального разрешения на движение по автомобильным дорогам тяжеловесного и (или) крупногабаритного транспортного средства утвержденного приказом Минтранса России от 05.06.2019 № 167</w:t>
      </w:r>
      <w:r w:rsidRPr="007744FD">
        <w:rPr>
          <w:sz w:val="28"/>
          <w:szCs w:val="28"/>
        </w:rPr>
        <w:t>, при обращении заявителя за получением оформленного бланка специального</w:t>
      </w:r>
      <w:proofErr w:type="gramEnd"/>
      <w:r w:rsidRPr="007744FD">
        <w:rPr>
          <w:sz w:val="28"/>
          <w:szCs w:val="28"/>
        </w:rPr>
        <w:t xml:space="preserve"> разрешения в случае, если заявление и документы направлялись в уполномоченный орган с использованием факсимильной связи;     </w:t>
      </w:r>
    </w:p>
    <w:p w:rsidR="00D76E53" w:rsidRPr="001F5FFD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1F5FFD">
        <w:rPr>
          <w:sz w:val="28"/>
          <w:szCs w:val="28"/>
        </w:rPr>
        <w:lastRenderedPageBreak/>
        <w:t>9) отсутствует в установленный срок согласование или поступил мотивированный отказ в согласовании владельцев автомобильных дорог или согласующих организаций;     </w:t>
      </w:r>
    </w:p>
    <w:p w:rsidR="00D76E53" w:rsidRPr="001F5FFD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1F5FFD">
        <w:rPr>
          <w:sz w:val="28"/>
          <w:szCs w:val="28"/>
        </w:rPr>
        <w:t>10) истек указанный в заявлении срок перевозки.</w:t>
      </w:r>
    </w:p>
    <w:p w:rsidR="00D76E53" w:rsidRPr="001F5FFD" w:rsidRDefault="00D76E53" w:rsidP="00D76E53">
      <w:pPr>
        <w:pStyle w:val="formattext"/>
        <w:spacing w:after="240" w:afterAutospacing="0"/>
        <w:rPr>
          <w:sz w:val="28"/>
          <w:szCs w:val="28"/>
        </w:rPr>
      </w:pPr>
      <w:r w:rsidRPr="001F5FFD">
        <w:rPr>
          <w:sz w:val="28"/>
          <w:szCs w:val="28"/>
        </w:rPr>
        <w:t>Уполномоченный орган в течение одного рабочего дня со дня принятия решения об отказе в выдаче специального разрешения выбранным заявителем способом связи информирует его о принятом решении, указав основания принятия данного решения.</w:t>
      </w:r>
    </w:p>
    <w:p w:rsidR="00D76E53" w:rsidRPr="001F5FFD" w:rsidRDefault="00D76E53" w:rsidP="00D76E53">
      <w:pPr>
        <w:pStyle w:val="formattext"/>
        <w:rPr>
          <w:sz w:val="28"/>
          <w:szCs w:val="28"/>
        </w:rPr>
      </w:pPr>
      <w:r w:rsidRPr="001F5FFD">
        <w:rPr>
          <w:sz w:val="28"/>
          <w:szCs w:val="28"/>
        </w:rPr>
        <w:t xml:space="preserve">Уполномоченный орган в случае принятия решения об отказе в выдаче специального разрешения по основаниям, указанным в </w:t>
      </w:r>
      <w:hyperlink r:id="rId8" w:anchor="7E60KF" w:history="1">
        <w:r w:rsidRPr="001F5FFD">
          <w:rPr>
            <w:rStyle w:val="a5"/>
            <w:color w:val="auto"/>
            <w:sz w:val="28"/>
            <w:szCs w:val="28"/>
            <w:u w:val="none"/>
          </w:rPr>
          <w:t>подпунктах 1</w:t>
        </w:r>
      </w:hyperlink>
      <w:r w:rsidRPr="001F5FFD">
        <w:rPr>
          <w:sz w:val="28"/>
          <w:szCs w:val="28"/>
        </w:rPr>
        <w:t xml:space="preserve">, </w:t>
      </w:r>
      <w:hyperlink r:id="rId9" w:anchor="7E80KG" w:history="1">
        <w:r w:rsidRPr="001F5FFD">
          <w:rPr>
            <w:rStyle w:val="a5"/>
            <w:color w:val="auto"/>
            <w:sz w:val="28"/>
            <w:szCs w:val="28"/>
            <w:u w:val="none"/>
          </w:rPr>
          <w:t>2 настоящего пункта</w:t>
        </w:r>
      </w:hyperlink>
      <w:r w:rsidRPr="001F5FFD">
        <w:rPr>
          <w:sz w:val="28"/>
          <w:szCs w:val="28"/>
        </w:rPr>
        <w:t>, выбранным заявителем способом связи информирует его о принятом решении в течение четырех рабочих дней со дня регистрации заявления.</w:t>
      </w:r>
    </w:p>
    <w:p w:rsidR="00BD3ECC" w:rsidRDefault="00BD3ECC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Пункт 2 постановления дополнить абзацем:</w:t>
      </w:r>
    </w:p>
    <w:p w:rsidR="00BD3ECC" w:rsidRDefault="00BD3ECC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Новотроицкого сельсовета Северного района Новосибирской области от 15.04.2021 № 34 «О внесении изменений в постановление администрации от 21.07.2020  № 55» признать утратившим силу.</w:t>
      </w:r>
    </w:p>
    <w:p w:rsidR="00BD3ECC" w:rsidRPr="004D61F4" w:rsidRDefault="00BD3ECC" w:rsidP="007E13A7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1.6. В пункте 2.5. слова  </w:t>
      </w:r>
      <w:r>
        <w:rPr>
          <w:color w:val="000000"/>
          <w:sz w:val="28"/>
          <w:szCs w:val="28"/>
        </w:rPr>
        <w:t>«</w:t>
      </w:r>
      <w:r w:rsidRPr="00BD3ECC">
        <w:rPr>
          <w:color w:val="000000"/>
          <w:sz w:val="28"/>
          <w:szCs w:val="28"/>
        </w:rPr>
        <w:t>Инструкцией по перевозке крупногабаритных и тяжеловесных грузов автомобильным транспортом по дорогам Российской Федерации, зарегистрированной в Минюсте Российской Ф</w:t>
      </w:r>
      <w:r w:rsidR="007E13A7">
        <w:rPr>
          <w:color w:val="000000"/>
          <w:sz w:val="28"/>
          <w:szCs w:val="28"/>
        </w:rPr>
        <w:t xml:space="preserve">едерации 08.08.1996 № 1146, </w:t>
      </w:r>
      <w:r w:rsidRPr="00BD3ECC">
        <w:rPr>
          <w:color w:val="000000"/>
          <w:sz w:val="28"/>
          <w:szCs w:val="28"/>
        </w:rPr>
        <w:t>Постановлением Правительства Российской Федерации от 16.11.2009 № 934 «О возмещении вреда, причиняемого транспортными средствами, осуществляющими перевозки тяжеловесных грузов по автомобильны</w:t>
      </w:r>
      <w:r>
        <w:rPr>
          <w:color w:val="000000"/>
          <w:sz w:val="28"/>
          <w:szCs w:val="28"/>
        </w:rPr>
        <w:t>м дорогам Российской Федерации»- исключить.</w:t>
      </w:r>
    </w:p>
    <w:p w:rsidR="00456F1B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A72D30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76011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A72D30">
        <w:rPr>
          <w:rFonts w:ascii="Times New Roman" w:hAnsi="Times New Roman" w:cs="Times New Roman"/>
          <w:sz w:val="28"/>
          <w:szCs w:val="28"/>
        </w:rPr>
        <w:t>.</w:t>
      </w:r>
      <w:r w:rsidR="009936D0">
        <w:rPr>
          <w:rFonts w:ascii="Times New Roman" w:hAnsi="Times New Roman" w:cs="Times New Roman"/>
          <w:sz w:val="28"/>
          <w:szCs w:val="28"/>
        </w:rPr>
        <w:t xml:space="preserve">    </w:t>
      </w:r>
      <w:r w:rsidR="00A72D3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961FBA" w:rsidRPr="007601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A72D3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510751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DA7217" w:rsidRPr="0076011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</w:t>
      </w:r>
      <w:r w:rsidR="00A969B1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</w:t>
      </w:r>
      <w:r w:rsidR="00A72D30">
        <w:rPr>
          <w:rFonts w:ascii="Times New Roman" w:hAnsi="Times New Roman" w:cs="Times New Roman"/>
          <w:sz w:val="28"/>
          <w:szCs w:val="28"/>
        </w:rPr>
        <w:t xml:space="preserve">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</w:t>
      </w:r>
      <w:r w:rsidR="00A72D30">
        <w:rPr>
          <w:rFonts w:ascii="Times New Roman" w:hAnsi="Times New Roman" w:cs="Times New Roman"/>
          <w:sz w:val="28"/>
          <w:szCs w:val="28"/>
        </w:rPr>
        <w:t xml:space="preserve">Г.Н. </w:t>
      </w:r>
      <w:proofErr w:type="spellStart"/>
      <w:r w:rsidR="00A72D30">
        <w:rPr>
          <w:rFonts w:ascii="Times New Roman" w:hAnsi="Times New Roman" w:cs="Times New Roman"/>
          <w:sz w:val="28"/>
          <w:szCs w:val="28"/>
        </w:rPr>
        <w:t>Магер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Default="00961FBA">
      <w:pPr>
        <w:rPr>
          <w:rFonts w:ascii="Times New Roman" w:hAnsi="Times New Roman" w:cs="Times New Roman"/>
          <w:sz w:val="28"/>
          <w:szCs w:val="28"/>
        </w:rPr>
      </w:pPr>
    </w:p>
    <w:p w:rsidR="002B1ED0" w:rsidRDefault="002B1ED0">
      <w:pPr>
        <w:rPr>
          <w:rFonts w:ascii="Times New Roman" w:hAnsi="Times New Roman" w:cs="Times New Roman"/>
          <w:sz w:val="28"/>
          <w:szCs w:val="28"/>
        </w:rPr>
      </w:pPr>
    </w:p>
    <w:p w:rsidR="002B1ED0" w:rsidRDefault="002B1ED0">
      <w:pPr>
        <w:rPr>
          <w:rFonts w:ascii="Times New Roman" w:hAnsi="Times New Roman" w:cs="Times New Roman"/>
          <w:sz w:val="28"/>
          <w:szCs w:val="28"/>
        </w:rPr>
      </w:pPr>
    </w:p>
    <w:p w:rsidR="002B1ED0" w:rsidRDefault="002B1ED0">
      <w:pPr>
        <w:rPr>
          <w:rFonts w:ascii="Times New Roman" w:hAnsi="Times New Roman" w:cs="Times New Roman"/>
          <w:sz w:val="28"/>
          <w:szCs w:val="28"/>
        </w:rPr>
      </w:pPr>
    </w:p>
    <w:p w:rsidR="002B1ED0" w:rsidRDefault="002B1ED0">
      <w:pPr>
        <w:rPr>
          <w:rFonts w:ascii="Times New Roman" w:hAnsi="Times New Roman" w:cs="Times New Roman"/>
          <w:sz w:val="28"/>
          <w:szCs w:val="28"/>
        </w:rPr>
      </w:pPr>
    </w:p>
    <w:p w:rsidR="002B1ED0" w:rsidRDefault="002B1ED0">
      <w:pPr>
        <w:rPr>
          <w:rFonts w:ascii="Times New Roman" w:hAnsi="Times New Roman" w:cs="Times New Roman"/>
          <w:sz w:val="28"/>
          <w:szCs w:val="28"/>
        </w:rPr>
      </w:pPr>
    </w:p>
    <w:p w:rsidR="002B1ED0" w:rsidRDefault="002B1ED0">
      <w:pPr>
        <w:rPr>
          <w:rFonts w:ascii="Times New Roman" w:hAnsi="Times New Roman" w:cs="Times New Roman"/>
          <w:sz w:val="28"/>
          <w:szCs w:val="28"/>
        </w:rPr>
      </w:pPr>
    </w:p>
    <w:p w:rsidR="002B1ED0" w:rsidRPr="00961FBA" w:rsidRDefault="002B1ED0">
      <w:pPr>
        <w:rPr>
          <w:rFonts w:ascii="Times New Roman" w:hAnsi="Times New Roman" w:cs="Times New Roman"/>
          <w:sz w:val="28"/>
          <w:szCs w:val="28"/>
        </w:rPr>
      </w:pPr>
    </w:p>
    <w:sectPr w:rsidR="002B1ED0" w:rsidRPr="00961FBA" w:rsidSect="0024534D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250C6"/>
    <w:rsid w:val="00044687"/>
    <w:rsid w:val="00053179"/>
    <w:rsid w:val="0009048E"/>
    <w:rsid w:val="000A537C"/>
    <w:rsid w:val="000A5C75"/>
    <w:rsid w:val="000A7013"/>
    <w:rsid w:val="000B3BC7"/>
    <w:rsid w:val="000C3167"/>
    <w:rsid w:val="000E6197"/>
    <w:rsid w:val="000F06D6"/>
    <w:rsid w:val="00102D11"/>
    <w:rsid w:val="001032DD"/>
    <w:rsid w:val="0011530F"/>
    <w:rsid w:val="00125A96"/>
    <w:rsid w:val="001378FA"/>
    <w:rsid w:val="00157D53"/>
    <w:rsid w:val="00162D3A"/>
    <w:rsid w:val="00173274"/>
    <w:rsid w:val="001C4D66"/>
    <w:rsid w:val="001F14F5"/>
    <w:rsid w:val="001F5D0A"/>
    <w:rsid w:val="001F5FFD"/>
    <w:rsid w:val="00201823"/>
    <w:rsid w:val="002173D1"/>
    <w:rsid w:val="00222BE7"/>
    <w:rsid w:val="0024534D"/>
    <w:rsid w:val="00252E55"/>
    <w:rsid w:val="00272E01"/>
    <w:rsid w:val="00281EC7"/>
    <w:rsid w:val="00291A23"/>
    <w:rsid w:val="0029291C"/>
    <w:rsid w:val="002A15AD"/>
    <w:rsid w:val="002B1ED0"/>
    <w:rsid w:val="002E6FF5"/>
    <w:rsid w:val="003357CE"/>
    <w:rsid w:val="003409BF"/>
    <w:rsid w:val="003417F8"/>
    <w:rsid w:val="00347D64"/>
    <w:rsid w:val="00356518"/>
    <w:rsid w:val="00357A1C"/>
    <w:rsid w:val="0037006B"/>
    <w:rsid w:val="00373CFE"/>
    <w:rsid w:val="00374A09"/>
    <w:rsid w:val="00374DFD"/>
    <w:rsid w:val="003A4183"/>
    <w:rsid w:val="003B15D0"/>
    <w:rsid w:val="003B58BD"/>
    <w:rsid w:val="003D40BE"/>
    <w:rsid w:val="003F2584"/>
    <w:rsid w:val="00421D3A"/>
    <w:rsid w:val="00430EEB"/>
    <w:rsid w:val="00453220"/>
    <w:rsid w:val="00456F1B"/>
    <w:rsid w:val="00483638"/>
    <w:rsid w:val="004A210E"/>
    <w:rsid w:val="004A2D94"/>
    <w:rsid w:val="004A3B3F"/>
    <w:rsid w:val="004A488E"/>
    <w:rsid w:val="00510751"/>
    <w:rsid w:val="005147BE"/>
    <w:rsid w:val="00555F23"/>
    <w:rsid w:val="005671D6"/>
    <w:rsid w:val="00573D9A"/>
    <w:rsid w:val="005C37EA"/>
    <w:rsid w:val="005E761A"/>
    <w:rsid w:val="005F0CF4"/>
    <w:rsid w:val="00634CB5"/>
    <w:rsid w:val="006520B6"/>
    <w:rsid w:val="00662B87"/>
    <w:rsid w:val="00685EE0"/>
    <w:rsid w:val="00692AD8"/>
    <w:rsid w:val="006A5823"/>
    <w:rsid w:val="006D1297"/>
    <w:rsid w:val="007506FA"/>
    <w:rsid w:val="00753208"/>
    <w:rsid w:val="00760113"/>
    <w:rsid w:val="007744FD"/>
    <w:rsid w:val="00796313"/>
    <w:rsid w:val="007B2E14"/>
    <w:rsid w:val="007D3E9C"/>
    <w:rsid w:val="007E13A7"/>
    <w:rsid w:val="00803FCD"/>
    <w:rsid w:val="00824B62"/>
    <w:rsid w:val="00827936"/>
    <w:rsid w:val="00837A17"/>
    <w:rsid w:val="00844BF6"/>
    <w:rsid w:val="00865C41"/>
    <w:rsid w:val="008B4329"/>
    <w:rsid w:val="008D16E4"/>
    <w:rsid w:val="00904418"/>
    <w:rsid w:val="0091218A"/>
    <w:rsid w:val="00960A36"/>
    <w:rsid w:val="00961FBA"/>
    <w:rsid w:val="00973E3D"/>
    <w:rsid w:val="00975E09"/>
    <w:rsid w:val="00984D8C"/>
    <w:rsid w:val="00987F25"/>
    <w:rsid w:val="009936D0"/>
    <w:rsid w:val="009A52D5"/>
    <w:rsid w:val="009C5C8A"/>
    <w:rsid w:val="00A15A05"/>
    <w:rsid w:val="00A41D28"/>
    <w:rsid w:val="00A623C5"/>
    <w:rsid w:val="00A72D30"/>
    <w:rsid w:val="00A75672"/>
    <w:rsid w:val="00A80967"/>
    <w:rsid w:val="00A86083"/>
    <w:rsid w:val="00A86133"/>
    <w:rsid w:val="00A909C5"/>
    <w:rsid w:val="00A969B1"/>
    <w:rsid w:val="00AC4132"/>
    <w:rsid w:val="00AE7FEC"/>
    <w:rsid w:val="00AF1FFB"/>
    <w:rsid w:val="00B1337B"/>
    <w:rsid w:val="00B3161D"/>
    <w:rsid w:val="00B41A2B"/>
    <w:rsid w:val="00BA2AE4"/>
    <w:rsid w:val="00BA5D57"/>
    <w:rsid w:val="00BA6174"/>
    <w:rsid w:val="00BB1E43"/>
    <w:rsid w:val="00BC764A"/>
    <w:rsid w:val="00BD3ECC"/>
    <w:rsid w:val="00BE1C56"/>
    <w:rsid w:val="00BF12BC"/>
    <w:rsid w:val="00BF6769"/>
    <w:rsid w:val="00BF6D90"/>
    <w:rsid w:val="00C21BA9"/>
    <w:rsid w:val="00C305D6"/>
    <w:rsid w:val="00C457D3"/>
    <w:rsid w:val="00C4629E"/>
    <w:rsid w:val="00C81F60"/>
    <w:rsid w:val="00C97A6E"/>
    <w:rsid w:val="00CA6E1D"/>
    <w:rsid w:val="00CB7769"/>
    <w:rsid w:val="00CC3FCC"/>
    <w:rsid w:val="00CF209A"/>
    <w:rsid w:val="00D43DBA"/>
    <w:rsid w:val="00D61539"/>
    <w:rsid w:val="00D71A2A"/>
    <w:rsid w:val="00D76E53"/>
    <w:rsid w:val="00D81D5C"/>
    <w:rsid w:val="00D92B86"/>
    <w:rsid w:val="00D9797B"/>
    <w:rsid w:val="00DA5CE4"/>
    <w:rsid w:val="00DA7217"/>
    <w:rsid w:val="00DD0AC8"/>
    <w:rsid w:val="00E00F5A"/>
    <w:rsid w:val="00E03274"/>
    <w:rsid w:val="00E17891"/>
    <w:rsid w:val="00E20DF9"/>
    <w:rsid w:val="00E2716E"/>
    <w:rsid w:val="00E43F98"/>
    <w:rsid w:val="00E460AA"/>
    <w:rsid w:val="00E50072"/>
    <w:rsid w:val="00EA68A4"/>
    <w:rsid w:val="00EB26CE"/>
    <w:rsid w:val="00ED3D12"/>
    <w:rsid w:val="00ED7FF9"/>
    <w:rsid w:val="00EE70F6"/>
    <w:rsid w:val="00F92DD9"/>
    <w:rsid w:val="00FA6586"/>
    <w:rsid w:val="00FC10C4"/>
    <w:rsid w:val="00FD375B"/>
    <w:rsid w:val="00FD5548"/>
    <w:rsid w:val="00FD6780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paragraph" w:styleId="a6">
    <w:name w:val="Normal (Web)"/>
    <w:basedOn w:val="a"/>
    <w:uiPriority w:val="99"/>
    <w:rsid w:val="002B1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A41D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340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7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14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0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4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7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876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339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7473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5846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0983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8119604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74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60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82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076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228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905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270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9087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8232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903247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6034567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ocs.cntd.ru/document/56034567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cntd.ru/document/56034567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cs.cntd.ru/document/560345677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docs.cntd.ru/document/560345677" TargetMode="External"/><Relationship Id="rId9" Type="http://schemas.openxmlformats.org/officeDocument/2006/relationships/hyperlink" Target="https://docs.cntd.ru/document/5603456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1179</TotalTime>
  <Pages>1</Pages>
  <Words>1815</Words>
  <Characters>10349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23</cp:revision>
  <cp:lastPrinted>2015-08-06T06:33:00Z</cp:lastPrinted>
  <dcterms:created xsi:type="dcterms:W3CDTF">2014-03-24T02:49:00Z</dcterms:created>
  <dcterms:modified xsi:type="dcterms:W3CDTF">2021-11-29T05:07:00Z</dcterms:modified>
</cp:coreProperties>
</file>