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F0" w:rsidRPr="00A46C87" w:rsidRDefault="007B7CF0" w:rsidP="002A2FDD">
      <w:pPr>
        <w:pStyle w:val="a3"/>
        <w:spacing w:before="67"/>
        <w:ind w:left="0" w:right="221" w:firstLine="0"/>
        <w:jc w:val="center"/>
        <w:rPr>
          <w:spacing w:val="-2"/>
        </w:rPr>
      </w:pPr>
      <w:r w:rsidRPr="00A46C87">
        <w:rPr>
          <w:spacing w:val="-2"/>
        </w:rPr>
        <w:t>АДМИНИСТРАЦИЯ</w:t>
      </w:r>
    </w:p>
    <w:p w:rsidR="007B7CF0" w:rsidRPr="00A46C87" w:rsidRDefault="007B7CF0" w:rsidP="002A2FDD">
      <w:pPr>
        <w:pStyle w:val="a3"/>
        <w:spacing w:before="67"/>
        <w:ind w:left="0" w:right="221" w:firstLine="0"/>
        <w:jc w:val="center"/>
        <w:rPr>
          <w:spacing w:val="-2"/>
        </w:rPr>
      </w:pPr>
      <w:r w:rsidRPr="00A46C87">
        <w:rPr>
          <w:spacing w:val="-2"/>
        </w:rPr>
        <w:t>НОВОТРОИЦКОГО СЕЛЬСОВЕТА</w:t>
      </w:r>
    </w:p>
    <w:p w:rsidR="007B7CF0" w:rsidRPr="00A46C87" w:rsidRDefault="007B7CF0" w:rsidP="002A2FDD">
      <w:pPr>
        <w:pStyle w:val="a3"/>
        <w:spacing w:before="67"/>
        <w:ind w:left="0" w:right="221" w:firstLine="0"/>
        <w:jc w:val="center"/>
        <w:rPr>
          <w:spacing w:val="-2"/>
        </w:rPr>
      </w:pPr>
      <w:r w:rsidRPr="00A46C87">
        <w:rPr>
          <w:spacing w:val="-2"/>
        </w:rPr>
        <w:t>СЕВЕРНОГО РАЙОНА</w:t>
      </w:r>
    </w:p>
    <w:p w:rsidR="007B7CF0" w:rsidRPr="00A46C87" w:rsidRDefault="007B7CF0" w:rsidP="002A2FDD">
      <w:pPr>
        <w:pStyle w:val="a3"/>
        <w:spacing w:before="67"/>
        <w:ind w:left="0" w:right="221" w:firstLine="0"/>
        <w:jc w:val="center"/>
        <w:rPr>
          <w:spacing w:val="-2"/>
        </w:rPr>
      </w:pPr>
      <w:r w:rsidRPr="00A46C87">
        <w:rPr>
          <w:spacing w:val="-2"/>
        </w:rPr>
        <w:t>НОВОСИБИРСКОЙ ОБЛАСТИ</w:t>
      </w:r>
    </w:p>
    <w:p w:rsidR="007B7CF0" w:rsidRPr="007B7CF0" w:rsidRDefault="007B7CF0" w:rsidP="002A2FDD">
      <w:pPr>
        <w:pStyle w:val="a3"/>
        <w:spacing w:before="67"/>
        <w:ind w:right="221"/>
        <w:jc w:val="center"/>
        <w:rPr>
          <w:spacing w:val="-2"/>
        </w:rPr>
      </w:pPr>
    </w:p>
    <w:p w:rsidR="007B7CF0" w:rsidRPr="007756E6" w:rsidRDefault="002A2FDD" w:rsidP="002A2FDD">
      <w:pPr>
        <w:pStyle w:val="a3"/>
        <w:spacing w:before="67"/>
        <w:ind w:right="221"/>
        <w:rPr>
          <w:spacing w:val="-2"/>
        </w:rPr>
      </w:pPr>
      <w:r>
        <w:rPr>
          <w:b/>
          <w:spacing w:val="-2"/>
        </w:rPr>
        <w:t xml:space="preserve">           </w:t>
      </w:r>
      <w:r w:rsidR="005F76A1">
        <w:rPr>
          <w:b/>
          <w:spacing w:val="-2"/>
        </w:rPr>
        <w:t xml:space="preserve">                        </w:t>
      </w:r>
      <w:r w:rsidR="00A46C87">
        <w:rPr>
          <w:b/>
          <w:spacing w:val="-2"/>
        </w:rPr>
        <w:t xml:space="preserve">  </w:t>
      </w:r>
      <w:r w:rsidR="005F76A1">
        <w:rPr>
          <w:b/>
          <w:spacing w:val="-2"/>
        </w:rPr>
        <w:t xml:space="preserve"> </w:t>
      </w:r>
      <w:r>
        <w:rPr>
          <w:b/>
          <w:spacing w:val="-2"/>
        </w:rPr>
        <w:t xml:space="preserve"> </w:t>
      </w:r>
      <w:r w:rsidR="007B7CF0" w:rsidRPr="0075409E">
        <w:rPr>
          <w:b/>
          <w:spacing w:val="-2"/>
        </w:rPr>
        <w:t>ПОСТАНОВЛЕНИЕ</w:t>
      </w:r>
    </w:p>
    <w:p w:rsidR="007B7CF0" w:rsidRPr="007B7CF0" w:rsidRDefault="007B7CF0" w:rsidP="002A2FDD">
      <w:pPr>
        <w:pStyle w:val="a3"/>
        <w:spacing w:before="67"/>
        <w:ind w:left="0" w:right="221" w:firstLine="0"/>
        <w:jc w:val="center"/>
        <w:rPr>
          <w:b/>
          <w:spacing w:val="-2"/>
        </w:rPr>
      </w:pPr>
    </w:p>
    <w:p w:rsidR="007B7CF0" w:rsidRPr="007B7CF0" w:rsidRDefault="009B2208" w:rsidP="002A2FDD">
      <w:pPr>
        <w:pStyle w:val="a3"/>
        <w:spacing w:before="67"/>
        <w:ind w:left="0" w:right="221" w:firstLine="0"/>
        <w:jc w:val="center"/>
        <w:rPr>
          <w:spacing w:val="-2"/>
        </w:rPr>
      </w:pPr>
      <w:r>
        <w:rPr>
          <w:spacing w:val="-2"/>
        </w:rPr>
        <w:t>11.03</w:t>
      </w:r>
      <w:r w:rsidR="007756E6">
        <w:rPr>
          <w:spacing w:val="-2"/>
        </w:rPr>
        <w:t>.2022</w:t>
      </w:r>
      <w:r w:rsidR="007B7CF0" w:rsidRPr="007B7CF0">
        <w:rPr>
          <w:spacing w:val="-2"/>
        </w:rPr>
        <w:t xml:space="preserve">                                 </w:t>
      </w:r>
      <w:r w:rsidR="002A2FDD">
        <w:rPr>
          <w:spacing w:val="-2"/>
        </w:rPr>
        <w:t xml:space="preserve"> </w:t>
      </w:r>
      <w:r w:rsidR="007B7CF0" w:rsidRPr="007B7CF0">
        <w:rPr>
          <w:spacing w:val="-2"/>
        </w:rPr>
        <w:t xml:space="preserve">с. Новотроицк                   </w:t>
      </w:r>
      <w:r>
        <w:rPr>
          <w:spacing w:val="-2"/>
        </w:rPr>
        <w:t xml:space="preserve">                            № 24</w:t>
      </w:r>
    </w:p>
    <w:p w:rsidR="007B7CF0" w:rsidRPr="007B7CF0" w:rsidRDefault="007B7CF0" w:rsidP="002A2FDD">
      <w:pPr>
        <w:pStyle w:val="a3"/>
        <w:spacing w:before="67"/>
        <w:ind w:right="221"/>
        <w:jc w:val="center"/>
        <w:rPr>
          <w:b/>
          <w:spacing w:val="-2"/>
        </w:rPr>
      </w:pPr>
    </w:p>
    <w:p w:rsidR="008C38F0" w:rsidRDefault="007B7CF0" w:rsidP="007B7CF0">
      <w:pPr>
        <w:pStyle w:val="a3"/>
        <w:spacing w:before="67"/>
        <w:ind w:left="0" w:right="221" w:firstLine="0"/>
        <w:rPr>
          <w:spacing w:val="-2"/>
        </w:rPr>
      </w:pPr>
      <w:r>
        <w:rPr>
          <w:spacing w:val="-2"/>
        </w:rPr>
        <w:t xml:space="preserve">  </w:t>
      </w:r>
      <w:r w:rsidRPr="007B7CF0">
        <w:rPr>
          <w:spacing w:val="-2"/>
        </w:rPr>
        <w:t xml:space="preserve">  </w:t>
      </w:r>
      <w:r w:rsidR="007756E6">
        <w:rPr>
          <w:spacing w:val="-2"/>
        </w:rPr>
        <w:t xml:space="preserve">  </w:t>
      </w:r>
    </w:p>
    <w:p w:rsidR="008C38F0" w:rsidRPr="008C38F0" w:rsidRDefault="008C38F0" w:rsidP="008C38F0">
      <w:pPr>
        <w:pStyle w:val="a3"/>
        <w:spacing w:before="67"/>
        <w:ind w:left="0" w:right="221"/>
        <w:jc w:val="center"/>
        <w:rPr>
          <w:spacing w:val="-2"/>
        </w:rPr>
      </w:pPr>
      <w:r>
        <w:rPr>
          <w:spacing w:val="-2"/>
        </w:rPr>
        <w:t>Об утверждении административного</w:t>
      </w:r>
      <w:r w:rsidRPr="008C38F0">
        <w:rPr>
          <w:spacing w:val="-2"/>
        </w:rPr>
        <w:t xml:space="preserve"> регламент</w:t>
      </w:r>
      <w:r>
        <w:rPr>
          <w:spacing w:val="-2"/>
        </w:rPr>
        <w:t>а</w:t>
      </w:r>
      <w:r w:rsidRPr="008C38F0">
        <w:rPr>
          <w:spacing w:val="-2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9903D1" w:rsidRDefault="008C38F0" w:rsidP="007B7CF0">
      <w:pPr>
        <w:pStyle w:val="a3"/>
        <w:spacing w:before="67"/>
        <w:ind w:left="0" w:right="221" w:firstLine="0"/>
        <w:rPr>
          <w:spacing w:val="-2"/>
        </w:rPr>
      </w:pPr>
      <w:r>
        <w:rPr>
          <w:spacing w:val="-2"/>
        </w:rPr>
        <w:t xml:space="preserve">   </w:t>
      </w:r>
      <w:r w:rsidR="007756E6">
        <w:rPr>
          <w:spacing w:val="-2"/>
        </w:rPr>
        <w:t xml:space="preserve"> </w:t>
      </w:r>
      <w:r w:rsidR="009903D1" w:rsidRPr="009903D1">
        <w:rPr>
          <w:spacing w:val="-2"/>
        </w:rPr>
        <w:t>В целях приведения нормативно-правовых актов в соответствие с Федеральным законом от 27 июля 2010 года № 210- ФЗ «Об организации предоставления государственных и муниципальных услуг», с Федеральным законом от 06.10.2003 № 131-ФЗ « Об общих принципах организации местного самоуправления в Российской Федерации» администрация Новотроицкого  сельсовета Северного района Новосибирской области</w:t>
      </w:r>
    </w:p>
    <w:p w:rsidR="007B7CF0" w:rsidRPr="007B7CF0" w:rsidRDefault="007B7CF0" w:rsidP="007B7CF0">
      <w:pPr>
        <w:pStyle w:val="a3"/>
        <w:spacing w:before="67"/>
        <w:ind w:left="0" w:right="221" w:firstLine="0"/>
        <w:rPr>
          <w:spacing w:val="-2"/>
        </w:rPr>
      </w:pPr>
      <w:r w:rsidRPr="007B7CF0">
        <w:rPr>
          <w:spacing w:val="-2"/>
        </w:rPr>
        <w:t>ПОСТАНОВЛЯЕТ:</w:t>
      </w:r>
    </w:p>
    <w:p w:rsidR="00E017FB" w:rsidRDefault="007D6D35" w:rsidP="007B7CF0">
      <w:pPr>
        <w:pStyle w:val="a3"/>
        <w:spacing w:before="67"/>
        <w:ind w:left="0" w:right="221" w:firstLine="0"/>
        <w:rPr>
          <w:spacing w:val="-2"/>
        </w:rPr>
      </w:pPr>
      <w:r>
        <w:rPr>
          <w:spacing w:val="-2"/>
        </w:rPr>
        <w:t xml:space="preserve"> 1</w:t>
      </w:r>
      <w:r w:rsidR="002A2FDD">
        <w:rPr>
          <w:spacing w:val="-2"/>
        </w:rPr>
        <w:t>.</w:t>
      </w:r>
      <w:r>
        <w:rPr>
          <w:spacing w:val="-2"/>
        </w:rPr>
        <w:t xml:space="preserve"> </w:t>
      </w:r>
      <w:r w:rsidR="007B7CF0" w:rsidRPr="007B7CF0">
        <w:rPr>
          <w:spacing w:val="-2"/>
        </w:rPr>
        <w:t>Утвердить прилагаемый регламент предоставления муниципальной услуги</w:t>
      </w:r>
      <w:r w:rsidR="00F70E9C">
        <w:rPr>
          <w:spacing w:val="-2"/>
        </w:rPr>
        <w:t xml:space="preserve"> </w:t>
      </w:r>
      <w:r w:rsidR="00F70E9C" w:rsidRPr="00F70E9C">
        <w:rPr>
          <w:spacing w:val="-2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F70E9C">
        <w:rPr>
          <w:spacing w:val="-2"/>
        </w:rPr>
        <w:t>.</w:t>
      </w:r>
    </w:p>
    <w:p w:rsidR="007B7CF0" w:rsidRPr="007B7CF0" w:rsidRDefault="007B7CF0" w:rsidP="007B7CF0">
      <w:pPr>
        <w:pStyle w:val="a3"/>
        <w:tabs>
          <w:tab w:val="left" w:pos="285"/>
        </w:tabs>
        <w:spacing w:before="67"/>
        <w:ind w:left="0" w:right="221" w:firstLine="0"/>
        <w:jc w:val="left"/>
        <w:rPr>
          <w:spacing w:val="-2"/>
        </w:rPr>
      </w:pPr>
      <w:r>
        <w:rPr>
          <w:spacing w:val="-2"/>
        </w:rPr>
        <w:t>2</w:t>
      </w:r>
      <w:r w:rsidRPr="007B7CF0">
        <w:rPr>
          <w:spacing w:val="-2"/>
        </w:rPr>
        <w:t>.</w:t>
      </w:r>
      <w:r w:rsidR="002A2FDD">
        <w:rPr>
          <w:spacing w:val="-2"/>
        </w:rPr>
        <w:t xml:space="preserve">  </w:t>
      </w:r>
      <w:proofErr w:type="gramStart"/>
      <w:r w:rsidRPr="007B7CF0">
        <w:rPr>
          <w:spacing w:val="-2"/>
        </w:rPr>
        <w:t>Разместить</w:t>
      </w:r>
      <w:proofErr w:type="gramEnd"/>
      <w:r w:rsidRPr="007B7CF0">
        <w:rPr>
          <w:spacing w:val="-2"/>
        </w:rPr>
        <w:t xml:space="preserve"> настоящее постановление на официальном сайте администрации Новотроицкого сельсовета  Северного района Новосибирской области и опубликовать в периодическом печатном издании «Вестник Новотроицкого сельсовета»</w:t>
      </w:r>
      <w:r w:rsidR="00A65824">
        <w:rPr>
          <w:spacing w:val="-2"/>
        </w:rPr>
        <w:t>.</w:t>
      </w:r>
    </w:p>
    <w:p w:rsidR="007B7CF0" w:rsidRPr="007B7CF0" w:rsidRDefault="002A2FDD" w:rsidP="007B7CF0">
      <w:pPr>
        <w:pStyle w:val="a3"/>
        <w:tabs>
          <w:tab w:val="left" w:pos="285"/>
        </w:tabs>
        <w:spacing w:before="67"/>
        <w:ind w:left="0" w:right="221" w:firstLine="0"/>
        <w:jc w:val="left"/>
        <w:rPr>
          <w:spacing w:val="-2"/>
        </w:rPr>
      </w:pPr>
      <w:r>
        <w:rPr>
          <w:spacing w:val="-2"/>
        </w:rPr>
        <w:t xml:space="preserve">3.  </w:t>
      </w:r>
      <w:proofErr w:type="gramStart"/>
      <w:r w:rsidR="007B7CF0" w:rsidRPr="007B7CF0">
        <w:rPr>
          <w:spacing w:val="-2"/>
        </w:rPr>
        <w:t>Контроль за</w:t>
      </w:r>
      <w:proofErr w:type="gramEnd"/>
      <w:r w:rsidR="007B7CF0" w:rsidRPr="007B7CF0">
        <w:rPr>
          <w:spacing w:val="-2"/>
        </w:rPr>
        <w:t xml:space="preserve"> исполнением постановления оставляю за собой.</w:t>
      </w:r>
    </w:p>
    <w:p w:rsidR="007B7CF0" w:rsidRPr="007B7CF0" w:rsidRDefault="007B7CF0" w:rsidP="007B7CF0">
      <w:pPr>
        <w:pStyle w:val="a3"/>
        <w:tabs>
          <w:tab w:val="left" w:pos="285"/>
        </w:tabs>
        <w:spacing w:before="67"/>
        <w:ind w:left="0" w:right="221" w:firstLine="0"/>
        <w:jc w:val="left"/>
        <w:rPr>
          <w:spacing w:val="-2"/>
        </w:rPr>
      </w:pPr>
    </w:p>
    <w:p w:rsidR="007B7CF0" w:rsidRDefault="007B7CF0" w:rsidP="007B7CF0">
      <w:pPr>
        <w:pStyle w:val="a3"/>
        <w:tabs>
          <w:tab w:val="left" w:pos="285"/>
        </w:tabs>
        <w:spacing w:before="67"/>
        <w:ind w:left="0" w:right="221" w:firstLine="0"/>
        <w:jc w:val="left"/>
        <w:rPr>
          <w:spacing w:val="-2"/>
        </w:rPr>
      </w:pPr>
    </w:p>
    <w:p w:rsidR="007B7CF0" w:rsidRDefault="007B7CF0" w:rsidP="007B7CF0">
      <w:pPr>
        <w:pStyle w:val="a3"/>
        <w:tabs>
          <w:tab w:val="left" w:pos="285"/>
        </w:tabs>
        <w:spacing w:before="67"/>
        <w:ind w:left="0" w:right="221" w:firstLine="0"/>
        <w:jc w:val="left"/>
        <w:rPr>
          <w:spacing w:val="-2"/>
        </w:rPr>
      </w:pPr>
    </w:p>
    <w:p w:rsidR="007B7CF0" w:rsidRPr="007B7CF0" w:rsidRDefault="007B7CF0" w:rsidP="007B7CF0">
      <w:pPr>
        <w:pStyle w:val="a3"/>
        <w:tabs>
          <w:tab w:val="left" w:pos="285"/>
        </w:tabs>
        <w:spacing w:before="67"/>
        <w:ind w:left="0" w:right="221" w:firstLine="0"/>
        <w:jc w:val="left"/>
        <w:rPr>
          <w:spacing w:val="-2"/>
        </w:rPr>
      </w:pPr>
      <w:r w:rsidRPr="007B7CF0">
        <w:rPr>
          <w:spacing w:val="-2"/>
        </w:rPr>
        <w:t xml:space="preserve">Глава Новотроицкого сельсовета </w:t>
      </w:r>
    </w:p>
    <w:p w:rsidR="00E017FB" w:rsidRDefault="007B7CF0" w:rsidP="007B7CF0">
      <w:pPr>
        <w:pStyle w:val="a3"/>
        <w:tabs>
          <w:tab w:val="left" w:pos="285"/>
        </w:tabs>
        <w:spacing w:before="67"/>
        <w:ind w:left="0" w:right="221" w:firstLine="0"/>
        <w:jc w:val="left"/>
        <w:rPr>
          <w:spacing w:val="-2"/>
        </w:rPr>
      </w:pPr>
      <w:r w:rsidRPr="007B7CF0">
        <w:rPr>
          <w:spacing w:val="-2"/>
        </w:rPr>
        <w:t xml:space="preserve">Северного района Новосибирской области                                 </w:t>
      </w:r>
      <w:r w:rsidR="00A65824">
        <w:rPr>
          <w:spacing w:val="-2"/>
        </w:rPr>
        <w:t xml:space="preserve">      </w:t>
      </w:r>
      <w:r w:rsidRPr="007B7CF0">
        <w:rPr>
          <w:spacing w:val="-2"/>
        </w:rPr>
        <w:t xml:space="preserve">   Н.В.</w:t>
      </w:r>
      <w:r w:rsidR="00A65824">
        <w:rPr>
          <w:spacing w:val="-2"/>
        </w:rPr>
        <w:t xml:space="preserve"> </w:t>
      </w:r>
      <w:proofErr w:type="spellStart"/>
      <w:r w:rsidRPr="007B7CF0">
        <w:rPr>
          <w:spacing w:val="-2"/>
        </w:rPr>
        <w:t>Кочерешко</w:t>
      </w:r>
      <w:proofErr w:type="spellEnd"/>
    </w:p>
    <w:p w:rsidR="004E1C6B" w:rsidRDefault="004E1C6B" w:rsidP="007B7CF0">
      <w:pPr>
        <w:pStyle w:val="a3"/>
        <w:spacing w:before="67"/>
        <w:ind w:left="0" w:right="221" w:firstLine="0"/>
        <w:rPr>
          <w:spacing w:val="-2"/>
        </w:rPr>
      </w:pPr>
    </w:p>
    <w:p w:rsidR="007B7CF0" w:rsidRDefault="007B7CF0" w:rsidP="007B7CF0">
      <w:pPr>
        <w:pStyle w:val="a3"/>
        <w:spacing w:before="67"/>
        <w:ind w:left="0" w:right="221" w:firstLine="0"/>
        <w:rPr>
          <w:spacing w:val="-2"/>
        </w:rPr>
      </w:pPr>
    </w:p>
    <w:p w:rsidR="007B7CF0" w:rsidRDefault="007B7CF0" w:rsidP="007B7CF0">
      <w:pPr>
        <w:pStyle w:val="a3"/>
        <w:spacing w:before="67"/>
        <w:ind w:left="0" w:right="221" w:firstLine="0"/>
        <w:rPr>
          <w:spacing w:val="-2"/>
        </w:rPr>
      </w:pPr>
    </w:p>
    <w:p w:rsidR="007B7CF0" w:rsidRDefault="007B7CF0" w:rsidP="007B7CF0">
      <w:pPr>
        <w:pStyle w:val="a3"/>
        <w:spacing w:before="67"/>
        <w:ind w:left="0" w:right="221" w:firstLine="0"/>
        <w:rPr>
          <w:spacing w:val="-2"/>
        </w:rPr>
      </w:pPr>
    </w:p>
    <w:p w:rsidR="007B7CF0" w:rsidRDefault="007B7CF0" w:rsidP="007B7CF0">
      <w:pPr>
        <w:pStyle w:val="a3"/>
        <w:spacing w:before="67"/>
        <w:ind w:left="0" w:right="221" w:firstLine="0"/>
        <w:rPr>
          <w:spacing w:val="-2"/>
        </w:rPr>
      </w:pPr>
    </w:p>
    <w:p w:rsidR="007B7CF0" w:rsidRDefault="007B7CF0" w:rsidP="007B7CF0">
      <w:pPr>
        <w:pStyle w:val="a3"/>
        <w:spacing w:before="67"/>
        <w:ind w:left="0" w:right="221" w:firstLine="0"/>
        <w:rPr>
          <w:spacing w:val="-2"/>
        </w:rPr>
      </w:pPr>
    </w:p>
    <w:p w:rsidR="007B7CF0" w:rsidRDefault="007B7CF0" w:rsidP="007B7CF0">
      <w:pPr>
        <w:pStyle w:val="a3"/>
        <w:spacing w:before="67"/>
        <w:ind w:left="0" w:right="221" w:firstLine="0"/>
      </w:pPr>
    </w:p>
    <w:p w:rsidR="004E1C6B" w:rsidRDefault="004E1C6B">
      <w:pPr>
        <w:pStyle w:val="a3"/>
        <w:spacing w:before="7"/>
        <w:ind w:left="0" w:firstLine="0"/>
        <w:jc w:val="left"/>
      </w:pPr>
      <w:bookmarkStart w:id="0" w:name="_GoBack"/>
      <w:bookmarkEnd w:id="0"/>
    </w:p>
    <w:p w:rsidR="0061404A" w:rsidRDefault="0061404A" w:rsidP="000B3BB6">
      <w:pPr>
        <w:ind w:left="521" w:right="231"/>
        <w:jc w:val="center"/>
        <w:rPr>
          <w:b/>
          <w:sz w:val="28"/>
        </w:rPr>
      </w:pPr>
    </w:p>
    <w:p w:rsidR="00FC16E8" w:rsidRDefault="007B7CF0" w:rsidP="00FC16E8">
      <w:pPr>
        <w:ind w:left="521" w:right="231"/>
        <w:jc w:val="center"/>
        <w:rPr>
          <w:b/>
          <w:sz w:val="28"/>
        </w:rPr>
      </w:pPr>
      <w:r w:rsidRPr="006B3F16">
        <w:rPr>
          <w:b/>
          <w:sz w:val="28"/>
        </w:rPr>
        <w:lastRenderedPageBreak/>
        <w:t>А</w:t>
      </w:r>
      <w:r w:rsidR="00E31DF2" w:rsidRPr="006B3F16">
        <w:rPr>
          <w:b/>
          <w:sz w:val="28"/>
        </w:rPr>
        <w:t xml:space="preserve">дминистративный регламент предоставления </w:t>
      </w:r>
      <w:r w:rsidRPr="006B3F16">
        <w:rPr>
          <w:b/>
          <w:sz w:val="28"/>
        </w:rPr>
        <w:t>муниципальной</w:t>
      </w:r>
      <w:r w:rsidR="00E31DF2" w:rsidRPr="006B3F16">
        <w:rPr>
          <w:b/>
          <w:sz w:val="28"/>
        </w:rPr>
        <w:t xml:space="preserve"> услуги «Направление уведомления о планируемом</w:t>
      </w:r>
      <w:r w:rsidR="00E31DF2" w:rsidRPr="006B3F16">
        <w:rPr>
          <w:b/>
          <w:spacing w:val="-5"/>
          <w:sz w:val="28"/>
        </w:rPr>
        <w:t xml:space="preserve"> </w:t>
      </w:r>
      <w:r w:rsidR="00E31DF2" w:rsidRPr="006B3F16">
        <w:rPr>
          <w:b/>
          <w:sz w:val="28"/>
        </w:rPr>
        <w:t>сносе</w:t>
      </w:r>
      <w:r w:rsidR="00E31DF2" w:rsidRPr="006B3F16">
        <w:rPr>
          <w:b/>
          <w:spacing w:val="-5"/>
          <w:sz w:val="28"/>
        </w:rPr>
        <w:t xml:space="preserve"> </w:t>
      </w:r>
      <w:r w:rsidR="00E31DF2" w:rsidRPr="006B3F16">
        <w:rPr>
          <w:b/>
          <w:sz w:val="28"/>
        </w:rPr>
        <w:t>объекта</w:t>
      </w:r>
      <w:r w:rsidR="00E31DF2" w:rsidRPr="006B3F16">
        <w:rPr>
          <w:b/>
          <w:spacing w:val="-4"/>
          <w:sz w:val="28"/>
        </w:rPr>
        <w:t xml:space="preserve"> </w:t>
      </w:r>
      <w:r w:rsidR="00E31DF2" w:rsidRPr="006B3F16">
        <w:rPr>
          <w:b/>
          <w:sz w:val="28"/>
        </w:rPr>
        <w:t>капитального</w:t>
      </w:r>
      <w:r w:rsidR="00E31DF2" w:rsidRPr="006B3F16">
        <w:rPr>
          <w:b/>
          <w:spacing w:val="-4"/>
          <w:sz w:val="28"/>
        </w:rPr>
        <w:t xml:space="preserve"> </w:t>
      </w:r>
      <w:r w:rsidR="00E31DF2" w:rsidRPr="006B3F16">
        <w:rPr>
          <w:b/>
          <w:sz w:val="28"/>
        </w:rPr>
        <w:t>строительства</w:t>
      </w:r>
      <w:r w:rsidR="00E31DF2" w:rsidRPr="006B3F16">
        <w:rPr>
          <w:b/>
          <w:spacing w:val="-5"/>
          <w:sz w:val="28"/>
        </w:rPr>
        <w:t xml:space="preserve"> </w:t>
      </w:r>
      <w:r w:rsidR="00E31DF2" w:rsidRPr="006B3F16">
        <w:rPr>
          <w:b/>
          <w:sz w:val="28"/>
        </w:rPr>
        <w:t>и</w:t>
      </w:r>
      <w:r w:rsidR="00E31DF2" w:rsidRPr="006B3F16">
        <w:rPr>
          <w:b/>
          <w:spacing w:val="-7"/>
          <w:sz w:val="28"/>
        </w:rPr>
        <w:t xml:space="preserve"> </w:t>
      </w:r>
      <w:r w:rsidR="00E31DF2" w:rsidRPr="006B3F16">
        <w:rPr>
          <w:b/>
          <w:sz w:val="28"/>
        </w:rPr>
        <w:t>уведомления</w:t>
      </w:r>
      <w:r w:rsidR="00E31DF2" w:rsidRPr="006B3F16">
        <w:rPr>
          <w:b/>
          <w:spacing w:val="-7"/>
          <w:sz w:val="28"/>
        </w:rPr>
        <w:t xml:space="preserve"> </w:t>
      </w:r>
      <w:r w:rsidR="00E31DF2" w:rsidRPr="006B3F16">
        <w:rPr>
          <w:b/>
          <w:sz w:val="28"/>
        </w:rPr>
        <w:t>о завершении сноса объекта капитального строительства»</w:t>
      </w:r>
    </w:p>
    <w:p w:rsidR="00FC16E8" w:rsidRDefault="00FC16E8" w:rsidP="00FC16E8">
      <w:pPr>
        <w:ind w:left="521" w:right="231"/>
        <w:jc w:val="center"/>
        <w:rPr>
          <w:b/>
          <w:sz w:val="28"/>
        </w:rPr>
      </w:pPr>
    </w:p>
    <w:p w:rsidR="004E1C6B" w:rsidRDefault="00E31DF2" w:rsidP="00FC16E8">
      <w:pPr>
        <w:ind w:left="521" w:right="231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E1C6B" w:rsidRDefault="004E1C6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E1C6B" w:rsidRDefault="00E31DF2">
      <w:pPr>
        <w:pStyle w:val="a4"/>
        <w:numPr>
          <w:ilvl w:val="1"/>
          <w:numId w:val="16"/>
        </w:numPr>
        <w:tabs>
          <w:tab w:val="left" w:pos="1633"/>
        </w:tabs>
        <w:rPr>
          <w:sz w:val="28"/>
        </w:rPr>
      </w:pPr>
      <w:r>
        <w:rPr>
          <w:sz w:val="28"/>
        </w:rPr>
        <w:t>Административный 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4E1C6B" w:rsidRDefault="00E31DF2">
      <w:pPr>
        <w:ind w:left="217" w:right="220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</w:rPr>
        <w:t>» разработан в целях повышения качества и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доступности предоставления</w:t>
      </w:r>
      <w:r w:rsidR="007756E6">
        <w:rPr>
          <w:sz w:val="28"/>
        </w:rPr>
        <w:t xml:space="preserve"> муниципальной услуги</w:t>
      </w:r>
      <w:r>
        <w:rPr>
          <w:sz w:val="28"/>
        </w:rPr>
        <w:t xml:space="preserve">, определяет стандарт, сроки и последовательность действий </w:t>
      </w:r>
      <w:r w:rsidRPr="004A780A">
        <w:rPr>
          <w:sz w:val="28"/>
        </w:rPr>
        <w:t>(административных процедур</w:t>
      </w:r>
      <w:r w:rsidR="00910D85">
        <w:rPr>
          <w:sz w:val="28"/>
        </w:rPr>
        <w:t xml:space="preserve">) при предоставлении муниципальной услуги. </w:t>
      </w:r>
      <w:r>
        <w:rPr>
          <w:sz w:val="28"/>
        </w:rPr>
        <w:t>Настоящий Административный</w:t>
      </w:r>
      <w:r w:rsidR="00BC4DA7">
        <w:rPr>
          <w:sz w:val="28"/>
        </w:rPr>
        <w:t xml:space="preserve"> регламент регулирует </w:t>
      </w:r>
      <w:proofErr w:type="gramStart"/>
      <w:r w:rsidR="00BC4DA7">
        <w:rPr>
          <w:sz w:val="28"/>
        </w:rPr>
        <w:t>отношения</w:t>
      </w:r>
      <w:proofErr w:type="gramEnd"/>
      <w:r>
        <w:rPr>
          <w:sz w:val="28"/>
        </w:rPr>
        <w:t xml:space="preserve"> возникающие при оказании следующих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4E1C6B" w:rsidRDefault="00E31DF2">
      <w:pPr>
        <w:pStyle w:val="a4"/>
        <w:numPr>
          <w:ilvl w:val="0"/>
          <w:numId w:val="15"/>
        </w:numPr>
        <w:tabs>
          <w:tab w:val="left" w:pos="1206"/>
        </w:tabs>
        <w:spacing w:before="1" w:line="322" w:lineRule="exact"/>
        <w:rPr>
          <w:sz w:val="28"/>
        </w:rPr>
      </w:pP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сносе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строительства;</w:t>
      </w:r>
    </w:p>
    <w:p w:rsidR="004E1C6B" w:rsidRDefault="00E31DF2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rPr>
          <w:sz w:val="28"/>
        </w:rPr>
      </w:pPr>
      <w:r>
        <w:rPr>
          <w:sz w:val="28"/>
        </w:rPr>
        <w:t xml:space="preserve">Направление уведомления о завершении сноса объекта капитального </w:t>
      </w:r>
      <w:r>
        <w:rPr>
          <w:spacing w:val="-2"/>
          <w:sz w:val="28"/>
        </w:rPr>
        <w:t>строительства.</w:t>
      </w:r>
    </w:p>
    <w:p w:rsidR="004E1C6B" w:rsidRDefault="00E31DF2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rPr>
          <w:sz w:val="28"/>
        </w:rPr>
      </w:pPr>
      <w:r>
        <w:rPr>
          <w:sz w:val="28"/>
        </w:rPr>
        <w:t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4E1C6B" w:rsidRDefault="00E31DF2">
      <w:pPr>
        <w:pStyle w:val="a4"/>
        <w:numPr>
          <w:ilvl w:val="1"/>
          <w:numId w:val="16"/>
        </w:numPr>
        <w:tabs>
          <w:tab w:val="left" w:pos="1633"/>
        </w:tabs>
        <w:spacing w:before="1"/>
        <w:ind w:left="217" w:right="227" w:firstLine="707"/>
        <w:rPr>
          <w:sz w:val="28"/>
        </w:rPr>
      </w:pPr>
      <w:r>
        <w:rPr>
          <w:sz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E1C6B" w:rsidRDefault="00E31DF2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rPr>
          <w:sz w:val="28"/>
        </w:rPr>
      </w:pPr>
      <w:r>
        <w:rPr>
          <w:sz w:val="28"/>
        </w:rPr>
        <w:t>Информирование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о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порядке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74"/>
          <w:w w:val="150"/>
          <w:sz w:val="28"/>
        </w:rPr>
        <w:t xml:space="preserve">  </w:t>
      </w:r>
      <w:proofErr w:type="gramStart"/>
      <w:r>
        <w:rPr>
          <w:spacing w:val="-2"/>
          <w:sz w:val="28"/>
        </w:rPr>
        <w:t>государственной</w:t>
      </w:r>
      <w:proofErr w:type="gramEnd"/>
    </w:p>
    <w:p w:rsidR="004E1C6B" w:rsidRDefault="00E31DF2">
      <w:pPr>
        <w:pStyle w:val="a3"/>
        <w:spacing w:line="322" w:lineRule="exact"/>
        <w:ind w:firstLine="0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rPr>
          <w:spacing w:val="-2"/>
        </w:rPr>
        <w:t>осуществляется:</w:t>
      </w:r>
    </w:p>
    <w:p w:rsidR="004E1C6B" w:rsidRDefault="00E31DF2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</w:t>
      </w:r>
      <w:r w:rsidRPr="00422617">
        <w:rPr>
          <w:sz w:val="28"/>
        </w:rPr>
        <w:t xml:space="preserve">в </w:t>
      </w:r>
      <w:r w:rsidR="00EC1557">
        <w:rPr>
          <w:sz w:val="28"/>
        </w:rPr>
        <w:t>администрацию</w:t>
      </w:r>
      <w:r w:rsidR="00422617" w:rsidRPr="00422617">
        <w:rPr>
          <w:sz w:val="28"/>
        </w:rPr>
        <w:t xml:space="preserve"> Новотроицкого</w:t>
      </w:r>
      <w:r w:rsidR="00021AB0" w:rsidRPr="00422617">
        <w:rPr>
          <w:sz w:val="28"/>
        </w:rPr>
        <w:t xml:space="preserve"> сельсовета Северного района Новосибирской области</w:t>
      </w:r>
      <w:r>
        <w:rPr>
          <w:sz w:val="28"/>
        </w:rPr>
        <w:t xml:space="preserve"> (далее</w:t>
      </w:r>
      <w:r w:rsidR="00EC1557">
        <w:rPr>
          <w:sz w:val="28"/>
        </w:rPr>
        <w:t xml:space="preserve"> соответственно </w:t>
      </w:r>
      <w:r>
        <w:rPr>
          <w:sz w:val="28"/>
        </w:rPr>
        <w:t>-</w:t>
      </w:r>
      <w:r w:rsidR="00EC1557">
        <w:rPr>
          <w:sz w:val="28"/>
        </w:rPr>
        <w:t xml:space="preserve"> администрация</w:t>
      </w:r>
      <w:r>
        <w:rPr>
          <w:sz w:val="28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4E1C6B" w:rsidRDefault="00E31DF2">
      <w:pPr>
        <w:pStyle w:val="a4"/>
        <w:numPr>
          <w:ilvl w:val="0"/>
          <w:numId w:val="14"/>
        </w:numPr>
        <w:tabs>
          <w:tab w:val="left" w:pos="1230"/>
        </w:tabs>
        <w:spacing w:before="1" w:line="322" w:lineRule="exact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0"/>
          <w:sz w:val="28"/>
        </w:rPr>
        <w:t xml:space="preserve"> </w:t>
      </w:r>
      <w:r w:rsidR="0061404A">
        <w:rPr>
          <w:sz w:val="28"/>
        </w:rPr>
        <w:t xml:space="preserve"> </w:t>
      </w:r>
      <w:r w:rsidR="00A65824">
        <w:rPr>
          <w:sz w:val="28"/>
        </w:rPr>
        <w:t xml:space="preserve">в </w:t>
      </w:r>
      <w:r w:rsidR="00EC1557">
        <w:rPr>
          <w:sz w:val="28"/>
        </w:rPr>
        <w:t>администрации</w:t>
      </w:r>
      <w:r w:rsidR="0061404A">
        <w:rPr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центре;</w:t>
      </w:r>
    </w:p>
    <w:p w:rsidR="004E1C6B" w:rsidRDefault="00E31DF2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rPr>
          <w:sz w:val="28"/>
        </w:rPr>
      </w:pPr>
      <w:r>
        <w:rPr>
          <w:sz w:val="28"/>
        </w:rPr>
        <w:t xml:space="preserve">письменно, в том числе посредством электронной почты, факсимильной </w:t>
      </w:r>
      <w:r>
        <w:rPr>
          <w:spacing w:val="-2"/>
          <w:sz w:val="28"/>
        </w:rPr>
        <w:t>связи;</w:t>
      </w:r>
    </w:p>
    <w:p w:rsidR="004E1C6B" w:rsidRDefault="00E31DF2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4E1C6B" w:rsidRDefault="00E31DF2" w:rsidP="007756E6">
      <w:pPr>
        <w:pStyle w:val="a3"/>
        <w:ind w:right="220"/>
      </w:pPr>
      <w: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7">
        <w:r>
          <w:t>www.gosuslugi.ru/)</w:t>
        </w:r>
      </w:hyperlink>
      <w:r>
        <w:t xml:space="preserve"> (далее – ЕПГУ, Единый портал);</w:t>
      </w:r>
      <w:r w:rsidR="007756E6">
        <w:t xml:space="preserve"> </w:t>
      </w:r>
      <w:r>
        <w:t xml:space="preserve">на официальном сайте </w:t>
      </w:r>
      <w:r w:rsidR="00021AB0">
        <w:t xml:space="preserve">администрации </w:t>
      </w:r>
      <w:r w:rsidR="00422617">
        <w:t xml:space="preserve">Новотроицкого </w:t>
      </w:r>
      <w:r w:rsidR="00021AB0">
        <w:t xml:space="preserve">сельсовета Северного района Новосибирской области </w:t>
      </w:r>
      <w:hyperlink r:id="rId8" w:history="1">
        <w:r w:rsidR="00422617">
          <w:rPr>
            <w:rStyle w:val="a5"/>
          </w:rPr>
          <w:t>https://</w:t>
        </w:r>
        <w:proofErr w:type="spellStart"/>
        <w:r w:rsidR="00422617">
          <w:rPr>
            <w:rStyle w:val="a5"/>
            <w:lang w:val="en-US"/>
          </w:rPr>
          <w:t>novtadm</w:t>
        </w:r>
        <w:proofErr w:type="spellEnd"/>
        <w:r w:rsidR="00021AB0" w:rsidRPr="0021138B">
          <w:rPr>
            <w:rStyle w:val="a5"/>
          </w:rPr>
          <w:t>.nso.ru/</w:t>
        </w:r>
      </w:hyperlink>
      <w:r w:rsidR="00021AB0">
        <w:t xml:space="preserve"> </w:t>
      </w:r>
      <w:r w:rsidR="007756E6">
        <w:t xml:space="preserve"> (далее – официальный сайт)</w:t>
      </w:r>
      <w:r>
        <w:t>;</w:t>
      </w:r>
    </w:p>
    <w:p w:rsidR="004E1C6B" w:rsidRDefault="00E31DF2">
      <w:pPr>
        <w:pStyle w:val="a4"/>
        <w:numPr>
          <w:ilvl w:val="0"/>
          <w:numId w:val="14"/>
        </w:numPr>
        <w:tabs>
          <w:tab w:val="left" w:pos="1379"/>
        </w:tabs>
        <w:ind w:right="230" w:firstLine="707"/>
        <w:rPr>
          <w:sz w:val="28"/>
        </w:rPr>
      </w:pPr>
      <w:r>
        <w:rPr>
          <w:sz w:val="28"/>
        </w:rPr>
        <w:t xml:space="preserve">посредством размещения информации на информационных стендах </w:t>
      </w:r>
      <w:r w:rsidR="00EC1557">
        <w:rPr>
          <w:sz w:val="28"/>
        </w:rPr>
        <w:t xml:space="preserve">администрации </w:t>
      </w:r>
      <w:r>
        <w:rPr>
          <w:sz w:val="28"/>
        </w:rPr>
        <w:t>или многофункционального центра.</w:t>
      </w:r>
    </w:p>
    <w:p w:rsidR="004E1C6B" w:rsidRDefault="00E31DF2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касающимся:</w:t>
      </w:r>
    </w:p>
    <w:p w:rsidR="004E1C6B" w:rsidRDefault="00E31DF2">
      <w:pPr>
        <w:pStyle w:val="a3"/>
        <w:ind w:right="225"/>
      </w:pPr>
      <w:r>
        <w:t xml:space="preserve"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</w:t>
      </w:r>
      <w:r>
        <w:rPr>
          <w:spacing w:val="-2"/>
        </w:rPr>
        <w:t>соответственно);</w:t>
      </w:r>
    </w:p>
    <w:p w:rsidR="004E1C6B" w:rsidRDefault="00E31DF2">
      <w:pPr>
        <w:pStyle w:val="a3"/>
        <w:ind w:right="228"/>
      </w:pPr>
      <w:r>
        <w:t xml:space="preserve">адресов </w:t>
      </w:r>
      <w:r w:rsidR="006E7023">
        <w:t>администрации</w:t>
      </w:r>
      <w:r w:rsidR="006E7023" w:rsidRPr="006E7023">
        <w:t xml:space="preserve"> </w:t>
      </w:r>
      <w:r>
        <w:t xml:space="preserve">и многофункциональных центров, обращение в </w:t>
      </w:r>
      <w:r>
        <w:lastRenderedPageBreak/>
        <w:t>которые необходимо для предоставления государственной услуги;</w:t>
      </w:r>
    </w:p>
    <w:p w:rsidR="004E1C6B" w:rsidRDefault="00E31DF2">
      <w:pPr>
        <w:pStyle w:val="a3"/>
        <w:ind w:right="222"/>
      </w:pPr>
      <w:r>
        <w:t xml:space="preserve">справочной информации о работе </w:t>
      </w:r>
      <w:r w:rsidR="006E7023" w:rsidRPr="006E7023">
        <w:t xml:space="preserve">администрации </w:t>
      </w:r>
      <w:r>
        <w:t>(структурных подразделений</w:t>
      </w:r>
      <w:r w:rsidR="006E7023" w:rsidRPr="006E7023">
        <w:rPr>
          <w:sz w:val="22"/>
          <w:szCs w:val="22"/>
        </w:rPr>
        <w:t xml:space="preserve"> </w:t>
      </w:r>
      <w:r w:rsidR="006E7023" w:rsidRPr="006E7023">
        <w:t>администрации</w:t>
      </w:r>
      <w:proofErr w:type="gramStart"/>
      <w:r w:rsidR="006E7023">
        <w:t xml:space="preserve"> </w:t>
      </w:r>
      <w:r>
        <w:t>)</w:t>
      </w:r>
      <w:proofErr w:type="gramEnd"/>
      <w:r>
        <w:t>;</w:t>
      </w:r>
    </w:p>
    <w:p w:rsidR="004E1C6B" w:rsidRDefault="00E31DF2">
      <w:pPr>
        <w:pStyle w:val="a3"/>
        <w:spacing w:line="321" w:lineRule="exact"/>
        <w:ind w:left="925" w:firstLine="0"/>
      </w:pPr>
      <w:r>
        <w:t>документов,</w:t>
      </w:r>
      <w:r>
        <w:rPr>
          <w:spacing w:val="50"/>
          <w:w w:val="150"/>
        </w:rPr>
        <w:t xml:space="preserve">   </w:t>
      </w:r>
      <w:r>
        <w:t>необходимых</w:t>
      </w:r>
      <w:r>
        <w:rPr>
          <w:spacing w:val="53"/>
          <w:w w:val="150"/>
        </w:rPr>
        <w:t xml:space="preserve">   </w:t>
      </w:r>
      <w:r>
        <w:t>для</w:t>
      </w:r>
      <w:r>
        <w:rPr>
          <w:spacing w:val="52"/>
          <w:w w:val="150"/>
        </w:rPr>
        <w:t xml:space="preserve">   </w:t>
      </w:r>
      <w:r>
        <w:t>предоставления</w:t>
      </w:r>
      <w:r>
        <w:rPr>
          <w:spacing w:val="52"/>
          <w:w w:val="150"/>
        </w:rPr>
        <w:t xml:space="preserve">  </w:t>
      </w:r>
    </w:p>
    <w:p w:rsidR="004E1C6B" w:rsidRDefault="00C13F11">
      <w:pPr>
        <w:pStyle w:val="a3"/>
        <w:spacing w:line="322" w:lineRule="exact"/>
        <w:ind w:firstLine="0"/>
      </w:pPr>
      <w:r>
        <w:t>муниципальной</w:t>
      </w:r>
      <w:r w:rsidR="00E31DF2">
        <w:rPr>
          <w:spacing w:val="-9"/>
        </w:rPr>
        <w:t xml:space="preserve"> </w:t>
      </w:r>
      <w:r w:rsidR="00E31DF2">
        <w:rPr>
          <w:spacing w:val="-2"/>
        </w:rPr>
        <w:t>услуги;</w:t>
      </w:r>
    </w:p>
    <w:p w:rsidR="004E1C6B" w:rsidRDefault="00E31DF2">
      <w:pPr>
        <w:pStyle w:val="a3"/>
        <w:ind w:left="925" w:right="225" w:hanging="1"/>
      </w:pPr>
      <w:r>
        <w:t xml:space="preserve">порядка и сроков предоставления </w:t>
      </w:r>
      <w:r w:rsidR="00C13F11">
        <w:t>муниципальной</w:t>
      </w:r>
      <w:r>
        <w:t xml:space="preserve"> услуги; </w:t>
      </w:r>
      <w:r w:rsidR="00C13F11">
        <w:t xml:space="preserve">                                </w:t>
      </w:r>
      <w:r>
        <w:t>порядка</w:t>
      </w:r>
      <w:r>
        <w:rPr>
          <w:spacing w:val="-3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окончании</w:t>
      </w:r>
    </w:p>
    <w:p w:rsidR="004E1C6B" w:rsidRDefault="00E31DF2">
      <w:pPr>
        <w:pStyle w:val="a3"/>
        <w:spacing w:line="321" w:lineRule="exact"/>
        <w:ind w:firstLine="0"/>
      </w:pPr>
      <w:r>
        <w:t>строительства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услуги;</w:t>
      </w:r>
    </w:p>
    <w:p w:rsidR="004E1C6B" w:rsidRDefault="00E31DF2">
      <w:pPr>
        <w:pStyle w:val="a3"/>
        <w:ind w:right="227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C13F11">
        <w:t>муниципальной</w:t>
      </w:r>
      <w:r>
        <w:t xml:space="preserve"> услуги.</w:t>
      </w:r>
    </w:p>
    <w:p w:rsidR="004E1C6B" w:rsidRDefault="00E31DF2">
      <w:pPr>
        <w:pStyle w:val="a3"/>
        <w:ind w:right="223"/>
      </w:pPr>
      <w:r>
        <w:t xml:space="preserve"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</w:t>
      </w:r>
      <w:r w:rsidR="00C13F11">
        <w:t>муниципальной</w:t>
      </w:r>
      <w:r>
        <w:t xml:space="preserve"> услуги осуществляется бесплатно.</w:t>
      </w:r>
    </w:p>
    <w:p w:rsidR="004E1C6B" w:rsidRDefault="00E31DF2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rPr>
          <w:sz w:val="28"/>
        </w:rPr>
      </w:pPr>
      <w:r w:rsidRPr="00D92E7D">
        <w:rPr>
          <w:sz w:val="28"/>
        </w:rPr>
        <w:t>При</w:t>
      </w:r>
      <w:r>
        <w:rPr>
          <w:sz w:val="28"/>
        </w:rPr>
        <w:t xml:space="preserve"> устном обращении Заявителя (лично или по телефону)</w:t>
      </w:r>
      <w:r w:rsidR="006E7023">
        <w:rPr>
          <w:sz w:val="28"/>
        </w:rPr>
        <w:t xml:space="preserve"> специалист администрации</w:t>
      </w:r>
      <w:r>
        <w:rPr>
          <w:sz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8"/>
        </w:rPr>
        <w:t>обратившихся</w:t>
      </w:r>
      <w:proofErr w:type="gramEnd"/>
      <w:r>
        <w:rPr>
          <w:sz w:val="28"/>
        </w:rPr>
        <w:t xml:space="preserve"> по интересующим вопросам.</w:t>
      </w:r>
    </w:p>
    <w:p w:rsidR="004E1C6B" w:rsidRDefault="00E31DF2">
      <w:pPr>
        <w:pStyle w:val="a3"/>
        <w:ind w:right="222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4E1C6B" w:rsidRDefault="00E31DF2">
      <w:pPr>
        <w:pStyle w:val="a3"/>
        <w:ind w:right="223"/>
      </w:pPr>
      <w:r>
        <w:t xml:space="preserve">Если </w:t>
      </w:r>
      <w:r w:rsidR="006B3F16">
        <w:t>Глава Новотроицкого сельсовета Северного района Новосибирской области (далее – Глава</w:t>
      </w:r>
      <w:r w:rsidR="00C13F11">
        <w:t xml:space="preserve"> администрации</w:t>
      </w:r>
      <w:r w:rsidR="006B3F16">
        <w:t>)</w:t>
      </w:r>
      <w:r w:rsidR="006E7023" w:rsidRPr="006E7023">
        <w:t xml:space="preserve"> </w:t>
      </w:r>
      <w: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E83EEC">
        <w:t>.</w:t>
      </w:r>
    </w:p>
    <w:p w:rsidR="004E1C6B" w:rsidRDefault="00E31DF2">
      <w:pPr>
        <w:pStyle w:val="a3"/>
        <w:spacing w:before="1"/>
        <w:ind w:right="228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E1C6B" w:rsidRDefault="00E31DF2">
      <w:pPr>
        <w:pStyle w:val="a3"/>
        <w:ind w:left="925" w:right="4439" w:firstLine="0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форме; 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4E1C6B" w:rsidRDefault="006E7023" w:rsidP="00E83EEC">
      <w:pPr>
        <w:pStyle w:val="a3"/>
        <w:ind w:right="226"/>
      </w:pPr>
      <w:r>
        <w:t xml:space="preserve">Специалист администрации </w:t>
      </w:r>
      <w:r w:rsidR="00E31DF2">
        <w:t>не вправе осуществлять информирование,</w:t>
      </w:r>
      <w:r w:rsidR="00E31DF2">
        <w:rPr>
          <w:spacing w:val="57"/>
        </w:rPr>
        <w:t xml:space="preserve">  </w:t>
      </w:r>
      <w:r w:rsidR="00E31DF2">
        <w:t>выходящее</w:t>
      </w:r>
      <w:r w:rsidR="00E31DF2">
        <w:rPr>
          <w:spacing w:val="60"/>
        </w:rPr>
        <w:t xml:space="preserve">  </w:t>
      </w:r>
      <w:r w:rsidR="00E31DF2">
        <w:t>за</w:t>
      </w:r>
      <w:r w:rsidR="00E31DF2">
        <w:rPr>
          <w:spacing w:val="59"/>
        </w:rPr>
        <w:t xml:space="preserve">  </w:t>
      </w:r>
      <w:r w:rsidR="00E31DF2">
        <w:t>рамки</w:t>
      </w:r>
      <w:r w:rsidR="00E31DF2">
        <w:rPr>
          <w:spacing w:val="62"/>
        </w:rPr>
        <w:t xml:space="preserve">  </w:t>
      </w:r>
      <w:r w:rsidR="00E31DF2">
        <w:t>стандартных</w:t>
      </w:r>
      <w:r w:rsidR="00E31DF2">
        <w:rPr>
          <w:spacing w:val="60"/>
        </w:rPr>
        <w:t xml:space="preserve">  </w:t>
      </w:r>
      <w:r w:rsidR="00E31DF2">
        <w:t>процедур</w:t>
      </w:r>
      <w:r w:rsidR="00E31DF2">
        <w:rPr>
          <w:spacing w:val="61"/>
        </w:rPr>
        <w:t xml:space="preserve">  </w:t>
      </w:r>
      <w:r w:rsidR="00E31DF2">
        <w:t>и</w:t>
      </w:r>
      <w:r w:rsidR="00E31DF2">
        <w:rPr>
          <w:spacing w:val="61"/>
        </w:rPr>
        <w:t xml:space="preserve">  </w:t>
      </w:r>
      <w:r w:rsidR="00E31DF2">
        <w:rPr>
          <w:spacing w:val="-2"/>
        </w:rPr>
        <w:t>условий</w:t>
      </w:r>
      <w:r w:rsidR="00E83EEC">
        <w:t xml:space="preserve"> </w:t>
      </w:r>
      <w:r w:rsidR="00E31DF2">
        <w:t xml:space="preserve">предоставления </w:t>
      </w:r>
      <w:r w:rsidR="00C13F11">
        <w:t xml:space="preserve">муниципальной </w:t>
      </w:r>
      <w:r w:rsidR="00E31DF2">
        <w:t xml:space="preserve"> услуги, и влияющее прямо или косвенно на принимаемое решение.</w:t>
      </w:r>
    </w:p>
    <w:p w:rsidR="004E1C6B" w:rsidRDefault="00E31DF2">
      <w:pPr>
        <w:pStyle w:val="a3"/>
        <w:ind w:right="231"/>
      </w:pPr>
      <w:r>
        <w:t xml:space="preserve">Продолжительность информирования по телефону не должна превышать 10 </w:t>
      </w:r>
      <w:r>
        <w:rPr>
          <w:spacing w:val="-2"/>
        </w:rPr>
        <w:t>минут.</w:t>
      </w:r>
    </w:p>
    <w:p w:rsidR="004E1C6B" w:rsidRDefault="00E31DF2">
      <w:pPr>
        <w:pStyle w:val="a3"/>
        <w:ind w:right="228"/>
      </w:pPr>
      <w:r>
        <w:t>Информирование осуществляется в соответствии с графиком приема</w:t>
      </w:r>
      <w:r>
        <w:rPr>
          <w:spacing w:val="40"/>
        </w:rPr>
        <w:t xml:space="preserve"> </w:t>
      </w:r>
      <w:r>
        <w:rPr>
          <w:spacing w:val="-2"/>
        </w:rPr>
        <w:t>граждан.</w:t>
      </w:r>
    </w:p>
    <w:p w:rsidR="004E1C6B" w:rsidRDefault="00E31DF2">
      <w:pPr>
        <w:pStyle w:val="a4"/>
        <w:numPr>
          <w:ilvl w:val="1"/>
          <w:numId w:val="16"/>
        </w:numPr>
        <w:tabs>
          <w:tab w:val="left" w:pos="1554"/>
        </w:tabs>
        <w:ind w:left="217" w:right="220" w:firstLine="707"/>
        <w:rPr>
          <w:sz w:val="28"/>
        </w:rPr>
      </w:pPr>
      <w:r>
        <w:rPr>
          <w:sz w:val="28"/>
        </w:rPr>
        <w:t>По письменному обращению</w:t>
      </w:r>
      <w:r w:rsidR="006E7023">
        <w:rPr>
          <w:sz w:val="28"/>
        </w:rPr>
        <w:t xml:space="preserve"> Глава</w:t>
      </w:r>
      <w:r>
        <w:rPr>
          <w:sz w:val="28"/>
        </w:rPr>
        <w:t xml:space="preserve">, ответственный за предоставление </w:t>
      </w:r>
      <w:r w:rsidR="00C13F11">
        <w:rPr>
          <w:sz w:val="28"/>
        </w:rPr>
        <w:t>муниципальной</w:t>
      </w:r>
      <w:r>
        <w:rPr>
          <w:sz w:val="28"/>
        </w:rPr>
        <w:t xml:space="preserve">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</w:t>
      </w:r>
      <w:r>
        <w:rPr>
          <w:spacing w:val="25"/>
          <w:sz w:val="28"/>
        </w:rPr>
        <w:t xml:space="preserve">  </w:t>
      </w:r>
      <w:r>
        <w:rPr>
          <w:sz w:val="28"/>
        </w:rPr>
        <w:t>установленном</w:t>
      </w:r>
      <w:r>
        <w:rPr>
          <w:spacing w:val="27"/>
          <w:sz w:val="28"/>
        </w:rPr>
        <w:t xml:space="preserve">  </w:t>
      </w:r>
      <w:r>
        <w:rPr>
          <w:sz w:val="28"/>
        </w:rPr>
        <w:t>Федеральным</w:t>
      </w:r>
      <w:r>
        <w:rPr>
          <w:spacing w:val="28"/>
          <w:sz w:val="28"/>
        </w:rPr>
        <w:t xml:space="preserve">  </w:t>
      </w:r>
      <w:r>
        <w:rPr>
          <w:sz w:val="28"/>
        </w:rPr>
        <w:t>законом</w:t>
      </w:r>
      <w:r>
        <w:rPr>
          <w:spacing w:val="29"/>
          <w:sz w:val="28"/>
        </w:rPr>
        <w:t xml:space="preserve">  </w:t>
      </w:r>
      <w:r>
        <w:rPr>
          <w:sz w:val="28"/>
        </w:rPr>
        <w:t>от</w:t>
      </w:r>
      <w:r>
        <w:rPr>
          <w:spacing w:val="27"/>
          <w:sz w:val="28"/>
        </w:rPr>
        <w:t xml:space="preserve">  </w:t>
      </w:r>
      <w:r>
        <w:rPr>
          <w:sz w:val="28"/>
        </w:rPr>
        <w:t>2</w:t>
      </w:r>
      <w:r>
        <w:rPr>
          <w:spacing w:val="28"/>
          <w:sz w:val="28"/>
        </w:rPr>
        <w:t xml:space="preserve">  </w:t>
      </w:r>
      <w:r>
        <w:rPr>
          <w:sz w:val="28"/>
        </w:rPr>
        <w:t>мая</w:t>
      </w:r>
      <w:r>
        <w:rPr>
          <w:spacing w:val="28"/>
          <w:sz w:val="28"/>
        </w:rPr>
        <w:t xml:space="preserve">  </w:t>
      </w:r>
      <w:r>
        <w:rPr>
          <w:sz w:val="28"/>
        </w:rPr>
        <w:t>2006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8"/>
          <w:sz w:val="28"/>
        </w:rPr>
        <w:t xml:space="preserve">  </w:t>
      </w:r>
      <w:r>
        <w:rPr>
          <w:sz w:val="28"/>
        </w:rPr>
        <w:t>№</w:t>
      </w:r>
      <w:r>
        <w:rPr>
          <w:spacing w:val="28"/>
          <w:sz w:val="28"/>
        </w:rPr>
        <w:t xml:space="preserve">  </w:t>
      </w:r>
      <w:r>
        <w:rPr>
          <w:sz w:val="28"/>
        </w:rPr>
        <w:t>59-</w:t>
      </w:r>
      <w:r>
        <w:rPr>
          <w:spacing w:val="-5"/>
          <w:sz w:val="28"/>
        </w:rPr>
        <w:t>ФЗ</w:t>
      </w:r>
    </w:p>
    <w:p w:rsidR="004E1C6B" w:rsidRDefault="00E31DF2">
      <w:pPr>
        <w:pStyle w:val="a3"/>
        <w:ind w:right="221" w:firstLine="0"/>
      </w:pPr>
      <w:r>
        <w:t>«О</w:t>
      </w:r>
      <w:r>
        <w:rPr>
          <w:spacing w:val="-4"/>
        </w:rPr>
        <w:t xml:space="preserve"> </w:t>
      </w:r>
      <w:r>
        <w:t>порядке рассмотрения обращений граждан Российской Федерации» (далее – Федеральный закон № 59-ФЗ).</w:t>
      </w:r>
    </w:p>
    <w:p w:rsidR="004E1C6B" w:rsidRDefault="00E31DF2">
      <w:pPr>
        <w:pStyle w:val="a4"/>
        <w:numPr>
          <w:ilvl w:val="1"/>
          <w:numId w:val="16"/>
        </w:numPr>
        <w:tabs>
          <w:tab w:val="left" w:pos="1535"/>
        </w:tabs>
        <w:ind w:left="217" w:right="227" w:firstLine="707"/>
        <w:rPr>
          <w:sz w:val="28"/>
        </w:rPr>
      </w:pPr>
      <w:r>
        <w:rPr>
          <w:sz w:val="28"/>
        </w:rPr>
        <w:t xml:space="preserve">На ЕПГУ размещаются сведения, предусмотренные Положением о </w:t>
      </w:r>
      <w:r>
        <w:rPr>
          <w:sz w:val="28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</w:t>
      </w:r>
      <w:r>
        <w:rPr>
          <w:spacing w:val="4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2011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</w:p>
    <w:p w:rsidR="004E1C6B" w:rsidRDefault="00E31DF2">
      <w:pPr>
        <w:pStyle w:val="a3"/>
        <w:spacing w:line="320" w:lineRule="exact"/>
        <w:ind w:firstLine="0"/>
      </w:pPr>
      <w:r>
        <w:t xml:space="preserve">№ </w:t>
      </w:r>
      <w:r>
        <w:rPr>
          <w:spacing w:val="-4"/>
        </w:rPr>
        <w:t>861.</w:t>
      </w:r>
    </w:p>
    <w:p w:rsidR="004E1C6B" w:rsidRDefault="00E31DF2">
      <w:pPr>
        <w:pStyle w:val="a3"/>
        <w:ind w:right="221"/>
      </w:pPr>
      <w:proofErr w:type="gramStart"/>
      <w:r>
        <w:t>Доступ к информации о сроках и порядке предоставления</w:t>
      </w:r>
      <w:r w:rsidR="008744B3">
        <w:t xml:space="preserve"> муниципальной </w:t>
      </w:r>
      <w: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E1C6B" w:rsidRDefault="00E31DF2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rPr>
          <w:sz w:val="28"/>
        </w:rPr>
      </w:pPr>
      <w:r>
        <w:rPr>
          <w:sz w:val="28"/>
        </w:rPr>
        <w:t>На официальном сайте</w:t>
      </w:r>
      <w:r w:rsidR="006E7023">
        <w:rPr>
          <w:sz w:val="28"/>
        </w:rPr>
        <w:t xml:space="preserve"> </w:t>
      </w:r>
      <w:r w:rsidR="006E7023" w:rsidRPr="006E7023">
        <w:rPr>
          <w:sz w:val="28"/>
        </w:rPr>
        <w:t>администрации</w:t>
      </w:r>
      <w:r>
        <w:rPr>
          <w:sz w:val="28"/>
        </w:rPr>
        <w:t xml:space="preserve">, на стендах в местах предоставления </w:t>
      </w:r>
      <w:r w:rsidR="008744B3">
        <w:rPr>
          <w:sz w:val="28"/>
        </w:rPr>
        <w:t>муниципальной</w:t>
      </w:r>
      <w:r>
        <w:rPr>
          <w:sz w:val="28"/>
        </w:rPr>
        <w:t xml:space="preserve"> услуги и в многофункциональном центре размещается следующая справочная информация:</w:t>
      </w:r>
    </w:p>
    <w:p w:rsidR="004E1C6B" w:rsidRDefault="00E31DF2">
      <w:pPr>
        <w:pStyle w:val="a3"/>
        <w:ind w:right="220"/>
      </w:pPr>
      <w:r>
        <w:t>о месте нахождения и графике работы</w:t>
      </w:r>
      <w:r w:rsidR="006E7023" w:rsidRPr="006E7023">
        <w:rPr>
          <w:sz w:val="22"/>
          <w:szCs w:val="22"/>
        </w:rPr>
        <w:t xml:space="preserve"> </w:t>
      </w:r>
      <w:r w:rsidR="006E7023" w:rsidRPr="006E7023">
        <w:t>администрации</w:t>
      </w:r>
      <w:r>
        <w:t xml:space="preserve"> и их структурных подразделений, ответственных за предоставление </w:t>
      </w:r>
      <w:r w:rsidR="008744B3">
        <w:t xml:space="preserve"> муниципальной</w:t>
      </w:r>
      <w:r>
        <w:t xml:space="preserve"> услуги, а также многофункциональных центров;</w:t>
      </w:r>
    </w:p>
    <w:p w:rsidR="004E1C6B" w:rsidRDefault="00E31DF2">
      <w:pPr>
        <w:pStyle w:val="a3"/>
        <w:ind w:right="222"/>
      </w:pPr>
      <w:r>
        <w:t>справочные телефоны</w:t>
      </w:r>
      <w:r>
        <w:rPr>
          <w:spacing w:val="-2"/>
        </w:rPr>
        <w:t xml:space="preserve"> </w:t>
      </w:r>
      <w:r w:rsidR="006E7023" w:rsidRPr="006E7023">
        <w:t>администрации</w:t>
      </w:r>
      <w:r w:rsidR="00BF3F30">
        <w:t>, ответственной</w:t>
      </w:r>
      <w:r>
        <w:t xml:space="preserve"> за предоставление муни</w:t>
      </w:r>
      <w:r w:rsidR="00BF3F30">
        <w:t>ципальной</w:t>
      </w:r>
      <w:r>
        <w:t xml:space="preserve"> услуги, в том числе номер телефона-автоинформатора (при наличии);</w:t>
      </w:r>
    </w:p>
    <w:p w:rsidR="004E1C6B" w:rsidRDefault="00E31DF2">
      <w:pPr>
        <w:pStyle w:val="a3"/>
        <w:ind w:right="230"/>
      </w:pPr>
      <w:r>
        <w:t xml:space="preserve">адрес официального сайта, а также электронной почты и (или) формы обратной связи </w:t>
      </w:r>
      <w:r w:rsidR="006E7023" w:rsidRPr="006E7023">
        <w:t xml:space="preserve">администрации </w:t>
      </w:r>
      <w:r>
        <w:t>в сети «Интернет».</w:t>
      </w:r>
    </w:p>
    <w:p w:rsidR="004E1C6B" w:rsidRDefault="00E31DF2">
      <w:pPr>
        <w:pStyle w:val="a4"/>
        <w:numPr>
          <w:ilvl w:val="1"/>
          <w:numId w:val="16"/>
        </w:numPr>
        <w:tabs>
          <w:tab w:val="left" w:pos="1573"/>
        </w:tabs>
        <w:ind w:left="217" w:right="221" w:firstLine="707"/>
        <w:rPr>
          <w:sz w:val="28"/>
        </w:rPr>
      </w:pPr>
      <w:r>
        <w:rPr>
          <w:sz w:val="28"/>
        </w:rPr>
        <w:t xml:space="preserve">В залах ожидания </w:t>
      </w:r>
      <w:r w:rsidR="006E7023" w:rsidRPr="006E7023">
        <w:rPr>
          <w:sz w:val="28"/>
        </w:rPr>
        <w:t xml:space="preserve">администрации </w:t>
      </w:r>
      <w:r>
        <w:rPr>
          <w:sz w:val="28"/>
        </w:rPr>
        <w:t xml:space="preserve">размещаются нормативные правовые акты, регулирующие порядок предоставления </w:t>
      </w:r>
      <w:r w:rsidR="00BF3F30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4E1C6B" w:rsidRPr="00E83EEC" w:rsidRDefault="00E31DF2" w:rsidP="00BF3F30">
      <w:pPr>
        <w:pStyle w:val="a4"/>
        <w:numPr>
          <w:ilvl w:val="1"/>
          <w:numId w:val="16"/>
        </w:numPr>
        <w:tabs>
          <w:tab w:val="left" w:pos="1621"/>
        </w:tabs>
        <w:spacing w:before="67" w:line="242" w:lineRule="auto"/>
        <w:ind w:left="0" w:right="230" w:firstLine="0"/>
        <w:jc w:val="left"/>
        <w:rPr>
          <w:sz w:val="28"/>
          <w:szCs w:val="28"/>
        </w:rPr>
      </w:pPr>
      <w:r w:rsidRPr="00E83EEC">
        <w:rPr>
          <w:sz w:val="28"/>
        </w:rPr>
        <w:t xml:space="preserve">Размещение информации о порядке предоставления </w:t>
      </w:r>
      <w:r w:rsidR="00BF3F30">
        <w:rPr>
          <w:sz w:val="28"/>
        </w:rPr>
        <w:t xml:space="preserve"> муниципальной</w:t>
      </w:r>
      <w:r w:rsidRPr="00E83EEC">
        <w:rPr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6E7023" w:rsidRPr="00E83EEC">
        <w:rPr>
          <w:sz w:val="28"/>
        </w:rPr>
        <w:t>администрацией</w:t>
      </w:r>
      <w:r w:rsidR="00E83EEC">
        <w:rPr>
          <w:sz w:val="28"/>
        </w:rPr>
        <w:t xml:space="preserve"> </w:t>
      </w:r>
      <w:r w:rsidRPr="00E83EEC">
        <w:rPr>
          <w:sz w:val="28"/>
          <w:szCs w:val="28"/>
        </w:rPr>
        <w:t xml:space="preserve">с учетом требований к информированию, установленных Административным </w:t>
      </w:r>
      <w:r w:rsidRPr="00E83EEC">
        <w:rPr>
          <w:spacing w:val="-2"/>
          <w:sz w:val="28"/>
          <w:szCs w:val="28"/>
        </w:rPr>
        <w:t>регламентом.</w:t>
      </w:r>
    </w:p>
    <w:p w:rsidR="004E1C6B" w:rsidRDefault="00E31DF2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rPr>
          <w:sz w:val="28"/>
        </w:rPr>
      </w:pPr>
      <w:r>
        <w:rPr>
          <w:sz w:val="28"/>
        </w:rPr>
        <w:t xml:space="preserve">Информация о ходе рассмотрения уведомления об окончании строительства и о результатах предоставления </w:t>
      </w:r>
      <w:r w:rsidR="00BF3F30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(его представите</w:t>
      </w:r>
      <w:r w:rsidR="00BF3F30">
        <w:rPr>
          <w:sz w:val="28"/>
        </w:rPr>
        <w:t>лем) в личном кабинете на ЕПГУ</w:t>
      </w:r>
      <w:r>
        <w:rPr>
          <w:sz w:val="28"/>
        </w:rPr>
        <w:t xml:space="preserve">, а также в </w:t>
      </w:r>
      <w:r w:rsidR="006E7023" w:rsidRPr="006E7023">
        <w:rPr>
          <w:sz w:val="28"/>
        </w:rPr>
        <w:t xml:space="preserve">администрации </w:t>
      </w:r>
      <w:r>
        <w:rPr>
          <w:sz w:val="28"/>
        </w:rPr>
        <w:t>при обращении заявителя лично, по телефону посредством электронной почты.</w:t>
      </w:r>
    </w:p>
    <w:p w:rsidR="004E1C6B" w:rsidRDefault="004E1C6B">
      <w:pPr>
        <w:pStyle w:val="a3"/>
        <w:ind w:left="0" w:firstLine="0"/>
        <w:jc w:val="left"/>
      </w:pPr>
    </w:p>
    <w:p w:rsidR="004E1C6B" w:rsidRDefault="00E31DF2">
      <w:pPr>
        <w:pStyle w:val="a4"/>
        <w:numPr>
          <w:ilvl w:val="0"/>
          <w:numId w:val="17"/>
        </w:numPr>
        <w:tabs>
          <w:tab w:val="left" w:pos="1412"/>
        </w:tabs>
        <w:ind w:left="1411" w:hanging="360"/>
        <w:jc w:val="both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E1C6B" w:rsidRDefault="004E1C6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E1C6B" w:rsidRDefault="00E31DF2">
      <w:pPr>
        <w:pStyle w:val="a4"/>
        <w:numPr>
          <w:ilvl w:val="1"/>
          <w:numId w:val="13"/>
        </w:numPr>
        <w:tabs>
          <w:tab w:val="left" w:pos="1417"/>
        </w:tabs>
        <w:ind w:right="222" w:firstLine="708"/>
        <w:rPr>
          <w:sz w:val="28"/>
        </w:rPr>
      </w:pPr>
      <w:r>
        <w:rPr>
          <w:sz w:val="28"/>
        </w:rPr>
        <w:t>Наименование государственной и муниципальной услуги - "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</w:r>
      <w:r>
        <w:rPr>
          <w:spacing w:val="-2"/>
          <w:sz w:val="28"/>
        </w:rPr>
        <w:t>строительства".</w:t>
      </w:r>
    </w:p>
    <w:p w:rsidR="004E1C6B" w:rsidRDefault="00E83EEC">
      <w:pPr>
        <w:spacing w:before="2"/>
        <w:ind w:left="217" w:right="222" w:firstLine="707"/>
        <w:jc w:val="both"/>
        <w:rPr>
          <w:sz w:val="28"/>
        </w:rPr>
      </w:pPr>
      <w:r>
        <w:rPr>
          <w:sz w:val="28"/>
        </w:rPr>
        <w:t xml:space="preserve">Муниципальная </w:t>
      </w:r>
      <w:r w:rsidR="00E31DF2">
        <w:rPr>
          <w:sz w:val="28"/>
        </w:rPr>
        <w:t>услуга</w:t>
      </w:r>
      <w:r w:rsidR="00E31DF2">
        <w:rPr>
          <w:spacing w:val="-6"/>
          <w:sz w:val="28"/>
        </w:rPr>
        <w:t xml:space="preserve"> </w:t>
      </w:r>
      <w:r w:rsidR="00E31DF2">
        <w:rPr>
          <w:sz w:val="28"/>
        </w:rPr>
        <w:t>предоставляется</w:t>
      </w:r>
      <w:r w:rsidR="00E31DF2">
        <w:rPr>
          <w:spacing w:val="-6"/>
          <w:sz w:val="28"/>
        </w:rPr>
        <w:t xml:space="preserve"> </w:t>
      </w:r>
      <w:r w:rsidR="007D59C3">
        <w:rPr>
          <w:spacing w:val="-6"/>
          <w:sz w:val="28"/>
        </w:rPr>
        <w:t xml:space="preserve">администрацией </w:t>
      </w:r>
      <w:r w:rsidR="00D92E7D">
        <w:rPr>
          <w:spacing w:val="-6"/>
          <w:sz w:val="28"/>
        </w:rPr>
        <w:t xml:space="preserve">Новотроицкого </w:t>
      </w:r>
      <w:r w:rsidR="007D59C3">
        <w:rPr>
          <w:spacing w:val="-6"/>
          <w:sz w:val="28"/>
        </w:rPr>
        <w:t>сельсовета Северного района Новосибирской области</w:t>
      </w:r>
      <w:r w:rsidR="00E31DF2">
        <w:rPr>
          <w:sz w:val="28"/>
        </w:rPr>
        <w:t>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417"/>
        </w:tabs>
        <w:spacing w:line="321" w:lineRule="exact"/>
        <w:ind w:left="1416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заявителей.</w:t>
      </w:r>
    </w:p>
    <w:p w:rsidR="004E1C6B" w:rsidRDefault="00E31DF2">
      <w:pPr>
        <w:pStyle w:val="a3"/>
        <w:spacing w:line="242" w:lineRule="auto"/>
        <w:ind w:left="925" w:right="225" w:firstLine="0"/>
      </w:pPr>
      <w:r>
        <w:t xml:space="preserve">Заявителями при обращении за получением услуги являются застройщики. </w:t>
      </w:r>
      <w:r>
        <w:lastRenderedPageBreak/>
        <w:t>Заявитель</w:t>
      </w:r>
      <w:r>
        <w:rPr>
          <w:spacing w:val="49"/>
          <w:w w:val="150"/>
        </w:rPr>
        <w:t xml:space="preserve"> </w:t>
      </w:r>
      <w:r>
        <w:t>вправе</w:t>
      </w:r>
      <w:r>
        <w:rPr>
          <w:spacing w:val="50"/>
          <w:w w:val="150"/>
        </w:rPr>
        <w:t xml:space="preserve"> </w:t>
      </w:r>
      <w:r>
        <w:t>обратиться</w:t>
      </w:r>
      <w:r>
        <w:rPr>
          <w:spacing w:val="50"/>
          <w:w w:val="150"/>
        </w:rPr>
        <w:t xml:space="preserve"> </w:t>
      </w:r>
      <w:r>
        <w:t>за</w:t>
      </w:r>
      <w:r>
        <w:rPr>
          <w:spacing w:val="50"/>
          <w:w w:val="150"/>
        </w:rPr>
        <w:t xml:space="preserve"> </w:t>
      </w:r>
      <w:r>
        <w:t>получением</w:t>
      </w:r>
      <w:r>
        <w:rPr>
          <w:spacing w:val="50"/>
          <w:w w:val="150"/>
        </w:rPr>
        <w:t xml:space="preserve"> </w:t>
      </w:r>
      <w:r>
        <w:t>услуги</w:t>
      </w:r>
      <w:r>
        <w:rPr>
          <w:spacing w:val="51"/>
          <w:w w:val="150"/>
        </w:rPr>
        <w:t xml:space="preserve"> </w:t>
      </w:r>
      <w:r>
        <w:t>через</w:t>
      </w:r>
      <w:r>
        <w:rPr>
          <w:spacing w:val="51"/>
          <w:w w:val="150"/>
        </w:rPr>
        <w:t xml:space="preserve"> </w:t>
      </w:r>
      <w:r>
        <w:rPr>
          <w:spacing w:val="-2"/>
        </w:rPr>
        <w:t>представителя.</w:t>
      </w:r>
    </w:p>
    <w:p w:rsidR="004E1C6B" w:rsidRDefault="00E31DF2">
      <w:pPr>
        <w:pStyle w:val="a3"/>
        <w:ind w:right="222" w:firstLine="0"/>
      </w:pPr>
      <w: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417"/>
        </w:tabs>
        <w:ind w:left="925" w:right="3201" w:firstLine="0"/>
        <w:rPr>
          <w:sz w:val="28"/>
        </w:rPr>
      </w:pPr>
      <w:r>
        <w:rPr>
          <w:sz w:val="28"/>
        </w:rPr>
        <w:t>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услуги: </w:t>
      </w:r>
      <w:r w:rsidR="006B3F16">
        <w:rPr>
          <w:sz w:val="28"/>
        </w:rPr>
        <w:t xml:space="preserve">- </w:t>
      </w:r>
      <w:r>
        <w:rPr>
          <w:sz w:val="28"/>
        </w:rPr>
        <w:t xml:space="preserve">Градостроительный кодекс Российской Федерации; </w:t>
      </w:r>
      <w:r w:rsidR="006B3F16">
        <w:rPr>
          <w:sz w:val="28"/>
        </w:rPr>
        <w:t xml:space="preserve">- </w:t>
      </w:r>
      <w:r>
        <w:rPr>
          <w:sz w:val="28"/>
        </w:rPr>
        <w:t>Земельный кодекс Российской Федерации;</w:t>
      </w:r>
    </w:p>
    <w:p w:rsidR="004E1C6B" w:rsidRDefault="006B3F16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/>
        <w:jc w:val="left"/>
      </w:pPr>
      <w:r>
        <w:rPr>
          <w:spacing w:val="-2"/>
        </w:rPr>
        <w:t xml:space="preserve">- </w:t>
      </w:r>
      <w:r w:rsidR="00E31DF2">
        <w:rPr>
          <w:spacing w:val="-2"/>
        </w:rPr>
        <w:t>Федеральный</w:t>
      </w:r>
      <w:r w:rsidR="00E31DF2">
        <w:tab/>
      </w:r>
      <w:r w:rsidR="00E31DF2">
        <w:rPr>
          <w:spacing w:val="-4"/>
        </w:rPr>
        <w:t>закон</w:t>
      </w:r>
      <w:r w:rsidR="00E31DF2">
        <w:tab/>
      </w:r>
      <w:r w:rsidR="00E31DF2">
        <w:rPr>
          <w:spacing w:val="-4"/>
        </w:rPr>
        <w:t>"Об</w:t>
      </w:r>
      <w:r w:rsidR="00E31DF2">
        <w:tab/>
      </w:r>
      <w:r w:rsidR="00E31DF2">
        <w:rPr>
          <w:spacing w:val="-2"/>
        </w:rPr>
        <w:t>общих</w:t>
      </w:r>
      <w:r w:rsidR="00E31DF2">
        <w:tab/>
      </w:r>
      <w:r w:rsidR="00E31DF2">
        <w:rPr>
          <w:spacing w:val="-2"/>
        </w:rPr>
        <w:t>принципах</w:t>
      </w:r>
      <w:r w:rsidR="00E31DF2">
        <w:tab/>
      </w:r>
      <w:r w:rsidR="00E31DF2">
        <w:rPr>
          <w:spacing w:val="-2"/>
        </w:rPr>
        <w:t>организации</w:t>
      </w:r>
      <w:r w:rsidR="00E31DF2">
        <w:tab/>
      </w:r>
      <w:r w:rsidR="00E31DF2">
        <w:rPr>
          <w:spacing w:val="-2"/>
        </w:rPr>
        <w:t xml:space="preserve">местного </w:t>
      </w:r>
      <w:r w:rsidR="00E31DF2">
        <w:t>самоуправления в Российской Федерации";</w:t>
      </w:r>
    </w:p>
    <w:p w:rsidR="004E1C6B" w:rsidRDefault="006B3F16">
      <w:pPr>
        <w:pStyle w:val="a3"/>
        <w:ind w:right="231"/>
        <w:jc w:val="left"/>
      </w:pPr>
      <w:r>
        <w:t xml:space="preserve">- </w:t>
      </w:r>
      <w:r w:rsidR="00E31DF2">
        <w:t>Федеральный</w:t>
      </w:r>
      <w:r w:rsidR="00E31DF2">
        <w:rPr>
          <w:spacing w:val="40"/>
        </w:rPr>
        <w:t xml:space="preserve"> </w:t>
      </w:r>
      <w:r w:rsidR="00E31DF2">
        <w:t>закон</w:t>
      </w:r>
      <w:r w:rsidR="00E31DF2">
        <w:rPr>
          <w:spacing w:val="40"/>
        </w:rPr>
        <w:t xml:space="preserve"> </w:t>
      </w:r>
      <w:r w:rsidR="00E31DF2">
        <w:t>"Об</w:t>
      </w:r>
      <w:r w:rsidR="00E31DF2">
        <w:rPr>
          <w:spacing w:val="40"/>
        </w:rPr>
        <w:t xml:space="preserve"> </w:t>
      </w:r>
      <w:r w:rsidR="00E31DF2">
        <w:t>организации</w:t>
      </w:r>
      <w:r w:rsidR="00E31DF2">
        <w:rPr>
          <w:spacing w:val="40"/>
        </w:rPr>
        <w:t xml:space="preserve"> </w:t>
      </w:r>
      <w:r w:rsidR="00E31DF2">
        <w:t>предоставления</w:t>
      </w:r>
      <w:r w:rsidR="00E31DF2">
        <w:rPr>
          <w:spacing w:val="40"/>
        </w:rPr>
        <w:t xml:space="preserve"> </w:t>
      </w:r>
      <w:r w:rsidR="00E31DF2">
        <w:t>государственных</w:t>
      </w:r>
      <w:r w:rsidR="00E31DF2">
        <w:rPr>
          <w:spacing w:val="40"/>
        </w:rPr>
        <w:t xml:space="preserve"> </w:t>
      </w:r>
      <w:r w:rsidR="00E31DF2">
        <w:t>и</w:t>
      </w:r>
      <w:r w:rsidR="00E31DF2">
        <w:rPr>
          <w:spacing w:val="80"/>
        </w:rPr>
        <w:t xml:space="preserve"> </w:t>
      </w:r>
      <w:r w:rsidR="00E31DF2">
        <w:t>муниципальных услуг";</w:t>
      </w:r>
    </w:p>
    <w:p w:rsidR="004E1C6B" w:rsidRDefault="006B3F16">
      <w:pPr>
        <w:pStyle w:val="a3"/>
        <w:tabs>
          <w:tab w:val="left" w:pos="2799"/>
          <w:tab w:val="left" w:pos="3701"/>
          <w:tab w:val="left" w:pos="4403"/>
          <w:tab w:val="left" w:pos="5722"/>
          <w:tab w:val="left" w:pos="7455"/>
          <w:tab w:val="left" w:pos="8779"/>
        </w:tabs>
        <w:ind w:right="228"/>
        <w:jc w:val="left"/>
      </w:pPr>
      <w:r>
        <w:rPr>
          <w:spacing w:val="-2"/>
        </w:rPr>
        <w:t xml:space="preserve">- </w:t>
      </w:r>
      <w:r w:rsidR="00E31DF2">
        <w:rPr>
          <w:spacing w:val="-2"/>
        </w:rPr>
        <w:t>Федеральный</w:t>
      </w:r>
      <w:r w:rsidR="00E31DF2">
        <w:tab/>
      </w:r>
      <w:r w:rsidR="00E31DF2">
        <w:rPr>
          <w:spacing w:val="-4"/>
        </w:rPr>
        <w:t>закон</w:t>
      </w:r>
      <w:r w:rsidR="00E31DF2">
        <w:tab/>
      </w:r>
      <w:r w:rsidR="00E31DF2">
        <w:rPr>
          <w:spacing w:val="-4"/>
        </w:rPr>
        <w:t>"Об</w:t>
      </w:r>
      <w:r w:rsidR="00E31DF2">
        <w:tab/>
      </w:r>
      <w:r w:rsidR="00E31DF2">
        <w:rPr>
          <w:spacing w:val="-2"/>
        </w:rPr>
        <w:t>объектах</w:t>
      </w:r>
      <w:r w:rsidR="00E31DF2">
        <w:tab/>
      </w:r>
      <w:r w:rsidR="00E31DF2">
        <w:rPr>
          <w:spacing w:val="-2"/>
        </w:rPr>
        <w:t>культурного</w:t>
      </w:r>
      <w:r w:rsidR="00E31DF2">
        <w:tab/>
      </w:r>
      <w:r w:rsidR="00E31DF2">
        <w:rPr>
          <w:spacing w:val="-2"/>
        </w:rPr>
        <w:t>наследия</w:t>
      </w:r>
      <w:r w:rsidR="00E31DF2">
        <w:tab/>
      </w:r>
      <w:r w:rsidR="00E31DF2">
        <w:rPr>
          <w:spacing w:val="-2"/>
        </w:rPr>
        <w:t xml:space="preserve">(памятниках </w:t>
      </w:r>
      <w:r w:rsidR="00E31DF2">
        <w:t>истории и культуры) народов Российской Федерации";</w:t>
      </w:r>
    </w:p>
    <w:p w:rsidR="004E1C6B" w:rsidRDefault="006B3F16">
      <w:pPr>
        <w:pStyle w:val="a3"/>
        <w:ind w:left="925" w:right="2269" w:firstLine="0"/>
        <w:jc w:val="left"/>
      </w:pPr>
      <w:r>
        <w:t xml:space="preserve">- </w:t>
      </w:r>
      <w:r w:rsidR="00E31DF2">
        <w:t>Федеральный</w:t>
      </w:r>
      <w:r w:rsidR="00E31DF2">
        <w:rPr>
          <w:spacing w:val="-9"/>
        </w:rPr>
        <w:t xml:space="preserve"> </w:t>
      </w:r>
      <w:r w:rsidR="00E31DF2">
        <w:t>закон</w:t>
      </w:r>
      <w:r w:rsidR="00E31DF2">
        <w:rPr>
          <w:spacing w:val="-9"/>
        </w:rPr>
        <w:t xml:space="preserve"> </w:t>
      </w:r>
      <w:r w:rsidR="00E31DF2">
        <w:t>"Об</w:t>
      </w:r>
      <w:r w:rsidR="00E31DF2">
        <w:rPr>
          <w:spacing w:val="-8"/>
        </w:rPr>
        <w:t xml:space="preserve"> </w:t>
      </w:r>
      <w:r w:rsidR="00E31DF2">
        <w:t>электронной</w:t>
      </w:r>
      <w:r w:rsidR="00E31DF2">
        <w:rPr>
          <w:spacing w:val="-12"/>
        </w:rPr>
        <w:t xml:space="preserve"> </w:t>
      </w:r>
      <w:r w:rsidR="00E31DF2">
        <w:t>подписи";</w:t>
      </w:r>
      <w:r>
        <w:t xml:space="preserve">                                     </w:t>
      </w:r>
      <w:r w:rsidR="00E31DF2">
        <w:t xml:space="preserve"> </w:t>
      </w:r>
      <w:r>
        <w:t xml:space="preserve">- </w:t>
      </w:r>
      <w:r w:rsidR="00E31DF2">
        <w:t>Федеральный закон "О персональных данных";</w:t>
      </w:r>
    </w:p>
    <w:p w:rsidR="004E1C6B" w:rsidRDefault="006B3F16">
      <w:pPr>
        <w:pStyle w:val="a3"/>
        <w:spacing w:line="321" w:lineRule="exact"/>
        <w:ind w:left="925" w:firstLine="0"/>
        <w:jc w:val="left"/>
      </w:pPr>
      <w:r>
        <w:t xml:space="preserve">- </w:t>
      </w:r>
      <w:r w:rsidR="00E31DF2">
        <w:t>постановление</w:t>
      </w:r>
      <w:r w:rsidR="00E31DF2">
        <w:rPr>
          <w:spacing w:val="36"/>
        </w:rPr>
        <w:t xml:space="preserve"> </w:t>
      </w:r>
      <w:r w:rsidR="00E31DF2">
        <w:t>Правительства</w:t>
      </w:r>
      <w:r w:rsidR="00E31DF2">
        <w:rPr>
          <w:spacing w:val="37"/>
        </w:rPr>
        <w:t xml:space="preserve"> </w:t>
      </w:r>
      <w:r w:rsidR="00E31DF2">
        <w:t>Российской</w:t>
      </w:r>
      <w:r w:rsidR="00E31DF2">
        <w:rPr>
          <w:spacing w:val="38"/>
        </w:rPr>
        <w:t xml:space="preserve"> </w:t>
      </w:r>
      <w:r w:rsidR="00E31DF2">
        <w:t>Федерации</w:t>
      </w:r>
      <w:r w:rsidR="00E31DF2">
        <w:rPr>
          <w:spacing w:val="36"/>
        </w:rPr>
        <w:t xml:space="preserve"> </w:t>
      </w:r>
      <w:r w:rsidR="00E31DF2">
        <w:t>от</w:t>
      </w:r>
      <w:r w:rsidR="00E31DF2">
        <w:rPr>
          <w:spacing w:val="35"/>
        </w:rPr>
        <w:t xml:space="preserve"> </w:t>
      </w:r>
      <w:r w:rsidR="00E31DF2">
        <w:t>22</w:t>
      </w:r>
      <w:r w:rsidR="00E31DF2">
        <w:rPr>
          <w:spacing w:val="36"/>
        </w:rPr>
        <w:t xml:space="preserve"> </w:t>
      </w:r>
      <w:r w:rsidR="00E31DF2">
        <w:t>декабря</w:t>
      </w:r>
      <w:r w:rsidR="00E31DF2">
        <w:rPr>
          <w:spacing w:val="35"/>
        </w:rPr>
        <w:t xml:space="preserve"> </w:t>
      </w:r>
      <w:r w:rsidR="00E31DF2">
        <w:t>2012</w:t>
      </w:r>
      <w:r w:rsidR="00E31DF2">
        <w:rPr>
          <w:spacing w:val="5"/>
        </w:rPr>
        <w:t xml:space="preserve"> </w:t>
      </w:r>
      <w:r w:rsidR="00E31DF2">
        <w:rPr>
          <w:spacing w:val="-5"/>
        </w:rPr>
        <w:t>г.</w:t>
      </w:r>
    </w:p>
    <w:p w:rsidR="004E1C6B" w:rsidRDefault="00E31DF2">
      <w:pPr>
        <w:pStyle w:val="a3"/>
        <w:tabs>
          <w:tab w:val="left" w:pos="3793"/>
          <w:tab w:val="left" w:pos="5539"/>
          <w:tab w:val="left" w:pos="8221"/>
        </w:tabs>
        <w:ind w:right="226" w:firstLine="0"/>
      </w:pPr>
      <w:r>
        <w:t>№</w:t>
      </w:r>
      <w:r>
        <w:rPr>
          <w:spacing w:val="-1"/>
        </w:rPr>
        <w:t xml:space="preserve"> </w:t>
      </w:r>
      <w:r>
        <w:t xml:space="preserve">1376 "Об утверждении </w:t>
      </w:r>
      <w:proofErr w:type="gramStart"/>
      <w:r>
        <w:t>Правил организации деятельности</w:t>
      </w:r>
      <w:r>
        <w:rPr>
          <w:spacing w:val="40"/>
        </w:rPr>
        <w:t xml:space="preserve"> </w:t>
      </w:r>
      <w:r>
        <w:rPr>
          <w:spacing w:val="-2"/>
        </w:rPr>
        <w:t>многофункциональных</w:t>
      </w:r>
      <w:r>
        <w:tab/>
      </w:r>
      <w:r>
        <w:rPr>
          <w:spacing w:val="-2"/>
        </w:rPr>
        <w:t>центров</w:t>
      </w:r>
      <w:r>
        <w:tab/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государственных</w:t>
      </w:r>
      <w:proofErr w:type="gramEnd"/>
      <w:r>
        <w:rPr>
          <w:spacing w:val="-2"/>
        </w:rPr>
        <w:t xml:space="preserve"> </w:t>
      </w:r>
      <w:r>
        <w:t>и муниципальных услуг";</w:t>
      </w:r>
    </w:p>
    <w:p w:rsidR="004E1C6B" w:rsidRDefault="006B3F16">
      <w:pPr>
        <w:pStyle w:val="a3"/>
        <w:spacing w:line="322" w:lineRule="exact"/>
        <w:ind w:left="925" w:firstLine="0"/>
      </w:pPr>
      <w:r>
        <w:t xml:space="preserve">- </w:t>
      </w:r>
      <w:r w:rsidR="00E31DF2">
        <w:t>постановление</w:t>
      </w:r>
      <w:r w:rsidR="00E31DF2">
        <w:rPr>
          <w:spacing w:val="22"/>
        </w:rPr>
        <w:t xml:space="preserve"> </w:t>
      </w:r>
      <w:r w:rsidR="00E31DF2">
        <w:t>Правительства</w:t>
      </w:r>
      <w:r w:rsidR="00E31DF2">
        <w:rPr>
          <w:spacing w:val="23"/>
        </w:rPr>
        <w:t xml:space="preserve"> </w:t>
      </w:r>
      <w:r w:rsidR="00E31DF2">
        <w:t>Российской</w:t>
      </w:r>
      <w:r w:rsidR="00E31DF2">
        <w:rPr>
          <w:spacing w:val="24"/>
        </w:rPr>
        <w:t xml:space="preserve"> </w:t>
      </w:r>
      <w:r w:rsidR="00E31DF2">
        <w:t>Федерации</w:t>
      </w:r>
      <w:r w:rsidR="00E31DF2">
        <w:rPr>
          <w:spacing w:val="24"/>
        </w:rPr>
        <w:t xml:space="preserve"> </w:t>
      </w:r>
      <w:r w:rsidR="00E31DF2">
        <w:t>от</w:t>
      </w:r>
      <w:r w:rsidR="00E31DF2">
        <w:rPr>
          <w:spacing w:val="20"/>
        </w:rPr>
        <w:t xml:space="preserve"> </w:t>
      </w:r>
      <w:r w:rsidR="00E31DF2">
        <w:t>27</w:t>
      </w:r>
      <w:r w:rsidR="00E31DF2">
        <w:rPr>
          <w:spacing w:val="2"/>
        </w:rPr>
        <w:t xml:space="preserve"> </w:t>
      </w:r>
      <w:r w:rsidR="00E31DF2">
        <w:t>сентября</w:t>
      </w:r>
      <w:r w:rsidR="00E31DF2">
        <w:rPr>
          <w:spacing w:val="24"/>
        </w:rPr>
        <w:t xml:space="preserve"> </w:t>
      </w:r>
      <w:r w:rsidR="00E31DF2">
        <w:t>2011</w:t>
      </w:r>
      <w:r w:rsidR="00E31DF2">
        <w:rPr>
          <w:spacing w:val="-3"/>
        </w:rPr>
        <w:t xml:space="preserve"> </w:t>
      </w:r>
      <w:r w:rsidR="00E31DF2">
        <w:rPr>
          <w:spacing w:val="-5"/>
        </w:rPr>
        <w:t>г.</w:t>
      </w:r>
    </w:p>
    <w:p w:rsidR="004E1C6B" w:rsidRDefault="00E31DF2">
      <w:pPr>
        <w:pStyle w:val="a3"/>
        <w:tabs>
          <w:tab w:val="left" w:pos="2948"/>
          <w:tab w:val="left" w:pos="5848"/>
          <w:tab w:val="left" w:pos="6839"/>
          <w:tab w:val="left" w:pos="9616"/>
        </w:tabs>
        <w:ind w:right="224" w:firstLine="0"/>
      </w:pPr>
      <w:r>
        <w:t>№</w:t>
      </w:r>
      <w:r>
        <w:rPr>
          <w:spacing w:val="-1"/>
        </w:rPr>
        <w:t xml:space="preserve"> </w:t>
      </w:r>
      <w:r>
        <w:t xml:space="preserve">797 "О взаимодействии между многофункциональными центрами </w:t>
      </w:r>
      <w:r>
        <w:rPr>
          <w:spacing w:val="-2"/>
        </w:rPr>
        <w:t>предоставления</w:t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муниципальных</w:t>
      </w:r>
      <w:r>
        <w:tab/>
      </w:r>
      <w:r>
        <w:rPr>
          <w:spacing w:val="-2"/>
        </w:rPr>
        <w:t xml:space="preserve">услуг </w:t>
      </w:r>
      <w: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4E1C6B" w:rsidRDefault="006B3F16">
      <w:pPr>
        <w:pStyle w:val="a3"/>
        <w:spacing w:before="67"/>
        <w:ind w:left="925" w:firstLine="0"/>
      </w:pPr>
      <w:r>
        <w:t xml:space="preserve">- </w:t>
      </w:r>
      <w:r w:rsidR="00E31DF2">
        <w:t>постановление</w:t>
      </w:r>
      <w:r w:rsidR="00E31DF2">
        <w:rPr>
          <w:spacing w:val="5"/>
        </w:rPr>
        <w:t xml:space="preserve"> </w:t>
      </w:r>
      <w:r w:rsidR="00E31DF2">
        <w:t>Правительства</w:t>
      </w:r>
      <w:r w:rsidR="00E31DF2">
        <w:rPr>
          <w:spacing w:val="8"/>
        </w:rPr>
        <w:t xml:space="preserve"> </w:t>
      </w:r>
      <w:r w:rsidR="00E31DF2">
        <w:t>Российской</w:t>
      </w:r>
      <w:r w:rsidR="00E31DF2">
        <w:rPr>
          <w:spacing w:val="7"/>
        </w:rPr>
        <w:t xml:space="preserve"> </w:t>
      </w:r>
      <w:r w:rsidR="00E31DF2">
        <w:t>Федерации</w:t>
      </w:r>
      <w:r w:rsidR="00E31DF2">
        <w:rPr>
          <w:spacing w:val="6"/>
        </w:rPr>
        <w:t xml:space="preserve"> </w:t>
      </w:r>
      <w:r w:rsidR="00E31DF2">
        <w:t>от</w:t>
      </w:r>
      <w:r w:rsidR="00E31DF2">
        <w:rPr>
          <w:spacing w:val="7"/>
        </w:rPr>
        <w:t xml:space="preserve"> </w:t>
      </w:r>
      <w:r w:rsidR="00E31DF2">
        <w:t>25</w:t>
      </w:r>
      <w:r w:rsidR="00E31DF2">
        <w:rPr>
          <w:spacing w:val="6"/>
        </w:rPr>
        <w:t xml:space="preserve"> </w:t>
      </w:r>
      <w:r w:rsidR="00E31DF2">
        <w:t>января</w:t>
      </w:r>
      <w:r w:rsidR="00E31DF2">
        <w:rPr>
          <w:spacing w:val="5"/>
        </w:rPr>
        <w:t xml:space="preserve"> </w:t>
      </w:r>
      <w:r w:rsidR="00E31DF2">
        <w:t>2013</w:t>
      </w:r>
      <w:r w:rsidR="00E31DF2">
        <w:rPr>
          <w:spacing w:val="4"/>
        </w:rPr>
        <w:t xml:space="preserve"> </w:t>
      </w:r>
      <w:r w:rsidR="00E31DF2">
        <w:t>г.</w:t>
      </w:r>
      <w:r w:rsidR="00E31DF2">
        <w:rPr>
          <w:spacing w:val="5"/>
        </w:rPr>
        <w:t xml:space="preserve"> </w:t>
      </w:r>
      <w:r w:rsidR="00E31DF2">
        <w:rPr>
          <w:spacing w:val="-10"/>
        </w:rPr>
        <w:t>№</w:t>
      </w:r>
    </w:p>
    <w:p w:rsidR="004E1C6B" w:rsidRDefault="00E31DF2">
      <w:pPr>
        <w:pStyle w:val="a3"/>
        <w:spacing w:before="2"/>
        <w:ind w:right="231" w:firstLine="0"/>
      </w:pPr>
      <w:r>
        <w:t>33 "Об использовании простой электронной подписи при оказании государственных и муниципальных услуг";</w:t>
      </w:r>
    </w:p>
    <w:p w:rsidR="004E1C6B" w:rsidRDefault="006B3F16">
      <w:pPr>
        <w:pStyle w:val="a3"/>
        <w:spacing w:line="321" w:lineRule="exact"/>
        <w:ind w:left="925" w:firstLine="0"/>
      </w:pPr>
      <w:r>
        <w:t xml:space="preserve">- </w:t>
      </w:r>
      <w:r w:rsidR="00E31DF2">
        <w:t>постановление</w:t>
      </w:r>
      <w:r w:rsidR="00E31DF2">
        <w:rPr>
          <w:spacing w:val="70"/>
        </w:rPr>
        <w:t xml:space="preserve"> </w:t>
      </w:r>
      <w:r w:rsidR="00E31DF2">
        <w:t>Правительства</w:t>
      </w:r>
      <w:r w:rsidR="00E31DF2">
        <w:rPr>
          <w:spacing w:val="72"/>
        </w:rPr>
        <w:t xml:space="preserve"> </w:t>
      </w:r>
      <w:r w:rsidR="00E31DF2">
        <w:t>Российской</w:t>
      </w:r>
      <w:r w:rsidR="00E31DF2">
        <w:rPr>
          <w:spacing w:val="74"/>
        </w:rPr>
        <w:t xml:space="preserve"> </w:t>
      </w:r>
      <w:r w:rsidR="00E31DF2">
        <w:t>Федерации</w:t>
      </w:r>
      <w:r w:rsidR="00E31DF2">
        <w:rPr>
          <w:spacing w:val="73"/>
        </w:rPr>
        <w:t xml:space="preserve"> </w:t>
      </w:r>
      <w:r w:rsidR="00E31DF2">
        <w:t>от</w:t>
      </w:r>
      <w:r w:rsidR="00E31DF2">
        <w:rPr>
          <w:spacing w:val="70"/>
        </w:rPr>
        <w:t xml:space="preserve"> </w:t>
      </w:r>
      <w:r w:rsidR="00E31DF2">
        <w:t>18</w:t>
      </w:r>
      <w:r w:rsidR="00E31DF2">
        <w:rPr>
          <w:spacing w:val="73"/>
        </w:rPr>
        <w:t xml:space="preserve"> </w:t>
      </w:r>
      <w:r w:rsidR="00E31DF2">
        <w:t>марта</w:t>
      </w:r>
      <w:r w:rsidR="00E31DF2">
        <w:rPr>
          <w:spacing w:val="73"/>
        </w:rPr>
        <w:t xml:space="preserve"> </w:t>
      </w:r>
      <w:r w:rsidR="00E31DF2">
        <w:t>2015</w:t>
      </w:r>
      <w:r w:rsidR="00E31DF2">
        <w:rPr>
          <w:spacing w:val="7"/>
        </w:rPr>
        <w:t xml:space="preserve"> </w:t>
      </w:r>
      <w:r w:rsidR="00E31DF2">
        <w:rPr>
          <w:spacing w:val="-5"/>
        </w:rPr>
        <w:t>г.</w:t>
      </w:r>
    </w:p>
    <w:p w:rsidR="004E1C6B" w:rsidRDefault="00E31DF2">
      <w:pPr>
        <w:pStyle w:val="a3"/>
        <w:ind w:right="222" w:firstLine="0"/>
      </w:pPr>
      <w:proofErr w:type="gramStart"/>
      <w:r>
        <w:t>№</w:t>
      </w:r>
      <w:r>
        <w:rPr>
          <w:spacing w:val="-1"/>
        </w:rPr>
        <w:t xml:space="preserve"> </w:t>
      </w:r>
      <w:r>
        <w:t>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</w:t>
      </w:r>
      <w:r>
        <w:rPr>
          <w:spacing w:val="80"/>
        </w:rPr>
        <w:t xml:space="preserve"> </w:t>
      </w:r>
      <w:r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</w:t>
      </w:r>
      <w:proofErr w:type="gramEnd"/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4E1C6B" w:rsidRDefault="006B3F16">
      <w:pPr>
        <w:pStyle w:val="a3"/>
        <w:spacing w:before="1" w:line="322" w:lineRule="exact"/>
        <w:ind w:left="925" w:firstLine="0"/>
      </w:pPr>
      <w:r>
        <w:t xml:space="preserve">- </w:t>
      </w:r>
      <w:r w:rsidR="00E31DF2">
        <w:t>постановление</w:t>
      </w:r>
      <w:r w:rsidR="00E31DF2">
        <w:rPr>
          <w:spacing w:val="70"/>
        </w:rPr>
        <w:t xml:space="preserve"> </w:t>
      </w:r>
      <w:r w:rsidR="00E31DF2">
        <w:t>Правительства</w:t>
      </w:r>
      <w:r w:rsidR="00E31DF2">
        <w:rPr>
          <w:spacing w:val="72"/>
        </w:rPr>
        <w:t xml:space="preserve"> </w:t>
      </w:r>
      <w:r w:rsidR="00E31DF2">
        <w:t>Российской</w:t>
      </w:r>
      <w:r w:rsidR="00E31DF2">
        <w:rPr>
          <w:spacing w:val="74"/>
        </w:rPr>
        <w:t xml:space="preserve"> </w:t>
      </w:r>
      <w:r w:rsidR="00E31DF2">
        <w:t>Федерации</w:t>
      </w:r>
      <w:r w:rsidR="00E31DF2">
        <w:rPr>
          <w:spacing w:val="73"/>
        </w:rPr>
        <w:t xml:space="preserve"> </w:t>
      </w:r>
      <w:r w:rsidR="00E31DF2">
        <w:t>от</w:t>
      </w:r>
      <w:r w:rsidR="00E31DF2">
        <w:rPr>
          <w:spacing w:val="70"/>
        </w:rPr>
        <w:t xml:space="preserve"> </w:t>
      </w:r>
      <w:r w:rsidR="00E31DF2">
        <w:t>26</w:t>
      </w:r>
      <w:r w:rsidR="00E31DF2">
        <w:rPr>
          <w:spacing w:val="73"/>
        </w:rPr>
        <w:t xml:space="preserve"> </w:t>
      </w:r>
      <w:r w:rsidR="00E31DF2">
        <w:t>марта</w:t>
      </w:r>
      <w:r w:rsidR="00E31DF2">
        <w:rPr>
          <w:spacing w:val="73"/>
        </w:rPr>
        <w:t xml:space="preserve"> </w:t>
      </w:r>
      <w:r w:rsidR="00E31DF2">
        <w:t>2016</w:t>
      </w:r>
      <w:r w:rsidR="00E31DF2">
        <w:rPr>
          <w:spacing w:val="7"/>
        </w:rPr>
        <w:t xml:space="preserve"> </w:t>
      </w:r>
      <w:r w:rsidR="00E31DF2">
        <w:rPr>
          <w:spacing w:val="-5"/>
        </w:rPr>
        <w:t>г.</w:t>
      </w:r>
    </w:p>
    <w:p w:rsidR="004E1C6B" w:rsidRDefault="00E31DF2">
      <w:pPr>
        <w:pStyle w:val="a3"/>
        <w:ind w:right="230" w:firstLine="0"/>
      </w:pPr>
      <w:r>
        <w:t>№</w:t>
      </w:r>
      <w:r>
        <w:rPr>
          <w:spacing w:val="-3"/>
        </w:rPr>
        <w:t xml:space="preserve"> </w:t>
      </w:r>
      <w:r>
        <w:t>236 "О требованиях к предоставлению в электронной форме государственных и муниципальных услуг";</w:t>
      </w:r>
    </w:p>
    <w:p w:rsidR="004E1C6B" w:rsidRDefault="006B3F16">
      <w:pPr>
        <w:pStyle w:val="a3"/>
        <w:ind w:right="224"/>
      </w:pPr>
      <w:r>
        <w:t xml:space="preserve">- </w:t>
      </w:r>
      <w:r w:rsidR="00E31DF2">
        <w:t>нормативный правовой акт, субъекта Российской Федерации,</w:t>
      </w:r>
      <w:r w:rsidR="00E31DF2">
        <w:rPr>
          <w:spacing w:val="40"/>
        </w:rPr>
        <w:t xml:space="preserve"> </w:t>
      </w:r>
      <w:r w:rsidR="00E31DF2">
        <w:t xml:space="preserve">муниципальный правовой акт, закрепляющий соответствующие функции и полномочия органа государственной власти (органа местного самоуправления) по </w:t>
      </w:r>
      <w:r w:rsidR="00E31DF2">
        <w:lastRenderedPageBreak/>
        <w:t>предоставлению услуги.</w:t>
      </w:r>
    </w:p>
    <w:p w:rsidR="004E1C6B" w:rsidRPr="006B3F16" w:rsidRDefault="00E31DF2" w:rsidP="006B3F16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19" w:firstLine="707"/>
        <w:rPr>
          <w:sz w:val="28"/>
          <w:szCs w:val="28"/>
        </w:rPr>
      </w:pPr>
      <w:proofErr w:type="gramStart"/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или его представитель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</w:t>
      </w:r>
      <w:r w:rsidR="004C04EA">
        <w:rPr>
          <w:sz w:val="28"/>
        </w:rPr>
        <w:t xml:space="preserve">администрацию </w:t>
      </w:r>
      <w:r>
        <w:rPr>
          <w:sz w:val="28"/>
        </w:rPr>
        <w:t>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</w:t>
      </w:r>
      <w:r>
        <w:rPr>
          <w:spacing w:val="25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также</w:t>
      </w:r>
      <w:r>
        <w:rPr>
          <w:spacing w:val="30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нему</w:t>
      </w:r>
      <w:r>
        <w:rPr>
          <w:spacing w:val="2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пункте</w:t>
      </w:r>
      <w:r w:rsidR="006B3F16">
        <w:rPr>
          <w:spacing w:val="-2"/>
          <w:sz w:val="28"/>
        </w:rPr>
        <w:t xml:space="preserve"> </w:t>
      </w:r>
      <w:r w:rsidRPr="006B3F16">
        <w:rPr>
          <w:sz w:val="28"/>
          <w:szCs w:val="28"/>
        </w:rPr>
        <w:t>2.8 настоящего Административного регламента, одним из следующих способов по выбору заявителя:</w:t>
      </w:r>
      <w:proofErr w:type="gramEnd"/>
    </w:p>
    <w:p w:rsidR="004E1C6B" w:rsidRDefault="00E31DF2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/>
      </w:pPr>
      <w:r>
        <w:t>а)</w:t>
      </w:r>
      <w:r>
        <w:rPr>
          <w:spacing w:val="-3"/>
        </w:rPr>
        <w:t xml:space="preserve"> </w:t>
      </w:r>
      <w:r>
        <w:t xml:space="preserve">в электронной форме посредством федеральной государственной </w:t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"Единый</w:t>
      </w:r>
      <w:r>
        <w:tab/>
      </w:r>
      <w:r>
        <w:rPr>
          <w:spacing w:val="-2"/>
        </w:rPr>
        <w:t>портал</w:t>
      </w:r>
      <w:r>
        <w:tab/>
      </w:r>
      <w:r>
        <w:rPr>
          <w:spacing w:val="-2"/>
        </w:rPr>
        <w:t xml:space="preserve">государственных </w:t>
      </w:r>
      <w:r>
        <w:t>и</w:t>
      </w:r>
      <w:r w:rsidR="00E83EEC">
        <w:t xml:space="preserve"> муниципальных услуг (функций)"</w:t>
      </w:r>
      <w:r>
        <w:t>.</w:t>
      </w:r>
    </w:p>
    <w:p w:rsidR="004E1C6B" w:rsidRDefault="00E31DF2">
      <w:pPr>
        <w:pStyle w:val="a3"/>
        <w:ind w:right="220"/>
      </w:pPr>
      <w:r>
        <w:t>В случае направления уведомления о сносе, уведомления</w:t>
      </w:r>
      <w:r>
        <w:rPr>
          <w:spacing w:val="-1"/>
        </w:rPr>
        <w:t xml:space="preserve"> </w:t>
      </w:r>
      <w:r>
        <w:t>о завершении сноса и прилагаемых к нему документов указанным способом заявитель (представитель заявителя),</w:t>
      </w:r>
      <w:r>
        <w:rPr>
          <w:spacing w:val="-5"/>
        </w:rPr>
        <w:t xml:space="preserve"> </w:t>
      </w:r>
      <w:r>
        <w:t>прошедший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регистрации,</w:t>
      </w:r>
      <w:r>
        <w:rPr>
          <w:spacing w:val="-4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</w:t>
      </w:r>
      <w:proofErr w:type="gramEnd"/>
      <w:r>
        <w:t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</w:t>
      </w:r>
    </w:p>
    <w:p w:rsidR="004E1C6B" w:rsidRDefault="00E31DF2">
      <w:pPr>
        <w:pStyle w:val="a3"/>
        <w:ind w:right="221"/>
      </w:pPr>
      <w: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</w:t>
      </w:r>
      <w:r>
        <w:rPr>
          <w:spacing w:val="45"/>
          <w:w w:val="150"/>
        </w:rPr>
        <w:t xml:space="preserve">  </w:t>
      </w:r>
      <w:r>
        <w:t>указанными</w:t>
      </w:r>
      <w:r>
        <w:rPr>
          <w:spacing w:val="46"/>
          <w:w w:val="150"/>
        </w:rPr>
        <w:t xml:space="preserve">  </w:t>
      </w:r>
      <w:r>
        <w:t>в</w:t>
      </w:r>
      <w:r>
        <w:rPr>
          <w:spacing w:val="46"/>
          <w:w w:val="150"/>
        </w:rPr>
        <w:t xml:space="preserve">  </w:t>
      </w:r>
      <w:r>
        <w:t>пункте</w:t>
      </w:r>
      <w:r>
        <w:rPr>
          <w:spacing w:val="46"/>
          <w:w w:val="150"/>
        </w:rPr>
        <w:t xml:space="preserve">  </w:t>
      </w:r>
      <w:r>
        <w:t>2.8</w:t>
      </w:r>
      <w:r>
        <w:rPr>
          <w:spacing w:val="47"/>
          <w:w w:val="150"/>
        </w:rPr>
        <w:t xml:space="preserve">  </w:t>
      </w:r>
      <w:r>
        <w:t>настоящего</w:t>
      </w:r>
      <w:r>
        <w:rPr>
          <w:spacing w:val="46"/>
          <w:w w:val="150"/>
        </w:rPr>
        <w:t xml:space="preserve">  </w:t>
      </w:r>
      <w:r>
        <w:rPr>
          <w:spacing w:val="-2"/>
        </w:rPr>
        <w:t>Административного</w:t>
      </w:r>
    </w:p>
    <w:p w:rsidR="004E1C6B" w:rsidRDefault="00E31DF2" w:rsidP="006B3F16">
      <w:pPr>
        <w:pStyle w:val="a3"/>
        <w:tabs>
          <w:tab w:val="left" w:pos="7834"/>
        </w:tabs>
        <w:spacing w:before="67"/>
        <w:ind w:right="220" w:firstLine="0"/>
      </w:pPr>
      <w:r>
        <w:t xml:space="preserve">регламента. </w:t>
      </w:r>
      <w:proofErr w:type="gramStart"/>
      <w:r>
        <w:t>Уведомление о сносе, уведомление о завершении сноса</w:t>
      </w:r>
      <w:r>
        <w:rPr>
          <w:spacing w:val="40"/>
        </w:rPr>
        <w:t xml:space="preserve"> </w:t>
      </w:r>
      <w:r>
        <w:t>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</w:t>
      </w:r>
      <w:r w:rsidR="006B3F16">
        <w:t xml:space="preserve">ированной электронной подписью, </w:t>
      </w:r>
      <w:r>
        <w:t>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>
        <w:t xml:space="preserve"> </w:t>
      </w:r>
      <w:proofErr w:type="gramStart"/>
      <w:r>
        <w:t>средств электронной подписи и средств удостоверяющего центра, имеющих</w:t>
      </w:r>
      <w:r>
        <w:rPr>
          <w:spacing w:val="40"/>
        </w:rPr>
        <w:t xml:space="preserve"> </w:t>
      </w:r>
      <w:r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>
        <w:t xml:space="preserve"> </w:t>
      </w:r>
      <w:proofErr w:type="gramStart"/>
      <w:r>
        <w:t>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4E1C6B" w:rsidRDefault="00E31DF2">
      <w:pPr>
        <w:pStyle w:val="a3"/>
        <w:spacing w:before="4"/>
        <w:ind w:right="218"/>
      </w:pPr>
      <w:proofErr w:type="gramStart"/>
      <w:r>
        <w:lastRenderedPageBreak/>
        <w:t>б) на бумажном носителе посредством личного обращения в</w:t>
      </w:r>
      <w:r w:rsidR="004C04EA">
        <w:t xml:space="preserve"> администрацию</w:t>
      </w:r>
      <w:r>
        <w:t xml:space="preserve">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4C04EA">
        <w:t>администрацией</w:t>
      </w:r>
      <w:r>
        <w:t xml:space="preserve">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>
        <w:t xml:space="preserve">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4E1C6B" w:rsidRDefault="00E31DF2">
      <w:pPr>
        <w:pStyle w:val="a3"/>
        <w:ind w:right="220"/>
      </w:pPr>
      <w:r>
        <w:t>В целях предоставления услуги заявителю или его представителю обеспечивается в многофункциональных це</w:t>
      </w:r>
      <w:r w:rsidR="00E83EEC">
        <w:t xml:space="preserve">нтрах доступ к Единому порталу </w:t>
      </w:r>
      <w:r>
        <w:t xml:space="preserve">в соответствии с постановлением Правительства Российской Федерации от 22 декабря 2012 г. №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rPr>
          <w:sz w:val="28"/>
        </w:rPr>
      </w:pPr>
      <w:r>
        <w:rPr>
          <w:sz w:val="28"/>
        </w:rPr>
        <w:t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4E1C6B" w:rsidRDefault="00E31DF2">
      <w:pPr>
        <w:pStyle w:val="a3"/>
        <w:spacing w:before="2"/>
        <w:ind w:right="227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spacing w:val="-4"/>
        </w:rPr>
        <w:t>xml</w:t>
      </w:r>
      <w:proofErr w:type="spellEnd"/>
      <w:r>
        <w:rPr>
          <w:spacing w:val="-4"/>
        </w:rPr>
        <w:t>;</w:t>
      </w:r>
    </w:p>
    <w:p w:rsidR="004E1C6B" w:rsidRDefault="00E31DF2">
      <w:pPr>
        <w:pStyle w:val="a3"/>
        <w:spacing w:line="242" w:lineRule="auto"/>
        <w:ind w:right="227"/>
      </w:pPr>
      <w:r>
        <w:t>б)</w:t>
      </w:r>
      <w:r>
        <w:rPr>
          <w:spacing w:val="78"/>
        </w:rPr>
        <w:t xml:space="preserve">  </w:t>
      </w:r>
      <w:proofErr w:type="spellStart"/>
      <w:r>
        <w:t>doc</w:t>
      </w:r>
      <w:proofErr w:type="spellEnd"/>
      <w:r>
        <w:t>,</w:t>
      </w:r>
      <w:r>
        <w:rPr>
          <w:spacing w:val="78"/>
        </w:rPr>
        <w:t xml:space="preserve">  </w:t>
      </w:r>
      <w:proofErr w:type="spellStart"/>
      <w:r>
        <w:t>docx</w:t>
      </w:r>
      <w:proofErr w:type="spellEnd"/>
      <w:r>
        <w:t>,</w:t>
      </w:r>
      <w:r>
        <w:rPr>
          <w:spacing w:val="78"/>
        </w:rPr>
        <w:t xml:space="preserve">  </w:t>
      </w:r>
      <w:proofErr w:type="spellStart"/>
      <w:r>
        <w:t>odt</w:t>
      </w:r>
      <w:proofErr w:type="spellEnd"/>
      <w:r>
        <w:rPr>
          <w:spacing w:val="80"/>
        </w:rPr>
        <w:t xml:space="preserve">  </w:t>
      </w:r>
      <w:r>
        <w:t>-</w:t>
      </w:r>
      <w:r>
        <w:rPr>
          <w:spacing w:val="78"/>
        </w:rPr>
        <w:t xml:space="preserve">  </w:t>
      </w:r>
      <w:r>
        <w:t>для</w:t>
      </w:r>
      <w:r>
        <w:rPr>
          <w:spacing w:val="78"/>
        </w:rPr>
        <w:t xml:space="preserve">  </w:t>
      </w:r>
      <w:r>
        <w:t>документов</w:t>
      </w:r>
      <w:r>
        <w:rPr>
          <w:spacing w:val="77"/>
        </w:rPr>
        <w:t xml:space="preserve">  </w:t>
      </w:r>
      <w:r>
        <w:t>с</w:t>
      </w:r>
      <w:r>
        <w:rPr>
          <w:spacing w:val="78"/>
        </w:rPr>
        <w:t xml:space="preserve">  </w:t>
      </w:r>
      <w:r>
        <w:t>текстовым</w:t>
      </w:r>
      <w:r>
        <w:rPr>
          <w:spacing w:val="78"/>
        </w:rPr>
        <w:t xml:space="preserve">  </w:t>
      </w:r>
      <w:r>
        <w:t>содержанием, не включающим формулы;</w:t>
      </w:r>
    </w:p>
    <w:p w:rsidR="004E1C6B" w:rsidRDefault="00E31DF2">
      <w:pPr>
        <w:pStyle w:val="a3"/>
        <w:ind w:right="223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rPr>
          <w:sz w:val="28"/>
        </w:rPr>
      </w:pPr>
      <w:proofErr w:type="gramStart"/>
      <w:r>
        <w:rPr>
          <w:sz w:val="28"/>
        </w:rPr>
        <w:t xml:space="preserve">В случае если оригиналы документов, прилагаемых к уведомлению о сносе, уведомлению о завершении сноса, выданы и подписаны </w:t>
      </w:r>
      <w:r w:rsidR="004C04EA">
        <w:rPr>
          <w:sz w:val="28"/>
        </w:rPr>
        <w:t xml:space="preserve">администрацией </w:t>
      </w:r>
      <w:r>
        <w:rPr>
          <w:sz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 подписи</w:t>
      </w:r>
      <w:proofErr w:type="gramEnd"/>
      <w:r>
        <w:rPr>
          <w:sz w:val="28"/>
        </w:rPr>
        <w:t xml:space="preserve"> лица, печати, углового штампа бланка), с использованием следующих режимов:</w:t>
      </w:r>
    </w:p>
    <w:p w:rsidR="004E1C6B" w:rsidRDefault="00E31DF2">
      <w:pPr>
        <w:pStyle w:val="a3"/>
        <w:ind w:right="231"/>
        <w:jc w:val="left"/>
      </w:pPr>
      <w:r>
        <w:t>"черно-белый"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 цветного текста);</w:t>
      </w:r>
    </w:p>
    <w:p w:rsidR="004E1C6B" w:rsidRDefault="00E31DF2">
      <w:pPr>
        <w:pStyle w:val="a3"/>
        <w:ind w:right="231"/>
        <w:jc w:val="left"/>
      </w:pPr>
      <w:r>
        <w:t>"оттенки</w:t>
      </w:r>
      <w:r>
        <w:rPr>
          <w:spacing w:val="80"/>
        </w:rPr>
        <w:t xml:space="preserve"> </w:t>
      </w:r>
      <w:r>
        <w:t>серого"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изображений, отличных от цветного графического изображения);</w:t>
      </w:r>
    </w:p>
    <w:p w:rsidR="004E1C6B" w:rsidRDefault="00E31DF2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right="230"/>
        <w:jc w:val="left"/>
      </w:pPr>
      <w:r>
        <w:rPr>
          <w:spacing w:val="-2"/>
        </w:rPr>
        <w:t>"цветной"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"режим</w:t>
      </w:r>
      <w:r>
        <w:tab/>
      </w:r>
      <w:r>
        <w:rPr>
          <w:spacing w:val="-2"/>
        </w:rPr>
        <w:t>полной</w:t>
      </w:r>
      <w:r>
        <w:tab/>
      </w:r>
      <w:r>
        <w:rPr>
          <w:spacing w:val="-2"/>
        </w:rPr>
        <w:t>цветопередачи"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 xml:space="preserve">наличии </w:t>
      </w:r>
      <w:r>
        <w:t>в документе цветных графических изображений либо цветного текста).</w:t>
      </w:r>
    </w:p>
    <w:p w:rsidR="004E1C6B" w:rsidRDefault="00E31DF2">
      <w:pPr>
        <w:pStyle w:val="a3"/>
        <w:ind w:right="231"/>
        <w:jc w:val="left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689"/>
        </w:tabs>
        <w:ind w:right="223" w:firstLine="707"/>
        <w:rPr>
          <w:sz w:val="28"/>
        </w:rPr>
      </w:pPr>
      <w:r>
        <w:rPr>
          <w:sz w:val="28"/>
        </w:rPr>
        <w:t xml:space="preserve"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</w:t>
      </w:r>
      <w:r>
        <w:rPr>
          <w:spacing w:val="-2"/>
          <w:sz w:val="28"/>
        </w:rPr>
        <w:lastRenderedPageBreak/>
        <w:t>документе.</w:t>
      </w:r>
    </w:p>
    <w:p w:rsidR="004E1C6B" w:rsidRDefault="00E31DF2">
      <w:pPr>
        <w:pStyle w:val="a3"/>
        <w:ind w:right="228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документа, представляемого в электронной</w:t>
      </w:r>
      <w:r>
        <w:rPr>
          <w:spacing w:val="80"/>
        </w:rPr>
        <w:t xml:space="preserve"> </w:t>
      </w:r>
      <w:r>
        <w:rPr>
          <w:spacing w:val="-2"/>
        </w:rPr>
        <w:t>форме.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417"/>
        </w:tabs>
        <w:ind w:right="229" w:firstLine="707"/>
        <w:rPr>
          <w:sz w:val="28"/>
        </w:rPr>
      </w:pPr>
      <w:r w:rsidRPr="009903D1">
        <w:rPr>
          <w:sz w:val="28"/>
        </w:rPr>
        <w:t>Исчерпывающий перечень документов, необходимых 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предоставления услуги, подлежащих представлению заявителем самостоятельно:</w:t>
      </w:r>
    </w:p>
    <w:p w:rsidR="004E1C6B" w:rsidRDefault="00E31DF2">
      <w:pPr>
        <w:pStyle w:val="a3"/>
        <w:ind w:right="221"/>
      </w:pPr>
      <w:r>
        <w:t xml:space="preserve">а) уведомление о сносе. </w:t>
      </w:r>
      <w:proofErr w:type="gramStart"/>
      <w:r>
        <w:t>В случае представления уведомления о сносе в электронной форме посредством Единого портала в соответствии с подпунктом</w:t>
      </w:r>
      <w:proofErr w:type="gramEnd"/>
      <w:r>
        <w:t xml:space="preserve">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портале;</w:t>
      </w:r>
    </w:p>
    <w:p w:rsidR="004E1C6B" w:rsidRDefault="00E31DF2" w:rsidP="00E83EEC">
      <w:pPr>
        <w:pStyle w:val="a3"/>
        <w:ind w:right="219"/>
      </w:pPr>
      <w:r>
        <w:t>б)</w:t>
      </w:r>
      <w:r>
        <w:rPr>
          <w:spacing w:val="-2"/>
        </w:rPr>
        <w:t xml:space="preserve"> </w:t>
      </w:r>
      <w:r>
        <w:t>документ, удостоверяющий личность заявителя или представителя заявителя, в случае представления уведомления о сносе, уведомления о</w:t>
      </w:r>
      <w:r>
        <w:rPr>
          <w:spacing w:val="80"/>
        </w:rPr>
        <w:t xml:space="preserve"> </w:t>
      </w:r>
      <w:r>
        <w:t>завершении</w:t>
      </w:r>
      <w:r>
        <w:rPr>
          <w:spacing w:val="50"/>
        </w:rPr>
        <w:t xml:space="preserve"> </w:t>
      </w:r>
      <w:r>
        <w:t>сноса</w:t>
      </w:r>
      <w:r>
        <w:rPr>
          <w:spacing w:val="53"/>
        </w:rPr>
        <w:t xml:space="preserve"> </w:t>
      </w:r>
      <w:r>
        <w:t>посредством</w:t>
      </w:r>
      <w:r>
        <w:rPr>
          <w:spacing w:val="53"/>
        </w:rPr>
        <w:t xml:space="preserve"> </w:t>
      </w:r>
      <w:r>
        <w:t>личного</w:t>
      </w:r>
      <w:r>
        <w:rPr>
          <w:spacing w:val="51"/>
        </w:rPr>
        <w:t xml:space="preserve"> </w:t>
      </w:r>
      <w:r>
        <w:t>обращения</w:t>
      </w:r>
      <w:r>
        <w:rPr>
          <w:spacing w:val="53"/>
        </w:rPr>
        <w:t xml:space="preserve"> </w:t>
      </w:r>
      <w:r>
        <w:t>в</w:t>
      </w:r>
      <w:r w:rsidR="009903D1">
        <w:t xml:space="preserve"> администрацию</w:t>
      </w:r>
      <w:r>
        <w:t>,</w:t>
      </w:r>
      <w:r>
        <w:rPr>
          <w:spacing w:val="50"/>
        </w:rPr>
        <w:t xml:space="preserve"> </w:t>
      </w:r>
      <w:r>
        <w:rPr>
          <w:spacing w:val="-10"/>
        </w:rPr>
        <w:t>в</w:t>
      </w:r>
      <w:r w:rsidR="00E83EEC">
        <w:rPr>
          <w:spacing w:val="-10"/>
        </w:rPr>
        <w:t xml:space="preserve"> </w:t>
      </w:r>
      <w:r>
        <w:t>том числе через многофункциональный центр. В случае представления документов в электронной форме посредством Единого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4E1C6B" w:rsidRDefault="00E31DF2">
      <w:pPr>
        <w:pStyle w:val="a3"/>
        <w:spacing w:before="1"/>
        <w:ind w:right="220"/>
      </w:pPr>
      <w:r>
        <w:t>в)</w:t>
      </w:r>
      <w:r>
        <w:rPr>
          <w:spacing w:val="-2"/>
        </w:rPr>
        <w:t xml:space="preserve"> </w:t>
      </w:r>
      <w: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>
        <w:t>В случае представления документов в электронной форме посредством Единого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</w:t>
      </w:r>
      <w:r>
        <w:rPr>
          <w:spacing w:val="40"/>
        </w:rPr>
        <w:t xml:space="preserve"> </w:t>
      </w:r>
      <w:r>
        <w:t>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4E1C6B" w:rsidRDefault="00E31DF2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right="225"/>
        <w:jc w:val="right"/>
      </w:pPr>
      <w:r>
        <w:t>г)</w:t>
      </w:r>
      <w:r>
        <w:rPr>
          <w:spacing w:val="-2"/>
        </w:rPr>
        <w:t xml:space="preserve"> </w:t>
      </w:r>
      <w:r>
        <w:t>заверенный</w:t>
      </w:r>
      <w:r>
        <w:rPr>
          <w:spacing w:val="80"/>
        </w:rPr>
        <w:t xml:space="preserve"> </w:t>
      </w:r>
      <w:r>
        <w:t>перевод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русский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регистрации юридического лица в соответствии с законодательством иностранного 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иностранное</w:t>
      </w:r>
      <w:r>
        <w:rPr>
          <w:spacing w:val="-1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лицо; д) результаты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2"/>
        </w:rPr>
        <w:t>обследования</w:t>
      </w:r>
      <w:r>
        <w:tab/>
      </w:r>
      <w:r>
        <w:rPr>
          <w:spacing w:val="-2"/>
        </w:rPr>
        <w:t>объекта</w:t>
      </w:r>
      <w:r>
        <w:tab/>
      </w:r>
      <w:r>
        <w:rPr>
          <w:spacing w:val="-2"/>
        </w:rPr>
        <w:t>капитального</w:t>
      </w:r>
    </w:p>
    <w:p w:rsidR="004E1C6B" w:rsidRDefault="00E31DF2">
      <w:pPr>
        <w:pStyle w:val="a3"/>
        <w:spacing w:line="320" w:lineRule="exact"/>
        <w:ind w:firstLine="0"/>
      </w:pPr>
      <w:r>
        <w:t>строительства</w:t>
      </w:r>
      <w:r>
        <w:rPr>
          <w:spacing w:val="-8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сносе);</w:t>
      </w:r>
    </w:p>
    <w:p w:rsidR="004E1C6B" w:rsidRDefault="00E31DF2">
      <w:pPr>
        <w:pStyle w:val="a3"/>
        <w:spacing w:before="2"/>
        <w:ind w:right="226"/>
      </w:pPr>
      <w:r>
        <w:t>е) проект организации работ по сносу объекта капитального строительства (в случае направления уведомления о сносе);</w:t>
      </w:r>
    </w:p>
    <w:p w:rsidR="004E1C6B" w:rsidRDefault="00E31DF2">
      <w:pPr>
        <w:pStyle w:val="a3"/>
        <w:spacing w:line="321" w:lineRule="exact"/>
        <w:ind w:left="925" w:firstLine="0"/>
      </w:pPr>
      <w:r>
        <w:t>ж)</w:t>
      </w:r>
      <w:r>
        <w:rPr>
          <w:spacing w:val="-5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rPr>
          <w:spacing w:val="-2"/>
        </w:rPr>
        <w:t>сноса.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417"/>
        </w:tabs>
        <w:ind w:right="221" w:firstLine="707"/>
        <w:rPr>
          <w:sz w:val="28"/>
        </w:rPr>
      </w:pPr>
      <w:proofErr w:type="gramStart"/>
      <w:r>
        <w:rPr>
          <w:sz w:val="28"/>
        </w:rPr>
        <w:t>Исчерпывающий перечень необходимых для предоставления услуги документов (их копий или сведений, содержащихся в них), 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запрашиваются </w:t>
      </w:r>
      <w:r w:rsidR="009903D1">
        <w:rPr>
          <w:sz w:val="28"/>
        </w:rPr>
        <w:t xml:space="preserve">администрацией </w:t>
      </w:r>
      <w:r>
        <w:rPr>
          <w:sz w:val="28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>
        <w:rPr>
          <w:sz w:val="28"/>
        </w:rPr>
        <w:t xml:space="preserve"> указанные </w:t>
      </w:r>
      <w:proofErr w:type="gramStart"/>
      <w:r>
        <w:rPr>
          <w:sz w:val="28"/>
        </w:rPr>
        <w:t>документы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которые</w:t>
      </w:r>
      <w:proofErr w:type="gramEnd"/>
      <w:r>
        <w:rPr>
          <w:sz w:val="28"/>
        </w:rPr>
        <w:t xml:space="preserve"> заявитель вправе представить по собственной инициативе:</w:t>
      </w:r>
    </w:p>
    <w:p w:rsidR="004E1C6B" w:rsidRDefault="00E31DF2">
      <w:pPr>
        <w:pStyle w:val="a3"/>
        <w:spacing w:before="1"/>
        <w:ind w:right="230"/>
      </w:pPr>
      <w:r>
        <w:t>а)</w:t>
      </w:r>
      <w:r>
        <w:rPr>
          <w:spacing w:val="80"/>
          <w:w w:val="150"/>
        </w:rPr>
        <w:t xml:space="preserve"> </w:t>
      </w:r>
      <w: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</w:t>
      </w:r>
      <w:r>
        <w:lastRenderedPageBreak/>
        <w:t>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4E1C6B" w:rsidRDefault="00E31DF2">
      <w:pPr>
        <w:pStyle w:val="a3"/>
        <w:ind w:right="229"/>
      </w:pPr>
      <w:r>
        <w:t>б)</w:t>
      </w:r>
      <w:r>
        <w:rPr>
          <w:spacing w:val="80"/>
          <w:w w:val="150"/>
        </w:rPr>
        <w:t xml:space="preserve"> </w:t>
      </w:r>
      <w:r>
        <w:t>сведения из Единого государственного реестра недвижимости (в случае направления</w:t>
      </w:r>
      <w:r>
        <w:rPr>
          <w:spacing w:val="40"/>
        </w:rPr>
        <w:t xml:space="preserve"> </w:t>
      </w:r>
      <w:r>
        <w:t>уведомлений по объектам</w:t>
      </w:r>
      <w:r>
        <w:rPr>
          <w:spacing w:val="40"/>
        </w:rPr>
        <w:t xml:space="preserve"> </w:t>
      </w:r>
      <w:r>
        <w:t>недвижимости, права на которые зарегистрированы в Едином государственном реестре недвижимости).</w:t>
      </w:r>
    </w:p>
    <w:p w:rsidR="004E1C6B" w:rsidRDefault="00E31DF2">
      <w:pPr>
        <w:pStyle w:val="a3"/>
        <w:ind w:left="925" w:firstLine="0"/>
      </w:pPr>
      <w:r>
        <w:t>в)</w:t>
      </w:r>
      <w:r>
        <w:rPr>
          <w:spacing w:val="48"/>
          <w:w w:val="150"/>
        </w:rPr>
        <w:t xml:space="preserve">   </w:t>
      </w:r>
      <w:r>
        <w:t>решение</w:t>
      </w:r>
      <w:r>
        <w:rPr>
          <w:spacing w:val="-3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rPr>
          <w:spacing w:val="-2"/>
        </w:rPr>
        <w:t>строительства:</w:t>
      </w:r>
    </w:p>
    <w:p w:rsidR="004E1C6B" w:rsidRDefault="004E1C6B">
      <w:pPr>
        <w:pStyle w:val="a3"/>
        <w:spacing w:before="11"/>
        <w:ind w:left="0" w:firstLine="0"/>
        <w:jc w:val="left"/>
        <w:rPr>
          <w:sz w:val="27"/>
        </w:rPr>
      </w:pPr>
    </w:p>
    <w:p w:rsidR="004E1C6B" w:rsidRDefault="00E31DF2">
      <w:pPr>
        <w:pStyle w:val="a3"/>
        <w:ind w:right="226"/>
      </w:pPr>
      <w:r>
        <w:t>г)</w:t>
      </w:r>
      <w:r>
        <w:rPr>
          <w:spacing w:val="80"/>
          <w:w w:val="15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сносе</w:t>
      </w:r>
      <w:r>
        <w:rPr>
          <w:spacing w:val="40"/>
        </w:rPr>
        <w:t xml:space="preserve"> </w:t>
      </w:r>
      <w:r>
        <w:t>объекта</w:t>
      </w:r>
      <w:r>
        <w:rPr>
          <w:spacing w:val="80"/>
        </w:rPr>
        <w:t xml:space="preserve"> </w:t>
      </w:r>
      <w:r>
        <w:t>капитального строительства».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655"/>
        </w:tabs>
        <w:spacing w:before="67"/>
        <w:ind w:right="221" w:firstLine="707"/>
        <w:rPr>
          <w:sz w:val="28"/>
        </w:rPr>
      </w:pPr>
      <w:r>
        <w:rPr>
          <w:sz w:val="28"/>
        </w:rPr>
        <w:t xml:space="preserve">Уведомления о планируемом сносе, уведомления о завершении сноса, представленного в </w:t>
      </w:r>
      <w:r w:rsidR="009903D1" w:rsidRPr="009903D1">
        <w:rPr>
          <w:sz w:val="28"/>
        </w:rPr>
        <w:t xml:space="preserve">администрацию </w:t>
      </w:r>
      <w:r>
        <w:rPr>
          <w:sz w:val="28"/>
        </w:rPr>
        <w:t>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4E1C6B" w:rsidRDefault="00E31DF2">
      <w:pPr>
        <w:pStyle w:val="a3"/>
        <w:spacing w:before="1"/>
        <w:ind w:right="221"/>
      </w:pPr>
      <w: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</w:t>
      </w:r>
      <w:r w:rsidR="009903D1">
        <w:t>администрации</w:t>
      </w:r>
      <w:r w:rsidR="009903D1" w:rsidRPr="009903D1">
        <w:t xml:space="preserve"> </w:t>
      </w:r>
      <w:r>
        <w:t>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557"/>
        </w:tabs>
        <w:spacing w:before="1"/>
        <w:ind w:right="221" w:firstLine="707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 дня поступления уведомления о сносе, уведомления о завершении сноса в</w:t>
      </w:r>
      <w:r w:rsidR="009903D1">
        <w:rPr>
          <w:sz w:val="28"/>
        </w:rPr>
        <w:t xml:space="preserve"> администрацию</w:t>
      </w:r>
      <w:r>
        <w:rPr>
          <w:sz w:val="28"/>
        </w:rPr>
        <w:t>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Основания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 w:rsidR="00F70991">
        <w:rPr>
          <w:sz w:val="28"/>
        </w:rPr>
        <w:t xml:space="preserve">муниципальной </w:t>
      </w:r>
      <w:r>
        <w:rPr>
          <w:spacing w:val="-2"/>
          <w:sz w:val="28"/>
        </w:rPr>
        <w:t>услуги:</w:t>
      </w:r>
    </w:p>
    <w:p w:rsidR="004E1C6B" w:rsidRDefault="00E31DF2">
      <w:pPr>
        <w:pStyle w:val="a3"/>
        <w:ind w:right="240"/>
      </w:pPr>
      <w:r>
        <w:t>В</w:t>
      </w:r>
      <w:r>
        <w:rPr>
          <w:spacing w:val="66"/>
          <w:w w:val="150"/>
        </w:rPr>
        <w:t xml:space="preserve">   </w:t>
      </w:r>
      <w:r>
        <w:t>случае</w:t>
      </w:r>
      <w:r>
        <w:rPr>
          <w:spacing w:val="80"/>
        </w:rPr>
        <w:t xml:space="preserve">    </w:t>
      </w:r>
      <w:r>
        <w:t>обращения</w:t>
      </w:r>
      <w:r>
        <w:rPr>
          <w:spacing w:val="28"/>
        </w:rPr>
        <w:t xml:space="preserve"> </w:t>
      </w:r>
      <w:r>
        <w:t>за</w:t>
      </w:r>
      <w:r>
        <w:rPr>
          <w:spacing w:val="80"/>
        </w:rPr>
        <w:t xml:space="preserve">   </w:t>
      </w:r>
      <w:r>
        <w:t>услугой</w:t>
      </w:r>
      <w:r>
        <w:rPr>
          <w:spacing w:val="80"/>
        </w:rPr>
        <w:t xml:space="preserve">   </w:t>
      </w:r>
      <w:r>
        <w:t>«Направление</w:t>
      </w:r>
      <w:r>
        <w:rPr>
          <w:spacing w:val="68"/>
        </w:rPr>
        <w:t xml:space="preserve">   </w:t>
      </w:r>
      <w:r>
        <w:t>уведомления о планируемом сносе объекта капитального строительства»:</w:t>
      </w:r>
    </w:p>
    <w:p w:rsidR="004E1C6B" w:rsidRDefault="00E31DF2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rPr>
          <w:sz w:val="28"/>
        </w:rPr>
      </w:pPr>
      <w:r>
        <w:rPr>
          <w:sz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spacing w:val="-2"/>
          <w:sz w:val="28"/>
        </w:rPr>
        <w:t>взаимодействия;</w:t>
      </w:r>
    </w:p>
    <w:p w:rsidR="004E1C6B" w:rsidRDefault="00E31DF2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4E1C6B" w:rsidRDefault="00E31DF2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 xml:space="preserve">заявитель не является правообладателем объекта капитального </w:t>
      </w:r>
      <w:r>
        <w:rPr>
          <w:spacing w:val="-2"/>
          <w:sz w:val="28"/>
        </w:rPr>
        <w:t>строительства;</w:t>
      </w:r>
    </w:p>
    <w:p w:rsidR="004E1C6B" w:rsidRDefault="00E31DF2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8"/>
        </w:rPr>
      </w:pPr>
      <w:r>
        <w:rPr>
          <w:sz w:val="28"/>
        </w:rPr>
        <w:t>уведомление о сносе содержит сведения об объекте, который не является объектом капитального строительства.</w:t>
      </w:r>
    </w:p>
    <w:p w:rsidR="004E1C6B" w:rsidRDefault="00E31DF2">
      <w:pPr>
        <w:pStyle w:val="a3"/>
        <w:spacing w:line="242" w:lineRule="auto"/>
        <w:ind w:right="224"/>
      </w:pPr>
      <w:r>
        <w:t>В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обращения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услугой</w:t>
      </w:r>
      <w:r>
        <w:rPr>
          <w:spacing w:val="40"/>
        </w:rPr>
        <w:t xml:space="preserve"> </w:t>
      </w:r>
      <w:r>
        <w:t>«Направление уведомления о завершении сноса объекта капитального строительства»:</w:t>
      </w:r>
    </w:p>
    <w:p w:rsidR="004E1C6B" w:rsidRDefault="00E31DF2">
      <w:pPr>
        <w:pStyle w:val="a4"/>
        <w:numPr>
          <w:ilvl w:val="0"/>
          <w:numId w:val="11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</w:t>
      </w:r>
      <w:r>
        <w:rPr>
          <w:spacing w:val="-2"/>
          <w:sz w:val="28"/>
        </w:rPr>
        <w:t>взаимодействия;</w:t>
      </w:r>
    </w:p>
    <w:p w:rsidR="004E1C6B" w:rsidRDefault="00E31DF2">
      <w:pPr>
        <w:pStyle w:val="a4"/>
        <w:numPr>
          <w:ilvl w:val="0"/>
          <w:numId w:val="11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отсутствие документов (сведений), предусмотренных нормативными правовыми актами Российской Федерации».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4E1C6B" w:rsidRDefault="00E31DF2">
      <w:pPr>
        <w:pStyle w:val="a3"/>
        <w:ind w:right="222"/>
      </w:pPr>
      <w:r>
        <w:t>а)</w:t>
      </w:r>
      <w:r>
        <w:rPr>
          <w:spacing w:val="-3"/>
        </w:rPr>
        <w:t xml:space="preserve"> </w:t>
      </w:r>
      <w:r>
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4E1C6B" w:rsidRDefault="00E31DF2">
      <w:pPr>
        <w:pStyle w:val="a3"/>
        <w:ind w:right="222"/>
      </w:pPr>
      <w:r>
        <w:lastRenderedPageBreak/>
        <w:t>б)</w:t>
      </w:r>
      <w:r>
        <w:rPr>
          <w:spacing w:val="-2"/>
        </w:rPr>
        <w:t xml:space="preserve"> </w:t>
      </w:r>
      <w: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E1C6B" w:rsidRDefault="00E31DF2">
      <w:pPr>
        <w:pStyle w:val="a3"/>
        <w:ind w:right="228"/>
      </w:pPr>
      <w:r>
        <w:t>в)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40"/>
        </w:rPr>
        <w:t xml:space="preserve"> </w:t>
      </w:r>
      <w:r>
        <w:t>заявителем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подчистки и исправления текста, не заверенные в порядке, установленном законодательством Российской Федерации;</w:t>
      </w:r>
    </w:p>
    <w:p w:rsidR="004E1C6B" w:rsidRDefault="00E31DF2">
      <w:pPr>
        <w:pStyle w:val="a3"/>
        <w:spacing w:before="67"/>
        <w:ind w:right="226"/>
      </w:pPr>
      <w:r>
        <w:t>г)</w:t>
      </w:r>
      <w:r>
        <w:rPr>
          <w:spacing w:val="-3"/>
        </w:rPr>
        <w:t xml:space="preserve"> </w:t>
      </w:r>
      <w: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E1C6B" w:rsidRDefault="00E31DF2">
      <w:pPr>
        <w:pStyle w:val="a3"/>
        <w:spacing w:before="2"/>
        <w:ind w:right="221"/>
      </w:pPr>
      <w:r>
        <w:t>д)</w:t>
      </w:r>
      <w:r>
        <w:rPr>
          <w:spacing w:val="-3"/>
        </w:rPr>
        <w:t xml:space="preserve"> </w:t>
      </w:r>
      <w:r>
        <w:t>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4E1C6B" w:rsidRDefault="00E31DF2">
      <w:pPr>
        <w:pStyle w:val="a3"/>
        <w:spacing w:before="1"/>
        <w:ind w:right="224"/>
      </w:pPr>
      <w: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E1C6B" w:rsidRDefault="00E31DF2">
      <w:pPr>
        <w:pStyle w:val="a3"/>
        <w:ind w:right="230"/>
      </w:pPr>
      <w:r>
        <w:t>ж) неполное заполнение полей в форме уведомления, в том числе в интерактивной форме уведомления на ЕПГУ;</w:t>
      </w:r>
    </w:p>
    <w:p w:rsidR="004E1C6B" w:rsidRDefault="00E31DF2">
      <w:pPr>
        <w:pStyle w:val="a3"/>
        <w:spacing w:line="242" w:lineRule="auto"/>
        <w:ind w:right="221"/>
      </w:pPr>
      <w:r>
        <w:t>з) представление неполного комплекта документов, необходимых для предоставления услуги».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r>
        <w:rPr>
          <w:sz w:val="28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652"/>
        </w:tabs>
        <w:ind w:right="221" w:firstLine="707"/>
        <w:rPr>
          <w:sz w:val="28"/>
        </w:rPr>
      </w:pPr>
      <w:r>
        <w:rPr>
          <w:sz w:val="28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</w:t>
      </w:r>
      <w:r w:rsidR="00F70991">
        <w:rPr>
          <w:sz w:val="28"/>
        </w:rPr>
        <w:t xml:space="preserve"> администрацию</w:t>
      </w:r>
      <w:r>
        <w:rPr>
          <w:sz w:val="28"/>
        </w:rPr>
        <w:t>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671"/>
        </w:tabs>
        <w:ind w:right="220" w:firstLine="707"/>
        <w:rPr>
          <w:sz w:val="28"/>
        </w:rPr>
      </w:pPr>
      <w:r>
        <w:rPr>
          <w:sz w:val="28"/>
        </w:rPr>
        <w:t>Отказ в приеме документов, указанных в пункте 2.8 настоящего Административного регламента, не препятствует повторному обращению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заявителя в </w:t>
      </w:r>
      <w:r w:rsidR="009903D1">
        <w:rPr>
          <w:sz w:val="28"/>
        </w:rPr>
        <w:t xml:space="preserve">администрацию </w:t>
      </w:r>
      <w:r>
        <w:rPr>
          <w:sz w:val="28"/>
        </w:rPr>
        <w:t>за получением услуги.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Минцифры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исключить.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4E1C6B" w:rsidRDefault="00E31DF2">
      <w:pPr>
        <w:pStyle w:val="a3"/>
        <w:ind w:right="228"/>
      </w:pPr>
      <w:r>
        <w:t>а)</w:t>
      </w:r>
      <w:r>
        <w:rPr>
          <w:spacing w:val="-4"/>
        </w:rPr>
        <w:t xml:space="preserve"> </w:t>
      </w:r>
      <w:r>
        <w:t>размещение этих уведомления и документов в информационной системе обеспечения градостроительной деятельности.</w:t>
      </w:r>
    </w:p>
    <w:p w:rsidR="004E1C6B" w:rsidRDefault="00E31DF2">
      <w:pPr>
        <w:pStyle w:val="a3"/>
        <w:ind w:right="231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услугой</w:t>
      </w:r>
      <w:r>
        <w:rPr>
          <w:spacing w:val="-1"/>
        </w:rPr>
        <w:t xml:space="preserve"> </w:t>
      </w:r>
      <w:r>
        <w:t>«Направление</w:t>
      </w:r>
      <w:r>
        <w:rPr>
          <w:spacing w:val="40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планируемом сносе объекта капитального строительства:</w:t>
      </w:r>
    </w:p>
    <w:p w:rsidR="004E1C6B" w:rsidRDefault="00E31DF2">
      <w:pPr>
        <w:pStyle w:val="a4"/>
        <w:numPr>
          <w:ilvl w:val="0"/>
          <w:numId w:val="10"/>
        </w:numPr>
        <w:tabs>
          <w:tab w:val="left" w:pos="1633"/>
        </w:tabs>
        <w:ind w:right="224" w:firstLine="707"/>
        <w:rPr>
          <w:sz w:val="28"/>
        </w:rPr>
      </w:pPr>
      <w:r>
        <w:rPr>
          <w:sz w:val="28"/>
        </w:rPr>
        <w:t>извещение о приеме уведомления о планируемом сносе объекта капитального строительства;</w:t>
      </w:r>
    </w:p>
    <w:p w:rsidR="004E1C6B" w:rsidRDefault="00E31DF2">
      <w:pPr>
        <w:pStyle w:val="a4"/>
        <w:numPr>
          <w:ilvl w:val="0"/>
          <w:numId w:val="10"/>
        </w:numPr>
        <w:tabs>
          <w:tab w:val="left" w:pos="1633"/>
        </w:tabs>
        <w:ind w:right="229" w:firstLine="707"/>
        <w:rPr>
          <w:sz w:val="28"/>
        </w:rPr>
      </w:pPr>
      <w:r>
        <w:rPr>
          <w:sz w:val="28"/>
        </w:rPr>
        <w:t>отказ в предоставлении услуги.</w:t>
      </w:r>
    </w:p>
    <w:p w:rsidR="004E1C6B" w:rsidRDefault="00E31DF2">
      <w:pPr>
        <w:pStyle w:val="a3"/>
        <w:ind w:right="231"/>
      </w:pPr>
      <w:r>
        <w:t>В</w:t>
      </w:r>
      <w:r>
        <w:rPr>
          <w:spacing w:val="80"/>
          <w:w w:val="150"/>
        </w:rPr>
        <w:t xml:space="preserve"> </w:t>
      </w:r>
      <w:r>
        <w:t>случае обращения за услугой «Направление уведомления о завершении сноса объекта капитального строительства»:</w:t>
      </w:r>
    </w:p>
    <w:p w:rsidR="004E1C6B" w:rsidRDefault="00E31DF2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rPr>
          <w:sz w:val="28"/>
        </w:rPr>
      </w:pPr>
      <w:r>
        <w:rPr>
          <w:sz w:val="28"/>
        </w:rPr>
        <w:t>извещение о приеме уведомления о завершении сноса объекта капитального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строительства;</w:t>
      </w:r>
    </w:p>
    <w:p w:rsidR="004E1C6B" w:rsidRDefault="00E31DF2">
      <w:pPr>
        <w:pStyle w:val="a4"/>
        <w:numPr>
          <w:ilvl w:val="0"/>
          <w:numId w:val="9"/>
        </w:numPr>
        <w:tabs>
          <w:tab w:val="left" w:pos="1633"/>
        </w:tabs>
        <w:ind w:right="220" w:firstLine="707"/>
        <w:rPr>
          <w:sz w:val="28"/>
        </w:rPr>
      </w:pPr>
      <w:r>
        <w:rPr>
          <w:sz w:val="28"/>
        </w:rPr>
        <w:t>отказ в предоставлении услуги</w:t>
      </w:r>
      <w:r w:rsidR="00CD6EC2">
        <w:rPr>
          <w:sz w:val="28"/>
        </w:rPr>
        <w:t>;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702"/>
        </w:tabs>
        <w:spacing w:before="67"/>
        <w:ind w:right="217" w:firstLine="707"/>
        <w:rPr>
          <w:sz w:val="28"/>
        </w:rPr>
      </w:pPr>
      <w:r>
        <w:rPr>
          <w:sz w:val="28"/>
        </w:rPr>
        <w:lastRenderedPageBreak/>
        <w:t>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правовому регулированию в сфере строительства, архитектуры, </w:t>
      </w:r>
      <w:r>
        <w:rPr>
          <w:spacing w:val="-2"/>
          <w:sz w:val="28"/>
        </w:rPr>
        <w:t>градостроительства.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платы.</w:t>
      </w:r>
    </w:p>
    <w:p w:rsidR="004E1C6B" w:rsidRDefault="00E31DF2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8"/>
        </w:rPr>
      </w:pPr>
      <w:r>
        <w:rPr>
          <w:sz w:val="28"/>
        </w:rPr>
        <w:t>Сведения о ходе рассмотрения уведомления о сносе, уведомления о завершении сноса,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направленного способом,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«а»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</w:t>
      </w:r>
      <w:r w:rsidR="000A77E8">
        <w:rPr>
          <w:sz w:val="28"/>
        </w:rPr>
        <w:t>ом портале</w:t>
      </w:r>
      <w:r>
        <w:rPr>
          <w:sz w:val="28"/>
        </w:rPr>
        <w:t>.</w:t>
      </w:r>
    </w:p>
    <w:p w:rsidR="004E1C6B" w:rsidRDefault="00E31DF2">
      <w:pPr>
        <w:pStyle w:val="a3"/>
        <w:ind w:right="221"/>
      </w:pPr>
      <w:r>
        <w:t>Сведения о ходе рассмотрения уведомления о сносе, уведомления о завершении</w:t>
      </w:r>
      <w:r>
        <w:rPr>
          <w:spacing w:val="-3"/>
        </w:rPr>
        <w:t xml:space="preserve"> </w:t>
      </w:r>
      <w:r>
        <w:t>сноса,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2"/>
        </w:rPr>
        <w:t xml:space="preserve"> </w:t>
      </w:r>
      <w:r>
        <w:t>способом,</w:t>
      </w:r>
      <w:r>
        <w:rPr>
          <w:spacing w:val="-5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3"/>
        </w:rPr>
        <w:t xml:space="preserve"> </w:t>
      </w:r>
      <w:r>
        <w:t>«б»</w:t>
      </w:r>
      <w:r>
        <w:rPr>
          <w:spacing w:val="-4"/>
        </w:rPr>
        <w:t xml:space="preserve"> </w:t>
      </w:r>
      <w:r>
        <w:t>пункта 2.4 настоящего Административного регламента, предоставляются заявителю на основании его устного (при личном обращении либо по телефону в</w:t>
      </w:r>
      <w:r w:rsidR="009903D1">
        <w:t xml:space="preserve"> администрацию</w:t>
      </w:r>
      <w: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4E1C6B" w:rsidRDefault="00E31DF2">
      <w:pPr>
        <w:pStyle w:val="a3"/>
        <w:spacing w:before="1"/>
        <w:ind w:right="226"/>
      </w:pPr>
      <w:r>
        <w:t xml:space="preserve">а) на бумажном носителе посредством личного </w:t>
      </w:r>
      <w:r w:rsidR="000A77E8">
        <w:t>обращения в администрацию</w:t>
      </w:r>
      <w:r>
        <w:t>, в том числе через многофункциональный центр либо посредством</w:t>
      </w:r>
      <w:r>
        <w:rPr>
          <w:spacing w:val="-3"/>
        </w:rPr>
        <w:t xml:space="preserve"> </w:t>
      </w:r>
      <w:r>
        <w:t>почтового</w:t>
      </w:r>
      <w:r>
        <w:rPr>
          <w:spacing w:val="-4"/>
        </w:rPr>
        <w:t xml:space="preserve"> </w:t>
      </w:r>
      <w:r>
        <w:t>отправления с объявленной ценностью при его пересылке, описью вложения и уведомлением о вручении;</w:t>
      </w:r>
    </w:p>
    <w:p w:rsidR="004E1C6B" w:rsidRDefault="00E31DF2">
      <w:pPr>
        <w:pStyle w:val="a3"/>
        <w:spacing w:before="1"/>
        <w:ind w:left="925" w:firstLine="0"/>
      </w:pPr>
      <w:r>
        <w:t>б)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rPr>
          <w:spacing w:val="-2"/>
        </w:rPr>
        <w:t>почты.</w:t>
      </w:r>
    </w:p>
    <w:p w:rsidR="004E1C6B" w:rsidRDefault="00E31DF2">
      <w:pPr>
        <w:pStyle w:val="a3"/>
        <w:ind w:right="219"/>
      </w:pPr>
      <w:proofErr w:type="gramStart"/>
      <w: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</w:t>
      </w:r>
      <w:r w:rsidR="009903D1">
        <w:t xml:space="preserve"> администрацию</w:t>
      </w:r>
      <w:r>
        <w:t xml:space="preserve"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</w:t>
      </w:r>
      <w:r>
        <w:rPr>
          <w:spacing w:val="-2"/>
        </w:rPr>
        <w:t>запроса.</w:t>
      </w:r>
      <w:proofErr w:type="gramEnd"/>
    </w:p>
    <w:p w:rsidR="004E1C6B" w:rsidRDefault="00E31DF2">
      <w:pPr>
        <w:pStyle w:val="a4"/>
        <w:numPr>
          <w:ilvl w:val="1"/>
          <w:numId w:val="8"/>
        </w:numPr>
        <w:tabs>
          <w:tab w:val="left" w:pos="1689"/>
        </w:tabs>
        <w:ind w:right="229" w:firstLine="707"/>
        <w:rPr>
          <w:sz w:val="28"/>
        </w:rPr>
      </w:pPr>
      <w:proofErr w:type="gramStart"/>
      <w:r>
        <w:rPr>
          <w:sz w:val="28"/>
        </w:rPr>
        <w:t xml:space="preserve">Максимальный срок ожидания в очереди при подаче запроса о предоставлении </w:t>
      </w:r>
      <w:r w:rsidR="000A77E8">
        <w:rPr>
          <w:sz w:val="28"/>
        </w:rPr>
        <w:t>муниципальной</w:t>
      </w:r>
      <w:r>
        <w:rPr>
          <w:sz w:val="28"/>
        </w:rPr>
        <w:t xml:space="preserve"> услуги и при получении результата предоставления </w:t>
      </w:r>
      <w:r w:rsidR="000A77E8">
        <w:rPr>
          <w:sz w:val="28"/>
        </w:rPr>
        <w:t>(муниципальной</w:t>
      </w:r>
      <w:r>
        <w:rPr>
          <w:sz w:val="28"/>
        </w:rPr>
        <w:t xml:space="preserve"> услуги в </w:t>
      </w:r>
      <w:r w:rsidR="009903D1" w:rsidRPr="009903D1">
        <w:rPr>
          <w:sz w:val="28"/>
        </w:rPr>
        <w:t xml:space="preserve">администрации </w:t>
      </w:r>
      <w:r>
        <w:rPr>
          <w:sz w:val="28"/>
        </w:rPr>
        <w:t xml:space="preserve">или многофункциональном центре составляет не более 15 </w:t>
      </w:r>
      <w:r>
        <w:rPr>
          <w:spacing w:val="-2"/>
          <w:sz w:val="28"/>
        </w:rPr>
        <w:t>минут.</w:t>
      </w:r>
      <w:proofErr w:type="gramEnd"/>
    </w:p>
    <w:p w:rsidR="004E1C6B" w:rsidRDefault="00E31DF2">
      <w:pPr>
        <w:pStyle w:val="a4"/>
        <w:numPr>
          <w:ilvl w:val="1"/>
          <w:numId w:val="8"/>
        </w:numPr>
        <w:tabs>
          <w:tab w:val="left" w:pos="1847"/>
        </w:tabs>
        <w:spacing w:before="1"/>
        <w:ind w:right="228" w:firstLine="707"/>
        <w:rPr>
          <w:sz w:val="28"/>
        </w:rPr>
      </w:pPr>
      <w:r>
        <w:rPr>
          <w:sz w:val="28"/>
        </w:rPr>
        <w:t xml:space="preserve">Услуги, необходимые и обязательные для </w:t>
      </w:r>
      <w:proofErr w:type="gramStart"/>
      <w:r w:rsidR="000A77E8">
        <w:rPr>
          <w:sz w:val="28"/>
        </w:rPr>
        <w:t>предоставлени</w:t>
      </w:r>
      <w:r w:rsidR="001A07D8">
        <w:rPr>
          <w:sz w:val="28"/>
        </w:rPr>
        <w:t>и</w:t>
      </w:r>
      <w:proofErr w:type="gramEnd"/>
      <w:r w:rsidR="000A77E8">
        <w:rPr>
          <w:sz w:val="28"/>
        </w:rPr>
        <w:t xml:space="preserve"> муниципальной </w:t>
      </w:r>
      <w:r>
        <w:rPr>
          <w:sz w:val="28"/>
        </w:rPr>
        <w:t>услуги, отсутствуют.</w:t>
      </w:r>
    </w:p>
    <w:p w:rsidR="004E1C6B" w:rsidRDefault="00E31DF2">
      <w:pPr>
        <w:pStyle w:val="a4"/>
        <w:numPr>
          <w:ilvl w:val="1"/>
          <w:numId w:val="7"/>
        </w:numPr>
        <w:tabs>
          <w:tab w:val="left" w:pos="1782"/>
        </w:tabs>
        <w:ind w:right="230" w:firstLine="707"/>
        <w:rPr>
          <w:sz w:val="28"/>
        </w:rPr>
      </w:pPr>
      <w:r>
        <w:rPr>
          <w:sz w:val="28"/>
        </w:rPr>
        <w:t xml:space="preserve">При предоставлении </w:t>
      </w:r>
      <w:r w:rsidR="000A77E8">
        <w:rPr>
          <w:sz w:val="28"/>
        </w:rPr>
        <w:t xml:space="preserve"> муниципальной </w:t>
      </w:r>
      <w:r>
        <w:rPr>
          <w:sz w:val="28"/>
        </w:rPr>
        <w:t>услуги запрещается требовать от заявителя:</w:t>
      </w:r>
    </w:p>
    <w:p w:rsidR="004E1C6B" w:rsidRDefault="00E31DF2">
      <w:pPr>
        <w:pStyle w:val="a3"/>
        <w:spacing w:before="1"/>
        <w:ind w:right="226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0A77E8">
        <w:t>предоставлением муниципальной</w:t>
      </w:r>
      <w:r>
        <w:t xml:space="preserve"> услуги;</w:t>
      </w:r>
    </w:p>
    <w:p w:rsidR="004E1C6B" w:rsidRPr="00734108" w:rsidRDefault="00E31DF2" w:rsidP="00734108">
      <w:pPr>
        <w:pStyle w:val="a3"/>
        <w:ind w:right="221"/>
        <w:rPr>
          <w:i/>
        </w:rPr>
      </w:pPr>
      <w:proofErr w:type="gramStart"/>
      <w:r w:rsidRPr="00734108">
        <w:t>Представления</w:t>
      </w:r>
      <w:r>
        <w:t xml:space="preserve"> документов и информации, которые в соответствии с нормативными</w:t>
      </w:r>
      <w:r>
        <w:rPr>
          <w:spacing w:val="-9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  муниципальными правовыми актами</w:t>
      </w:r>
      <w:r w:rsidR="00B34D43">
        <w:rPr>
          <w:i/>
        </w:rPr>
        <w:t xml:space="preserve"> </w:t>
      </w:r>
      <w:r w:rsidR="00B34D43" w:rsidRPr="000A77E8">
        <w:t>админист</w:t>
      </w:r>
      <w:r w:rsidR="000A77E8">
        <w:t>р</w:t>
      </w:r>
      <w:r w:rsidR="00B34D43" w:rsidRPr="000A77E8">
        <w:t>ации</w:t>
      </w:r>
      <w:r>
        <w:rPr>
          <w:i/>
        </w:rPr>
        <w:t xml:space="preserve"> </w:t>
      </w:r>
      <w:r>
        <w:t xml:space="preserve">находятся в распоряжении органов, предоставляющих </w:t>
      </w:r>
      <w:r w:rsidR="000A77E8">
        <w:t>муниципальную</w:t>
      </w:r>
      <w: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>
        <w:lastRenderedPageBreak/>
        <w:t>Федерального закона от 27 июля 2010</w:t>
      </w:r>
      <w:proofErr w:type="gramEnd"/>
      <w:r>
        <w:t xml:space="preserve"> года № 210-ФЗ «Об организации предоставления государственных и муниципальных услуг» (далее – Федеральный закон № 210-ФЗ);</w:t>
      </w:r>
    </w:p>
    <w:p w:rsidR="004E1C6B" w:rsidRDefault="00E31DF2">
      <w:pPr>
        <w:pStyle w:val="a3"/>
        <w:spacing w:before="2"/>
        <w:ind w:right="226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923DE">
        <w:t>муниципальной</w:t>
      </w:r>
      <w:r>
        <w:t xml:space="preserve"> услуги, либо в </w:t>
      </w:r>
      <w:r w:rsidR="001923DE">
        <w:t xml:space="preserve">предоставлении </w:t>
      </w:r>
      <w:r>
        <w:t>муни</w:t>
      </w:r>
      <w:r w:rsidR="001923DE">
        <w:t>ципальной</w:t>
      </w:r>
      <w:r>
        <w:t xml:space="preserve"> услуги, за исключением следующих случаев:</w:t>
      </w:r>
    </w:p>
    <w:p w:rsidR="004E1C6B" w:rsidRDefault="00E31DF2">
      <w:pPr>
        <w:pStyle w:val="a3"/>
        <w:spacing w:before="1"/>
        <w:ind w:right="225"/>
      </w:pPr>
      <w:r>
        <w:t xml:space="preserve">изменение требований нормативных правовых актов, касающихся предоставления </w:t>
      </w:r>
      <w:r w:rsidR="001923DE">
        <w:t>муниципальной</w:t>
      </w:r>
      <w:r>
        <w:t xml:space="preserve"> услуги, после первоначальной подачи уведомления о сносе, уведомления о завершении сноса;</w:t>
      </w:r>
    </w:p>
    <w:p w:rsidR="004E1C6B" w:rsidRDefault="00E31DF2">
      <w:pPr>
        <w:pStyle w:val="a3"/>
        <w:ind w:right="223"/>
      </w:pPr>
      <w: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</w:t>
      </w:r>
      <w:r w:rsidR="001923DE">
        <w:t>муниципальной услуги, либо в предоставлении муниципальной</w:t>
      </w:r>
      <w:r>
        <w:t xml:space="preserve"> услуги и не включенных в представленный ранее комплект документов;</w:t>
      </w:r>
    </w:p>
    <w:p w:rsidR="004E1C6B" w:rsidRDefault="00E31DF2">
      <w:pPr>
        <w:pStyle w:val="a3"/>
        <w:ind w:right="228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923DE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1923DE">
        <w:t>муниципальной</w:t>
      </w:r>
      <w:r>
        <w:t xml:space="preserve"> услуги;</w:t>
      </w:r>
    </w:p>
    <w:p w:rsidR="004E1C6B" w:rsidRDefault="00E31DF2">
      <w:pPr>
        <w:pStyle w:val="a3"/>
        <w:spacing w:before="1"/>
        <w:ind w:right="221"/>
      </w:pPr>
      <w:proofErr w:type="gramStart"/>
      <w: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511625">
        <w:t>Главы</w:t>
      </w:r>
      <w:r w:rsidR="00CD6EC2">
        <w:t xml:space="preserve"> администрации</w:t>
      </w:r>
      <w:r w:rsidR="00511625">
        <w:t xml:space="preserve">, </w:t>
      </w:r>
      <w:r>
        <w:t>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</w:t>
      </w:r>
      <w:r w:rsidR="00511625">
        <w:t xml:space="preserve"> Главы</w:t>
      </w:r>
      <w:r>
        <w:t>, руководителя многофункционального центра при первоначальном отказе в приеме</w:t>
      </w:r>
      <w:proofErr w:type="gramEnd"/>
      <w:r>
        <w:t xml:space="preserve">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E1C6B" w:rsidRDefault="00E31DF2">
      <w:pPr>
        <w:pStyle w:val="a4"/>
        <w:numPr>
          <w:ilvl w:val="1"/>
          <w:numId w:val="7"/>
        </w:numPr>
        <w:tabs>
          <w:tab w:val="left" w:pos="1571"/>
        </w:tabs>
        <w:ind w:right="220" w:firstLine="707"/>
        <w:rPr>
          <w:sz w:val="28"/>
        </w:rPr>
      </w:pPr>
      <w:r>
        <w:rPr>
          <w:sz w:val="28"/>
        </w:rPr>
        <w:t xml:space="preserve"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</w:t>
      </w:r>
      <w:r w:rsidR="001923DE">
        <w:rPr>
          <w:sz w:val="28"/>
        </w:rPr>
        <w:t>муниципальной</w:t>
      </w:r>
      <w:r>
        <w:rPr>
          <w:sz w:val="28"/>
        </w:rPr>
        <w:t xml:space="preserve"> услуги, а также выдача результатов предоставления </w:t>
      </w:r>
      <w:r w:rsidR="001923DE">
        <w:rPr>
          <w:sz w:val="28"/>
        </w:rPr>
        <w:t>муниципальной</w:t>
      </w:r>
      <w:r>
        <w:rPr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E1C6B" w:rsidRDefault="004E1C6B">
      <w:pPr>
        <w:jc w:val="both"/>
        <w:rPr>
          <w:sz w:val="28"/>
        </w:rPr>
        <w:sectPr w:rsidR="004E1C6B">
          <w:pgSz w:w="11910" w:h="16840"/>
          <w:pgMar w:top="1040" w:right="340" w:bottom="280" w:left="1060" w:header="720" w:footer="720" w:gutter="0"/>
          <w:cols w:space="720"/>
        </w:sectPr>
      </w:pPr>
    </w:p>
    <w:p w:rsidR="004E1C6B" w:rsidRDefault="00E31DF2">
      <w:pPr>
        <w:pStyle w:val="a3"/>
        <w:spacing w:before="67"/>
        <w:ind w:right="222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E1C6B" w:rsidRDefault="00E31DF2">
      <w:pPr>
        <w:pStyle w:val="a3"/>
        <w:spacing w:before="1"/>
        <w:ind w:right="224"/>
      </w:pPr>
      <w: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</w:t>
      </w:r>
      <w:r>
        <w:rPr>
          <w:spacing w:val="-3"/>
        </w:rPr>
        <w:t xml:space="preserve"> </w:t>
      </w:r>
      <w:r>
        <w:t>парковки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управляемых</w:t>
      </w:r>
      <w:r>
        <w:rPr>
          <w:spacing w:val="-2"/>
        </w:rPr>
        <w:t xml:space="preserve"> </w:t>
      </w:r>
      <w:r>
        <w:t>инвалидами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групп,</w:t>
      </w:r>
      <w:r>
        <w:rPr>
          <w:spacing w:val="-3"/>
        </w:rPr>
        <w:t xml:space="preserve"> </w:t>
      </w:r>
      <w: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E1C6B" w:rsidRDefault="00E31DF2">
      <w:pPr>
        <w:pStyle w:val="a3"/>
        <w:spacing w:before="1"/>
        <w:ind w:right="218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1923DE">
        <w:t xml:space="preserve">муниципальная </w:t>
      </w:r>
      <w:r>
        <w:t>услуга, оборудуются пандусами, поручнями, тактильными (контрастными) предупреждающими элементами, иными специальными</w:t>
      </w:r>
      <w:r>
        <w:rPr>
          <w:spacing w:val="40"/>
        </w:rPr>
        <w:t xml:space="preserve"> </w:t>
      </w:r>
      <w: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E1C6B" w:rsidRDefault="00E31DF2">
      <w:pPr>
        <w:pStyle w:val="a3"/>
        <w:ind w:right="220"/>
      </w:pPr>
      <w:r>
        <w:t xml:space="preserve">Центральный вход в здание </w:t>
      </w:r>
      <w:r w:rsidR="00D41985" w:rsidRPr="00D41985">
        <w:t xml:space="preserve">администрации </w:t>
      </w:r>
      <w:r>
        <w:t>должен быть оборудован информационной табличкой (вывеской), содержащей информацию:</w:t>
      </w:r>
    </w:p>
    <w:p w:rsidR="004E1C6B" w:rsidRDefault="00E31DF2">
      <w:pPr>
        <w:pStyle w:val="a3"/>
        <w:spacing w:line="321" w:lineRule="exact"/>
        <w:ind w:left="925" w:firstLine="0"/>
        <w:jc w:val="left"/>
      </w:pPr>
      <w:r>
        <w:rPr>
          <w:spacing w:val="-2"/>
        </w:rPr>
        <w:t>наименование;</w:t>
      </w:r>
    </w:p>
    <w:p w:rsidR="004E1C6B" w:rsidRDefault="00E31DF2">
      <w:pPr>
        <w:pStyle w:val="a3"/>
        <w:spacing w:before="2"/>
        <w:ind w:left="925" w:right="4547" w:firstLine="0"/>
        <w:jc w:val="left"/>
      </w:pPr>
      <w:r>
        <w:t>местонахождение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1"/>
        </w:rPr>
        <w:t xml:space="preserve"> </w:t>
      </w:r>
      <w:r>
        <w:t>адрес; режим работы;</w:t>
      </w:r>
    </w:p>
    <w:p w:rsidR="004E1C6B" w:rsidRDefault="00E31DF2">
      <w:pPr>
        <w:pStyle w:val="a3"/>
        <w:spacing w:line="321" w:lineRule="exact"/>
        <w:ind w:left="925" w:firstLine="0"/>
        <w:jc w:val="left"/>
      </w:pPr>
      <w:r>
        <w:t>график</w:t>
      </w:r>
      <w:r>
        <w:rPr>
          <w:spacing w:val="-5"/>
        </w:rPr>
        <w:t xml:space="preserve"> </w:t>
      </w:r>
      <w:r>
        <w:rPr>
          <w:spacing w:val="-2"/>
        </w:rPr>
        <w:t>приема;</w:t>
      </w:r>
    </w:p>
    <w:p w:rsidR="004E1C6B" w:rsidRDefault="00E31DF2">
      <w:pPr>
        <w:pStyle w:val="a3"/>
        <w:spacing w:line="322" w:lineRule="exact"/>
        <w:ind w:left="925" w:firstLine="0"/>
        <w:jc w:val="left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справок.</w:t>
      </w:r>
    </w:p>
    <w:p w:rsidR="004E1C6B" w:rsidRDefault="00E31DF2">
      <w:pPr>
        <w:pStyle w:val="a3"/>
        <w:ind w:right="220"/>
      </w:pPr>
      <w:r>
        <w:t xml:space="preserve">Помещения, в которых предоставляется </w:t>
      </w:r>
      <w:r w:rsidR="001923DE">
        <w:t>муниципальная</w:t>
      </w:r>
      <w:r>
        <w:t xml:space="preserve"> услуга, 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4E1C6B" w:rsidRDefault="00E31DF2">
      <w:pPr>
        <w:pStyle w:val="a3"/>
        <w:spacing w:before="1"/>
        <w:ind w:right="221"/>
      </w:pPr>
      <w:r>
        <w:t>Помещ</w:t>
      </w:r>
      <w:r w:rsidR="001923DE">
        <w:t>ения, в которых предоставляется муниципальная</w:t>
      </w:r>
      <w:r>
        <w:t xml:space="preserve"> услуга, оснащаются:</w:t>
      </w:r>
    </w:p>
    <w:p w:rsidR="004E1C6B" w:rsidRDefault="00E31DF2">
      <w:pPr>
        <w:pStyle w:val="a3"/>
        <w:ind w:left="925" w:right="1432" w:firstLine="0"/>
        <w:jc w:val="left"/>
      </w:pPr>
      <w:r>
        <w:t>противопожарной системой и средствами пожаротушения; системой</w:t>
      </w:r>
      <w:r>
        <w:rPr>
          <w:spacing w:val="-7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 средствами оказания первой медицинской помощи;</w:t>
      </w:r>
    </w:p>
    <w:p w:rsidR="004E1C6B" w:rsidRDefault="00E31DF2">
      <w:pPr>
        <w:pStyle w:val="a3"/>
        <w:spacing w:line="321" w:lineRule="exact"/>
        <w:ind w:left="925" w:firstLine="0"/>
        <w:jc w:val="left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посетителей.</w:t>
      </w:r>
    </w:p>
    <w:p w:rsidR="004E1C6B" w:rsidRDefault="00E31DF2">
      <w:pPr>
        <w:pStyle w:val="a3"/>
        <w:spacing w:before="2"/>
        <w:ind w:right="227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E1C6B" w:rsidRDefault="00E31DF2">
      <w:pPr>
        <w:pStyle w:val="a3"/>
        <w:ind w:right="227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E1C6B" w:rsidRDefault="00E31DF2">
      <w:pPr>
        <w:pStyle w:val="a3"/>
        <w:ind w:right="222"/>
      </w:pP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оборудуются</w:t>
      </w:r>
      <w:r>
        <w:rPr>
          <w:spacing w:val="-3"/>
        </w:rPr>
        <w:t xml:space="preserve"> </w:t>
      </w:r>
      <w:r>
        <w:t>стульями,</w:t>
      </w:r>
      <w:r>
        <w:rPr>
          <w:spacing w:val="-3"/>
        </w:rPr>
        <w:t xml:space="preserve"> </w:t>
      </w:r>
      <w:r>
        <w:t>столами (стойками), бланками заявлений, письменными принадлежностями.</w:t>
      </w:r>
    </w:p>
    <w:p w:rsidR="004E1C6B" w:rsidRDefault="00E31DF2">
      <w:pPr>
        <w:pStyle w:val="a3"/>
        <w:ind w:right="231"/>
      </w:pPr>
      <w:r>
        <w:t>Места приема Заявителей оборудуются информационными табличками (вывесками) с указанием:</w:t>
      </w:r>
    </w:p>
    <w:p w:rsidR="004E1C6B" w:rsidRDefault="00E31DF2">
      <w:pPr>
        <w:pStyle w:val="a3"/>
        <w:spacing w:line="321" w:lineRule="exact"/>
        <w:ind w:left="925" w:firstLine="0"/>
      </w:pPr>
      <w:r>
        <w:t>номера</w:t>
      </w:r>
      <w:r>
        <w:rPr>
          <w:spacing w:val="-9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rPr>
          <w:spacing w:val="-2"/>
        </w:rPr>
        <w:t>отдела;</w:t>
      </w:r>
    </w:p>
    <w:p w:rsidR="004E1C6B" w:rsidRDefault="00E31DF2">
      <w:pPr>
        <w:pStyle w:val="a3"/>
        <w:ind w:left="925" w:firstLine="0"/>
      </w:pPr>
      <w:r>
        <w:t>фамилии,</w:t>
      </w:r>
      <w:r>
        <w:rPr>
          <w:spacing w:val="46"/>
        </w:rPr>
        <w:t xml:space="preserve">  </w:t>
      </w:r>
      <w:r>
        <w:t>имени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отчества</w:t>
      </w:r>
      <w:r>
        <w:rPr>
          <w:spacing w:val="48"/>
        </w:rPr>
        <w:t xml:space="preserve">  </w:t>
      </w:r>
      <w:r>
        <w:t>(последнее</w:t>
      </w:r>
      <w:r>
        <w:rPr>
          <w:spacing w:val="51"/>
        </w:rPr>
        <w:t xml:space="preserve">  </w:t>
      </w:r>
      <w:r>
        <w:t>–</w:t>
      </w:r>
      <w:r>
        <w:rPr>
          <w:spacing w:val="47"/>
        </w:rPr>
        <w:t xml:space="preserve">  </w:t>
      </w:r>
      <w:r>
        <w:t>при</w:t>
      </w:r>
      <w:r>
        <w:rPr>
          <w:spacing w:val="47"/>
        </w:rPr>
        <w:t xml:space="preserve">  </w:t>
      </w:r>
      <w:r>
        <w:t>наличии),</w:t>
      </w:r>
      <w:r>
        <w:rPr>
          <w:spacing w:val="48"/>
        </w:rPr>
        <w:t xml:space="preserve">  </w:t>
      </w:r>
      <w:r>
        <w:rPr>
          <w:spacing w:val="-2"/>
        </w:rPr>
        <w:t>должности</w:t>
      </w:r>
    </w:p>
    <w:p w:rsidR="004E1C6B" w:rsidRDefault="004E1C6B">
      <w:pPr>
        <w:sectPr w:rsidR="004E1C6B">
          <w:pgSz w:w="11910" w:h="16840"/>
          <w:pgMar w:top="1040" w:right="340" w:bottom="280" w:left="1060" w:header="720" w:footer="720" w:gutter="0"/>
          <w:cols w:space="720"/>
        </w:sectPr>
      </w:pPr>
    </w:p>
    <w:p w:rsidR="004E1C6B" w:rsidRDefault="00E31DF2">
      <w:pPr>
        <w:pStyle w:val="a3"/>
        <w:spacing w:before="67" w:line="242" w:lineRule="auto"/>
        <w:ind w:left="925" w:right="5144" w:hanging="708"/>
      </w:pPr>
      <w:r>
        <w:lastRenderedPageBreak/>
        <w:t>ответственного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прием</w:t>
      </w:r>
      <w:r>
        <w:rPr>
          <w:spacing w:val="-11"/>
        </w:rPr>
        <w:t xml:space="preserve"> </w:t>
      </w:r>
      <w:r>
        <w:t>документов; графика приема Заявителей.</w:t>
      </w:r>
    </w:p>
    <w:p w:rsidR="004E1C6B" w:rsidRDefault="00E31DF2">
      <w:pPr>
        <w:pStyle w:val="a3"/>
        <w:ind w:right="221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E1C6B" w:rsidRDefault="00E31DF2">
      <w:pPr>
        <w:pStyle w:val="a3"/>
        <w:ind w:right="224"/>
      </w:pPr>
      <w: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>
        <w:rPr>
          <w:spacing w:val="-2"/>
        </w:rPr>
        <w:t>должности.</w:t>
      </w:r>
    </w:p>
    <w:p w:rsidR="004E1C6B" w:rsidRDefault="00E31DF2">
      <w:pPr>
        <w:pStyle w:val="a3"/>
        <w:ind w:right="221"/>
      </w:pPr>
      <w:r>
        <w:t xml:space="preserve">При предоставлении </w:t>
      </w:r>
      <w:r w:rsidR="001923DE">
        <w:t>муниципальной</w:t>
      </w:r>
      <w:r>
        <w:t xml:space="preserve"> услуги инвалидам </w:t>
      </w:r>
      <w:r>
        <w:rPr>
          <w:spacing w:val="-2"/>
        </w:rPr>
        <w:t>обеспечиваются:</w:t>
      </w:r>
    </w:p>
    <w:p w:rsidR="004E1C6B" w:rsidRDefault="00E31DF2">
      <w:pPr>
        <w:pStyle w:val="a3"/>
        <w:ind w:right="229"/>
      </w:pPr>
      <w:r>
        <w:t xml:space="preserve">возможность беспрепятственного доступа к объекту (зданию, помещению), в котором предоставляется </w:t>
      </w:r>
      <w:r w:rsidR="001923DE">
        <w:t>муниципальная</w:t>
      </w:r>
      <w:r>
        <w:t xml:space="preserve"> услуга;</w:t>
      </w:r>
    </w:p>
    <w:p w:rsidR="004E1C6B" w:rsidRDefault="00E31DF2">
      <w:pPr>
        <w:pStyle w:val="a3"/>
        <w:ind w:right="220"/>
      </w:pPr>
      <w:r>
        <w:t>возможность самостоятельного передвижения по территории, на которой расположены здания и помещения, в которых предоставляется</w:t>
      </w:r>
      <w:r w:rsidR="001923DE">
        <w:t xml:space="preserve"> </w:t>
      </w:r>
      <w:r>
        <w:t>муниципальная</w:t>
      </w:r>
      <w:r w:rsidR="001923DE">
        <w:t xml:space="preserve"> </w:t>
      </w:r>
      <w:r>
        <w:t>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</w:t>
      </w:r>
      <w:r>
        <w:rPr>
          <w:spacing w:val="-2"/>
        </w:rPr>
        <w:t>коляски;</w:t>
      </w:r>
    </w:p>
    <w:p w:rsidR="004E1C6B" w:rsidRDefault="00E31DF2">
      <w:pPr>
        <w:pStyle w:val="a3"/>
        <w:ind w:right="222"/>
      </w:pPr>
      <w:r>
        <w:t>сопровождение инвалидов, имеющих стойкие расстройства функции зрения</w:t>
      </w:r>
      <w:r>
        <w:rPr>
          <w:spacing w:val="80"/>
        </w:rPr>
        <w:t xml:space="preserve"> </w:t>
      </w:r>
      <w:r>
        <w:t>и самостоятельного передвижения;</w:t>
      </w:r>
    </w:p>
    <w:p w:rsidR="004E1C6B" w:rsidRDefault="00E31DF2">
      <w:pPr>
        <w:pStyle w:val="a3"/>
        <w:ind w:right="224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1923DE">
        <w:t>муниципальная</w:t>
      </w:r>
      <w:r>
        <w:t xml:space="preserve"> услуга, и к </w:t>
      </w:r>
      <w:r w:rsidR="001923DE">
        <w:t>муниципальной</w:t>
      </w:r>
      <w:r>
        <w:t xml:space="preserve"> услуге с учетом ограничений их </w:t>
      </w:r>
      <w:r>
        <w:rPr>
          <w:spacing w:val="-2"/>
        </w:rPr>
        <w:t>жизнедеятельности;</w:t>
      </w:r>
    </w:p>
    <w:p w:rsidR="004E1C6B" w:rsidRDefault="00E31DF2">
      <w:pPr>
        <w:pStyle w:val="a3"/>
        <w:ind w:right="229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E1C6B" w:rsidRDefault="00E31DF2">
      <w:pPr>
        <w:pStyle w:val="a3"/>
        <w:spacing w:line="322" w:lineRule="exact"/>
        <w:ind w:left="925" w:firstLine="0"/>
      </w:pPr>
      <w:r>
        <w:t>допуск</w:t>
      </w:r>
      <w:r>
        <w:rPr>
          <w:spacing w:val="-9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4E1C6B" w:rsidRDefault="00E31DF2">
      <w:pPr>
        <w:pStyle w:val="a3"/>
        <w:ind w:right="226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1923DE">
        <w:t>муниципальная</w:t>
      </w:r>
      <w:proofErr w:type="gramEnd"/>
      <w:r w:rsidR="001923DE">
        <w:t xml:space="preserve"> </w:t>
      </w:r>
      <w:r>
        <w:t>услуги;</w:t>
      </w:r>
    </w:p>
    <w:p w:rsidR="004E1C6B" w:rsidRDefault="00E31DF2">
      <w:pPr>
        <w:pStyle w:val="a3"/>
        <w:spacing w:line="242" w:lineRule="auto"/>
        <w:ind w:right="230"/>
      </w:pPr>
      <w:r>
        <w:t>оказание</w:t>
      </w:r>
      <w:r>
        <w:rPr>
          <w:spacing w:val="-3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преодолении</w:t>
      </w:r>
      <w:r>
        <w:rPr>
          <w:spacing w:val="-2"/>
        </w:rPr>
        <w:t xml:space="preserve"> </w:t>
      </w:r>
      <w:r>
        <w:t>барьеров,</w:t>
      </w:r>
      <w:r>
        <w:rPr>
          <w:spacing w:val="-4"/>
        </w:rPr>
        <w:t xml:space="preserve"> </w:t>
      </w:r>
      <w:r>
        <w:t>мешающих</w:t>
      </w:r>
      <w:r>
        <w:rPr>
          <w:spacing w:val="-1"/>
        </w:rPr>
        <w:t xml:space="preserve"> </w:t>
      </w:r>
      <w:r>
        <w:t>получению ими государственных и муниципальных услуг наравне с другими лицами.</w:t>
      </w:r>
    </w:p>
    <w:p w:rsidR="004E1C6B" w:rsidRDefault="00E31DF2">
      <w:pPr>
        <w:pStyle w:val="a4"/>
        <w:numPr>
          <w:ilvl w:val="1"/>
          <w:numId w:val="7"/>
        </w:numPr>
        <w:tabs>
          <w:tab w:val="left" w:pos="2075"/>
        </w:tabs>
        <w:ind w:right="228" w:firstLine="707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1923DE">
        <w:rPr>
          <w:sz w:val="28"/>
        </w:rPr>
        <w:t xml:space="preserve">муниципальной </w:t>
      </w:r>
      <w:r>
        <w:rPr>
          <w:sz w:val="28"/>
        </w:rPr>
        <w:t>услуги являются:</w:t>
      </w:r>
    </w:p>
    <w:p w:rsidR="004E1C6B" w:rsidRDefault="00E31DF2">
      <w:pPr>
        <w:pStyle w:val="a3"/>
        <w:ind w:right="220"/>
      </w:pPr>
      <w:r>
        <w:t>наличие полной и понятной информации о порядке</w:t>
      </w:r>
      <w:r w:rsidR="001923DE">
        <w:t xml:space="preserve">, сроках и ходе предоставления муниципальной </w:t>
      </w:r>
      <w:r>
        <w:t xml:space="preserve"> услуги в информационн</w:t>
      </w:r>
      <w:proofErr w:type="gramStart"/>
      <w:r>
        <w:t>о-</w:t>
      </w:r>
      <w:proofErr w:type="gramEnd"/>
      <w:r>
        <w:t xml:space="preserve"> телекоммуникационных</w:t>
      </w:r>
      <w:r>
        <w:rPr>
          <w:spacing w:val="62"/>
        </w:rPr>
        <w:t xml:space="preserve">  </w:t>
      </w:r>
      <w:r>
        <w:t>сетях</w:t>
      </w:r>
      <w:r>
        <w:rPr>
          <w:spacing w:val="61"/>
        </w:rPr>
        <w:t xml:space="preserve">  </w:t>
      </w:r>
      <w:r>
        <w:t>общего</w:t>
      </w:r>
      <w:r>
        <w:rPr>
          <w:spacing w:val="63"/>
        </w:rPr>
        <w:t xml:space="preserve">  </w:t>
      </w:r>
      <w:r>
        <w:t>пользования</w:t>
      </w:r>
      <w:r>
        <w:rPr>
          <w:spacing w:val="62"/>
        </w:rPr>
        <w:t xml:space="preserve">  </w:t>
      </w:r>
      <w:r>
        <w:t>(в</w:t>
      </w:r>
      <w:r>
        <w:rPr>
          <w:spacing w:val="60"/>
        </w:rPr>
        <w:t xml:space="preserve">  </w:t>
      </w:r>
      <w:r>
        <w:t>том</w:t>
      </w:r>
      <w:r>
        <w:rPr>
          <w:spacing w:val="62"/>
        </w:rPr>
        <w:t xml:space="preserve">  </w:t>
      </w:r>
      <w:r>
        <w:t>числе</w:t>
      </w:r>
      <w:r>
        <w:rPr>
          <w:spacing w:val="62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rPr>
          <w:spacing w:val="-4"/>
        </w:rPr>
        <w:t>сети</w:t>
      </w:r>
    </w:p>
    <w:p w:rsidR="004E1C6B" w:rsidRDefault="00E31DF2">
      <w:pPr>
        <w:pStyle w:val="a3"/>
        <w:spacing w:line="322" w:lineRule="exact"/>
        <w:ind w:firstLine="0"/>
      </w:pPr>
      <w:proofErr w:type="gramStart"/>
      <w:r>
        <w:t>«Интернет»),</w:t>
      </w:r>
      <w:r>
        <w:rPr>
          <w:spacing w:val="-8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массовой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  <w:proofErr w:type="gramEnd"/>
    </w:p>
    <w:p w:rsidR="004E1C6B" w:rsidRDefault="00E31DF2">
      <w:pPr>
        <w:pStyle w:val="a3"/>
        <w:ind w:right="223"/>
      </w:pPr>
      <w:r>
        <w:t>возможность получения заявителем уведомлений о</w:t>
      </w:r>
      <w:r w:rsidR="001923DE">
        <w:t xml:space="preserve"> предоставлении государственной муниципальной </w:t>
      </w:r>
      <w:r>
        <w:t xml:space="preserve"> услуги с помощью ЕПГУ</w:t>
      </w:r>
      <w:r>
        <w:rPr>
          <w:spacing w:val="-2"/>
        </w:rPr>
        <w:t>;</w:t>
      </w:r>
    </w:p>
    <w:p w:rsidR="004E1C6B" w:rsidRDefault="00E31DF2">
      <w:pPr>
        <w:pStyle w:val="a3"/>
        <w:spacing w:before="67"/>
        <w:ind w:right="220"/>
      </w:pP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 w:rsidR="001923DE">
        <w:t xml:space="preserve"> муниципальной</w:t>
      </w:r>
      <w:r>
        <w:t xml:space="preserve">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коммуникационных технологий.</w:t>
      </w:r>
    </w:p>
    <w:p w:rsidR="004E1C6B" w:rsidRDefault="00E31DF2">
      <w:pPr>
        <w:pStyle w:val="a4"/>
        <w:numPr>
          <w:ilvl w:val="1"/>
          <w:numId w:val="7"/>
        </w:numPr>
        <w:tabs>
          <w:tab w:val="left" w:pos="1650"/>
        </w:tabs>
        <w:spacing w:before="2"/>
        <w:ind w:right="228" w:firstLine="707"/>
        <w:rPr>
          <w:sz w:val="28"/>
        </w:rPr>
      </w:pPr>
      <w:r>
        <w:rPr>
          <w:sz w:val="28"/>
        </w:rPr>
        <w:t xml:space="preserve">Основными показателями качества </w:t>
      </w:r>
      <w:r w:rsidR="001923DE">
        <w:rPr>
          <w:sz w:val="28"/>
        </w:rPr>
        <w:t xml:space="preserve">предоставления муниципальной </w:t>
      </w:r>
      <w:r>
        <w:rPr>
          <w:sz w:val="28"/>
        </w:rPr>
        <w:t>услуги являются:</w:t>
      </w:r>
    </w:p>
    <w:p w:rsidR="004E1C6B" w:rsidRDefault="00E31DF2">
      <w:pPr>
        <w:pStyle w:val="a3"/>
        <w:ind w:right="224"/>
      </w:pPr>
      <w:r>
        <w:t>своевременность</w:t>
      </w:r>
      <w:r>
        <w:rPr>
          <w:spacing w:val="-1"/>
        </w:rPr>
        <w:t xml:space="preserve"> </w:t>
      </w:r>
      <w:r>
        <w:t xml:space="preserve">предоставления </w:t>
      </w:r>
      <w:r w:rsidR="00CD6EC2">
        <w:t>муниципальной</w:t>
      </w:r>
      <w: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4E1C6B" w:rsidRDefault="00E31DF2">
      <w:pPr>
        <w:pStyle w:val="a3"/>
        <w:ind w:right="228"/>
      </w:pPr>
      <w:r>
        <w:lastRenderedPageBreak/>
        <w:t>минимально возможное количество взаимодействий гражданина с должностными лицами, участвующими в предоставлении мун</w:t>
      </w:r>
      <w:r w:rsidR="00CD6EC2">
        <w:t xml:space="preserve">иципальной </w:t>
      </w:r>
      <w:r>
        <w:t>услуги;</w:t>
      </w:r>
    </w:p>
    <w:p w:rsidR="004E1C6B" w:rsidRDefault="00E31DF2">
      <w:pPr>
        <w:pStyle w:val="a3"/>
        <w:ind w:right="224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E1C6B" w:rsidRDefault="00E31DF2">
      <w:pPr>
        <w:pStyle w:val="a3"/>
        <w:spacing w:before="1"/>
        <w:ind w:right="229"/>
      </w:pPr>
      <w:r>
        <w:t xml:space="preserve">отсутствие нарушений установленных сроков в процессе предоставления </w:t>
      </w:r>
      <w:r w:rsidR="001923DE">
        <w:t>муниципальной</w:t>
      </w:r>
      <w:r>
        <w:t xml:space="preserve"> услуги;</w:t>
      </w:r>
    </w:p>
    <w:p w:rsidR="004E1C6B" w:rsidRDefault="00E31DF2">
      <w:pPr>
        <w:pStyle w:val="a3"/>
        <w:ind w:right="220"/>
      </w:pPr>
      <w:r>
        <w:t>отсутствие заявлений об оспаривании решений, действий (бездействия)</w:t>
      </w:r>
      <w:r w:rsidR="00D41985">
        <w:t xml:space="preserve"> </w:t>
      </w:r>
      <w:r w:rsidR="00D41985" w:rsidRPr="00D41985">
        <w:t>администрации</w:t>
      </w:r>
      <w:r>
        <w:t xml:space="preserve">, его должностных лиц, принимаемых (совершенных) при предоставлении </w:t>
      </w:r>
      <w:r w:rsidR="001923DE">
        <w:t>муниципальной</w:t>
      </w:r>
      <w:r>
        <w:t xml:space="preserve"> услуги, по </w:t>
      </w:r>
      <w:proofErr w:type="gramStart"/>
      <w:r>
        <w:t>итогам</w:t>
      </w:r>
      <w:proofErr w:type="gramEnd"/>
      <w:r>
        <w:rPr>
          <w:spacing w:val="40"/>
        </w:rPr>
        <w:t xml:space="preserve"> </w:t>
      </w:r>
      <w:r>
        <w:t>рассмотрения которых вынесены решения об удовлетворении (частичном удовлетворении) требований заявителей.</w:t>
      </w:r>
    </w:p>
    <w:p w:rsidR="004E1C6B" w:rsidRDefault="004E1C6B">
      <w:pPr>
        <w:pStyle w:val="a3"/>
        <w:spacing w:before="4"/>
        <w:ind w:left="0" w:firstLine="0"/>
        <w:jc w:val="left"/>
      </w:pPr>
    </w:p>
    <w:p w:rsidR="004E1C6B" w:rsidRDefault="00E31DF2">
      <w:pPr>
        <w:pStyle w:val="a4"/>
        <w:numPr>
          <w:ilvl w:val="0"/>
          <w:numId w:val="17"/>
        </w:numPr>
        <w:tabs>
          <w:tab w:val="left" w:pos="1410"/>
        </w:tabs>
        <w:spacing w:before="1"/>
        <w:ind w:left="641" w:right="245" w:firstLine="299"/>
        <w:jc w:val="left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 процедур (действий), требования к порядку их выполнения, в том числе</w:t>
      </w:r>
    </w:p>
    <w:p w:rsidR="004E1C6B" w:rsidRDefault="00E31DF2">
      <w:pPr>
        <w:spacing w:line="322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4E1C6B" w:rsidRDefault="004E1C6B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E1C6B" w:rsidRDefault="00E31DF2">
      <w:pPr>
        <w:pStyle w:val="a4"/>
        <w:numPr>
          <w:ilvl w:val="1"/>
          <w:numId w:val="6"/>
        </w:numPr>
        <w:tabs>
          <w:tab w:val="left" w:pos="1492"/>
        </w:tabs>
        <w:spacing w:before="1" w:line="242" w:lineRule="auto"/>
        <w:ind w:right="223" w:firstLine="707"/>
        <w:rPr>
          <w:sz w:val="28"/>
        </w:rPr>
      </w:pPr>
      <w:r>
        <w:rPr>
          <w:sz w:val="28"/>
        </w:rPr>
        <w:t>Предоставление государственной услуги включает в себя следующие административные процедуры:</w:t>
      </w:r>
    </w:p>
    <w:p w:rsidR="004E1C6B" w:rsidRDefault="00E31DF2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заявления;</w:t>
      </w:r>
    </w:p>
    <w:p w:rsidR="004E1C6B" w:rsidRDefault="00E31DF2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rPr>
          <w:sz w:val="28"/>
        </w:rPr>
      </w:pPr>
      <w:r>
        <w:rPr>
          <w:sz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E1C6B" w:rsidRDefault="00E31DF2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rPr>
          <w:sz w:val="28"/>
        </w:rPr>
      </w:pPr>
      <w:r>
        <w:rPr>
          <w:sz w:val="28"/>
        </w:rPr>
        <w:t>рассмотрение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сведений;</w:t>
      </w:r>
    </w:p>
    <w:p w:rsidR="004E1C6B" w:rsidRDefault="00E31DF2">
      <w:pPr>
        <w:pStyle w:val="a4"/>
        <w:numPr>
          <w:ilvl w:val="0"/>
          <w:numId w:val="5"/>
        </w:numPr>
        <w:tabs>
          <w:tab w:val="left" w:pos="1633"/>
        </w:tabs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4E1C6B" w:rsidRDefault="00E31DF2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rPr>
          <w:sz w:val="28"/>
        </w:rPr>
      </w:pPr>
      <w:r>
        <w:rPr>
          <w:sz w:val="28"/>
        </w:rPr>
        <w:t>выдача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результата;</w:t>
      </w:r>
    </w:p>
    <w:p w:rsidR="004E1C6B" w:rsidRDefault="00E31DF2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rPr>
          <w:sz w:val="28"/>
        </w:rPr>
      </w:pPr>
      <w:r>
        <w:rPr>
          <w:sz w:val="28"/>
        </w:rPr>
        <w:t>внесение результата государственной услуги в реестр юридически значимых записей.</w:t>
      </w:r>
    </w:p>
    <w:p w:rsidR="004E1C6B" w:rsidRDefault="00E31DF2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rPr>
          <w:sz w:val="28"/>
        </w:rPr>
      </w:pPr>
      <w:r>
        <w:rPr>
          <w:sz w:val="28"/>
        </w:rPr>
        <w:t xml:space="preserve">При предоставлении </w:t>
      </w:r>
      <w:r w:rsidR="009C1CD8">
        <w:rPr>
          <w:sz w:val="28"/>
        </w:rPr>
        <w:t>муниципальной</w:t>
      </w:r>
      <w:r>
        <w:rPr>
          <w:sz w:val="28"/>
        </w:rPr>
        <w:t xml:space="preserve"> услуги в электронной форме заявителю обеспечиваются:</w:t>
      </w:r>
    </w:p>
    <w:p w:rsidR="004E1C6B" w:rsidRDefault="00E31DF2" w:rsidP="009C1CD8">
      <w:pPr>
        <w:pStyle w:val="a3"/>
        <w:spacing w:line="321" w:lineRule="exact"/>
        <w:ind w:left="925" w:firstLine="0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сроках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9C1CD8">
        <w:t>муниципальной</w:t>
      </w:r>
      <w:r>
        <w:rPr>
          <w:spacing w:val="-9"/>
        </w:rPr>
        <w:t xml:space="preserve"> </w:t>
      </w:r>
      <w:r>
        <w:rPr>
          <w:spacing w:val="-2"/>
        </w:rPr>
        <w:t>услуги;</w:t>
      </w:r>
    </w:p>
    <w:p w:rsidR="004E1C6B" w:rsidRDefault="00E31DF2">
      <w:pPr>
        <w:pStyle w:val="a3"/>
        <w:spacing w:line="322" w:lineRule="exact"/>
        <w:ind w:left="925" w:firstLine="0"/>
      </w:pPr>
      <w:r>
        <w:t>формирование</w:t>
      </w:r>
      <w:r>
        <w:rPr>
          <w:spacing w:val="-7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7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rPr>
          <w:spacing w:val="-2"/>
        </w:rPr>
        <w:t>сноса;</w:t>
      </w:r>
    </w:p>
    <w:p w:rsidR="004E1C6B" w:rsidRDefault="00E31DF2">
      <w:pPr>
        <w:pStyle w:val="a3"/>
        <w:ind w:right="223"/>
      </w:pPr>
      <w:r>
        <w:t xml:space="preserve">прием и регистрация </w:t>
      </w:r>
      <w:r w:rsidR="00D41985">
        <w:t xml:space="preserve"> администрацией </w:t>
      </w:r>
      <w:r>
        <w:t xml:space="preserve">уведомления о сносе, уведомления о завершении сноса и иных документов, необходимых для предоставления </w:t>
      </w:r>
      <w:r w:rsidR="009C1CD8">
        <w:t>муниципальной</w:t>
      </w:r>
      <w:r>
        <w:t xml:space="preserve"> услуги;</w:t>
      </w:r>
    </w:p>
    <w:p w:rsidR="004E1C6B" w:rsidRDefault="00E31DF2">
      <w:pPr>
        <w:pStyle w:val="a3"/>
        <w:spacing w:line="242" w:lineRule="auto"/>
        <w:ind w:right="222"/>
      </w:pPr>
      <w:r>
        <w:t xml:space="preserve">получение результата предоставления </w:t>
      </w:r>
      <w:r w:rsidR="009C1CD8">
        <w:t>муниципальной</w:t>
      </w:r>
      <w:r>
        <w:t xml:space="preserve"> </w:t>
      </w:r>
      <w:r>
        <w:rPr>
          <w:spacing w:val="-2"/>
        </w:rPr>
        <w:t>услуги;</w:t>
      </w:r>
    </w:p>
    <w:p w:rsidR="004E1C6B" w:rsidRDefault="00E31DF2">
      <w:pPr>
        <w:pStyle w:val="a3"/>
        <w:ind w:right="225"/>
      </w:pPr>
      <w:r>
        <w:t>получение сведений о ходе рассмотрения уведомления о сносе, уведомления о завершении сноса;</w:t>
      </w:r>
    </w:p>
    <w:p w:rsidR="004E1C6B" w:rsidRDefault="00E31DF2" w:rsidP="009C1CD8">
      <w:pPr>
        <w:pStyle w:val="a3"/>
        <w:spacing w:line="321" w:lineRule="exact"/>
        <w:ind w:left="925" w:firstLine="0"/>
      </w:pPr>
      <w:r>
        <w:t>осуществление</w:t>
      </w:r>
      <w:r>
        <w:rPr>
          <w:spacing w:val="73"/>
        </w:rPr>
        <w:t xml:space="preserve">   </w:t>
      </w:r>
      <w:r>
        <w:t>оценки</w:t>
      </w:r>
      <w:r>
        <w:rPr>
          <w:spacing w:val="74"/>
        </w:rPr>
        <w:t xml:space="preserve">   </w:t>
      </w:r>
      <w:r>
        <w:t>качества</w:t>
      </w:r>
      <w:r>
        <w:rPr>
          <w:spacing w:val="73"/>
        </w:rPr>
        <w:t xml:space="preserve">   </w:t>
      </w:r>
      <w:r>
        <w:t>предоставления</w:t>
      </w:r>
      <w:r>
        <w:rPr>
          <w:spacing w:val="75"/>
        </w:rPr>
        <w:t xml:space="preserve">   </w:t>
      </w:r>
      <w:r w:rsidR="009C1CD8">
        <w:t xml:space="preserve">муниципальной </w:t>
      </w:r>
      <w:r>
        <w:rPr>
          <w:spacing w:val="-2"/>
        </w:rPr>
        <w:t>услуги;</w:t>
      </w:r>
    </w:p>
    <w:p w:rsidR="004E1C6B" w:rsidRDefault="00E31DF2">
      <w:pPr>
        <w:pStyle w:val="a3"/>
        <w:ind w:right="222"/>
      </w:pPr>
      <w:r>
        <w:t xml:space="preserve">досудебное (внесудебное) обжалование решений и действий (бездействия) </w:t>
      </w:r>
      <w:r w:rsidR="009C1CD8">
        <w:t xml:space="preserve">администрации </w:t>
      </w:r>
      <w:r>
        <w:t>либо действия (бездействие) должностных лиц</w:t>
      </w:r>
      <w:r w:rsidR="009C1CD8">
        <w:t xml:space="preserve"> администрации</w:t>
      </w:r>
      <w:r>
        <w:t xml:space="preserve">, предоставляющего </w:t>
      </w:r>
      <w:r w:rsidR="009C1CD8">
        <w:t>муниципальную</w:t>
      </w:r>
      <w:r>
        <w:t xml:space="preserve"> услугу, либо </w:t>
      </w:r>
      <w:r w:rsidR="009C1CD8">
        <w:t>муниципального</w:t>
      </w:r>
      <w:r>
        <w:t xml:space="preserve"> служащего.</w:t>
      </w:r>
    </w:p>
    <w:p w:rsidR="004E1C6B" w:rsidRDefault="00E31DF2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rPr>
          <w:sz w:val="28"/>
        </w:rPr>
      </w:pPr>
      <w:r>
        <w:rPr>
          <w:sz w:val="28"/>
        </w:rPr>
        <w:t>Формирование уведомления о планируемом сносе, уведомления о завершении сноса.</w:t>
      </w:r>
    </w:p>
    <w:p w:rsidR="004E1C6B" w:rsidRDefault="00E31DF2">
      <w:pPr>
        <w:pStyle w:val="a3"/>
        <w:ind w:right="221"/>
      </w:pPr>
      <w:r>
        <w:t xml:space="preserve"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без необходимости </w:t>
      </w:r>
      <w:r>
        <w:lastRenderedPageBreak/>
        <w:t>дополнительной подачи уведомления о сносе, уведомления о завершении сноса в какой-либо иной форме.</w:t>
      </w:r>
    </w:p>
    <w:p w:rsidR="004E1C6B" w:rsidRDefault="00E31DF2">
      <w:pPr>
        <w:pStyle w:val="a3"/>
        <w:ind w:right="220"/>
      </w:pPr>
      <w:r>
        <w:t>Форматно-логическая проверка сформированного уведомления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4E1C6B" w:rsidRDefault="00E31DF2">
      <w:pPr>
        <w:pStyle w:val="a3"/>
        <w:ind w:right="224"/>
      </w:pPr>
      <w:r>
        <w:t>При формировании уведомления о сносе, уведомления о завершении сноса заявителю обеспечивается:</w:t>
      </w:r>
    </w:p>
    <w:p w:rsidR="004E1C6B" w:rsidRDefault="00E31DF2">
      <w:pPr>
        <w:pStyle w:val="a3"/>
        <w:ind w:right="220"/>
      </w:pPr>
      <w:r>
        <w:t>а) возможность копирования и сохранения уведомления о сносе,</w:t>
      </w:r>
      <w:r>
        <w:rPr>
          <w:spacing w:val="40"/>
        </w:rPr>
        <w:t xml:space="preserve"> </w:t>
      </w:r>
      <w:r>
        <w:t>уведомления о завершении сноса и иных документов, указанных в Административном регламенте, необходимых для предоставления</w:t>
      </w:r>
      <w:r>
        <w:rPr>
          <w:spacing w:val="80"/>
        </w:rPr>
        <w:t xml:space="preserve"> </w:t>
      </w:r>
      <w:r w:rsidR="009C1CD8">
        <w:t xml:space="preserve">муниципальной </w:t>
      </w:r>
      <w:r>
        <w:t>услуги;</w:t>
      </w:r>
    </w:p>
    <w:p w:rsidR="004E1C6B" w:rsidRDefault="00E31DF2" w:rsidP="009C1CD8">
      <w:pPr>
        <w:pStyle w:val="a3"/>
        <w:ind w:right="228"/>
      </w:pPr>
      <w:proofErr w:type="gramStart"/>
      <w:r>
        <w:t>б) возможность печати на бумажном носителе копии электронной формы уведомления о сносе, уведомления о завершении сноса;</w:t>
      </w:r>
      <w:r w:rsidR="009C1CD8">
        <w:t xml:space="preserve">                                                      </w:t>
      </w:r>
      <w:r w:rsidR="00D508E1">
        <w:t xml:space="preserve">  </w:t>
      </w:r>
      <w: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proofErr w:type="gramEnd"/>
    </w:p>
    <w:p w:rsidR="004E1C6B" w:rsidRDefault="00E31DF2">
      <w:pPr>
        <w:pStyle w:val="a3"/>
        <w:spacing w:before="1"/>
        <w:ind w:right="219"/>
      </w:pPr>
      <w:r>
        <w:t>г)</w:t>
      </w:r>
      <w:r>
        <w:rPr>
          <w:spacing w:val="-3"/>
        </w:rPr>
        <w:t xml:space="preserve"> </w:t>
      </w:r>
      <w:r>
        <w:t>заполнение</w:t>
      </w:r>
      <w:r>
        <w:rPr>
          <w:spacing w:val="-6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 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сносе,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 завершении сноса до начала ввода сведений заявителем с использованием сведений, размещенных в ЕСИА, и св</w:t>
      </w:r>
      <w:r w:rsidR="00D508E1">
        <w:t>едений, опубликованных на ЕПГУ</w:t>
      </w:r>
      <w:r>
        <w:t>, в части, касающейся сведений, отсутствующих в ЕСИА;</w:t>
      </w:r>
    </w:p>
    <w:p w:rsidR="004E1C6B" w:rsidRDefault="00E31DF2">
      <w:pPr>
        <w:pStyle w:val="a3"/>
        <w:spacing w:before="1"/>
        <w:ind w:right="222"/>
      </w:pPr>
      <w:r>
        <w:t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4E1C6B" w:rsidRDefault="00E31DF2">
      <w:pPr>
        <w:pStyle w:val="a3"/>
        <w:ind w:right="220"/>
      </w:pPr>
      <w:r>
        <w:t>е) возможность доступа заявителя на ЕПГУ,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</w:p>
    <w:p w:rsidR="004E1C6B" w:rsidRDefault="00E31DF2">
      <w:pPr>
        <w:pStyle w:val="a3"/>
        <w:ind w:right="223"/>
      </w:pPr>
      <w:r>
        <w:t>Сформированное и подписанное уведомления о сносе, уведомления о завершении сноса и иные документы, необходимые для предос</w:t>
      </w:r>
      <w:r w:rsidR="00D508E1">
        <w:t>тавления  муниципальной</w:t>
      </w:r>
      <w:r>
        <w:t xml:space="preserve"> услуги, направляются в </w:t>
      </w:r>
      <w:r w:rsidR="00D508E1">
        <w:t>администрацию посредством ЕПГУ</w:t>
      </w:r>
      <w:r>
        <w:t>.</w:t>
      </w:r>
    </w:p>
    <w:p w:rsidR="004E1C6B" w:rsidRDefault="00D41985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rPr>
          <w:sz w:val="28"/>
        </w:rPr>
      </w:pPr>
      <w:r>
        <w:rPr>
          <w:sz w:val="28"/>
        </w:rPr>
        <w:t xml:space="preserve">Администрация </w:t>
      </w:r>
      <w:r w:rsidR="00E31DF2">
        <w:rPr>
          <w:sz w:val="28"/>
        </w:rPr>
        <w:t>обеспечивает в срок не позднее 1 рабочего дня с момента подачи уведомления о сносе, уведомления о завершении сноса на ЕПГУ, а в случае его поступления в нерабочий или праздничный день, – в следующий за ним первый рабочий день:</w:t>
      </w:r>
    </w:p>
    <w:p w:rsidR="004E1C6B" w:rsidRDefault="00E31DF2">
      <w:pPr>
        <w:pStyle w:val="a3"/>
        <w:ind w:right="223"/>
      </w:pPr>
      <w:r>
        <w:t xml:space="preserve">а) прием документов, необходимых для предоставления </w:t>
      </w:r>
      <w:r w:rsidR="00D508E1">
        <w:t xml:space="preserve">муниципальной </w:t>
      </w:r>
      <w:r>
        <w:t>услуги, и направление заявителю электронного сообщения о поступлении уведомления о сносе, уведомления о завершении сноса;</w:t>
      </w:r>
    </w:p>
    <w:p w:rsidR="004E1C6B" w:rsidRDefault="00E31DF2">
      <w:pPr>
        <w:pStyle w:val="a3"/>
        <w:ind w:right="220"/>
      </w:pPr>
      <w:r>
        <w:t xml:space="preserve"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</w:t>
      </w:r>
      <w:r w:rsidR="00D508E1">
        <w:t>муниципальной</w:t>
      </w:r>
      <w:r>
        <w:t xml:space="preserve"> услуги.</w:t>
      </w:r>
    </w:p>
    <w:p w:rsidR="004E1C6B" w:rsidRDefault="00E31DF2">
      <w:pPr>
        <w:pStyle w:val="a4"/>
        <w:numPr>
          <w:ilvl w:val="1"/>
          <w:numId w:val="6"/>
        </w:numPr>
        <w:tabs>
          <w:tab w:val="left" w:pos="1496"/>
        </w:tabs>
        <w:ind w:right="221" w:firstLine="707"/>
        <w:rPr>
          <w:sz w:val="28"/>
        </w:rPr>
      </w:pPr>
      <w:proofErr w:type="gramStart"/>
      <w:r>
        <w:rPr>
          <w:sz w:val="28"/>
        </w:rPr>
        <w:t xml:space="preserve">Электронное уведомления о сносе, уведомления о завершении сноса </w:t>
      </w:r>
      <w:r>
        <w:rPr>
          <w:sz w:val="28"/>
        </w:rPr>
        <w:lastRenderedPageBreak/>
        <w:t>становится доступным для должностного лица</w:t>
      </w:r>
      <w:r w:rsidR="00D41985">
        <w:rPr>
          <w:sz w:val="28"/>
        </w:rPr>
        <w:t xml:space="preserve"> </w:t>
      </w:r>
      <w:r w:rsidR="00D41985" w:rsidRPr="00D41985">
        <w:rPr>
          <w:sz w:val="28"/>
        </w:rPr>
        <w:t>администрации</w:t>
      </w:r>
      <w:r>
        <w:rPr>
          <w:sz w:val="28"/>
        </w:rPr>
        <w:t>, ответственного за прием и регистрацию уведомления о сносе, уведомления о завершении сноса (далее – ответственное должностное лицо), в государственной информационной системе, используемой</w:t>
      </w:r>
      <w:r w:rsidR="00D41985">
        <w:rPr>
          <w:sz w:val="28"/>
        </w:rPr>
        <w:t xml:space="preserve"> администрацией</w:t>
      </w:r>
      <w:r w:rsidR="00D41985" w:rsidRPr="00D41985">
        <w:rPr>
          <w:sz w:val="28"/>
        </w:rPr>
        <w:t xml:space="preserve"> </w:t>
      </w:r>
      <w:r>
        <w:rPr>
          <w:sz w:val="28"/>
        </w:rPr>
        <w:t xml:space="preserve"> для предоставления государственной (муниципальной) услуги (далее – ГИС).</w:t>
      </w:r>
      <w:proofErr w:type="gramEnd"/>
    </w:p>
    <w:p w:rsidR="004E1C6B" w:rsidRDefault="00E31DF2">
      <w:pPr>
        <w:pStyle w:val="a3"/>
        <w:spacing w:line="322" w:lineRule="exact"/>
        <w:ind w:left="925" w:firstLine="0"/>
      </w:pPr>
      <w:r>
        <w:t>Ответственное</w:t>
      </w:r>
      <w:r>
        <w:rPr>
          <w:spacing w:val="-12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rPr>
          <w:spacing w:val="-4"/>
        </w:rPr>
        <w:t>лицо:</w:t>
      </w:r>
    </w:p>
    <w:p w:rsidR="004E1C6B" w:rsidRDefault="00E31DF2">
      <w:pPr>
        <w:pStyle w:val="a3"/>
        <w:ind w:right="221"/>
      </w:pPr>
      <w:r>
        <w:t>проверяет наличие электронных уведомлений о сносе, уведомлений о заверш</w:t>
      </w:r>
      <w:r w:rsidR="00D508E1">
        <w:t>ении сноса, поступивших с ЕПГУ</w:t>
      </w:r>
      <w:r>
        <w:t>, с периодом не реже 2 раз в день;</w:t>
      </w:r>
    </w:p>
    <w:p w:rsidR="004E1C6B" w:rsidRDefault="00E31DF2">
      <w:pPr>
        <w:pStyle w:val="a3"/>
        <w:spacing w:before="1"/>
        <w:ind w:right="223"/>
      </w:pPr>
      <w:r>
        <w:t>рассматривает</w:t>
      </w:r>
      <w:r>
        <w:rPr>
          <w:spacing w:val="-5"/>
        </w:rPr>
        <w:t xml:space="preserve"> </w:t>
      </w:r>
      <w:r>
        <w:t>поступившие</w:t>
      </w:r>
      <w:r>
        <w:rPr>
          <w:spacing w:val="-4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завершении сноса и приложенные образы документов (документы);</w:t>
      </w:r>
    </w:p>
    <w:p w:rsidR="004E1C6B" w:rsidRDefault="00E31DF2" w:rsidP="00D508E1">
      <w:pPr>
        <w:pStyle w:val="a3"/>
        <w:ind w:right="229"/>
        <w:jc w:val="left"/>
      </w:pPr>
      <w:r>
        <w:t>производит действия в соответствии с пунктом 3.4 настоящего Административного регламента.</w:t>
      </w:r>
      <w:r w:rsidR="00D508E1">
        <w:t xml:space="preserve">                                                                                      </w:t>
      </w:r>
      <w:r>
        <w:t>Заявителю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качестве</w:t>
      </w:r>
      <w:r>
        <w:rPr>
          <w:spacing w:val="36"/>
        </w:rPr>
        <w:t xml:space="preserve">  </w:t>
      </w:r>
      <w:r>
        <w:t>результата</w:t>
      </w:r>
      <w:r>
        <w:rPr>
          <w:spacing w:val="36"/>
        </w:rPr>
        <w:t xml:space="preserve">  </w:t>
      </w:r>
      <w:r>
        <w:t>предоставления</w:t>
      </w:r>
      <w:r>
        <w:rPr>
          <w:spacing w:val="40"/>
        </w:rPr>
        <w:t xml:space="preserve">  </w:t>
      </w:r>
      <w:r w:rsidR="00D508E1">
        <w:t xml:space="preserve">муниципальной </w:t>
      </w:r>
      <w:r>
        <w:rPr>
          <w:spacing w:val="-11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rPr>
          <w:spacing w:val="-2"/>
        </w:rPr>
        <w:t>документа:</w:t>
      </w:r>
    </w:p>
    <w:p w:rsidR="004E1C6B" w:rsidRDefault="00E31DF2">
      <w:pPr>
        <w:pStyle w:val="a3"/>
        <w:ind w:right="219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</w:t>
      </w:r>
      <w:r w:rsidR="00D508E1">
        <w:t>вителю в личный кабинет на ЕПГУ</w:t>
      </w:r>
      <w:r>
        <w:t>;</w:t>
      </w:r>
    </w:p>
    <w:p w:rsidR="004E1C6B" w:rsidRDefault="00E31DF2">
      <w:pPr>
        <w:pStyle w:val="a3"/>
        <w:ind w:right="224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E1C6B" w:rsidRDefault="00E31DF2">
      <w:pPr>
        <w:pStyle w:val="a4"/>
        <w:numPr>
          <w:ilvl w:val="1"/>
          <w:numId w:val="6"/>
        </w:numPr>
        <w:tabs>
          <w:tab w:val="left" w:pos="1518"/>
        </w:tabs>
        <w:ind w:right="221" w:firstLine="707"/>
        <w:rPr>
          <w:sz w:val="28"/>
        </w:rPr>
      </w:pPr>
      <w:r>
        <w:rPr>
          <w:sz w:val="28"/>
        </w:rPr>
        <w:t xml:space="preserve">Получение информации о ходе рассмотрения уведомления о сносе, уведомления о завершении сноса, заявления и о результате предоставления </w:t>
      </w:r>
      <w:r w:rsidR="00D508E1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4E1C6B" w:rsidRDefault="00E31DF2">
      <w:pPr>
        <w:pStyle w:val="a3"/>
        <w:ind w:right="222"/>
      </w:pPr>
      <w:r>
        <w:t xml:space="preserve">При предоставлении </w:t>
      </w:r>
      <w:r w:rsidR="00D508E1">
        <w:t>муниципальной</w:t>
      </w:r>
      <w:r>
        <w:t xml:space="preserve"> услуги в</w:t>
      </w:r>
      <w:r>
        <w:rPr>
          <w:spacing w:val="40"/>
        </w:rPr>
        <w:t xml:space="preserve"> </w:t>
      </w:r>
      <w:r>
        <w:t>электронной форме заявителю направляется:</w:t>
      </w:r>
    </w:p>
    <w:p w:rsidR="004E1C6B" w:rsidRDefault="00E31DF2">
      <w:pPr>
        <w:pStyle w:val="a3"/>
        <w:ind w:right="221"/>
      </w:pPr>
      <w:proofErr w:type="gramStart"/>
      <w:r>
        <w:t xml:space="preserve">а) уведомление о приеме и регистрации уведомления о сносе, уведомления о завершении сноса и иных документов, необходимых для предоставления </w:t>
      </w:r>
      <w:r w:rsidR="00D508E1">
        <w:t>муниципальной</w:t>
      </w:r>
      <w:r>
        <w:t xml:space="preserve"> услуги, содержащее сведения о факте приема уведомления о сносе, уведомления о завершении сноса и документов,</w:t>
      </w:r>
      <w:r>
        <w:rPr>
          <w:spacing w:val="40"/>
        </w:rPr>
        <w:t xml:space="preserve"> </w:t>
      </w:r>
      <w:r>
        <w:t xml:space="preserve">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</w:t>
      </w:r>
      <w:r w:rsidR="00D508E1">
        <w:t>муниципальной</w:t>
      </w:r>
      <w:r>
        <w:t xml:space="preserve"> услуги либо мотивированный отказ</w:t>
      </w:r>
      <w:proofErr w:type="gramEnd"/>
      <w:r>
        <w:t xml:space="preserve"> в приеме документов, необходимых для предоставления </w:t>
      </w:r>
      <w:r w:rsidR="00D508E1">
        <w:t>муниципальной</w:t>
      </w:r>
      <w:r>
        <w:t xml:space="preserve"> услуги;</w:t>
      </w:r>
    </w:p>
    <w:p w:rsidR="004E1C6B" w:rsidRDefault="00E31DF2">
      <w:pPr>
        <w:pStyle w:val="a3"/>
        <w:spacing w:before="2"/>
        <w:ind w:right="222"/>
      </w:pPr>
      <w:r>
        <w:t xml:space="preserve">б) уведомление о результатах рассмотрения документов, необходимых для предоставления </w:t>
      </w:r>
      <w:r w:rsidR="00D508E1">
        <w:t>муниципальной</w:t>
      </w:r>
      <w:r>
        <w:t xml:space="preserve"> услуги, содержащее сведения о принятии положительного решения о предоставлении </w:t>
      </w:r>
      <w:r w:rsidR="00D508E1">
        <w:t>муниципальной</w:t>
      </w:r>
      <w:r>
        <w:t xml:space="preserve"> услуги и возможности получить результат предоставления </w:t>
      </w:r>
      <w:r w:rsidR="00D508E1">
        <w:t xml:space="preserve">муниципальной </w:t>
      </w:r>
      <w:r>
        <w:t xml:space="preserve">услуги либо мотивированный отказ в предоставлении </w:t>
      </w:r>
      <w:r w:rsidR="00D508E1">
        <w:t>муниципальной</w:t>
      </w:r>
      <w:r>
        <w:t xml:space="preserve"> услуги.</w:t>
      </w:r>
    </w:p>
    <w:p w:rsidR="004E1C6B" w:rsidRDefault="00E31DF2">
      <w:pPr>
        <w:pStyle w:val="a4"/>
        <w:numPr>
          <w:ilvl w:val="1"/>
          <w:numId w:val="6"/>
        </w:numPr>
        <w:tabs>
          <w:tab w:val="left" w:pos="1418"/>
        </w:tabs>
        <w:spacing w:line="322" w:lineRule="exact"/>
        <w:ind w:left="1417" w:hanging="493"/>
        <w:rPr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4E1C6B" w:rsidRDefault="00E31DF2" w:rsidP="006B7604">
      <w:pPr>
        <w:pStyle w:val="a3"/>
        <w:ind w:right="224"/>
      </w:pPr>
      <w:proofErr w:type="gramStart"/>
      <w:r>
        <w:t xml:space="preserve">Оценка качества предоставления </w:t>
      </w:r>
      <w:r w:rsidR="006B7604">
        <w:t>муниципально</w:t>
      </w:r>
      <w:r w:rsidR="00CD6EC2">
        <w:t>й</w:t>
      </w:r>
      <w: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>
        <w:lastRenderedPageBreak/>
        <w:t>основания для принятия решений о досрочном прекращении исполнения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обязанностей, утвержденными постановлением Правительства Российской Федерации от 12 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>
        <w:rPr>
          <w:spacing w:val="51"/>
        </w:rPr>
        <w:t xml:space="preserve">   </w:t>
      </w:r>
      <w:r>
        <w:t>(их</w:t>
      </w:r>
      <w:r>
        <w:rPr>
          <w:spacing w:val="54"/>
        </w:rPr>
        <w:t xml:space="preserve">   </w:t>
      </w:r>
      <w:r>
        <w:t>структурных</w:t>
      </w:r>
      <w:r>
        <w:rPr>
          <w:spacing w:val="54"/>
        </w:rPr>
        <w:t xml:space="preserve">   </w:t>
      </w:r>
      <w:r>
        <w:t>подразделений)</w:t>
      </w:r>
      <w:r>
        <w:rPr>
          <w:spacing w:val="54"/>
        </w:rPr>
        <w:t xml:space="preserve">   </w:t>
      </w:r>
      <w:r>
        <w:t>и</w:t>
      </w:r>
      <w:r>
        <w:rPr>
          <w:spacing w:val="54"/>
        </w:rPr>
        <w:t xml:space="preserve">   </w:t>
      </w:r>
      <w:r>
        <w:t>территориальных</w:t>
      </w:r>
      <w:r>
        <w:rPr>
          <w:spacing w:val="54"/>
        </w:rPr>
        <w:t xml:space="preserve">   </w:t>
      </w:r>
      <w:r>
        <w:rPr>
          <w:spacing w:val="-2"/>
        </w:rPr>
        <w:t>органов</w:t>
      </w:r>
      <w:r w:rsidR="006B7604">
        <w:rPr>
          <w:spacing w:val="-2"/>
        </w:rPr>
        <w:t xml:space="preserve"> </w:t>
      </w:r>
      <w: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>
        <w:rPr>
          <w:spacing w:val="4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</w:t>
      </w:r>
      <w:r>
        <w:rPr>
          <w:spacing w:val="-2"/>
        </w:rPr>
        <w:t>обязанностей».</w:t>
      </w:r>
    </w:p>
    <w:p w:rsidR="004E1C6B" w:rsidRDefault="00E31DF2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4" w:firstLine="707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 действия или бездействие</w:t>
      </w:r>
      <w:r w:rsidR="00D41985">
        <w:rPr>
          <w:sz w:val="28"/>
        </w:rPr>
        <w:t xml:space="preserve"> </w:t>
      </w:r>
      <w:r w:rsidR="00D41985" w:rsidRPr="00D41985">
        <w:rPr>
          <w:sz w:val="28"/>
        </w:rPr>
        <w:t>администрации</w:t>
      </w:r>
      <w:r>
        <w:rPr>
          <w:sz w:val="28"/>
        </w:rPr>
        <w:t xml:space="preserve">, </w:t>
      </w:r>
      <w:r w:rsidR="00D41985">
        <w:rPr>
          <w:sz w:val="28"/>
        </w:rPr>
        <w:t xml:space="preserve">Главы </w:t>
      </w:r>
      <w:r w:rsidR="006B7604">
        <w:rPr>
          <w:sz w:val="28"/>
        </w:rPr>
        <w:t xml:space="preserve">администрации </w:t>
      </w:r>
      <w:r>
        <w:rPr>
          <w:sz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</w:t>
      </w:r>
      <w:r>
        <w:rPr>
          <w:spacing w:val="7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3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20</w:t>
      </w:r>
      <w:r>
        <w:rPr>
          <w:spacing w:val="7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1"/>
          <w:sz w:val="28"/>
        </w:rPr>
        <w:t xml:space="preserve"> </w:t>
      </w:r>
      <w:r>
        <w:rPr>
          <w:sz w:val="28"/>
        </w:rPr>
        <w:t>2012</w:t>
      </w:r>
      <w:r>
        <w:rPr>
          <w:spacing w:val="73"/>
          <w:sz w:val="28"/>
        </w:rPr>
        <w:t xml:space="preserve"> </w:t>
      </w:r>
      <w:r>
        <w:rPr>
          <w:sz w:val="28"/>
        </w:rPr>
        <w:t>года</w:t>
      </w:r>
    </w:p>
    <w:p w:rsidR="004E1C6B" w:rsidRDefault="00E31DF2">
      <w:pPr>
        <w:pStyle w:val="a3"/>
        <w:spacing w:before="1"/>
        <w:ind w:right="220" w:firstLine="0"/>
      </w:pPr>
      <w:r>
        <w:t>№</w:t>
      </w:r>
      <w:r>
        <w:rPr>
          <w:spacing w:val="-1"/>
        </w:rPr>
        <w:t xml:space="preserve"> </w:t>
      </w:r>
      <w: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E1C6B" w:rsidRDefault="004E1C6B">
      <w:pPr>
        <w:pStyle w:val="a3"/>
        <w:spacing w:before="3"/>
        <w:ind w:left="0" w:firstLine="0"/>
        <w:jc w:val="left"/>
      </w:pPr>
    </w:p>
    <w:p w:rsidR="004E1C6B" w:rsidRDefault="00E31DF2">
      <w:pPr>
        <w:pStyle w:val="a4"/>
        <w:numPr>
          <w:ilvl w:val="0"/>
          <w:numId w:val="17"/>
        </w:numPr>
        <w:tabs>
          <w:tab w:val="left" w:pos="1377"/>
        </w:tabs>
        <w:ind w:left="1376" w:hanging="452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4E1C6B" w:rsidRDefault="004E1C6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4E1C6B" w:rsidRDefault="00E31DF2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</w:t>
      </w:r>
      <w:r w:rsidR="00D41985">
        <w:rPr>
          <w:sz w:val="28"/>
        </w:rPr>
        <w:t>ностными лицами а</w:t>
      </w:r>
      <w:r w:rsidR="00297DB3">
        <w:rPr>
          <w:sz w:val="28"/>
        </w:rPr>
        <w:t>дминистрации</w:t>
      </w:r>
      <w:r>
        <w:rPr>
          <w:sz w:val="28"/>
        </w:rPr>
        <w:t>, уполномоченными на осуществление контроля за предоставлением муниципальной услуги.</w:t>
      </w:r>
    </w:p>
    <w:p w:rsidR="004E1C6B" w:rsidRDefault="00E31DF2">
      <w:pPr>
        <w:pStyle w:val="a3"/>
        <w:ind w:right="230" w:firstLine="539"/>
      </w:pPr>
      <w:r>
        <w:t xml:space="preserve">Для текущего контроля используются сведения служебной корреспонденции, устная и письменная информация </w:t>
      </w:r>
      <w:r w:rsidR="002A6457">
        <w:t>специалистов и должностных лиц администрации.</w:t>
      </w:r>
    </w:p>
    <w:p w:rsidR="004E1C6B" w:rsidRDefault="00E31DF2">
      <w:pPr>
        <w:pStyle w:val="a3"/>
        <w:spacing w:line="321" w:lineRule="exact"/>
        <w:ind w:left="757" w:firstLine="0"/>
      </w:pPr>
      <w:r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проверок:</w:t>
      </w:r>
    </w:p>
    <w:p w:rsidR="004E1C6B" w:rsidRDefault="00E31DF2">
      <w:pPr>
        <w:pStyle w:val="a3"/>
        <w:spacing w:line="322" w:lineRule="exact"/>
        <w:ind w:left="757" w:firstLine="0"/>
      </w:pPr>
      <w:r>
        <w:t>решений</w:t>
      </w:r>
      <w:r>
        <w:rPr>
          <w:spacing w:val="45"/>
          <w:w w:val="150"/>
        </w:rPr>
        <w:t xml:space="preserve"> </w:t>
      </w:r>
      <w:r>
        <w:t>о</w:t>
      </w:r>
      <w:r>
        <w:rPr>
          <w:spacing w:val="51"/>
          <w:w w:val="150"/>
        </w:rPr>
        <w:t xml:space="preserve"> </w:t>
      </w:r>
      <w:r>
        <w:t>предоставлении</w:t>
      </w:r>
      <w:r>
        <w:rPr>
          <w:spacing w:val="51"/>
          <w:w w:val="150"/>
        </w:rPr>
        <w:t xml:space="preserve"> </w:t>
      </w:r>
      <w:r>
        <w:t>(об</w:t>
      </w:r>
      <w:r>
        <w:rPr>
          <w:spacing w:val="48"/>
          <w:w w:val="150"/>
        </w:rPr>
        <w:t xml:space="preserve"> </w:t>
      </w:r>
      <w:r>
        <w:t>отказе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t>предоставлении)</w:t>
      </w:r>
    </w:p>
    <w:p w:rsidR="004E1C6B" w:rsidRDefault="0031241F">
      <w:pPr>
        <w:pStyle w:val="a3"/>
        <w:spacing w:line="322" w:lineRule="exact"/>
        <w:ind w:firstLine="0"/>
      </w:pPr>
      <w:r>
        <w:t xml:space="preserve">муниципальной </w:t>
      </w:r>
      <w:r w:rsidR="00E31DF2">
        <w:rPr>
          <w:spacing w:val="-2"/>
        </w:rPr>
        <w:t>услуги;</w:t>
      </w:r>
    </w:p>
    <w:p w:rsidR="004E1C6B" w:rsidRDefault="00E31DF2">
      <w:pPr>
        <w:pStyle w:val="a3"/>
        <w:ind w:left="757" w:firstLine="0"/>
      </w:pPr>
      <w:r>
        <w:t>выявления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rPr>
          <w:spacing w:val="-2"/>
        </w:rPr>
        <w:t>граждан;</w:t>
      </w:r>
    </w:p>
    <w:p w:rsidR="004E1C6B" w:rsidRDefault="00E31DF2">
      <w:pPr>
        <w:pStyle w:val="a3"/>
        <w:spacing w:before="3"/>
        <w:ind w:right="225" w:firstLine="539"/>
      </w:pPr>
      <w:r>
        <w:t>рассмотрения, принятия решений и подготовки ответов на обращения</w:t>
      </w:r>
      <w:r>
        <w:rPr>
          <w:spacing w:val="80"/>
        </w:rPr>
        <w:t xml:space="preserve"> </w:t>
      </w:r>
      <w:r>
        <w:t xml:space="preserve">граждан, содержащие жалобы на решения, действия (бездействие) должностных </w:t>
      </w:r>
      <w:r>
        <w:rPr>
          <w:spacing w:val="-4"/>
        </w:rPr>
        <w:t>лиц.</w:t>
      </w:r>
    </w:p>
    <w:p w:rsidR="004E1C6B" w:rsidRDefault="00E31DF2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 услуги включает в себя проведение плановых и внеплановых </w:t>
      </w:r>
      <w:r>
        <w:rPr>
          <w:spacing w:val="-2"/>
          <w:sz w:val="28"/>
        </w:rPr>
        <w:t>проверок.</w:t>
      </w:r>
    </w:p>
    <w:p w:rsidR="004E1C6B" w:rsidRDefault="00E31DF2">
      <w:pPr>
        <w:pStyle w:val="a4"/>
        <w:numPr>
          <w:ilvl w:val="1"/>
          <w:numId w:val="4"/>
        </w:numPr>
        <w:tabs>
          <w:tab w:val="left" w:pos="1254"/>
        </w:tabs>
        <w:ind w:right="223" w:firstLine="539"/>
        <w:rPr>
          <w:sz w:val="28"/>
        </w:rPr>
      </w:pPr>
      <w:r>
        <w:rPr>
          <w:sz w:val="28"/>
        </w:rPr>
        <w:t>Плановые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 годовых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 w:rsidR="002A6457">
        <w:rPr>
          <w:sz w:val="28"/>
        </w:rPr>
        <w:t xml:space="preserve"> </w:t>
      </w:r>
      <w:r w:rsidR="002A6457" w:rsidRPr="002A6457">
        <w:rPr>
          <w:sz w:val="28"/>
        </w:rPr>
        <w:t>администрации</w:t>
      </w:r>
      <w:r>
        <w:rPr>
          <w:sz w:val="28"/>
        </w:rPr>
        <w:t>, утверждаемых</w:t>
      </w:r>
      <w:r w:rsidR="002A6457">
        <w:rPr>
          <w:sz w:val="28"/>
        </w:rPr>
        <w:t xml:space="preserve"> Главой</w:t>
      </w:r>
      <w:r w:rsidR="0031241F">
        <w:rPr>
          <w:sz w:val="28"/>
        </w:rPr>
        <w:t xml:space="preserve"> администрации</w:t>
      </w:r>
      <w:r>
        <w:rPr>
          <w:sz w:val="28"/>
        </w:rPr>
        <w:t xml:space="preserve">. При плановой проверке полноты и качества предоставления </w:t>
      </w:r>
      <w:r w:rsidR="0031241F">
        <w:rPr>
          <w:sz w:val="28"/>
        </w:rPr>
        <w:t>муниципальной</w:t>
      </w:r>
      <w:proofErr w:type="gramStart"/>
      <w:r w:rsidR="0031241F">
        <w:rPr>
          <w:sz w:val="28"/>
        </w:rPr>
        <w:t>)</w:t>
      </w:r>
      <w:r>
        <w:rPr>
          <w:sz w:val="28"/>
        </w:rPr>
        <w:t>у</w:t>
      </w:r>
      <w:proofErr w:type="gramEnd"/>
      <w:r>
        <w:rPr>
          <w:sz w:val="28"/>
        </w:rPr>
        <w:t>слуги контролю подлежат:</w:t>
      </w:r>
    </w:p>
    <w:p w:rsidR="004E1C6B" w:rsidRDefault="00E31DF2">
      <w:pPr>
        <w:pStyle w:val="a3"/>
        <w:ind w:left="757" w:right="255" w:firstLine="0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31241F">
        <w:t>муниципальной</w:t>
      </w:r>
      <w:r>
        <w:rPr>
          <w:spacing w:val="-8"/>
        </w:rPr>
        <w:t xml:space="preserve"> </w:t>
      </w:r>
      <w:r>
        <w:t xml:space="preserve">услуги; соблюдение </w:t>
      </w:r>
      <w:r>
        <w:lastRenderedPageBreak/>
        <w:t>положений настоящего Административного регламента;</w:t>
      </w:r>
    </w:p>
    <w:p w:rsidR="004E1C6B" w:rsidRDefault="00E31DF2">
      <w:pPr>
        <w:pStyle w:val="a3"/>
        <w:spacing w:before="67" w:line="242" w:lineRule="auto"/>
        <w:ind w:right="232" w:firstLine="539"/>
      </w:pPr>
      <w:r>
        <w:t>правильность и обоснованность принятого реш</w:t>
      </w:r>
      <w:r w:rsidR="0031241F">
        <w:t>ения об отказе в предоставлении муниципальной</w:t>
      </w:r>
      <w:r>
        <w:t xml:space="preserve"> услуги.</w:t>
      </w:r>
    </w:p>
    <w:p w:rsidR="004E1C6B" w:rsidRDefault="00541E27">
      <w:pPr>
        <w:pStyle w:val="a3"/>
        <w:spacing w:line="317" w:lineRule="exact"/>
        <w:ind w:left="757" w:firstLine="0"/>
      </w:pPr>
      <w:r>
        <w:t xml:space="preserve">4.4 </w:t>
      </w:r>
      <w:r w:rsidR="00E31DF2">
        <w:t>Основанием</w:t>
      </w:r>
      <w:r w:rsidR="00E31DF2">
        <w:rPr>
          <w:spacing w:val="-10"/>
        </w:rPr>
        <w:t xml:space="preserve"> </w:t>
      </w:r>
      <w:r w:rsidR="00E31DF2">
        <w:t>для</w:t>
      </w:r>
      <w:r w:rsidR="00E31DF2">
        <w:rPr>
          <w:spacing w:val="-9"/>
        </w:rPr>
        <w:t xml:space="preserve"> </w:t>
      </w:r>
      <w:r w:rsidR="00E31DF2">
        <w:t>проведения</w:t>
      </w:r>
      <w:r w:rsidR="00E31DF2">
        <w:rPr>
          <w:spacing w:val="-7"/>
        </w:rPr>
        <w:t xml:space="preserve"> </w:t>
      </w:r>
      <w:r w:rsidR="00E31DF2">
        <w:t>внеплановых</w:t>
      </w:r>
      <w:r w:rsidR="00E31DF2">
        <w:rPr>
          <w:spacing w:val="-6"/>
        </w:rPr>
        <w:t xml:space="preserve"> </w:t>
      </w:r>
      <w:r w:rsidR="00E31DF2">
        <w:t>проверок</w:t>
      </w:r>
      <w:r w:rsidR="00E31DF2">
        <w:rPr>
          <w:spacing w:val="-7"/>
        </w:rPr>
        <w:t xml:space="preserve"> </w:t>
      </w:r>
      <w:r w:rsidR="00E31DF2">
        <w:rPr>
          <w:spacing w:val="-2"/>
        </w:rPr>
        <w:t>являются:</w:t>
      </w:r>
    </w:p>
    <w:p w:rsidR="004E1C6B" w:rsidRDefault="00E31DF2">
      <w:pPr>
        <w:ind w:left="217" w:right="219" w:firstLine="539"/>
        <w:jc w:val="both"/>
        <w:rPr>
          <w:i/>
          <w:sz w:val="28"/>
        </w:rPr>
      </w:pPr>
      <w:r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10D85" w:rsidRPr="00910D85">
        <w:rPr>
          <w:sz w:val="28"/>
        </w:rPr>
        <w:t>Новосибирской области</w:t>
      </w:r>
      <w:r>
        <w:rPr>
          <w:i/>
          <w:sz w:val="28"/>
        </w:rPr>
        <w:t xml:space="preserve"> </w:t>
      </w:r>
      <w:r>
        <w:rPr>
          <w:sz w:val="28"/>
        </w:rPr>
        <w:t xml:space="preserve">и нормативных правовых актов </w:t>
      </w:r>
      <w:r w:rsidR="00910D85">
        <w:rPr>
          <w:sz w:val="28"/>
        </w:rPr>
        <w:t>администрации;</w:t>
      </w:r>
    </w:p>
    <w:p w:rsidR="004E1C6B" w:rsidRDefault="00E31DF2">
      <w:pPr>
        <w:pStyle w:val="a3"/>
        <w:ind w:right="228" w:firstLine="539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31241F">
        <w:t>муниципальной</w:t>
      </w:r>
      <w:r>
        <w:t xml:space="preserve"> услуги.</w:t>
      </w:r>
    </w:p>
    <w:p w:rsidR="004E1C6B" w:rsidRDefault="00E31DF2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rPr>
          <w:sz w:val="28"/>
        </w:rPr>
      </w:pPr>
      <w:r>
        <w:rPr>
          <w:sz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10D85" w:rsidRPr="00910D85">
        <w:rPr>
          <w:sz w:val="28"/>
        </w:rPr>
        <w:t>Новосибирской области</w:t>
      </w:r>
      <w:r w:rsidR="00910D85">
        <w:rPr>
          <w:sz w:val="28"/>
        </w:rPr>
        <w:t xml:space="preserve"> </w:t>
      </w:r>
      <w:r>
        <w:rPr>
          <w:sz w:val="28"/>
        </w:rPr>
        <w:t>и нормативных правовы</w:t>
      </w:r>
      <w:r w:rsidR="00910D85">
        <w:rPr>
          <w:sz w:val="28"/>
        </w:rPr>
        <w:t>х актов</w:t>
      </w:r>
      <w:r>
        <w:rPr>
          <w:i/>
          <w:sz w:val="28"/>
        </w:rPr>
        <w:t xml:space="preserve"> </w:t>
      </w:r>
      <w:r w:rsidR="00910D85">
        <w:rPr>
          <w:sz w:val="28"/>
        </w:rPr>
        <w:t xml:space="preserve">администрации </w:t>
      </w:r>
      <w:r>
        <w:rPr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E1C6B" w:rsidRDefault="00E31DF2">
      <w:pPr>
        <w:pStyle w:val="a3"/>
        <w:spacing w:before="1"/>
        <w:ind w:right="225" w:firstLine="539"/>
      </w:pPr>
      <w:r>
        <w:t>Персональная ответственность должностных лиц за правильность и своевременность принятия решения о предоставлении (об отказе в</w:t>
      </w:r>
      <w:r>
        <w:rPr>
          <w:spacing w:val="40"/>
        </w:rPr>
        <w:t xml:space="preserve"> </w:t>
      </w:r>
      <w:r>
        <w:t xml:space="preserve">предоставлении) </w:t>
      </w:r>
      <w:r w:rsidR="0031241F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4E1C6B" w:rsidRDefault="00E31DF2">
      <w:pPr>
        <w:pStyle w:val="a4"/>
        <w:numPr>
          <w:ilvl w:val="1"/>
          <w:numId w:val="3"/>
        </w:numPr>
        <w:tabs>
          <w:tab w:val="left" w:pos="1338"/>
        </w:tabs>
        <w:ind w:right="219" w:firstLine="539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предоставлением </w:t>
      </w:r>
      <w:r w:rsidR="0031241F">
        <w:rPr>
          <w:sz w:val="28"/>
        </w:rPr>
        <w:t>муниципальной</w:t>
      </w:r>
      <w:r>
        <w:rPr>
          <w:sz w:val="28"/>
        </w:rPr>
        <w:t xml:space="preserve"> услуги путем получения информации о ходе предоставления </w:t>
      </w:r>
      <w:r w:rsidR="0031241F">
        <w:rPr>
          <w:sz w:val="28"/>
        </w:rPr>
        <w:t>муниципальной</w:t>
      </w:r>
      <w:r>
        <w:rPr>
          <w:sz w:val="28"/>
        </w:rPr>
        <w:t xml:space="preserve"> услуги, в том числе о сроках завершения административных процедур (действий).</w:t>
      </w:r>
    </w:p>
    <w:p w:rsidR="004E1C6B" w:rsidRDefault="00E31DF2">
      <w:pPr>
        <w:pStyle w:val="a3"/>
        <w:spacing w:line="322" w:lineRule="exact"/>
        <w:ind w:left="757" w:firstLine="0"/>
        <w:jc w:val="left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4E1C6B" w:rsidRDefault="00E31DF2">
      <w:pPr>
        <w:pStyle w:val="a3"/>
        <w:ind w:right="231" w:firstLine="539"/>
        <w:jc w:val="left"/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 xml:space="preserve">предоставления </w:t>
      </w:r>
      <w:r w:rsidR="0031241F">
        <w:t>муниципальной</w:t>
      </w:r>
      <w:r>
        <w:t xml:space="preserve"> услуги;</w:t>
      </w:r>
    </w:p>
    <w:p w:rsidR="004E1C6B" w:rsidRDefault="00E31DF2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4E1C6B" w:rsidRDefault="002A6457">
      <w:pPr>
        <w:pStyle w:val="a4"/>
        <w:numPr>
          <w:ilvl w:val="1"/>
          <w:numId w:val="3"/>
        </w:numPr>
        <w:tabs>
          <w:tab w:val="left" w:pos="1429"/>
        </w:tabs>
        <w:spacing w:before="2"/>
        <w:ind w:right="222" w:firstLine="539"/>
        <w:rPr>
          <w:sz w:val="28"/>
        </w:rPr>
      </w:pPr>
      <w:r>
        <w:rPr>
          <w:sz w:val="28"/>
        </w:rPr>
        <w:t>Глава</w:t>
      </w:r>
      <w:r w:rsidR="0031241F">
        <w:rPr>
          <w:sz w:val="28"/>
        </w:rPr>
        <w:t xml:space="preserve"> администрации</w:t>
      </w:r>
      <w:r>
        <w:rPr>
          <w:sz w:val="28"/>
        </w:rPr>
        <w:t xml:space="preserve"> принимает</w:t>
      </w:r>
      <w:r w:rsidR="00E31DF2">
        <w:rPr>
          <w:sz w:val="28"/>
        </w:rPr>
        <w:t xml:space="preserve"> меры к прекращению допущенных нарушений, устраняют причины и условия, способствующие совершению нарушений.</w:t>
      </w:r>
    </w:p>
    <w:p w:rsidR="004E1C6B" w:rsidRDefault="00E31DF2">
      <w:pPr>
        <w:pStyle w:val="a3"/>
        <w:ind w:right="224" w:firstLine="539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E1C6B" w:rsidRDefault="004E1C6B">
      <w:pPr>
        <w:pStyle w:val="a3"/>
        <w:spacing w:before="4"/>
        <w:ind w:left="0" w:firstLine="0"/>
        <w:jc w:val="left"/>
      </w:pPr>
    </w:p>
    <w:p w:rsidR="004E1C6B" w:rsidRDefault="00E31DF2">
      <w:pPr>
        <w:pStyle w:val="a4"/>
        <w:numPr>
          <w:ilvl w:val="0"/>
          <w:numId w:val="17"/>
        </w:numPr>
        <w:tabs>
          <w:tab w:val="left" w:pos="1278"/>
        </w:tabs>
        <w:ind w:left="334" w:right="238" w:firstLine="602"/>
        <w:jc w:val="left"/>
        <w:rPr>
          <w:b/>
          <w:sz w:val="28"/>
        </w:rPr>
      </w:pPr>
      <w:r>
        <w:rPr>
          <w:b/>
          <w:sz w:val="28"/>
        </w:rPr>
        <w:t>Досудебный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(внесудебный)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действий (бездействия) органа, предоставляющего </w:t>
      </w:r>
      <w:r w:rsidR="0031241F">
        <w:rPr>
          <w:b/>
          <w:sz w:val="28"/>
        </w:rPr>
        <w:t xml:space="preserve"> </w:t>
      </w:r>
      <w:proofErr w:type="gramStart"/>
      <w:r w:rsidR="0031241F">
        <w:rPr>
          <w:b/>
          <w:sz w:val="28"/>
        </w:rPr>
        <w:t>муниципальную</w:t>
      </w:r>
      <w:proofErr w:type="gramEnd"/>
    </w:p>
    <w:p w:rsidR="004E1C6B" w:rsidRDefault="00E31DF2">
      <w:pPr>
        <w:spacing w:line="321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2"/>
          <w:sz w:val="28"/>
        </w:rPr>
        <w:t xml:space="preserve"> </w:t>
      </w:r>
      <w:r w:rsidR="0031241F">
        <w:rPr>
          <w:b/>
          <w:spacing w:val="-2"/>
          <w:sz w:val="28"/>
        </w:rPr>
        <w:t>муниципальных</w:t>
      </w:r>
    </w:p>
    <w:p w:rsidR="004E1C6B" w:rsidRDefault="00E31DF2">
      <w:pPr>
        <w:ind w:right="5"/>
        <w:jc w:val="center"/>
        <w:rPr>
          <w:b/>
          <w:sz w:val="28"/>
        </w:rPr>
      </w:pPr>
      <w:r>
        <w:rPr>
          <w:b/>
          <w:spacing w:val="-2"/>
          <w:sz w:val="28"/>
        </w:rPr>
        <w:t>служащих</w:t>
      </w:r>
    </w:p>
    <w:p w:rsidR="004E1C6B" w:rsidRDefault="004E1C6B">
      <w:pPr>
        <w:jc w:val="center"/>
        <w:rPr>
          <w:sz w:val="28"/>
        </w:rPr>
        <w:sectPr w:rsidR="004E1C6B">
          <w:pgSz w:w="11910" w:h="16840"/>
          <w:pgMar w:top="1040" w:right="340" w:bottom="280" w:left="1060" w:header="720" w:footer="720" w:gutter="0"/>
          <w:cols w:space="720"/>
        </w:sectPr>
      </w:pPr>
    </w:p>
    <w:p w:rsidR="004E1C6B" w:rsidRDefault="00E31DF2">
      <w:pPr>
        <w:pStyle w:val="a4"/>
        <w:numPr>
          <w:ilvl w:val="1"/>
          <w:numId w:val="2"/>
        </w:numPr>
        <w:tabs>
          <w:tab w:val="left" w:pos="1527"/>
        </w:tabs>
        <w:spacing w:before="67"/>
        <w:ind w:right="224" w:firstLine="707"/>
        <w:rPr>
          <w:sz w:val="28"/>
        </w:rPr>
      </w:pPr>
      <w:proofErr w:type="gramStart"/>
      <w:r>
        <w:rPr>
          <w:sz w:val="28"/>
        </w:rPr>
        <w:lastRenderedPageBreak/>
        <w:t>Заявитель имеет право на обжалование решения и (или) действий (бездействия)</w:t>
      </w:r>
      <w:r w:rsidR="002A6457">
        <w:rPr>
          <w:sz w:val="28"/>
        </w:rPr>
        <w:t xml:space="preserve"> </w:t>
      </w:r>
      <w:r w:rsidR="002A6457" w:rsidRPr="002A6457">
        <w:rPr>
          <w:sz w:val="28"/>
        </w:rPr>
        <w:t>администрации</w:t>
      </w:r>
      <w:r>
        <w:rPr>
          <w:sz w:val="28"/>
        </w:rPr>
        <w:t>, должностных лиц</w:t>
      </w:r>
      <w:r w:rsidR="002A6457">
        <w:rPr>
          <w:sz w:val="28"/>
        </w:rPr>
        <w:t xml:space="preserve">  </w:t>
      </w:r>
      <w:r w:rsidR="002A6457" w:rsidRPr="002A6457">
        <w:rPr>
          <w:sz w:val="28"/>
        </w:rPr>
        <w:t>администрации</w:t>
      </w:r>
      <w:r w:rsidR="0031241F">
        <w:rPr>
          <w:sz w:val="28"/>
        </w:rPr>
        <w:t xml:space="preserve">, муниципальных </w:t>
      </w:r>
      <w:r>
        <w:rPr>
          <w:sz w:val="28"/>
        </w:rPr>
        <w:t>служащих, многофункционального центра, а также работника многофункционального центра при предоставлении</w:t>
      </w:r>
      <w:r w:rsidR="0031241F">
        <w:rPr>
          <w:sz w:val="28"/>
        </w:rPr>
        <w:t xml:space="preserve"> муниципальной</w:t>
      </w:r>
      <w:r>
        <w:rPr>
          <w:sz w:val="28"/>
        </w:rPr>
        <w:t xml:space="preserve"> услуги в досудебном (внесудебном) порядке (далее – жалоба).</w:t>
      </w:r>
      <w:proofErr w:type="gramEnd"/>
    </w:p>
    <w:p w:rsidR="004E1C6B" w:rsidRPr="00C85B87" w:rsidRDefault="003153E3" w:rsidP="00C85B87">
      <w:pPr>
        <w:pStyle w:val="a4"/>
        <w:numPr>
          <w:ilvl w:val="1"/>
          <w:numId w:val="2"/>
        </w:numPr>
        <w:tabs>
          <w:tab w:val="left" w:pos="1455"/>
        </w:tabs>
        <w:spacing w:before="1"/>
        <w:ind w:right="220" w:firstLine="707"/>
        <w:rPr>
          <w:sz w:val="28"/>
        </w:rPr>
      </w:pPr>
      <w:r w:rsidRPr="00C85B87">
        <w:rPr>
          <w:sz w:val="28"/>
        </w:rPr>
        <w:t xml:space="preserve">Жалоба на действия (бездействие) </w:t>
      </w:r>
      <w:r w:rsidRPr="00C85B87">
        <w:rPr>
          <w:bCs/>
          <w:sz w:val="28"/>
        </w:rPr>
        <w:t>администрации Новотроицкого сельсовета</w:t>
      </w:r>
      <w:r w:rsidRPr="00C85B87">
        <w:rPr>
          <w:sz w:val="28"/>
        </w:rPr>
        <w:t xml:space="preserve"> Северного района Новосибирской области</w:t>
      </w:r>
      <w:r w:rsidRPr="00C85B87">
        <w:rPr>
          <w:bCs/>
          <w:sz w:val="28"/>
        </w:rPr>
        <w:t>, должностных лиц, муниципальных служащих подается</w:t>
      </w:r>
      <w:r w:rsidRPr="00C85B87">
        <w:rPr>
          <w:sz w:val="28"/>
        </w:rPr>
        <w:t xml:space="preserve"> главе </w:t>
      </w:r>
      <w:r w:rsidRPr="00C85B87">
        <w:rPr>
          <w:bCs/>
          <w:sz w:val="28"/>
        </w:rPr>
        <w:t xml:space="preserve">администрации Новотроицкого сельсовета </w:t>
      </w:r>
      <w:r w:rsidRPr="00C85B87">
        <w:rPr>
          <w:sz w:val="28"/>
        </w:rPr>
        <w:t>Северного района Новосибирской области</w:t>
      </w:r>
      <w:r w:rsidRPr="00C85B87">
        <w:rPr>
          <w:bCs/>
          <w:sz w:val="28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Pr="00C85B87">
        <w:rPr>
          <w:sz w:val="28"/>
        </w:rPr>
        <w:t xml:space="preserve">                                        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                                                                                                                              </w:t>
      </w:r>
    </w:p>
    <w:p w:rsidR="004E1C6B" w:rsidRPr="003153E3" w:rsidRDefault="00E31DF2" w:rsidP="003153E3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8"/>
        </w:rPr>
      </w:pPr>
      <w:r w:rsidRPr="003153E3"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</w:t>
      </w:r>
      <w:r w:rsidR="00C85B87">
        <w:rPr>
          <w:sz w:val="28"/>
        </w:rPr>
        <w:t xml:space="preserve"> администрации</w:t>
      </w:r>
      <w:r w:rsidRPr="003153E3">
        <w:rPr>
          <w:sz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E1C6B" w:rsidRDefault="00E31DF2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 (бездействия)</w:t>
      </w:r>
      <w:r w:rsidR="00C85B87" w:rsidRPr="00C85B87">
        <w:rPr>
          <w:sz w:val="28"/>
        </w:rPr>
        <w:t xml:space="preserve"> администрации</w:t>
      </w:r>
      <w:r w:rsidR="0031241F">
        <w:rPr>
          <w:sz w:val="28"/>
        </w:rPr>
        <w:t>, предоставляющей</w:t>
      </w:r>
      <w:r>
        <w:rPr>
          <w:sz w:val="28"/>
        </w:rPr>
        <w:t xml:space="preserve"> </w:t>
      </w:r>
      <w:r w:rsidR="0031241F">
        <w:rPr>
          <w:sz w:val="28"/>
        </w:rPr>
        <w:t>муниципальную услугу, а также её</w:t>
      </w:r>
      <w:r>
        <w:rPr>
          <w:sz w:val="28"/>
        </w:rPr>
        <w:t xml:space="preserve"> должностных лиц регулируется:</w:t>
      </w:r>
    </w:p>
    <w:p w:rsidR="004E1C6B" w:rsidRDefault="00E31DF2">
      <w:pPr>
        <w:pStyle w:val="a3"/>
        <w:spacing w:line="242" w:lineRule="auto"/>
        <w:ind w:right="229"/>
      </w:pPr>
      <w:r>
        <w:t>Федеральным законом «Об организации предоставления государственных и муниципальных услуг»;</w:t>
      </w:r>
    </w:p>
    <w:p w:rsidR="004E1C6B" w:rsidRDefault="00E31DF2">
      <w:pPr>
        <w:ind w:left="217" w:right="22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 w:rsidR="00191043" w:rsidRPr="00191043">
        <w:rPr>
          <w:sz w:val="28"/>
          <w:szCs w:val="28"/>
        </w:rPr>
        <w:t>Правител</w:t>
      </w:r>
      <w:r w:rsidR="00191043">
        <w:rPr>
          <w:sz w:val="28"/>
          <w:szCs w:val="28"/>
        </w:rPr>
        <w:t>ьства Российской Федерации от 16 августа</w:t>
      </w:r>
      <w:r w:rsidR="00191043" w:rsidRPr="00191043">
        <w:rPr>
          <w:sz w:val="28"/>
          <w:szCs w:val="28"/>
        </w:rPr>
        <w:t xml:space="preserve"> 2012 года № </w:t>
      </w:r>
      <w:r w:rsidR="00191043">
        <w:rPr>
          <w:sz w:val="28"/>
          <w:szCs w:val="28"/>
        </w:rPr>
        <w:t>840;</w:t>
      </w:r>
    </w:p>
    <w:p w:rsidR="004E1C6B" w:rsidRDefault="00E31DF2">
      <w:pPr>
        <w:pStyle w:val="a3"/>
        <w:ind w:right="223"/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E1C6B" w:rsidRDefault="004E1C6B">
      <w:pPr>
        <w:pStyle w:val="a3"/>
        <w:spacing w:before="10"/>
        <w:ind w:left="0" w:firstLine="0"/>
        <w:jc w:val="left"/>
        <w:rPr>
          <w:sz w:val="27"/>
        </w:rPr>
      </w:pPr>
    </w:p>
    <w:p w:rsidR="004E1C6B" w:rsidRDefault="00E31DF2">
      <w:pPr>
        <w:pStyle w:val="a4"/>
        <w:numPr>
          <w:ilvl w:val="0"/>
          <w:numId w:val="17"/>
        </w:numPr>
        <w:tabs>
          <w:tab w:val="left" w:pos="1105"/>
        </w:tabs>
        <w:ind w:left="1104" w:hanging="452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>в</w:t>
      </w:r>
      <w:proofErr w:type="gramEnd"/>
    </w:p>
    <w:p w:rsidR="004E1C6B" w:rsidRDefault="004E1C6B">
      <w:pPr>
        <w:rPr>
          <w:sz w:val="28"/>
        </w:rPr>
        <w:sectPr w:rsidR="004E1C6B">
          <w:pgSz w:w="11910" w:h="16840"/>
          <w:pgMar w:top="1040" w:right="340" w:bottom="280" w:left="1060" w:header="720" w:footer="720" w:gutter="0"/>
          <w:cols w:space="720"/>
        </w:sectPr>
      </w:pPr>
    </w:p>
    <w:p w:rsidR="004E1C6B" w:rsidRDefault="00E31DF2">
      <w:pPr>
        <w:spacing w:before="72" w:line="242" w:lineRule="auto"/>
        <w:ind w:left="3817" w:right="231" w:hanging="2914"/>
        <w:rPr>
          <w:b/>
          <w:sz w:val="28"/>
        </w:rPr>
      </w:pPr>
      <w:r>
        <w:rPr>
          <w:b/>
          <w:sz w:val="28"/>
        </w:rPr>
        <w:lastRenderedPageBreak/>
        <w:t>многофункциональных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центрах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 муниципальных услуг</w:t>
      </w:r>
    </w:p>
    <w:p w:rsidR="004E1C6B" w:rsidRDefault="004E1C6B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4E1C6B" w:rsidRDefault="00E31DF2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осуществляет:</w:t>
      </w:r>
    </w:p>
    <w:p w:rsidR="004E1C6B" w:rsidRDefault="00E31DF2">
      <w:pPr>
        <w:pStyle w:val="a3"/>
        <w:ind w:right="225"/>
      </w:pPr>
      <w:r>
        <w:t>информирование заявителей о порядке предоставления</w:t>
      </w:r>
      <w:r w:rsidR="0031241F">
        <w:t xml:space="preserve"> муниципальной </w:t>
      </w:r>
      <w:r>
        <w:t xml:space="preserve">услуги в многофункциональном центре, по иным вопросам, связанным с предоставлением </w:t>
      </w:r>
      <w:r w:rsidR="0031241F">
        <w:t xml:space="preserve"> муниципальной </w:t>
      </w:r>
      <w:r>
        <w:t xml:space="preserve">услуги, а также консультирование заявителей о порядке предоставления </w:t>
      </w:r>
      <w:r w:rsidR="0031241F">
        <w:t>муниципальной</w:t>
      </w:r>
      <w:r>
        <w:t xml:space="preserve"> услуги в многофункциональном центре;</w:t>
      </w:r>
    </w:p>
    <w:p w:rsidR="004E1C6B" w:rsidRDefault="00E31DF2">
      <w:pPr>
        <w:pStyle w:val="a3"/>
        <w:ind w:right="228"/>
      </w:pPr>
      <w:r>
        <w:t>выдачу заявителю результата предоставления муници</w:t>
      </w:r>
      <w:r w:rsidR="0031241F">
        <w:t>пальной</w:t>
      </w:r>
      <w: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31241F">
        <w:t>муниципальной</w:t>
      </w:r>
      <w:r>
        <w:t xml:space="preserve"> </w:t>
      </w:r>
      <w:proofErr w:type="gramStart"/>
      <w:r>
        <w:t>услуги</w:t>
      </w:r>
      <w:proofErr w:type="gramEnd"/>
      <w: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31241F">
        <w:t>муниципальных</w:t>
      </w:r>
      <w:r>
        <w:t xml:space="preserve"> услуг;</w:t>
      </w:r>
    </w:p>
    <w:p w:rsidR="004E1C6B" w:rsidRDefault="00E31DF2">
      <w:pPr>
        <w:pStyle w:val="a3"/>
        <w:spacing w:before="1"/>
        <w:ind w:left="925" w:firstLine="0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4"/>
        </w:rPr>
        <w:t>210-</w:t>
      </w:r>
    </w:p>
    <w:p w:rsidR="004E1C6B" w:rsidRDefault="004E1C6B">
      <w:pPr>
        <w:sectPr w:rsidR="004E1C6B">
          <w:pgSz w:w="11910" w:h="16840"/>
          <w:pgMar w:top="1040" w:right="340" w:bottom="280" w:left="1060" w:header="720" w:footer="720" w:gutter="0"/>
          <w:cols w:space="720"/>
        </w:sectPr>
      </w:pPr>
    </w:p>
    <w:p w:rsidR="004E1C6B" w:rsidRDefault="00E31DF2">
      <w:pPr>
        <w:pStyle w:val="a3"/>
        <w:spacing w:line="321" w:lineRule="exact"/>
        <w:ind w:firstLine="0"/>
        <w:jc w:val="left"/>
      </w:pPr>
      <w:r>
        <w:rPr>
          <w:spacing w:val="-5"/>
        </w:rPr>
        <w:lastRenderedPageBreak/>
        <w:t>ФЗ.</w:t>
      </w:r>
    </w:p>
    <w:p w:rsidR="004E1C6B" w:rsidRDefault="00E31DF2">
      <w:pPr>
        <w:spacing w:before="10"/>
        <w:rPr>
          <w:sz w:val="27"/>
        </w:rPr>
      </w:pPr>
      <w:r>
        <w:br w:type="column"/>
      </w:r>
    </w:p>
    <w:p w:rsidR="004E1C6B" w:rsidRDefault="00E31DF2">
      <w:pPr>
        <w:pStyle w:val="a3"/>
        <w:ind w:firstLine="0"/>
        <w:jc w:val="left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частью</w:t>
      </w:r>
      <w:r>
        <w:rPr>
          <w:spacing w:val="34"/>
        </w:rPr>
        <w:t xml:space="preserve"> </w:t>
      </w:r>
      <w:r>
        <w:t>1.1</w:t>
      </w:r>
      <w:r>
        <w:rPr>
          <w:spacing w:val="33"/>
        </w:rPr>
        <w:t xml:space="preserve"> </w:t>
      </w:r>
      <w:r>
        <w:t>статьи</w:t>
      </w:r>
      <w:r>
        <w:rPr>
          <w:spacing w:val="33"/>
        </w:rPr>
        <w:t xml:space="preserve"> </w:t>
      </w:r>
      <w:r>
        <w:t>16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</w:t>
      </w:r>
      <w:r>
        <w:rPr>
          <w:spacing w:val="34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4E1C6B" w:rsidRDefault="004E1C6B">
      <w:pPr>
        <w:sectPr w:rsidR="004E1C6B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4E1C6B" w:rsidRDefault="00E31DF2">
      <w:pPr>
        <w:pStyle w:val="a3"/>
        <w:spacing w:line="242" w:lineRule="auto"/>
        <w:ind w:right="229" w:firstLine="0"/>
      </w:pPr>
      <w:r>
        <w:lastRenderedPageBreak/>
        <w:t xml:space="preserve">реализации своих функций многофункциональные центры вправе привлекать иные </w:t>
      </w:r>
      <w:r>
        <w:rPr>
          <w:spacing w:val="-2"/>
        </w:rPr>
        <w:t>организации.</w:t>
      </w:r>
    </w:p>
    <w:p w:rsidR="004E1C6B" w:rsidRDefault="00E31DF2">
      <w:pPr>
        <w:pStyle w:val="a4"/>
        <w:numPr>
          <w:ilvl w:val="1"/>
          <w:numId w:val="1"/>
        </w:numPr>
        <w:tabs>
          <w:tab w:val="left" w:pos="1736"/>
        </w:tabs>
        <w:ind w:right="221" w:firstLine="707"/>
        <w:rPr>
          <w:sz w:val="28"/>
        </w:rPr>
      </w:pPr>
      <w:r>
        <w:rPr>
          <w:sz w:val="28"/>
        </w:rPr>
        <w:t>Информирование заявителя многофункциональными центрами осуществляется следующими способами:</w:t>
      </w:r>
    </w:p>
    <w:p w:rsidR="004E1C6B" w:rsidRDefault="00E31DF2">
      <w:pPr>
        <w:pStyle w:val="a3"/>
        <w:ind w:right="229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E1C6B" w:rsidRDefault="00E31DF2">
      <w:pPr>
        <w:pStyle w:val="a3"/>
        <w:ind w:right="225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E1C6B" w:rsidRDefault="00E31DF2">
      <w:pPr>
        <w:pStyle w:val="a3"/>
        <w:ind w:right="222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E1C6B" w:rsidRDefault="00E31DF2">
      <w:pPr>
        <w:pStyle w:val="a3"/>
        <w:ind w:right="226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E1C6B" w:rsidRDefault="00E31DF2">
      <w:pPr>
        <w:pStyle w:val="a3"/>
        <w:ind w:right="228"/>
      </w:pPr>
      <w:r>
        <w:t>В случае если для подготовки ответа требуется более продолжительное время,</w:t>
      </w:r>
      <w:r>
        <w:rPr>
          <w:spacing w:val="-5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центра,</w:t>
      </w:r>
      <w:r>
        <w:rPr>
          <w:spacing w:val="-4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индивидуальное устное консультирование по телефону, может предложить заявителю:</w:t>
      </w:r>
    </w:p>
    <w:p w:rsidR="004E1C6B" w:rsidRDefault="00E31DF2">
      <w:pPr>
        <w:pStyle w:val="a3"/>
        <w:ind w:right="230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E1C6B" w:rsidRDefault="00E31DF2">
      <w:pPr>
        <w:pStyle w:val="a3"/>
        <w:spacing w:line="322" w:lineRule="exact"/>
        <w:ind w:left="925" w:firstLine="0"/>
      </w:pP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4E1C6B" w:rsidRDefault="004E1C6B">
      <w:pPr>
        <w:spacing w:line="322" w:lineRule="exact"/>
        <w:sectPr w:rsidR="004E1C6B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4E1C6B" w:rsidRDefault="00E31DF2">
      <w:pPr>
        <w:pStyle w:val="a3"/>
        <w:spacing w:before="67"/>
        <w:ind w:right="219"/>
      </w:pPr>
      <w:proofErr w:type="gramStart"/>
      <w:r>
        <w:lastRenderedPageBreak/>
        <w:t>При консультировании по письменным обращениям заявителей ответ направляется в</w:t>
      </w:r>
      <w:r>
        <w:rPr>
          <w:spacing w:val="-2"/>
        </w:rPr>
        <w:t xml:space="preserve"> </w:t>
      </w:r>
      <w: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E1C6B" w:rsidRDefault="00E31DF2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rPr>
          <w:sz w:val="28"/>
        </w:rPr>
      </w:pPr>
      <w:proofErr w:type="gramStart"/>
      <w:r>
        <w:rPr>
          <w:sz w:val="28"/>
        </w:rP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</w:t>
      </w:r>
      <w:r w:rsidR="00C85B87">
        <w:rPr>
          <w:sz w:val="28"/>
        </w:rPr>
        <w:t>администрация</w:t>
      </w:r>
      <w:r w:rsidR="00C85B87" w:rsidRPr="00C85B87">
        <w:rPr>
          <w:sz w:val="28"/>
        </w:rPr>
        <w:t xml:space="preserve"> </w:t>
      </w:r>
      <w:r>
        <w:rPr>
          <w:sz w:val="28"/>
        </w:rPr>
        <w:t>передает документы в многофункциональный центр для последующей выдачи заявителю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(представителю) способом, согласно заключенным соглашениям о взаимодействии заключенным между </w:t>
      </w:r>
      <w:r w:rsidR="00C85B87">
        <w:rPr>
          <w:sz w:val="28"/>
        </w:rPr>
        <w:t xml:space="preserve">администрацией </w:t>
      </w:r>
      <w:r>
        <w:rPr>
          <w:sz w:val="28"/>
        </w:rPr>
        <w:t>и многофункциональным центром в порядке, утвержденном постановлением Правительства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27 сентября 2011 г. № 797 "О взаимодействии между многофункциональными центрами</w:t>
      </w:r>
      <w:proofErr w:type="gramEnd"/>
      <w:r>
        <w:rPr>
          <w:sz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4E1C6B" w:rsidRDefault="00E31DF2">
      <w:pPr>
        <w:pStyle w:val="a3"/>
        <w:ind w:right="222"/>
      </w:pPr>
      <w:proofErr w:type="gramStart"/>
      <w:r>
        <w:t>Порядок и сроки передачи</w:t>
      </w:r>
      <w:r w:rsidR="00C85B87" w:rsidRPr="00C85B87">
        <w:rPr>
          <w:szCs w:val="22"/>
        </w:rPr>
        <w:t xml:space="preserve"> </w:t>
      </w:r>
      <w:r w:rsidR="00C85B87">
        <w:t>администрацией</w:t>
      </w:r>
      <w: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</w:t>
      </w:r>
      <w:r>
        <w:rPr>
          <w:spacing w:val="80"/>
        </w:rPr>
        <w:t xml:space="preserve"> </w:t>
      </w:r>
      <w:r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4E1C6B" w:rsidRDefault="00E31DF2">
      <w:pPr>
        <w:pStyle w:val="a4"/>
        <w:numPr>
          <w:ilvl w:val="1"/>
          <w:numId w:val="1"/>
        </w:numPr>
        <w:tabs>
          <w:tab w:val="left" w:pos="1506"/>
        </w:tabs>
        <w:ind w:right="229" w:firstLine="707"/>
        <w:rPr>
          <w:sz w:val="28"/>
        </w:rPr>
      </w:pPr>
      <w:r>
        <w:rPr>
          <w:sz w:val="28"/>
        </w:rPr>
        <w:t>Прием заявителей для выдачи док</w:t>
      </w:r>
      <w:r w:rsidR="0031241F">
        <w:rPr>
          <w:sz w:val="28"/>
        </w:rPr>
        <w:t xml:space="preserve">ументов, являющихся результатом муниципальной </w:t>
      </w:r>
      <w:r>
        <w:rPr>
          <w:sz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E1C6B" w:rsidRDefault="00E31DF2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</w:tabs>
        <w:ind w:right="228"/>
        <w:jc w:val="right"/>
      </w:pPr>
      <w:r>
        <w:t xml:space="preserve">Работник многофункционального центра осуществляет следующие действия: </w:t>
      </w:r>
      <w:r>
        <w:rPr>
          <w:spacing w:val="-2"/>
        </w:rPr>
        <w:t>устанавливает</w:t>
      </w:r>
      <w:r>
        <w:tab/>
      </w:r>
      <w:r>
        <w:rPr>
          <w:spacing w:val="-2"/>
        </w:rPr>
        <w:t>личность</w:t>
      </w:r>
      <w:r>
        <w:tab/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документа, удостоверяющего</w:t>
      </w:r>
      <w:r>
        <w:tab/>
      </w:r>
      <w:r>
        <w:tab/>
      </w:r>
      <w:r>
        <w:rPr>
          <w:spacing w:val="-2"/>
        </w:rPr>
        <w:t>личность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законодательством</w:t>
      </w:r>
      <w:r>
        <w:tab/>
      </w:r>
      <w:proofErr w:type="gramStart"/>
      <w:r>
        <w:rPr>
          <w:spacing w:val="-2"/>
        </w:rPr>
        <w:t>Российской</w:t>
      </w:r>
      <w:proofErr w:type="gramEnd"/>
    </w:p>
    <w:p w:rsidR="004E1C6B" w:rsidRDefault="00E31DF2">
      <w:pPr>
        <w:pStyle w:val="a3"/>
        <w:spacing w:before="1" w:line="322" w:lineRule="exact"/>
        <w:ind w:firstLine="0"/>
        <w:jc w:val="left"/>
      </w:pPr>
      <w:r>
        <w:rPr>
          <w:spacing w:val="-2"/>
        </w:rPr>
        <w:t>Федерации;</w:t>
      </w:r>
    </w:p>
    <w:p w:rsidR="004E1C6B" w:rsidRDefault="00E31DF2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60"/>
        </w:tabs>
        <w:ind w:right="227"/>
        <w:jc w:val="left"/>
      </w:pPr>
      <w:r>
        <w:rPr>
          <w:spacing w:val="-2"/>
        </w:rPr>
        <w:t>проверяет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представителя</w:t>
      </w:r>
      <w:r>
        <w:tab/>
      </w:r>
      <w:r>
        <w:rPr>
          <w:spacing w:val="-2"/>
        </w:rPr>
        <w:t>заявителя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 xml:space="preserve">обращения </w:t>
      </w:r>
      <w:r>
        <w:t>представителя заявителя);</w:t>
      </w:r>
    </w:p>
    <w:p w:rsidR="004E1C6B" w:rsidRDefault="00E31DF2">
      <w:pPr>
        <w:pStyle w:val="a3"/>
        <w:spacing w:line="321" w:lineRule="exact"/>
        <w:ind w:left="925" w:firstLine="0"/>
        <w:jc w:val="left"/>
      </w:pPr>
      <w:r>
        <w:t>определяет</w:t>
      </w:r>
      <w:r>
        <w:rPr>
          <w:spacing w:val="51"/>
        </w:rPr>
        <w:t xml:space="preserve"> </w:t>
      </w:r>
      <w:r>
        <w:t>статус</w:t>
      </w:r>
      <w:r>
        <w:rPr>
          <w:spacing w:val="57"/>
        </w:rPr>
        <w:t xml:space="preserve"> </w:t>
      </w:r>
      <w:r>
        <w:t>исполнения</w:t>
      </w:r>
      <w:r>
        <w:rPr>
          <w:spacing w:val="56"/>
        </w:rPr>
        <w:t xml:space="preserve"> </w:t>
      </w:r>
      <w:r>
        <w:t>уведомления</w:t>
      </w:r>
      <w:r>
        <w:rPr>
          <w:spacing w:val="52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окончании</w:t>
      </w:r>
      <w:r>
        <w:rPr>
          <w:spacing w:val="54"/>
        </w:rPr>
        <w:t xml:space="preserve"> </w:t>
      </w:r>
      <w:r>
        <w:t>строительства</w:t>
      </w:r>
      <w:r>
        <w:rPr>
          <w:spacing w:val="5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4E1C6B" w:rsidRDefault="00E31DF2">
      <w:pPr>
        <w:pStyle w:val="a3"/>
        <w:spacing w:line="322" w:lineRule="exact"/>
        <w:ind w:firstLine="0"/>
        <w:jc w:val="left"/>
      </w:pPr>
      <w:r>
        <w:rPr>
          <w:spacing w:val="-4"/>
        </w:rPr>
        <w:t>ГИС;</w:t>
      </w:r>
    </w:p>
    <w:p w:rsidR="004E1C6B" w:rsidRDefault="00E31DF2" w:rsidP="0031241F">
      <w:pPr>
        <w:pStyle w:val="a3"/>
        <w:spacing w:before="2"/>
        <w:ind w:left="925" w:firstLine="0"/>
        <w:jc w:val="left"/>
      </w:pPr>
      <w:proofErr w:type="gramStart"/>
      <w:r>
        <w:t>распечатывает</w:t>
      </w:r>
      <w:r>
        <w:rPr>
          <w:spacing w:val="33"/>
        </w:rPr>
        <w:t xml:space="preserve"> </w:t>
      </w:r>
      <w:r>
        <w:t>результат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 w:rsidR="0031241F">
        <w:rPr>
          <w:spacing w:val="-2"/>
        </w:rPr>
        <w:t>муниципальной</w:t>
      </w:r>
      <w:r w:rsidR="0031241F">
        <w:t xml:space="preserve">  </w:t>
      </w:r>
      <w: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r>
        <w:rPr>
          <w:spacing w:val="-1"/>
        </w:rPr>
        <w:t xml:space="preserve"> </w:t>
      </w:r>
      <w:r>
        <w:t>изображением Государственного герба Российской Федерации);</w:t>
      </w:r>
      <w:proofErr w:type="gramEnd"/>
    </w:p>
    <w:p w:rsidR="004E1C6B" w:rsidRDefault="004E1C6B">
      <w:pPr>
        <w:sectPr w:rsidR="004E1C6B">
          <w:pgSz w:w="11910" w:h="16840"/>
          <w:pgMar w:top="1040" w:right="340" w:bottom="280" w:left="1060" w:header="720" w:footer="720" w:gutter="0"/>
          <w:cols w:space="720"/>
        </w:sectPr>
      </w:pPr>
    </w:p>
    <w:p w:rsidR="004E1C6B" w:rsidRDefault="00E31DF2">
      <w:pPr>
        <w:pStyle w:val="a3"/>
        <w:spacing w:before="67"/>
        <w:ind w:right="221"/>
      </w:pPr>
      <w: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E1C6B" w:rsidRDefault="00E31DF2">
      <w:pPr>
        <w:pStyle w:val="a3"/>
        <w:spacing w:before="1"/>
        <w:ind w:right="231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4E1C6B" w:rsidRDefault="00E31DF2">
      <w:pPr>
        <w:pStyle w:val="a3"/>
        <w:spacing w:line="242" w:lineRule="auto"/>
        <w:ind w:right="223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E1C6B" w:rsidRDefault="004E1C6B">
      <w:pPr>
        <w:spacing w:line="242" w:lineRule="auto"/>
        <w:sectPr w:rsidR="004E1C6B">
          <w:pgSz w:w="11910" w:h="16840"/>
          <w:pgMar w:top="1040" w:right="340" w:bottom="280" w:left="1060" w:header="720" w:footer="720" w:gutter="0"/>
          <w:cols w:space="720"/>
        </w:sectPr>
      </w:pPr>
    </w:p>
    <w:p w:rsidR="004E1C6B" w:rsidRDefault="00E31DF2">
      <w:pPr>
        <w:pStyle w:val="a3"/>
        <w:spacing w:before="71"/>
        <w:ind w:left="5857" w:right="222" w:firstLine="2361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 Административному регламенту 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государственной</w:t>
      </w:r>
      <w:proofErr w:type="gramEnd"/>
    </w:p>
    <w:p w:rsidR="004E1C6B" w:rsidRDefault="00E31DF2">
      <w:pPr>
        <w:pStyle w:val="a3"/>
        <w:spacing w:line="321" w:lineRule="exact"/>
        <w:ind w:left="0" w:right="226" w:firstLine="0"/>
        <w:jc w:val="right"/>
      </w:pPr>
      <w:r>
        <w:t>(муниципальной)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4E1C6B" w:rsidRDefault="004E1C6B">
      <w:pPr>
        <w:pStyle w:val="a3"/>
        <w:ind w:left="0" w:firstLine="0"/>
        <w:jc w:val="left"/>
        <w:rPr>
          <w:sz w:val="30"/>
        </w:rPr>
      </w:pPr>
    </w:p>
    <w:p w:rsidR="004E1C6B" w:rsidRDefault="00E31DF2">
      <w:pPr>
        <w:spacing w:before="254"/>
        <w:ind w:right="222"/>
        <w:jc w:val="right"/>
        <w:rPr>
          <w:sz w:val="24"/>
        </w:rPr>
      </w:pPr>
      <w:r>
        <w:rPr>
          <w:spacing w:val="-2"/>
          <w:sz w:val="24"/>
        </w:rPr>
        <w:t>ФОРМА</w:t>
      </w:r>
    </w:p>
    <w:p w:rsidR="004E1C6B" w:rsidRDefault="004E1C6B">
      <w:pPr>
        <w:pStyle w:val="a3"/>
        <w:ind w:left="0" w:firstLine="0"/>
        <w:jc w:val="left"/>
        <w:rPr>
          <w:sz w:val="26"/>
        </w:rPr>
      </w:pPr>
    </w:p>
    <w:p w:rsidR="004E1C6B" w:rsidRDefault="004E1C6B">
      <w:pPr>
        <w:pStyle w:val="a3"/>
        <w:ind w:left="0" w:firstLine="0"/>
        <w:jc w:val="left"/>
        <w:rPr>
          <w:sz w:val="22"/>
        </w:rPr>
      </w:pPr>
    </w:p>
    <w:p w:rsidR="004E1C6B" w:rsidRDefault="00E31DF2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4E1C6B" w:rsidRDefault="00E31DF2">
      <w:pPr>
        <w:spacing w:before="11" w:line="249" w:lineRule="auto"/>
        <w:ind w:left="427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 физического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9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 предпринимателя) -</w:t>
      </w:r>
      <w:r>
        <w:rPr>
          <w:spacing w:val="40"/>
          <w:sz w:val="20"/>
        </w:rPr>
        <w:t xml:space="preserve"> </w:t>
      </w:r>
      <w:r>
        <w:rPr>
          <w:sz w:val="20"/>
        </w:rPr>
        <w:t>для физического лица, полное наименование застройщика, ИНН*, ОГРН - для юридического лица</w:t>
      </w:r>
      <w:proofErr w:type="gramEnd"/>
    </w:p>
    <w:p w:rsidR="004E1C6B" w:rsidRDefault="00FC16E8">
      <w:pPr>
        <w:pStyle w:val="a3"/>
        <w:ind w:left="0" w:firstLine="0"/>
        <w:jc w:val="left"/>
        <w:rPr>
          <w:sz w:val="19"/>
        </w:rPr>
      </w:pPr>
      <w:r>
        <w:pict>
          <v:shape id="docshape1" o:spid="_x0000_s1030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4E1C6B" w:rsidRDefault="00E31DF2">
      <w:pPr>
        <w:spacing w:before="31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почты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застройщика)</w:t>
      </w:r>
    </w:p>
    <w:p w:rsidR="004E1C6B" w:rsidRDefault="004E1C6B">
      <w:pPr>
        <w:pStyle w:val="a3"/>
        <w:ind w:left="0" w:firstLine="0"/>
        <w:jc w:val="left"/>
        <w:rPr>
          <w:sz w:val="22"/>
        </w:rPr>
      </w:pPr>
    </w:p>
    <w:p w:rsidR="004E1C6B" w:rsidRDefault="004E1C6B">
      <w:pPr>
        <w:pStyle w:val="a3"/>
        <w:ind w:left="0" w:firstLine="0"/>
        <w:jc w:val="left"/>
        <w:rPr>
          <w:sz w:val="22"/>
        </w:rPr>
      </w:pPr>
    </w:p>
    <w:p w:rsidR="004E1C6B" w:rsidRDefault="004E1C6B">
      <w:pPr>
        <w:pStyle w:val="a3"/>
        <w:spacing w:before="4"/>
        <w:ind w:left="0" w:firstLine="0"/>
        <w:jc w:val="left"/>
      </w:pPr>
    </w:p>
    <w:p w:rsidR="004E1C6B" w:rsidRDefault="00E31DF2">
      <w:pPr>
        <w:ind w:right="7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10"/>
          <w:sz w:val="24"/>
        </w:rPr>
        <w:t>Е</w:t>
      </w:r>
    </w:p>
    <w:p w:rsidR="004E1C6B" w:rsidRDefault="00E31DF2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:rsidR="004E1C6B" w:rsidRDefault="004E1C6B">
      <w:pPr>
        <w:pStyle w:val="a3"/>
        <w:ind w:left="0" w:firstLine="0"/>
        <w:jc w:val="left"/>
        <w:rPr>
          <w:b/>
          <w:sz w:val="20"/>
        </w:rPr>
      </w:pPr>
    </w:p>
    <w:p w:rsidR="004E1C6B" w:rsidRDefault="004E1C6B">
      <w:pPr>
        <w:pStyle w:val="a3"/>
        <w:ind w:left="0" w:firstLine="0"/>
        <w:jc w:val="left"/>
        <w:rPr>
          <w:b/>
          <w:sz w:val="20"/>
        </w:rPr>
      </w:pPr>
    </w:p>
    <w:p w:rsidR="004E1C6B" w:rsidRDefault="00FC16E8">
      <w:pPr>
        <w:pStyle w:val="a3"/>
        <w:spacing w:before="2"/>
        <w:ind w:left="0" w:firstLine="0"/>
        <w:jc w:val="left"/>
        <w:rPr>
          <w:b/>
          <w:sz w:val="27"/>
        </w:rPr>
      </w:pPr>
      <w:r>
        <w:pict>
          <v:shape id="docshape2" o:spid="_x0000_s1029" style="position:absolute;margin-left:63.85pt;margin-top:16.85pt;width:450.05pt;height:.1pt;z-index:-15728128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</w:p>
    <w:p w:rsidR="004E1C6B" w:rsidRDefault="00E31DF2">
      <w:pPr>
        <w:spacing w:before="21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самоуправления)</w:t>
      </w:r>
    </w:p>
    <w:p w:rsidR="004E1C6B" w:rsidRDefault="004E1C6B">
      <w:pPr>
        <w:pStyle w:val="a3"/>
        <w:ind w:left="0" w:firstLine="0"/>
        <w:jc w:val="left"/>
        <w:rPr>
          <w:sz w:val="24"/>
        </w:rPr>
      </w:pPr>
    </w:p>
    <w:p w:rsidR="004E1C6B" w:rsidRDefault="00E31DF2">
      <w:pPr>
        <w:ind w:left="217" w:right="231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 планируемом</w:t>
      </w:r>
      <w:r>
        <w:rPr>
          <w:spacing w:val="-6"/>
          <w:sz w:val="24"/>
        </w:rPr>
        <w:t xml:space="preserve"> </w:t>
      </w:r>
      <w:r>
        <w:rPr>
          <w:sz w:val="24"/>
        </w:rPr>
        <w:t>сносе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сноса объекта капитального строительства " Вам отказано по следующим основаниям:</w:t>
      </w:r>
    </w:p>
    <w:p w:rsidR="004E1C6B" w:rsidRDefault="004E1C6B">
      <w:pPr>
        <w:pStyle w:val="a3"/>
        <w:spacing w:before="5" w:after="1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4E1C6B">
        <w:trPr>
          <w:trHeight w:val="827"/>
        </w:trPr>
        <w:tc>
          <w:tcPr>
            <w:tcW w:w="2001" w:type="dxa"/>
          </w:tcPr>
          <w:p w:rsidR="004E1C6B" w:rsidRDefault="00E31DF2">
            <w:pPr>
              <w:pStyle w:val="TableParagraph"/>
              <w:ind w:left="126" w:firstLine="376"/>
              <w:rPr>
                <w:sz w:val="24"/>
              </w:rPr>
            </w:pPr>
            <w:r>
              <w:rPr>
                <w:sz w:val="24"/>
              </w:rPr>
              <w:t xml:space="preserve">№ пункта </w:t>
            </w:r>
            <w:proofErr w:type="spellStart"/>
            <w:r>
              <w:rPr>
                <w:spacing w:val="-2"/>
                <w:sz w:val="24"/>
              </w:rPr>
              <w:t>Административн</w:t>
            </w:r>
            <w:proofErr w:type="spellEnd"/>
          </w:p>
          <w:p w:rsidR="004E1C6B" w:rsidRDefault="00E31DF2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4E1C6B" w:rsidRDefault="00E31DF2">
            <w:pPr>
              <w:pStyle w:val="TableParagraph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4E1C6B" w:rsidRDefault="00E31DF2">
            <w:pPr>
              <w:pStyle w:val="TableParagraph"/>
              <w:spacing w:line="261" w:lineRule="exact"/>
              <w:ind w:left="235" w:right="2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1C6B" w:rsidRDefault="00E31DF2">
            <w:pPr>
              <w:pStyle w:val="TableParagraph"/>
              <w:spacing w:before="133"/>
              <w:ind w:left="850" w:right="473" w:hanging="31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4E1C6B">
        <w:trPr>
          <w:trHeight w:val="2328"/>
        </w:trPr>
        <w:tc>
          <w:tcPr>
            <w:tcW w:w="2001" w:type="dxa"/>
          </w:tcPr>
          <w:p w:rsidR="004E1C6B" w:rsidRDefault="00E31DF2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"а" пункта 2.13</w:t>
            </w:r>
          </w:p>
        </w:tc>
        <w:tc>
          <w:tcPr>
            <w:tcW w:w="4395" w:type="dxa"/>
          </w:tcPr>
          <w:p w:rsidR="004E1C6B" w:rsidRDefault="00E31DF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 не входит предоставление услуги</w:t>
            </w:r>
          </w:p>
        </w:tc>
        <w:tc>
          <w:tcPr>
            <w:tcW w:w="3884" w:type="dxa"/>
          </w:tcPr>
          <w:p w:rsidR="004E1C6B" w:rsidRDefault="00E31DF2">
            <w:pPr>
              <w:pStyle w:val="TableParagraph"/>
              <w:ind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 предоставляет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 о его местонахождении</w:t>
            </w:r>
          </w:p>
        </w:tc>
      </w:tr>
      <w:tr w:rsidR="004E1C6B">
        <w:trPr>
          <w:trHeight w:val="2051"/>
        </w:trPr>
        <w:tc>
          <w:tcPr>
            <w:tcW w:w="2001" w:type="dxa"/>
          </w:tcPr>
          <w:p w:rsidR="004E1C6B" w:rsidRDefault="00E31DF2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"б" пункта 2.13</w:t>
            </w:r>
          </w:p>
        </w:tc>
        <w:tc>
          <w:tcPr>
            <w:tcW w:w="4395" w:type="dxa"/>
          </w:tcPr>
          <w:p w:rsidR="004E1C6B" w:rsidRDefault="00E31DF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 на момент обращения за услугой (документ, удостоверяющий личность; документ,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:rsidR="004E1C6B" w:rsidRDefault="00E31DF2">
            <w:pPr>
              <w:pStyle w:val="TableParagraph"/>
              <w:ind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утративших </w:t>
            </w:r>
            <w:r>
              <w:rPr>
                <w:i/>
                <w:spacing w:val="-4"/>
                <w:sz w:val="24"/>
              </w:rPr>
              <w:t>силу</w:t>
            </w:r>
          </w:p>
        </w:tc>
      </w:tr>
      <w:tr w:rsidR="004E1C6B">
        <w:trPr>
          <w:trHeight w:val="554"/>
        </w:trPr>
        <w:tc>
          <w:tcPr>
            <w:tcW w:w="2001" w:type="dxa"/>
          </w:tcPr>
          <w:p w:rsidR="004E1C6B" w:rsidRDefault="00E31D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"в"</w:t>
            </w:r>
          </w:p>
        </w:tc>
        <w:tc>
          <w:tcPr>
            <w:tcW w:w="4395" w:type="dxa"/>
          </w:tcPr>
          <w:p w:rsidR="004E1C6B" w:rsidRDefault="00E31DF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содержат</w:t>
            </w:r>
          </w:p>
        </w:tc>
        <w:tc>
          <w:tcPr>
            <w:tcW w:w="3884" w:type="dxa"/>
          </w:tcPr>
          <w:p w:rsidR="004E1C6B" w:rsidRDefault="00E31DF2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Указывается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исчерпывающий</w:t>
            </w:r>
          </w:p>
          <w:p w:rsidR="004E1C6B" w:rsidRDefault="00E31DF2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содержащих</w:t>
            </w:r>
          </w:p>
        </w:tc>
      </w:tr>
    </w:tbl>
    <w:p w:rsidR="004E1C6B" w:rsidRDefault="004E1C6B">
      <w:pPr>
        <w:spacing w:line="261" w:lineRule="exact"/>
        <w:rPr>
          <w:sz w:val="24"/>
        </w:rPr>
        <w:sectPr w:rsidR="004E1C6B">
          <w:pgSz w:w="11910" w:h="16840"/>
          <w:pgMar w:top="1360" w:right="340" w:bottom="772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4E1C6B">
        <w:trPr>
          <w:trHeight w:val="830"/>
        </w:trPr>
        <w:tc>
          <w:tcPr>
            <w:tcW w:w="2001" w:type="dxa"/>
          </w:tcPr>
          <w:p w:rsidR="004E1C6B" w:rsidRDefault="00E31DF2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пункта</w:t>
            </w:r>
          </w:p>
          <w:p w:rsidR="004E1C6B" w:rsidRDefault="00E31DF2">
            <w:pPr>
              <w:pStyle w:val="TableParagraph"/>
              <w:spacing w:line="270" w:lineRule="atLeast"/>
              <w:ind w:left="225" w:hanging="9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Административн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</w:t>
            </w:r>
          </w:p>
        </w:tc>
        <w:tc>
          <w:tcPr>
            <w:tcW w:w="4395" w:type="dxa"/>
          </w:tcPr>
          <w:p w:rsidR="004E1C6B" w:rsidRDefault="00E31DF2">
            <w:pPr>
              <w:pStyle w:val="TableParagraph"/>
              <w:spacing w:line="267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E1C6B" w:rsidRDefault="00E31DF2">
            <w:pPr>
              <w:pStyle w:val="TableParagraph"/>
              <w:spacing w:line="270" w:lineRule="atLeast"/>
              <w:ind w:left="236" w:right="2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Административным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E1C6B" w:rsidRDefault="00E31DF2">
            <w:pPr>
              <w:pStyle w:val="TableParagraph"/>
              <w:spacing w:before="127"/>
              <w:ind w:left="850" w:right="473" w:hanging="31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</w:t>
            </w:r>
          </w:p>
        </w:tc>
      </w:tr>
      <w:tr w:rsidR="004E1C6B">
        <w:trPr>
          <w:trHeight w:val="1499"/>
        </w:trPr>
        <w:tc>
          <w:tcPr>
            <w:tcW w:w="2001" w:type="dxa"/>
          </w:tcPr>
          <w:p w:rsidR="004E1C6B" w:rsidRDefault="00E31D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395" w:type="dxa"/>
          </w:tcPr>
          <w:p w:rsidR="004E1C6B" w:rsidRDefault="00E31DF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3884" w:type="dxa"/>
          </w:tcPr>
          <w:p w:rsidR="004E1C6B" w:rsidRDefault="00E31DF2">
            <w:pPr>
              <w:pStyle w:val="TableParagraph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текста, не заверенные в порядке, </w:t>
            </w:r>
            <w:r>
              <w:rPr>
                <w:i/>
                <w:spacing w:val="-2"/>
                <w:sz w:val="24"/>
              </w:rPr>
              <w:t xml:space="preserve">установленном </w:t>
            </w:r>
            <w:r>
              <w:rPr>
                <w:i/>
                <w:sz w:val="24"/>
              </w:rPr>
              <w:t xml:space="preserve">законодательством Российской </w:t>
            </w:r>
            <w:r>
              <w:rPr>
                <w:i/>
                <w:spacing w:val="-2"/>
                <w:sz w:val="24"/>
              </w:rPr>
              <w:t>Федерации</w:t>
            </w:r>
          </w:p>
        </w:tc>
      </w:tr>
      <w:tr w:rsidR="004E1C6B">
        <w:trPr>
          <w:trHeight w:val="2172"/>
        </w:trPr>
        <w:tc>
          <w:tcPr>
            <w:tcW w:w="2001" w:type="dxa"/>
          </w:tcPr>
          <w:p w:rsidR="004E1C6B" w:rsidRDefault="00E31DF2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"г" пункта 2.13</w:t>
            </w:r>
          </w:p>
        </w:tc>
        <w:tc>
          <w:tcPr>
            <w:tcW w:w="4395" w:type="dxa"/>
          </w:tcPr>
          <w:p w:rsidR="004E1C6B" w:rsidRDefault="00E31DF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 документы содержат повреждения, 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4E1C6B" w:rsidRDefault="00E31DF2">
            <w:pPr>
              <w:pStyle w:val="TableParagraph"/>
              <w:ind w:right="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содержащих </w:t>
            </w:r>
            <w:r>
              <w:rPr>
                <w:i/>
                <w:spacing w:val="-2"/>
                <w:sz w:val="24"/>
              </w:rPr>
              <w:t>повреждения</w:t>
            </w:r>
          </w:p>
        </w:tc>
      </w:tr>
      <w:tr w:rsidR="004E1C6B">
        <w:trPr>
          <w:trHeight w:val="2603"/>
        </w:trPr>
        <w:tc>
          <w:tcPr>
            <w:tcW w:w="2001" w:type="dxa"/>
          </w:tcPr>
          <w:p w:rsidR="004E1C6B" w:rsidRDefault="00E31DF2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"д" пункта 2.13</w:t>
            </w:r>
          </w:p>
        </w:tc>
        <w:tc>
          <w:tcPr>
            <w:tcW w:w="4395" w:type="dxa"/>
          </w:tcPr>
          <w:p w:rsidR="004E1C6B" w:rsidRDefault="00E31DF2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4E1C6B" w:rsidRDefault="00E31DF2">
            <w:pPr>
              <w:pStyle w:val="TableParagraph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документов, поданных с нарушением указанных требований,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нарушенные </w:t>
            </w:r>
            <w:r>
              <w:rPr>
                <w:i/>
                <w:spacing w:val="-2"/>
                <w:sz w:val="24"/>
              </w:rPr>
              <w:t>требования</w:t>
            </w:r>
          </w:p>
        </w:tc>
      </w:tr>
      <w:tr w:rsidR="004E1C6B">
        <w:trPr>
          <w:trHeight w:val="2052"/>
        </w:trPr>
        <w:tc>
          <w:tcPr>
            <w:tcW w:w="2001" w:type="dxa"/>
          </w:tcPr>
          <w:p w:rsidR="004E1C6B" w:rsidRDefault="00E31DF2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"е" пункта 2.13</w:t>
            </w:r>
          </w:p>
        </w:tc>
        <w:tc>
          <w:tcPr>
            <w:tcW w:w="4395" w:type="dxa"/>
          </w:tcPr>
          <w:p w:rsidR="004E1C6B" w:rsidRDefault="00E31DF2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:rsidR="004E1C6B" w:rsidRDefault="00E31DF2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 электронных документов,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 критерию</w:t>
            </w:r>
          </w:p>
        </w:tc>
      </w:tr>
    </w:tbl>
    <w:p w:rsidR="004E1C6B" w:rsidRDefault="004E1C6B">
      <w:pPr>
        <w:pStyle w:val="a3"/>
        <w:spacing w:before="3"/>
        <w:ind w:left="0" w:firstLine="0"/>
        <w:jc w:val="left"/>
        <w:rPr>
          <w:sz w:val="15"/>
        </w:rPr>
      </w:pPr>
    </w:p>
    <w:p w:rsidR="004E1C6B" w:rsidRDefault="00E31DF2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w w:val="95"/>
          <w:sz w:val="24"/>
        </w:rPr>
        <w:t>Дополнительно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80"/>
          <w:w w:val="150"/>
          <w:sz w:val="24"/>
        </w:rPr>
        <w:t xml:space="preserve"> </w:t>
      </w:r>
      <w:r>
        <w:rPr>
          <w:sz w:val="24"/>
          <w:u w:val="single"/>
        </w:rPr>
        <w:tab/>
      </w:r>
    </w:p>
    <w:p w:rsidR="004E1C6B" w:rsidRDefault="00E31DF2">
      <w:pPr>
        <w:tabs>
          <w:tab w:val="left" w:pos="9195"/>
        </w:tabs>
        <w:ind w:left="260"/>
        <w:rPr>
          <w:sz w:val="24"/>
        </w:rPr>
      </w:pPr>
      <w:r>
        <w:rPr>
          <w:sz w:val="24"/>
          <w:u w:val="single"/>
        </w:rPr>
        <w:tab/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</w:p>
    <w:p w:rsidR="004E1C6B" w:rsidRDefault="00E31DF2">
      <w:pPr>
        <w:spacing w:before="11" w:line="249" w:lineRule="auto"/>
        <w:ind w:left="1623" w:right="231" w:hanging="1282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 для предоставления услуги, а также иная дополнительная информация при наличии)</w:t>
      </w:r>
    </w:p>
    <w:p w:rsidR="004E1C6B" w:rsidRDefault="00E31DF2">
      <w:pPr>
        <w:tabs>
          <w:tab w:val="left" w:pos="9098"/>
        </w:tabs>
        <w:spacing w:before="112"/>
        <w:ind w:right="971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</w:p>
    <w:p w:rsidR="004E1C6B" w:rsidRDefault="00E31DF2">
      <w:pPr>
        <w:tabs>
          <w:tab w:val="left" w:pos="8935"/>
        </w:tabs>
        <w:ind w:right="95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</w:p>
    <w:p w:rsidR="004E1C6B" w:rsidRDefault="00E31DF2">
      <w:pPr>
        <w:spacing w:before="11"/>
        <w:ind w:right="10"/>
        <w:jc w:val="center"/>
        <w:rPr>
          <w:sz w:val="20"/>
        </w:rPr>
      </w:pPr>
      <w:r>
        <w:rPr>
          <w:spacing w:val="-2"/>
          <w:sz w:val="20"/>
        </w:rPr>
        <w:t>(прилагаются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документы,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представленные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заявителем)</w:t>
      </w:r>
    </w:p>
    <w:p w:rsidR="004E1C6B" w:rsidRDefault="004E1C6B">
      <w:pPr>
        <w:pStyle w:val="a3"/>
        <w:ind w:left="0" w:firstLine="0"/>
        <w:jc w:val="left"/>
        <w:rPr>
          <w:sz w:val="20"/>
        </w:rPr>
      </w:pPr>
    </w:p>
    <w:p w:rsidR="004E1C6B" w:rsidRDefault="004E1C6B">
      <w:pPr>
        <w:pStyle w:val="a3"/>
        <w:ind w:left="0" w:firstLine="0"/>
        <w:jc w:val="left"/>
        <w:rPr>
          <w:sz w:val="20"/>
        </w:rPr>
      </w:pPr>
    </w:p>
    <w:p w:rsidR="004E1C6B" w:rsidRDefault="004E1C6B">
      <w:pPr>
        <w:pStyle w:val="a3"/>
        <w:ind w:left="0" w:firstLine="0"/>
        <w:jc w:val="left"/>
        <w:rPr>
          <w:sz w:val="20"/>
        </w:rPr>
      </w:pPr>
    </w:p>
    <w:p w:rsidR="004E1C6B" w:rsidRDefault="00FC16E8">
      <w:pPr>
        <w:pStyle w:val="a3"/>
        <w:spacing w:before="3"/>
        <w:ind w:left="0" w:firstLine="0"/>
        <w:jc w:val="left"/>
        <w:rPr>
          <w:sz w:val="10"/>
        </w:rPr>
      </w:pPr>
      <w:r>
        <w:pict>
          <v:rect id="docshape3" o:spid="_x0000_s1028" style="position:absolute;margin-left:62.4pt;margin-top:7.1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4" o:spid="_x0000_s1027" style="position:absolute;margin-left:248.2pt;margin-top:7.1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5" o:spid="_x0000_s1026" style="position:absolute;margin-left:375.75pt;margin-top:7.1pt;width:160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E1C6B" w:rsidRDefault="00E31DF2">
      <w:pPr>
        <w:tabs>
          <w:tab w:val="left" w:pos="4462"/>
          <w:tab w:val="left" w:pos="7009"/>
        </w:tabs>
        <w:spacing w:before="6" w:line="249" w:lineRule="auto"/>
        <w:ind w:left="7449" w:right="1407" w:hanging="6225"/>
        <w:rPr>
          <w:sz w:val="20"/>
        </w:rPr>
      </w:pPr>
      <w:proofErr w:type="gramStart"/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наличии)</w:t>
      </w:r>
      <w:proofErr w:type="gramEnd"/>
    </w:p>
    <w:p w:rsidR="004E1C6B" w:rsidRDefault="004E1C6B">
      <w:pPr>
        <w:pStyle w:val="a3"/>
        <w:ind w:left="0" w:firstLine="0"/>
        <w:jc w:val="left"/>
        <w:rPr>
          <w:sz w:val="20"/>
        </w:rPr>
      </w:pPr>
    </w:p>
    <w:p w:rsidR="004E1C6B" w:rsidRDefault="004E1C6B">
      <w:pPr>
        <w:pStyle w:val="a3"/>
        <w:spacing w:before="4"/>
        <w:ind w:left="0" w:firstLine="0"/>
        <w:jc w:val="left"/>
        <w:rPr>
          <w:sz w:val="19"/>
        </w:rPr>
      </w:pPr>
    </w:p>
    <w:p w:rsidR="004E1C6B" w:rsidRDefault="00E31DF2">
      <w:pPr>
        <w:spacing w:before="90"/>
        <w:ind w:left="217"/>
        <w:rPr>
          <w:sz w:val="24"/>
        </w:rPr>
      </w:pPr>
      <w:r>
        <w:rPr>
          <w:spacing w:val="-4"/>
          <w:sz w:val="24"/>
        </w:rPr>
        <w:t>Дата</w:t>
      </w:r>
    </w:p>
    <w:p w:rsidR="004E1C6B" w:rsidRDefault="004E1C6B">
      <w:pPr>
        <w:pStyle w:val="a3"/>
        <w:ind w:left="0" w:firstLine="0"/>
        <w:jc w:val="left"/>
        <w:rPr>
          <w:sz w:val="24"/>
        </w:rPr>
      </w:pPr>
    </w:p>
    <w:p w:rsidR="004E1C6B" w:rsidRDefault="00E31DF2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указываются.</w:t>
      </w:r>
    </w:p>
    <w:sectPr w:rsidR="004E1C6B" w:rsidSect="00DD7E81">
      <w:type w:val="continuous"/>
      <w:pgSz w:w="11910" w:h="16840"/>
      <w:pgMar w:top="1120" w:right="3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76A"/>
    <w:multiLevelType w:val="multilevel"/>
    <w:tmpl w:val="17EACDD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">
    <w:nsid w:val="10887350"/>
    <w:multiLevelType w:val="hybridMultilevel"/>
    <w:tmpl w:val="2A66E3FC"/>
    <w:lvl w:ilvl="0" w:tplc="C2FA624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DC59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6942782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5F5484A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99B2DEB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C3CE61E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D20C68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F1CB91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3126E0D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">
    <w:nsid w:val="11D7079E"/>
    <w:multiLevelType w:val="multilevel"/>
    <w:tmpl w:val="EB7214A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3">
    <w:nsid w:val="13444124"/>
    <w:multiLevelType w:val="hybridMultilevel"/>
    <w:tmpl w:val="7E8E8F4E"/>
    <w:lvl w:ilvl="0" w:tplc="0A36F7E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2A00E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E896853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9B657F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BCCE6D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8783BB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9DAB37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D70460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704AE2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14D27CDF"/>
    <w:multiLevelType w:val="multilevel"/>
    <w:tmpl w:val="239EB2A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5">
    <w:nsid w:val="18180DE4"/>
    <w:multiLevelType w:val="multilevel"/>
    <w:tmpl w:val="F7E0DCF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6">
    <w:nsid w:val="1D020DD4"/>
    <w:multiLevelType w:val="hybridMultilevel"/>
    <w:tmpl w:val="82A8C92E"/>
    <w:lvl w:ilvl="0" w:tplc="8C3AFDA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8AA84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25E2BC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DEE7F4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1012CDE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0D644B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7E5C01E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7BC4AA1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348C93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1D201B55"/>
    <w:multiLevelType w:val="multilevel"/>
    <w:tmpl w:val="B37075EA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8">
    <w:nsid w:val="259B6D87"/>
    <w:multiLevelType w:val="hybridMultilevel"/>
    <w:tmpl w:val="2BACB886"/>
    <w:lvl w:ilvl="0" w:tplc="6DCEDB14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720FCC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411881F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A8C2C40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9A4A7156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668CA8BA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611CD11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F240E3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0FC67912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2A1C314C"/>
    <w:multiLevelType w:val="multilevel"/>
    <w:tmpl w:val="BE74D7CC"/>
    <w:lvl w:ilvl="0">
      <w:numFmt w:val="decimalZero"/>
      <w:lvlText w:val="%1."/>
      <w:lvlJc w:val="left"/>
      <w:pPr>
        <w:ind w:left="1425" w:hanging="1425"/>
      </w:pPr>
      <w:rPr>
        <w:rFonts w:hint="default"/>
      </w:rPr>
    </w:lvl>
    <w:lvl w:ilvl="1">
      <w:numFmt w:val="decimalZero"/>
      <w:lvlText w:val="%1.%2.0."/>
      <w:lvlJc w:val="left"/>
      <w:pPr>
        <w:ind w:left="2349" w:hanging="142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27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2160"/>
      </w:pPr>
      <w:rPr>
        <w:rFonts w:hint="default"/>
      </w:rPr>
    </w:lvl>
  </w:abstractNum>
  <w:abstractNum w:abstractNumId="10">
    <w:nsid w:val="34432A57"/>
    <w:multiLevelType w:val="hybridMultilevel"/>
    <w:tmpl w:val="32622828"/>
    <w:lvl w:ilvl="0" w:tplc="CEC2855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78AA8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C6368A8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D0C25F6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2F248F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97285A5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7A16452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9AB0031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D4C596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1">
    <w:nsid w:val="42044933"/>
    <w:multiLevelType w:val="multilevel"/>
    <w:tmpl w:val="F346534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2">
    <w:nsid w:val="45EF37BC"/>
    <w:multiLevelType w:val="multilevel"/>
    <w:tmpl w:val="C9AC6D32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3">
    <w:nsid w:val="4E9444ED"/>
    <w:multiLevelType w:val="hybridMultilevel"/>
    <w:tmpl w:val="E62CA814"/>
    <w:lvl w:ilvl="0" w:tplc="839C5FB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BECD9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3EC0C25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D2FE1166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7EC55C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FA0E72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9FC2E0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7660A3B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D54A3B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51FF69DF"/>
    <w:multiLevelType w:val="hybridMultilevel"/>
    <w:tmpl w:val="E17AB626"/>
    <w:lvl w:ilvl="0" w:tplc="4AD68238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3CFD8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F0966F98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BE2C0F70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AFBC5210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94D2A46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3B6C0C20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6A44189C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A0788DE4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5">
    <w:nsid w:val="53EA751D"/>
    <w:multiLevelType w:val="multilevel"/>
    <w:tmpl w:val="84EAA4B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6">
    <w:nsid w:val="601129B3"/>
    <w:multiLevelType w:val="multilevel"/>
    <w:tmpl w:val="0E1E1834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7">
    <w:nsid w:val="75192210"/>
    <w:multiLevelType w:val="multilevel"/>
    <w:tmpl w:val="FF7A7712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7FC56D4C"/>
    <w:multiLevelType w:val="multilevel"/>
    <w:tmpl w:val="BB542700"/>
    <w:lvl w:ilvl="0">
      <w:numFmt w:val="decimalZero"/>
      <w:lvlText w:val="%1."/>
      <w:lvlJc w:val="left"/>
      <w:pPr>
        <w:ind w:left="1350" w:hanging="1350"/>
      </w:pPr>
      <w:rPr>
        <w:rFonts w:hint="default"/>
        <w:b w:val="0"/>
      </w:rPr>
    </w:lvl>
    <w:lvl w:ilvl="1">
      <w:numFmt w:val="decimalZero"/>
      <w:lvlText w:val="%1.%2.0."/>
      <w:lvlJc w:val="left"/>
      <w:pPr>
        <w:ind w:left="2274" w:hanging="135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3198" w:hanging="13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122" w:hanging="135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46" w:hanging="135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4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6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52" w:hanging="2160"/>
      </w:pPr>
      <w:rPr>
        <w:rFonts w:hint="default"/>
        <w:b w:val="0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1"/>
  </w:num>
  <w:num w:numId="5">
    <w:abstractNumId w:val="17"/>
  </w:num>
  <w:num w:numId="6">
    <w:abstractNumId w:val="12"/>
  </w:num>
  <w:num w:numId="7">
    <w:abstractNumId w:val="5"/>
  </w:num>
  <w:num w:numId="8">
    <w:abstractNumId w:val="16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1C6B"/>
    <w:rsid w:val="00012465"/>
    <w:rsid w:val="00021AB0"/>
    <w:rsid w:val="000A77E8"/>
    <w:rsid w:val="000B3BB6"/>
    <w:rsid w:val="00191043"/>
    <w:rsid w:val="001923DE"/>
    <w:rsid w:val="001A07D8"/>
    <w:rsid w:val="001D28BD"/>
    <w:rsid w:val="00297DB3"/>
    <w:rsid w:val="002A2FDD"/>
    <w:rsid w:val="002A6457"/>
    <w:rsid w:val="0031241F"/>
    <w:rsid w:val="003153E3"/>
    <w:rsid w:val="00422617"/>
    <w:rsid w:val="004700CF"/>
    <w:rsid w:val="004A780A"/>
    <w:rsid w:val="004C04EA"/>
    <w:rsid w:val="004E1C6B"/>
    <w:rsid w:val="00505660"/>
    <w:rsid w:val="00511625"/>
    <w:rsid w:val="00541E27"/>
    <w:rsid w:val="00565E13"/>
    <w:rsid w:val="005F76A1"/>
    <w:rsid w:val="0061404A"/>
    <w:rsid w:val="006B3F16"/>
    <w:rsid w:val="006B7604"/>
    <w:rsid w:val="006E7023"/>
    <w:rsid w:val="00734108"/>
    <w:rsid w:val="0075409E"/>
    <w:rsid w:val="007756E6"/>
    <w:rsid w:val="007B7CF0"/>
    <w:rsid w:val="007D59C3"/>
    <w:rsid w:val="007D6D35"/>
    <w:rsid w:val="007F6AD0"/>
    <w:rsid w:val="00830695"/>
    <w:rsid w:val="008744B3"/>
    <w:rsid w:val="00884C9E"/>
    <w:rsid w:val="008C38F0"/>
    <w:rsid w:val="00910D85"/>
    <w:rsid w:val="009903D1"/>
    <w:rsid w:val="009B2208"/>
    <w:rsid w:val="009C1CD8"/>
    <w:rsid w:val="009C7B0A"/>
    <w:rsid w:val="00A31964"/>
    <w:rsid w:val="00A46C87"/>
    <w:rsid w:val="00A65824"/>
    <w:rsid w:val="00B34D43"/>
    <w:rsid w:val="00BB2203"/>
    <w:rsid w:val="00BC4DA7"/>
    <w:rsid w:val="00BF3F30"/>
    <w:rsid w:val="00C13F11"/>
    <w:rsid w:val="00C85B87"/>
    <w:rsid w:val="00CD6EC2"/>
    <w:rsid w:val="00D41985"/>
    <w:rsid w:val="00D508E1"/>
    <w:rsid w:val="00D92E7D"/>
    <w:rsid w:val="00DD7E81"/>
    <w:rsid w:val="00E017FB"/>
    <w:rsid w:val="00E31DF2"/>
    <w:rsid w:val="00E83EEC"/>
    <w:rsid w:val="00EC1557"/>
    <w:rsid w:val="00F50EE5"/>
    <w:rsid w:val="00F70991"/>
    <w:rsid w:val="00F70E9C"/>
    <w:rsid w:val="00F84CAE"/>
    <w:rsid w:val="00F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E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E81"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7E81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D7E81"/>
    <w:pPr>
      <w:ind w:left="105"/>
    </w:pPr>
  </w:style>
  <w:style w:type="character" w:styleId="a5">
    <w:name w:val="Hyperlink"/>
    <w:basedOn w:val="a0"/>
    <w:uiPriority w:val="99"/>
    <w:unhideWhenUsed/>
    <w:rsid w:val="00021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021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baki.ns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E433-5B34-47E9-9071-0F444E70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25</Pages>
  <Words>9234</Words>
  <Characters>52635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Админ</cp:lastModifiedBy>
  <cp:revision>72</cp:revision>
  <dcterms:created xsi:type="dcterms:W3CDTF">2021-12-24T01:01:00Z</dcterms:created>
  <dcterms:modified xsi:type="dcterms:W3CDTF">2022-03-14T02:56:00Z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2021-12-24T00:00:00Z</vt:filetime>
  </property>
</Properties>
</file>