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НОВОТРОИЦКОГО  СЕЛЬСОВЕТА</w:t>
      </w:r>
    </w:p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СЕВЕРНОГО РАЙОНА</w:t>
      </w:r>
    </w:p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D5A07" w:rsidRDefault="000D5A07" w:rsidP="000D5A07">
      <w:pPr>
        <w:pStyle w:val="a8"/>
        <w:jc w:val="center"/>
        <w:rPr>
          <w:sz w:val="28"/>
          <w:szCs w:val="28"/>
        </w:rPr>
      </w:pPr>
    </w:p>
    <w:p w:rsidR="000D5A07" w:rsidRDefault="000D5A07" w:rsidP="000D5A07">
      <w:pPr>
        <w:pStyle w:val="a8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</w:t>
      </w:r>
    </w:p>
    <w:p w:rsidR="000D5A07" w:rsidRDefault="000D5A07" w:rsidP="000D5A07">
      <w:pPr>
        <w:pStyle w:val="a8"/>
        <w:jc w:val="center"/>
        <w:rPr>
          <w:sz w:val="28"/>
          <w:szCs w:val="28"/>
        </w:rPr>
      </w:pPr>
    </w:p>
    <w:p w:rsidR="000D5A07" w:rsidRDefault="000D5A07" w:rsidP="000D5A07">
      <w:pPr>
        <w:pStyle w:val="a8"/>
        <w:jc w:val="center"/>
        <w:rPr>
          <w:sz w:val="28"/>
          <w:szCs w:val="28"/>
        </w:rPr>
      </w:pPr>
    </w:p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27.03.2020                                 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овотроицк                                                 № 3</w:t>
      </w:r>
    </w:p>
    <w:p w:rsidR="000D5A07" w:rsidRDefault="000D5A07" w:rsidP="000D5A07">
      <w:pPr>
        <w:pStyle w:val="a8"/>
        <w:jc w:val="center"/>
        <w:rPr>
          <w:b/>
          <w:sz w:val="28"/>
          <w:szCs w:val="28"/>
        </w:rPr>
      </w:pPr>
    </w:p>
    <w:p w:rsidR="000D5A07" w:rsidRDefault="000D5A07" w:rsidP="000D5A07">
      <w:pPr>
        <w:pStyle w:val="a8"/>
        <w:jc w:val="center"/>
        <w:rPr>
          <w:sz w:val="28"/>
          <w:szCs w:val="28"/>
        </w:rPr>
      </w:pPr>
      <w:r>
        <w:rPr>
          <w:sz w:val="28"/>
          <w:szCs w:val="28"/>
        </w:rPr>
        <w:t>Об организации работы в администрации Новотроицкого сельсовета Северного района Новосибирской области в период с 30.03.2020 года по 03.04.2020 года</w:t>
      </w:r>
    </w:p>
    <w:p w:rsidR="000D5A07" w:rsidRDefault="000D5A07" w:rsidP="000D5A07">
      <w:pPr>
        <w:pStyle w:val="a8"/>
        <w:rPr>
          <w:sz w:val="28"/>
          <w:szCs w:val="28"/>
        </w:rPr>
      </w:pPr>
    </w:p>
    <w:p w:rsidR="000D5A07" w:rsidRDefault="000D5A07" w:rsidP="000D5A07">
      <w:pPr>
        <w:pStyle w:val="a5"/>
        <w:tabs>
          <w:tab w:val="left" w:pos="284"/>
          <w:tab w:val="left" w:pos="426"/>
        </w:tabs>
        <w:ind w:firstLine="709"/>
      </w:pPr>
      <w:proofErr w:type="gramStart"/>
      <w:r>
        <w:t xml:space="preserve">Во исполнение Указа Президента Российской Федерации от 25.03.2020 № 206 «Об объявлении в Российской Федерации нерабочих дней», распоряжения Губернатора Новосибирской области от 16.03.2020 № 44-р «О противодействии завозу и распространению новой </w:t>
      </w:r>
      <w:proofErr w:type="spellStart"/>
      <w:r>
        <w:t>коронавирусной</w:t>
      </w:r>
      <w:proofErr w:type="spellEnd"/>
      <w:r>
        <w:t xml:space="preserve"> инфекции (2019-</w:t>
      </w:r>
      <w:proofErr w:type="spellStart"/>
      <w:r>
        <w:rPr>
          <w:lang w:val="en-US"/>
        </w:rPr>
        <w:t>nCoV</w:t>
      </w:r>
      <w:proofErr w:type="spellEnd"/>
      <w:r>
        <w:t>) на территории Новосибирской области», постановления Правительства Новосибирской области от 23.03.2020 № 72-п «О введении режима повышенной готовности на территории Новосибирской области», с целью обеспечения функционирования администрации Новотроицкого сельсовета Северного</w:t>
      </w:r>
      <w:proofErr w:type="gramEnd"/>
      <w:r>
        <w:t xml:space="preserve"> района  Новосибирской области:</w:t>
      </w:r>
    </w:p>
    <w:p w:rsidR="000D5A07" w:rsidRDefault="000D5A07" w:rsidP="000D5A07">
      <w:pPr>
        <w:pStyle w:val="a5"/>
        <w:tabs>
          <w:tab w:val="left" w:pos="284"/>
          <w:tab w:val="left" w:pos="426"/>
        </w:tabs>
        <w:ind w:firstLine="709"/>
      </w:pPr>
      <w:r>
        <w:t>ПОСТАНОВЛЯЮ:</w:t>
      </w:r>
    </w:p>
    <w:p w:rsidR="000D5A07" w:rsidRDefault="000D5A07" w:rsidP="000D5A07">
      <w:pPr>
        <w:pStyle w:val="a5"/>
        <w:tabs>
          <w:tab w:val="left" w:pos="284"/>
          <w:tab w:val="left" w:pos="426"/>
        </w:tabs>
        <w:ind w:right="-2" w:firstLine="709"/>
      </w:pPr>
      <w:r>
        <w:t xml:space="preserve">1. Утвердить численность </w:t>
      </w:r>
      <w:proofErr w:type="gramStart"/>
      <w:r>
        <w:t xml:space="preserve">сотрудников </w:t>
      </w:r>
      <w:r w:rsidR="0053764E">
        <w:t xml:space="preserve"> </w:t>
      </w:r>
      <w:r>
        <w:t>администрации Новотроицкого сельсовета Северного района Новосибирской области</w:t>
      </w:r>
      <w:proofErr w:type="gramEnd"/>
      <w:r>
        <w:t xml:space="preserve"> на период работы с 30.03.2020 года по 03.04.2020 года, согласно приложению. </w:t>
      </w:r>
    </w:p>
    <w:p w:rsidR="0053764E" w:rsidRDefault="000D5A07" w:rsidP="0053764E">
      <w:pPr>
        <w:pStyle w:val="a5"/>
        <w:tabs>
          <w:tab w:val="left" w:pos="284"/>
          <w:tab w:val="left" w:pos="426"/>
          <w:tab w:val="left" w:pos="993"/>
        </w:tabs>
        <w:ind w:right="-2" w:firstLine="709"/>
      </w:pPr>
      <w:r>
        <w:t>2.</w:t>
      </w:r>
      <w:r w:rsidR="0053764E" w:rsidRPr="0053764E">
        <w:t xml:space="preserve"> </w:t>
      </w:r>
      <w:r w:rsidR="0053764E">
        <w:t>Предусмотреть в отношении муниципальных служащих администрации Новотроицкого сельсовета Северного района Новосибирской области, привлекаемых для работы в этот период, средства на выплату премии за выполнение особого важного и сложного задания в  размере 40% должностного оклада.</w:t>
      </w:r>
    </w:p>
    <w:p w:rsidR="0053764E" w:rsidRDefault="000D5A07" w:rsidP="0053764E">
      <w:pPr>
        <w:pStyle w:val="a5"/>
        <w:tabs>
          <w:tab w:val="left" w:pos="284"/>
          <w:tab w:val="left" w:pos="426"/>
        </w:tabs>
        <w:ind w:firstLine="567"/>
      </w:pPr>
      <w:r>
        <w:t>3.</w:t>
      </w:r>
      <w:r w:rsidR="0053764E" w:rsidRPr="0053764E">
        <w:t xml:space="preserve"> </w:t>
      </w:r>
      <w:r w:rsidR="0053764E">
        <w:t>Руководителям муниципальных учреждений в соответствии с п. 2 Указа Президента Российской Федерации от 25.03.2020 № 206 «Об объявлении в Российской Федерации нерабочих дней», обеспечить непрерывную работу организаций.</w:t>
      </w:r>
    </w:p>
    <w:p w:rsidR="000D5A07" w:rsidRDefault="000D5A07" w:rsidP="000D5A07">
      <w:pPr>
        <w:pStyle w:val="a5"/>
        <w:tabs>
          <w:tab w:val="left" w:pos="284"/>
          <w:tab w:val="left" w:pos="426"/>
          <w:tab w:val="left" w:pos="993"/>
        </w:tabs>
        <w:ind w:right="-2" w:firstLine="709"/>
      </w:pPr>
    </w:p>
    <w:p w:rsidR="000D5A07" w:rsidRDefault="000D5A07" w:rsidP="000D5A07">
      <w:pPr>
        <w:rPr>
          <w:bCs/>
          <w:sz w:val="28"/>
          <w:szCs w:val="28"/>
        </w:rPr>
      </w:pPr>
      <w:bookmarkStart w:id="0" w:name="_GoBack"/>
      <w:bookmarkEnd w:id="0"/>
    </w:p>
    <w:p w:rsidR="000D5A07" w:rsidRPr="0053764E" w:rsidRDefault="000D5A07" w:rsidP="0053764E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bCs/>
          <w:sz w:val="28"/>
          <w:szCs w:val="28"/>
        </w:rPr>
        <w:t>А.Д.Кочережко</w:t>
      </w:r>
      <w:proofErr w:type="spellEnd"/>
    </w:p>
    <w:p w:rsidR="000D5A07" w:rsidRDefault="000D5A07" w:rsidP="000D5A07">
      <w:pPr>
        <w:pStyle w:val="1"/>
        <w:rPr>
          <w:b w:val="0"/>
          <w:sz w:val="24"/>
        </w:rPr>
      </w:pPr>
    </w:p>
    <w:p w:rsidR="000D5A07" w:rsidRDefault="000D5A07" w:rsidP="000D5A07">
      <w:pPr>
        <w:pStyle w:val="1"/>
        <w:rPr>
          <w:b w:val="0"/>
          <w:sz w:val="24"/>
        </w:rPr>
      </w:pPr>
    </w:p>
    <w:p w:rsidR="000D5A07" w:rsidRDefault="000D5A07" w:rsidP="000D5A07">
      <w:pPr>
        <w:pStyle w:val="1"/>
        <w:rPr>
          <w:b w:val="0"/>
          <w:sz w:val="24"/>
        </w:rPr>
      </w:pPr>
    </w:p>
    <w:p w:rsidR="000D5A07" w:rsidRDefault="000D5A07" w:rsidP="000D5A07">
      <w:pPr>
        <w:pStyle w:val="a8"/>
        <w:rPr>
          <w:b/>
        </w:rPr>
      </w:pPr>
      <w:r>
        <w:t xml:space="preserve">                                         </w:t>
      </w:r>
      <w:r>
        <w:rPr>
          <w:b/>
        </w:rPr>
        <w:t xml:space="preserve">                          </w:t>
      </w:r>
    </w:p>
    <w:p w:rsidR="0053764E" w:rsidRDefault="0053764E" w:rsidP="000D5A07">
      <w:pPr>
        <w:pStyle w:val="a8"/>
        <w:rPr>
          <w:b/>
        </w:rPr>
      </w:pPr>
    </w:p>
    <w:p w:rsidR="000D5A07" w:rsidRDefault="000D5A07" w:rsidP="000D5A07">
      <w:pPr>
        <w:pStyle w:val="a8"/>
        <w:jc w:val="right"/>
        <w:rPr>
          <w:b/>
          <w:sz w:val="28"/>
          <w:szCs w:val="28"/>
        </w:rPr>
      </w:pPr>
      <w:r>
        <w:rPr>
          <w:b/>
        </w:rPr>
        <w:lastRenderedPageBreak/>
        <w:t xml:space="preserve"> </w:t>
      </w:r>
      <w:r>
        <w:rPr>
          <w:sz w:val="28"/>
          <w:szCs w:val="28"/>
        </w:rPr>
        <w:t xml:space="preserve">Приложение№1 </w:t>
      </w:r>
    </w:p>
    <w:p w:rsidR="000D5A07" w:rsidRDefault="000D5A07" w:rsidP="000D5A07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к постановлению Главы</w:t>
      </w:r>
    </w:p>
    <w:p w:rsidR="000D5A07" w:rsidRDefault="000D5A07" w:rsidP="000D5A07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Северного   района</w:t>
      </w:r>
    </w:p>
    <w:p w:rsidR="000D5A07" w:rsidRDefault="000D5A07" w:rsidP="000D5A07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Новосибирской области</w:t>
      </w:r>
    </w:p>
    <w:p w:rsidR="000D5A07" w:rsidRDefault="000D5A07" w:rsidP="000D5A07">
      <w:pPr>
        <w:pStyle w:val="a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от   27 .03.2020 № 3  </w:t>
      </w:r>
    </w:p>
    <w:p w:rsidR="000D5A07" w:rsidRDefault="000D5A07" w:rsidP="000D5A07">
      <w:pPr>
        <w:pStyle w:val="a3"/>
        <w:jc w:val="right"/>
        <w:rPr>
          <w:b/>
          <w:sz w:val="32"/>
          <w:szCs w:val="32"/>
        </w:rPr>
      </w:pPr>
    </w:p>
    <w:p w:rsidR="000D5A07" w:rsidRDefault="000D5A07" w:rsidP="000D5A07">
      <w:pPr>
        <w:pStyle w:val="a3"/>
        <w:rPr>
          <w:b/>
        </w:rPr>
      </w:pPr>
      <w:r>
        <w:rPr>
          <w:b/>
        </w:rPr>
        <w:t xml:space="preserve">Численность </w:t>
      </w:r>
      <w:proofErr w:type="gramStart"/>
      <w:r>
        <w:rPr>
          <w:b/>
        </w:rPr>
        <w:t>сотрудников администрации Новотроицкого сельсовета Северного района Новосибирской области</w:t>
      </w:r>
      <w:proofErr w:type="gramEnd"/>
      <w:r>
        <w:rPr>
          <w:b/>
        </w:rPr>
        <w:t xml:space="preserve"> на период работы с 30.03.2020 года по 03.04.2020 года</w:t>
      </w:r>
    </w:p>
    <w:p w:rsidR="000D5A07" w:rsidRDefault="000D5A07" w:rsidP="000D5A07"/>
    <w:tbl>
      <w:tblPr>
        <w:tblStyle w:val="a9"/>
        <w:tblW w:w="9606" w:type="dxa"/>
        <w:tblLook w:val="04A0"/>
      </w:tblPr>
      <w:tblGrid>
        <w:gridCol w:w="675"/>
        <w:gridCol w:w="4820"/>
        <w:gridCol w:w="4111"/>
      </w:tblGrid>
      <w:tr w:rsidR="000D5A07" w:rsidTr="000D5A07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r>
              <w:rPr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lang w:eastAsia="en-US"/>
              </w:rPr>
              <w:t>п</w:t>
            </w:r>
            <w:proofErr w:type="spellEnd"/>
            <w:proofErr w:type="gramEnd"/>
            <w:r>
              <w:rPr>
                <w:lang w:eastAsia="en-US"/>
              </w:rPr>
              <w:t>/</w:t>
            </w:r>
            <w:proofErr w:type="spellStart"/>
            <w:r>
              <w:rPr>
                <w:lang w:eastAsia="en-US"/>
              </w:rPr>
              <w:t>п</w:t>
            </w:r>
            <w:proofErr w:type="spell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 w:rsidP="0053764E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r>
              <w:rPr>
                <w:lang w:eastAsia="en-US"/>
              </w:rPr>
              <w:t>Наименование, должности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r>
              <w:rPr>
                <w:lang w:eastAsia="en-US"/>
              </w:rPr>
              <w:t>ФИО</w:t>
            </w:r>
          </w:p>
        </w:tc>
      </w:tr>
      <w:tr w:rsidR="000D5A07" w:rsidTr="000D5A07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Глава Новотроицкого сельсовета Северного района Новосибирской области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Кочережко</w:t>
            </w:r>
            <w:proofErr w:type="spellEnd"/>
            <w:r>
              <w:rPr>
                <w:lang w:eastAsia="en-US"/>
              </w:rPr>
              <w:t xml:space="preserve"> Алла Дмитриевна</w:t>
            </w:r>
          </w:p>
        </w:tc>
      </w:tr>
      <w:tr w:rsidR="000D5A07" w:rsidTr="000D5A07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Специалист 1 разряда</w:t>
            </w:r>
          </w:p>
        </w:tc>
        <w:tc>
          <w:tcPr>
            <w:tcW w:w="41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D5A07" w:rsidRDefault="000D5A07">
            <w:pPr>
              <w:pStyle w:val="a5"/>
              <w:tabs>
                <w:tab w:val="left" w:pos="284"/>
                <w:tab w:val="left" w:pos="426"/>
              </w:tabs>
              <w:ind w:right="-2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Магер</w:t>
            </w:r>
            <w:proofErr w:type="spellEnd"/>
            <w:r>
              <w:rPr>
                <w:lang w:eastAsia="en-US"/>
              </w:rPr>
              <w:t xml:space="preserve"> Галина Николаевна</w:t>
            </w:r>
          </w:p>
        </w:tc>
      </w:tr>
    </w:tbl>
    <w:p w:rsidR="000D5A07" w:rsidRDefault="000D5A07" w:rsidP="000D5A07">
      <w:pPr>
        <w:pStyle w:val="a8"/>
        <w:jc w:val="both"/>
      </w:pPr>
    </w:p>
    <w:p w:rsidR="000D5A07" w:rsidRDefault="000D5A07" w:rsidP="000D5A07"/>
    <w:p w:rsidR="000D5A07" w:rsidRDefault="000D5A07" w:rsidP="000D5A07"/>
    <w:p w:rsidR="000D5A07" w:rsidRDefault="000D5A07" w:rsidP="000D5A07"/>
    <w:p w:rsidR="009E067B" w:rsidRDefault="009E067B"/>
    <w:sectPr w:rsidR="009E067B" w:rsidSect="009E06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D5A07"/>
    <w:rsid w:val="000D5A07"/>
    <w:rsid w:val="0053764E"/>
    <w:rsid w:val="007C10A3"/>
    <w:rsid w:val="009E06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A07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D5A07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D5A0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0D5A07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Название Знак"/>
    <w:basedOn w:val="a0"/>
    <w:link w:val="a3"/>
    <w:rsid w:val="000D5A0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unhideWhenUsed/>
    <w:rsid w:val="000D5A0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basedOn w:val="a0"/>
    <w:link w:val="a5"/>
    <w:rsid w:val="000D5A0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Без интервала Знак"/>
    <w:aliases w:val="с интервалом Знак,Без интервала1 Знак,No Spacing1 Знак,No Spacing Знак"/>
    <w:basedOn w:val="a0"/>
    <w:link w:val="a8"/>
    <w:uiPriority w:val="1"/>
    <w:locked/>
    <w:rsid w:val="000D5A07"/>
    <w:rPr>
      <w:rFonts w:ascii="Times New Roman" w:eastAsiaTheme="minorEastAsia" w:hAnsi="Times New Roman" w:cs="Times New Roman"/>
      <w:lang w:eastAsia="ru-RU"/>
    </w:rPr>
  </w:style>
  <w:style w:type="paragraph" w:styleId="a8">
    <w:name w:val="No Spacing"/>
    <w:aliases w:val="с интервалом,Без интервала1,No Spacing1,No Spacing"/>
    <w:link w:val="a7"/>
    <w:uiPriority w:val="1"/>
    <w:qFormat/>
    <w:rsid w:val="000D5A07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table" w:styleId="a9">
    <w:name w:val="Table Grid"/>
    <w:basedOn w:val="a1"/>
    <w:uiPriority w:val="59"/>
    <w:rsid w:val="000D5A0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54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377</Words>
  <Characters>2152</Characters>
  <Application>Microsoft Office Word</Application>
  <DocSecurity>0</DocSecurity>
  <Lines>17</Lines>
  <Paragraphs>5</Paragraphs>
  <ScaleCrop>false</ScaleCrop>
  <Company/>
  <LinksUpToDate>false</LinksUpToDate>
  <CharactersWithSpaces>2524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</cp:revision>
  <dcterms:created xsi:type="dcterms:W3CDTF">2020-03-27T08:44:00Z</dcterms:created>
  <dcterms:modified xsi:type="dcterms:W3CDTF">2020-03-27T09:08:00Z</dcterms:modified>
</cp:coreProperties>
</file>