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5" w:rsidRPr="00202770" w:rsidRDefault="00F26565" w:rsidP="00FD1C1A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202770">
        <w:rPr>
          <w:rFonts w:ascii="Times New Roman" w:hAnsi="Times New Roman"/>
          <w:sz w:val="27"/>
          <w:szCs w:val="27"/>
        </w:rPr>
        <w:t>АДМИНИСТРАЦИЯ</w:t>
      </w:r>
    </w:p>
    <w:p w:rsidR="00F26565" w:rsidRPr="00202770" w:rsidRDefault="00F26565" w:rsidP="00F26565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202770">
        <w:rPr>
          <w:rFonts w:ascii="Times New Roman" w:hAnsi="Times New Roman"/>
          <w:sz w:val="27"/>
          <w:szCs w:val="27"/>
        </w:rPr>
        <w:t>НОВОТРОИЦКОГО СЕЛЬСОВЕТА</w:t>
      </w:r>
    </w:p>
    <w:p w:rsidR="00F26565" w:rsidRPr="00202770" w:rsidRDefault="00F26565" w:rsidP="00F26565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202770">
        <w:rPr>
          <w:rFonts w:ascii="Times New Roman" w:hAnsi="Times New Roman"/>
          <w:sz w:val="27"/>
          <w:szCs w:val="27"/>
        </w:rPr>
        <w:t>СЕВЕРНОГО РАЙОНА</w:t>
      </w:r>
    </w:p>
    <w:p w:rsidR="00F26565" w:rsidRPr="00202770" w:rsidRDefault="00F26565" w:rsidP="00F26565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202770">
        <w:rPr>
          <w:rFonts w:ascii="Times New Roman" w:hAnsi="Times New Roman"/>
          <w:sz w:val="27"/>
          <w:szCs w:val="27"/>
        </w:rPr>
        <w:t>НОВОСИБИРСКОЙ ОБЛАСТИ</w:t>
      </w:r>
    </w:p>
    <w:p w:rsidR="00F26565" w:rsidRPr="00202770" w:rsidRDefault="00F26565" w:rsidP="00F26565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F26565" w:rsidRPr="00202770" w:rsidRDefault="00F26565" w:rsidP="00F26565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202770">
        <w:rPr>
          <w:rFonts w:ascii="Times New Roman" w:hAnsi="Times New Roman"/>
          <w:b/>
          <w:sz w:val="27"/>
          <w:szCs w:val="27"/>
        </w:rPr>
        <w:t>РАСПОРЯЖЕНИЕ</w:t>
      </w:r>
    </w:p>
    <w:p w:rsidR="00F26565" w:rsidRPr="00202770" w:rsidRDefault="00F26565" w:rsidP="00F26565">
      <w:pPr>
        <w:pStyle w:val="a3"/>
        <w:rPr>
          <w:rFonts w:ascii="Times New Roman" w:hAnsi="Times New Roman"/>
          <w:sz w:val="27"/>
          <w:szCs w:val="27"/>
        </w:rPr>
      </w:pPr>
    </w:p>
    <w:p w:rsidR="00F26565" w:rsidRPr="00202770" w:rsidRDefault="00202770" w:rsidP="00F26565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202770">
        <w:rPr>
          <w:rFonts w:ascii="Times New Roman" w:hAnsi="Times New Roman"/>
          <w:sz w:val="27"/>
          <w:szCs w:val="27"/>
        </w:rPr>
        <w:t>31.03</w:t>
      </w:r>
      <w:r w:rsidR="00F26565" w:rsidRPr="00202770">
        <w:rPr>
          <w:rFonts w:ascii="Times New Roman" w:hAnsi="Times New Roman"/>
          <w:sz w:val="27"/>
          <w:szCs w:val="27"/>
        </w:rPr>
        <w:t xml:space="preserve">.2025                                с. Новотроицк            </w:t>
      </w:r>
      <w:r w:rsidR="002C5373" w:rsidRPr="00202770">
        <w:rPr>
          <w:rFonts w:ascii="Times New Roman" w:hAnsi="Times New Roman"/>
          <w:sz w:val="27"/>
          <w:szCs w:val="27"/>
        </w:rPr>
        <w:t xml:space="preserve">                             № 2</w:t>
      </w:r>
      <w:r w:rsidR="00F26565" w:rsidRPr="00202770">
        <w:rPr>
          <w:rFonts w:ascii="Times New Roman" w:hAnsi="Times New Roman"/>
          <w:sz w:val="27"/>
          <w:szCs w:val="27"/>
        </w:rPr>
        <w:t>-Р</w:t>
      </w:r>
    </w:p>
    <w:p w:rsidR="00F26565" w:rsidRPr="00202770" w:rsidRDefault="00F26565" w:rsidP="00F26565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F26565" w:rsidRPr="00202770" w:rsidRDefault="00F26565" w:rsidP="00F26565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202770">
        <w:rPr>
          <w:rFonts w:ascii="Times New Roman" w:hAnsi="Times New Roman"/>
          <w:b/>
          <w:sz w:val="27"/>
          <w:szCs w:val="27"/>
        </w:rPr>
        <w:t>О внесении изменений в распоряжение администрации Новотроицкого сельсовета Северного района Новосибирской области от 18.06.2020 № 1-Р</w:t>
      </w:r>
    </w:p>
    <w:p w:rsidR="00F26565" w:rsidRPr="00202770" w:rsidRDefault="00F26565" w:rsidP="00F26565">
      <w:pPr>
        <w:pStyle w:val="a3"/>
        <w:rPr>
          <w:rFonts w:ascii="Times New Roman" w:hAnsi="Times New Roman"/>
          <w:sz w:val="27"/>
          <w:szCs w:val="27"/>
        </w:rPr>
      </w:pPr>
    </w:p>
    <w:p w:rsidR="00F26565" w:rsidRPr="00202770" w:rsidRDefault="00F26565" w:rsidP="00F2656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7"/>
          <w:szCs w:val="27"/>
        </w:rPr>
      </w:pPr>
      <w:r w:rsidRPr="00202770">
        <w:rPr>
          <w:rFonts w:ascii="Times New Roman" w:hAnsi="Times New Roman"/>
          <w:sz w:val="27"/>
          <w:szCs w:val="27"/>
        </w:rPr>
        <w:t xml:space="preserve">Внести в </w:t>
      </w:r>
      <w:r w:rsidRPr="00202770">
        <w:rPr>
          <w:rFonts w:ascii="Times New Roman" w:hAnsi="Times New Roman"/>
          <w:color w:val="000000"/>
          <w:sz w:val="27"/>
          <w:szCs w:val="27"/>
        </w:rPr>
        <w:t xml:space="preserve">Порядок организации работы с обращениями граждан </w:t>
      </w:r>
      <w:proofErr w:type="gramStart"/>
      <w:r w:rsidRPr="00202770">
        <w:rPr>
          <w:rFonts w:ascii="Times New Roman" w:hAnsi="Times New Roman"/>
          <w:sz w:val="27"/>
          <w:szCs w:val="27"/>
        </w:rPr>
        <w:t>в</w:t>
      </w:r>
      <w:proofErr w:type="gramEnd"/>
      <w:r w:rsidRPr="00202770">
        <w:rPr>
          <w:rFonts w:ascii="Times New Roman" w:hAnsi="Times New Roman"/>
          <w:sz w:val="27"/>
          <w:szCs w:val="27"/>
        </w:rPr>
        <w:t xml:space="preserve"> </w:t>
      </w:r>
    </w:p>
    <w:p w:rsidR="00F26565" w:rsidRPr="00202770" w:rsidRDefault="00F26565" w:rsidP="00F26565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202770">
        <w:rPr>
          <w:rFonts w:ascii="Times New Roman" w:hAnsi="Times New Roman"/>
          <w:sz w:val="27"/>
          <w:szCs w:val="27"/>
        </w:rPr>
        <w:t xml:space="preserve">администрации Новотроицкого сельсовета Северного района Новосибирской области </w:t>
      </w:r>
      <w:r w:rsidRPr="00202770">
        <w:rPr>
          <w:rFonts w:ascii="Times New Roman" w:hAnsi="Times New Roman"/>
          <w:color w:val="000000"/>
          <w:sz w:val="27"/>
          <w:szCs w:val="27"/>
        </w:rPr>
        <w:t xml:space="preserve">(далее - Порядок), утвержденный </w:t>
      </w:r>
      <w:r w:rsidRPr="00202770">
        <w:rPr>
          <w:rFonts w:ascii="Times New Roman" w:hAnsi="Times New Roman"/>
          <w:sz w:val="27"/>
          <w:szCs w:val="27"/>
        </w:rPr>
        <w:t>распоряжением администрации Новотроицкого сельсовета Северного района Новосибирской области от 18.06.2020 № 1-Р «О порядке организации работы с обращениями граждан в администрации Новотроицкого сельсовета Северного района Новосибирской области» следующие изменения:</w:t>
      </w:r>
    </w:p>
    <w:p w:rsidR="001E5111" w:rsidRPr="00202770" w:rsidRDefault="001E5111" w:rsidP="001E5111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202770">
        <w:rPr>
          <w:rFonts w:ascii="Times New Roman" w:hAnsi="Times New Roman"/>
          <w:sz w:val="27"/>
          <w:szCs w:val="27"/>
        </w:rPr>
        <w:t xml:space="preserve">       1.1. В части 2 пункта 5 раздела </w:t>
      </w:r>
      <w:r w:rsidRPr="00202770">
        <w:rPr>
          <w:rFonts w:ascii="Times New Roman" w:hAnsi="Times New Roman"/>
          <w:sz w:val="27"/>
          <w:szCs w:val="27"/>
          <w:lang w:val="en-US"/>
        </w:rPr>
        <w:t>I</w:t>
      </w:r>
      <w:r w:rsidRPr="00202770">
        <w:rPr>
          <w:rFonts w:ascii="Times New Roman" w:hAnsi="Times New Roman"/>
          <w:sz w:val="27"/>
          <w:szCs w:val="27"/>
        </w:rPr>
        <w:t xml:space="preserve"> «</w:t>
      </w:r>
      <w:r w:rsidRPr="00202770">
        <w:rPr>
          <w:rFonts w:ascii="Times New Roman" w:hAnsi="Times New Roman"/>
          <w:color w:val="000000"/>
          <w:sz w:val="27"/>
          <w:szCs w:val="27"/>
        </w:rPr>
        <w:t xml:space="preserve">Общие положения» Порядка </w:t>
      </w:r>
      <w:r w:rsidRPr="00202770">
        <w:rPr>
          <w:rFonts w:ascii="Times New Roman" w:hAnsi="Times New Roman"/>
          <w:sz w:val="27"/>
          <w:szCs w:val="27"/>
        </w:rPr>
        <w:t>после слов «(далее – Единый портал)» дополнить словами «, иной информационной системы органов местного самоуправления Северного района Новосибирской области либо официального сайта органов местного самоуправления Северного района Новосибирской области в информационно-телекоммуникационной сети «Интернет», обеспечивающих идентификацию и (или) аутентификацию гражданина».</w:t>
      </w:r>
    </w:p>
    <w:p w:rsidR="001E5111" w:rsidRPr="00202770" w:rsidRDefault="001E5111" w:rsidP="001E5111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202770">
        <w:rPr>
          <w:rFonts w:ascii="Times New Roman" w:hAnsi="Times New Roman"/>
          <w:sz w:val="27"/>
          <w:szCs w:val="27"/>
        </w:rPr>
        <w:t xml:space="preserve">       1.2. Абзац 3 части 2 пункта 6 раздела </w:t>
      </w:r>
      <w:r w:rsidRPr="00202770">
        <w:rPr>
          <w:rFonts w:ascii="Times New Roman" w:hAnsi="Times New Roman"/>
          <w:color w:val="000000"/>
          <w:sz w:val="27"/>
          <w:szCs w:val="27"/>
        </w:rPr>
        <w:t>I</w:t>
      </w:r>
      <w:proofErr w:type="spellStart"/>
      <w:r w:rsidRPr="00202770">
        <w:rPr>
          <w:rFonts w:ascii="Times New Roman" w:hAnsi="Times New Roman"/>
          <w:color w:val="000000"/>
          <w:sz w:val="27"/>
          <w:szCs w:val="27"/>
          <w:lang w:val="en-US"/>
        </w:rPr>
        <w:t>I</w:t>
      </w:r>
      <w:proofErr w:type="spellEnd"/>
      <w:r w:rsidRPr="00202770">
        <w:rPr>
          <w:rFonts w:ascii="Times New Roman" w:hAnsi="Times New Roman"/>
          <w:color w:val="000000"/>
          <w:sz w:val="27"/>
          <w:szCs w:val="27"/>
        </w:rPr>
        <w:t xml:space="preserve"> «Прием и регистрация письменных обращений граждан» Порядка изложить в следующей редакции: «</w:t>
      </w:r>
      <w:r w:rsidRPr="00202770">
        <w:rPr>
          <w:rFonts w:ascii="Times New Roman" w:hAnsi="Times New Roman"/>
          <w:sz w:val="27"/>
          <w:szCs w:val="27"/>
        </w:rPr>
        <w:t xml:space="preserve">с использованием   Единого портала: </w:t>
      </w:r>
      <w:hyperlink r:id="rId6" w:history="1">
        <w:r w:rsidRPr="00202770">
          <w:rPr>
            <w:rStyle w:val="a5"/>
            <w:rFonts w:ascii="Times New Roman" w:hAnsi="Times New Roman"/>
            <w:sz w:val="27"/>
            <w:szCs w:val="27"/>
          </w:rPr>
          <w:t>https://esia.gosuslugi.ru</w:t>
        </w:r>
      </w:hyperlink>
      <w:r w:rsidRPr="00202770">
        <w:rPr>
          <w:rFonts w:ascii="Times New Roman" w:hAnsi="Times New Roman"/>
          <w:sz w:val="27"/>
          <w:szCs w:val="27"/>
        </w:rPr>
        <w:t xml:space="preserve"> или иной информационной системы органов местного самоуправления Северного района Новосибирской области, обеспечивающей идентификацию и (или) аутентификацию гражданина».</w:t>
      </w:r>
    </w:p>
    <w:p w:rsidR="001E5111" w:rsidRPr="00202770" w:rsidRDefault="001E5111" w:rsidP="001E511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7"/>
          <w:szCs w:val="27"/>
        </w:rPr>
      </w:pPr>
      <w:r w:rsidRPr="00202770">
        <w:rPr>
          <w:rFonts w:ascii="Times New Roman" w:hAnsi="Times New Roman"/>
          <w:color w:val="000000"/>
          <w:sz w:val="27"/>
          <w:szCs w:val="27"/>
        </w:rPr>
        <w:t xml:space="preserve">        1.3. Пункт 1</w:t>
      </w:r>
      <w:r w:rsidR="00202770" w:rsidRPr="00202770">
        <w:rPr>
          <w:rFonts w:ascii="Times New Roman" w:hAnsi="Times New Roman"/>
          <w:color w:val="000000"/>
          <w:sz w:val="27"/>
          <w:szCs w:val="27"/>
        </w:rPr>
        <w:t>6</w:t>
      </w:r>
      <w:r w:rsidRPr="00202770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202770">
        <w:rPr>
          <w:rFonts w:ascii="Times New Roman" w:hAnsi="Times New Roman"/>
          <w:sz w:val="27"/>
          <w:szCs w:val="27"/>
        </w:rPr>
        <w:t xml:space="preserve">раздела </w:t>
      </w:r>
      <w:r w:rsidRPr="00202770">
        <w:rPr>
          <w:rFonts w:ascii="Times New Roman" w:hAnsi="Times New Roman"/>
          <w:color w:val="000000"/>
          <w:sz w:val="27"/>
          <w:szCs w:val="27"/>
        </w:rPr>
        <w:t>I</w:t>
      </w:r>
      <w:r w:rsidRPr="00202770">
        <w:rPr>
          <w:rFonts w:ascii="Times New Roman" w:hAnsi="Times New Roman"/>
          <w:color w:val="000000"/>
          <w:sz w:val="27"/>
          <w:szCs w:val="27"/>
          <w:lang w:val="en-US"/>
        </w:rPr>
        <w:t>V</w:t>
      </w:r>
      <w:r w:rsidRPr="00202770">
        <w:rPr>
          <w:rFonts w:ascii="Times New Roman" w:hAnsi="Times New Roman"/>
          <w:color w:val="000000"/>
          <w:sz w:val="27"/>
          <w:szCs w:val="27"/>
        </w:rPr>
        <w:t xml:space="preserve"> «Порядок рассмотрения письменных обращений граждан, организация </w:t>
      </w:r>
      <w:proofErr w:type="gramStart"/>
      <w:r w:rsidRPr="00202770">
        <w:rPr>
          <w:rFonts w:ascii="Times New Roman" w:hAnsi="Times New Roman"/>
          <w:color w:val="000000"/>
          <w:sz w:val="27"/>
          <w:szCs w:val="27"/>
        </w:rPr>
        <w:t>контроля за</w:t>
      </w:r>
      <w:proofErr w:type="gramEnd"/>
      <w:r w:rsidRPr="00202770">
        <w:rPr>
          <w:rFonts w:ascii="Times New Roman" w:hAnsi="Times New Roman"/>
          <w:color w:val="000000"/>
          <w:sz w:val="27"/>
          <w:szCs w:val="27"/>
        </w:rPr>
        <w:t xml:space="preserve"> их рассмотрением» Порядка дополнить абзацем следующего содержания: </w:t>
      </w:r>
      <w:proofErr w:type="gramStart"/>
      <w:r w:rsidRPr="00202770">
        <w:rPr>
          <w:rFonts w:ascii="Times New Roman" w:hAnsi="Times New Roman"/>
          <w:color w:val="000000"/>
          <w:sz w:val="27"/>
          <w:szCs w:val="27"/>
        </w:rPr>
        <w:t>«Ответ на обращение направляется в форме электронного документа по адресу электронной почты, указанному в обращении, поступившем в администрацию</w:t>
      </w:r>
      <w:r w:rsidR="00202770" w:rsidRPr="00202770">
        <w:rPr>
          <w:rFonts w:ascii="Times New Roman" w:hAnsi="Times New Roman"/>
          <w:color w:val="000000"/>
          <w:sz w:val="27"/>
          <w:szCs w:val="27"/>
        </w:rPr>
        <w:t xml:space="preserve"> Новотроицкого сельсовета</w:t>
      </w:r>
      <w:r w:rsidRPr="00202770">
        <w:rPr>
          <w:rFonts w:ascii="Times New Roman" w:hAnsi="Times New Roman"/>
          <w:color w:val="000000"/>
          <w:sz w:val="27"/>
          <w:szCs w:val="27"/>
        </w:rPr>
        <w:t xml:space="preserve"> Северного района Новосибирской области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органа местного самоуправления  Северного района Новосибирской области, обеспечивающей идентификацию и (или) аутентификацию гражданина, при использовании Единого</w:t>
      </w:r>
      <w:proofErr w:type="gramEnd"/>
      <w:r w:rsidRPr="00202770">
        <w:rPr>
          <w:rFonts w:ascii="Times New Roman" w:hAnsi="Times New Roman"/>
          <w:color w:val="000000"/>
          <w:sz w:val="27"/>
          <w:szCs w:val="27"/>
        </w:rPr>
        <w:t xml:space="preserve"> портала или иной информационной системы». </w:t>
      </w:r>
    </w:p>
    <w:p w:rsidR="00202770" w:rsidRPr="00202770" w:rsidRDefault="00F26565" w:rsidP="00202770">
      <w:pPr>
        <w:pStyle w:val="a3"/>
        <w:tabs>
          <w:tab w:val="left" w:pos="567"/>
        </w:tabs>
        <w:jc w:val="both"/>
        <w:rPr>
          <w:rFonts w:ascii="Times New Roman" w:hAnsi="Times New Roman"/>
          <w:sz w:val="27"/>
          <w:szCs w:val="27"/>
        </w:rPr>
      </w:pPr>
      <w:r w:rsidRPr="00202770">
        <w:rPr>
          <w:rFonts w:ascii="Times New Roman" w:hAnsi="Times New Roman"/>
          <w:sz w:val="27"/>
          <w:szCs w:val="27"/>
        </w:rPr>
        <w:t xml:space="preserve">      2. </w:t>
      </w:r>
      <w:proofErr w:type="gramStart"/>
      <w:r w:rsidRPr="00202770">
        <w:rPr>
          <w:rFonts w:ascii="Times New Roman" w:eastAsia="Calibri" w:hAnsi="Times New Roman"/>
          <w:sz w:val="27"/>
          <w:szCs w:val="27"/>
          <w:lang w:eastAsia="en-US"/>
        </w:rPr>
        <w:t>Разместить</w:t>
      </w:r>
      <w:proofErr w:type="gramEnd"/>
      <w:r w:rsidRPr="00202770">
        <w:rPr>
          <w:rFonts w:ascii="Times New Roman" w:eastAsia="Calibri" w:hAnsi="Times New Roman"/>
          <w:sz w:val="27"/>
          <w:szCs w:val="27"/>
          <w:lang w:eastAsia="en-US"/>
        </w:rPr>
        <w:t xml:space="preserve">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«Вестник Новотроицкого сельсовета</w:t>
      </w:r>
      <w:r w:rsidRPr="00202770">
        <w:rPr>
          <w:rFonts w:ascii="Times New Roman" w:hAnsi="Times New Roman"/>
          <w:sz w:val="27"/>
          <w:szCs w:val="27"/>
          <w:shd w:val="clear" w:color="auto" w:fill="FFFFFF"/>
        </w:rPr>
        <w:t xml:space="preserve">».  </w:t>
      </w:r>
    </w:p>
    <w:p w:rsidR="00F26565" w:rsidRPr="00202770" w:rsidRDefault="00F26565" w:rsidP="00202770">
      <w:pPr>
        <w:pStyle w:val="a3"/>
        <w:tabs>
          <w:tab w:val="left" w:pos="567"/>
        </w:tabs>
        <w:jc w:val="both"/>
        <w:rPr>
          <w:rFonts w:ascii="Times New Roman" w:hAnsi="Times New Roman"/>
          <w:sz w:val="27"/>
          <w:szCs w:val="27"/>
        </w:rPr>
      </w:pPr>
      <w:r w:rsidRPr="00202770">
        <w:rPr>
          <w:rFonts w:ascii="Times New Roman" w:hAnsi="Times New Roman"/>
          <w:sz w:val="27"/>
          <w:szCs w:val="27"/>
        </w:rPr>
        <w:t xml:space="preserve"> </w:t>
      </w:r>
    </w:p>
    <w:p w:rsidR="00F26565" w:rsidRPr="00202770" w:rsidRDefault="00F26565" w:rsidP="00F26565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202770">
        <w:rPr>
          <w:rFonts w:ascii="Times New Roman" w:hAnsi="Times New Roman"/>
          <w:sz w:val="27"/>
          <w:szCs w:val="27"/>
        </w:rPr>
        <w:t xml:space="preserve">Глава Новотроицкого сельсовета </w:t>
      </w:r>
    </w:p>
    <w:p w:rsidR="00F26565" w:rsidRPr="00202770" w:rsidRDefault="00F26565" w:rsidP="00451C2B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202770">
        <w:rPr>
          <w:rFonts w:ascii="Times New Roman" w:hAnsi="Times New Roman"/>
          <w:sz w:val="27"/>
          <w:szCs w:val="27"/>
        </w:rPr>
        <w:t xml:space="preserve">Северного района Новосибирской области                                    Н.В. Кочерешко </w:t>
      </w:r>
    </w:p>
    <w:sectPr w:rsidR="00F26565" w:rsidRPr="00202770" w:rsidSect="00202770">
      <w:pgSz w:w="11906" w:h="16838"/>
      <w:pgMar w:top="851" w:right="567" w:bottom="851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F3C"/>
    <w:multiLevelType w:val="multilevel"/>
    <w:tmpl w:val="C83E8F58"/>
    <w:lvl w:ilvl="0">
      <w:start w:val="1"/>
      <w:numFmt w:val="decimal"/>
      <w:lvlText w:val="%1."/>
      <w:lvlJc w:val="left"/>
      <w:pPr>
        <w:ind w:left="855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eastAsia="Calibri" w:hint="default"/>
        <w:color w:val="auto"/>
      </w:rPr>
    </w:lvl>
  </w:abstractNum>
  <w:abstractNum w:abstractNumId="1">
    <w:nsid w:val="2AE84E0E"/>
    <w:multiLevelType w:val="hybridMultilevel"/>
    <w:tmpl w:val="F730B352"/>
    <w:lvl w:ilvl="0" w:tplc="0EA64B88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4FD56189"/>
    <w:multiLevelType w:val="multilevel"/>
    <w:tmpl w:val="201653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21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color w:val="auto"/>
      </w:rPr>
    </w:lvl>
  </w:abstractNum>
  <w:abstractNum w:abstractNumId="3">
    <w:nsid w:val="76D215A5"/>
    <w:multiLevelType w:val="multilevel"/>
    <w:tmpl w:val="C83E8F58"/>
    <w:lvl w:ilvl="0">
      <w:start w:val="1"/>
      <w:numFmt w:val="decimal"/>
      <w:lvlText w:val="%1."/>
      <w:lvlJc w:val="left"/>
      <w:pPr>
        <w:ind w:left="855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eastAsia="Calibri" w:hint="default"/>
        <w:color w:val="auto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65BD"/>
    <w:rsid w:val="001E5111"/>
    <w:rsid w:val="00202770"/>
    <w:rsid w:val="002C5373"/>
    <w:rsid w:val="00451C2B"/>
    <w:rsid w:val="00530024"/>
    <w:rsid w:val="005A529A"/>
    <w:rsid w:val="00607FF1"/>
    <w:rsid w:val="008765BD"/>
    <w:rsid w:val="008C05BA"/>
    <w:rsid w:val="009F2A77"/>
    <w:rsid w:val="00C03E99"/>
    <w:rsid w:val="00C6705C"/>
    <w:rsid w:val="00CA1EF7"/>
    <w:rsid w:val="00DF5AA5"/>
    <w:rsid w:val="00F26565"/>
    <w:rsid w:val="00FD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76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8765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8765BD"/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8765B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51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sia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24F16-AE4B-471E-AA36-F57428FCB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cp:lastPrinted>2025-04-01T08:08:00Z</cp:lastPrinted>
  <dcterms:created xsi:type="dcterms:W3CDTF">2025-02-04T08:27:00Z</dcterms:created>
  <dcterms:modified xsi:type="dcterms:W3CDTF">2025-04-01T08:10:00Z</dcterms:modified>
</cp:coreProperties>
</file>