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587" w:rsidRDefault="005F5587" w:rsidP="005F5587">
      <w:pPr>
        <w:jc w:val="center"/>
        <w:rPr>
          <w:b/>
          <w:sz w:val="32"/>
          <w:szCs w:val="32"/>
          <w:shd w:val="clear" w:color="auto" w:fill="FFFFFF"/>
        </w:rPr>
      </w:pPr>
      <w:r>
        <w:rPr>
          <w:b/>
          <w:sz w:val="32"/>
          <w:szCs w:val="32"/>
          <w:shd w:val="clear" w:color="auto" w:fill="FFFFFF"/>
        </w:rPr>
        <w:t>Прокурором выявлены нарушения законодательства при ведении личных дел муниципальных служащих</w:t>
      </w:r>
    </w:p>
    <w:p w:rsidR="005F5587" w:rsidRDefault="005F5587" w:rsidP="005F5587">
      <w:pPr>
        <w:ind w:firstLine="709"/>
        <w:jc w:val="center"/>
        <w:rPr>
          <w:color w:val="000000"/>
          <w:sz w:val="28"/>
          <w:szCs w:val="28"/>
        </w:rPr>
      </w:pPr>
    </w:p>
    <w:p w:rsidR="005F5587" w:rsidRDefault="005F5587" w:rsidP="005F5587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Прокуратурой Северного района Новосибирской области на регулярной основе проводятся проверки соблюдения кадровыми службами муниципальных образований Северного района  Федерального закона от 02.03.2007 № 25-ФЗ «О муниципальной службе в Российской Федерации», в том числе, по надлежащей организации и ведению личных дел муниципальных служащих.</w:t>
      </w:r>
    </w:p>
    <w:p w:rsidR="005F5587" w:rsidRDefault="005F5587" w:rsidP="005F5587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Так, в истекшем периоде 2022 года, прокуратурой района проводились проверки ведения личных дел в муниципальных образованиях Гражданцевского и Новотроицкого сельсоветов Северного района Новосибирской области.</w:t>
      </w:r>
    </w:p>
    <w:p w:rsidR="005F5587" w:rsidRDefault="005F5587" w:rsidP="005F5587">
      <w:pPr>
        <w:autoSpaceDE w:val="0"/>
        <w:autoSpaceDN w:val="0"/>
        <w:adjustRightInd w:val="0"/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 xml:space="preserve">По результатам проведенных проверок, установлены многочисленные факты нарушения порядка ведения личных дел, утвержденного </w:t>
      </w:r>
      <w:r>
        <w:rPr>
          <w:rFonts w:eastAsia="Calibri"/>
          <w:color w:val="000000"/>
          <w:sz w:val="28"/>
          <w:szCs w:val="28"/>
          <w:lang w:eastAsia="en-US"/>
        </w:rPr>
        <w:t>Указом Президента РФ от 30.05.2005 № 609 "Об утверждении Положения о персональных данных государственного гражданского служащего Российской Федерации и ведении его личного дела", в том числе, отсутствие в личных делах необходимых документов, установленных действующим законодательством, не</w:t>
      </w:r>
      <w:r>
        <w:rPr>
          <w:color w:val="000000"/>
          <w:sz w:val="28"/>
          <w:szCs w:val="28"/>
        </w:rPr>
        <w:t>ознакомление муниципальных служащих с документами своих личных дел.</w:t>
      </w:r>
    </w:p>
    <w:p w:rsidR="005F5587" w:rsidRDefault="005F5587" w:rsidP="005F5587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связи с выявленными нарушениями законодательства, прокурором района руководителям администраций муниципальных образований внесено 2 представления (на рассмотрении).</w:t>
      </w:r>
    </w:p>
    <w:p w:rsidR="005F5587" w:rsidRDefault="005F5587" w:rsidP="005F5587">
      <w:pPr>
        <w:ind w:left="5387"/>
        <w:jc w:val="both"/>
      </w:pPr>
    </w:p>
    <w:p w:rsidR="005F5587" w:rsidRDefault="005F5587" w:rsidP="005F5587">
      <w:pPr>
        <w:ind w:left="5387"/>
        <w:jc w:val="both"/>
      </w:pPr>
    </w:p>
    <w:p w:rsidR="005F5587" w:rsidRDefault="005F5587" w:rsidP="005F5587">
      <w:pPr>
        <w:ind w:left="5387"/>
        <w:jc w:val="both"/>
      </w:pPr>
      <w:r>
        <w:t xml:space="preserve">Помощник прокурора Северного района </w:t>
      </w:r>
    </w:p>
    <w:p w:rsidR="005F5587" w:rsidRDefault="005F5587" w:rsidP="005F5587">
      <w:pPr>
        <w:ind w:left="5387"/>
        <w:jc w:val="both"/>
      </w:pPr>
      <w:r>
        <w:t>юрист 1 класса</w:t>
      </w:r>
    </w:p>
    <w:p w:rsidR="005F5587" w:rsidRDefault="005F5587" w:rsidP="005F5587">
      <w:pPr>
        <w:ind w:left="5387"/>
        <w:jc w:val="both"/>
      </w:pPr>
      <w:r>
        <w:t xml:space="preserve">Мамаев К.О. </w:t>
      </w:r>
    </w:p>
    <w:p w:rsidR="005F5587" w:rsidRDefault="005F5587" w:rsidP="005F5587">
      <w:pPr>
        <w:ind w:left="5387"/>
        <w:jc w:val="both"/>
      </w:pPr>
    </w:p>
    <w:p w:rsidR="0041629F" w:rsidRDefault="0041629F"/>
    <w:sectPr w:rsidR="0041629F" w:rsidSect="004162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5F5587"/>
    <w:rsid w:val="0041629F"/>
    <w:rsid w:val="005F55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5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40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1157</Characters>
  <Application>Microsoft Office Word</Application>
  <DocSecurity>0</DocSecurity>
  <Lines>9</Lines>
  <Paragraphs>2</Paragraphs>
  <ScaleCrop>false</ScaleCrop>
  <Company/>
  <LinksUpToDate>false</LinksUpToDate>
  <CharactersWithSpaces>1357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2022-04-26T01:59:00Z</dcterms:created>
  <dcterms:modified xsi:type="dcterms:W3CDTF">2022-04-26T01:59:00Z</dcterms:modified>
</cp:coreProperties>
</file>