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24" w:rsidRDefault="00180224" w:rsidP="00180224">
      <w:pPr>
        <w:shd w:val="clear" w:color="auto" w:fill="FFFFFF"/>
        <w:ind w:right="34" w:firstLine="662"/>
        <w:jc w:val="center"/>
        <w:rPr>
          <w:b/>
          <w:sz w:val="28"/>
          <w:szCs w:val="28"/>
        </w:rPr>
      </w:pPr>
      <w:r w:rsidRPr="00856289">
        <w:rPr>
          <w:b/>
          <w:sz w:val="28"/>
          <w:szCs w:val="28"/>
        </w:rPr>
        <w:t xml:space="preserve">Результаты </w:t>
      </w:r>
      <w:r>
        <w:rPr>
          <w:b/>
          <w:sz w:val="28"/>
          <w:szCs w:val="28"/>
        </w:rPr>
        <w:t>мониторинга  сайтов органов местного самоуправления</w:t>
      </w:r>
    </w:p>
    <w:p w:rsidR="00180224" w:rsidRPr="00856289" w:rsidRDefault="00180224" w:rsidP="00180224">
      <w:pPr>
        <w:shd w:val="clear" w:color="auto" w:fill="FFFFFF"/>
        <w:ind w:right="34" w:firstLine="662"/>
        <w:jc w:val="center"/>
        <w:rPr>
          <w:b/>
          <w:sz w:val="28"/>
          <w:szCs w:val="28"/>
        </w:rPr>
      </w:pPr>
    </w:p>
    <w:p w:rsidR="00180224" w:rsidRDefault="00180224" w:rsidP="00180224">
      <w:pPr>
        <w:shd w:val="clear" w:color="auto" w:fill="FFFFFF"/>
        <w:ind w:right="34" w:firstLine="662"/>
        <w:jc w:val="center"/>
        <w:rPr>
          <w:sz w:val="28"/>
          <w:szCs w:val="28"/>
        </w:rPr>
      </w:pPr>
    </w:p>
    <w:p w:rsidR="00180224" w:rsidRPr="00681807" w:rsidRDefault="00180224" w:rsidP="00180224">
      <w:pPr>
        <w:ind w:firstLine="709"/>
        <w:jc w:val="both"/>
        <w:rPr>
          <w:sz w:val="28"/>
          <w:szCs w:val="28"/>
        </w:rPr>
      </w:pPr>
      <w:r w:rsidRPr="00681807">
        <w:rPr>
          <w:sz w:val="28"/>
          <w:szCs w:val="28"/>
        </w:rPr>
        <w:t>Прокуратуро</w:t>
      </w:r>
      <w:r>
        <w:rPr>
          <w:sz w:val="28"/>
          <w:szCs w:val="28"/>
        </w:rPr>
        <w:t>й Северного района в апреле 2022</w:t>
      </w:r>
      <w:r w:rsidRPr="00681807">
        <w:rPr>
          <w:sz w:val="28"/>
          <w:szCs w:val="28"/>
        </w:rPr>
        <w:t xml:space="preserve"> года по результатам мониторинга сведений, содержащихся в информационно-телекоммуникационной сети «Интернет» -  проведена проверка сайтов органов местного самоуправления.</w:t>
      </w:r>
    </w:p>
    <w:p w:rsidR="00180224" w:rsidRPr="00681807" w:rsidRDefault="00180224" w:rsidP="001802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81807">
        <w:rPr>
          <w:sz w:val="28"/>
          <w:szCs w:val="28"/>
        </w:rPr>
        <w:t>По результатам оценки сведений, содержащихся как на сайтах поселений, так и в периодических печатных изданиях   установлено, что, в нарушение ч.6 ст.52 Федерального закона от 06.10.2003 № 131-ФЗ, Устава поселений,  ежеквартальные сведения о ходе исполнения местного бюджета за 1 квартал 2</w:t>
      </w:r>
      <w:r>
        <w:rPr>
          <w:sz w:val="28"/>
          <w:szCs w:val="28"/>
        </w:rPr>
        <w:t>022</w:t>
      </w:r>
      <w:r w:rsidRPr="00681807">
        <w:rPr>
          <w:sz w:val="28"/>
          <w:szCs w:val="28"/>
        </w:rPr>
        <w:t xml:space="preserve"> года,  а также ежеквартальные сведения о  численности муниципальных служащих органов местного самоуправления, работников муниципальных учреждений с указанием фактических расходов</w:t>
      </w:r>
      <w:proofErr w:type="gramEnd"/>
      <w:r w:rsidRPr="00681807">
        <w:rPr>
          <w:sz w:val="28"/>
          <w:szCs w:val="28"/>
        </w:rPr>
        <w:t xml:space="preserve"> на оплату их труда в периодических печатных изданиях, а также на сайтах 8 поселений не опубликованы.</w:t>
      </w:r>
    </w:p>
    <w:p w:rsidR="00180224" w:rsidRPr="00681807" w:rsidRDefault="00180224" w:rsidP="001802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1807">
        <w:rPr>
          <w:sz w:val="28"/>
          <w:szCs w:val="28"/>
        </w:rPr>
        <w:t>В связи с выявленными нарушениями прокуратурой района главам 8 поселений внесено 8 представлений (</w:t>
      </w:r>
      <w:r>
        <w:rPr>
          <w:sz w:val="28"/>
          <w:szCs w:val="28"/>
        </w:rPr>
        <w:t>находятся на рассмотрении</w:t>
      </w:r>
      <w:r w:rsidRPr="00681807">
        <w:rPr>
          <w:sz w:val="28"/>
          <w:szCs w:val="28"/>
        </w:rPr>
        <w:t>).</w:t>
      </w:r>
    </w:p>
    <w:p w:rsidR="00180224" w:rsidRDefault="00180224" w:rsidP="00180224"/>
    <w:p w:rsidR="00180224" w:rsidRPr="00B43845" w:rsidRDefault="00180224" w:rsidP="00180224">
      <w:pPr>
        <w:ind w:left="5387"/>
        <w:jc w:val="both"/>
      </w:pPr>
      <w:r w:rsidRPr="00B43845">
        <w:t xml:space="preserve">Помощник прокурора Северного района </w:t>
      </w:r>
    </w:p>
    <w:p w:rsidR="00180224" w:rsidRPr="00B43845" w:rsidRDefault="00180224" w:rsidP="00180224">
      <w:pPr>
        <w:ind w:left="5387"/>
        <w:jc w:val="both"/>
      </w:pPr>
      <w:r w:rsidRPr="00B43845">
        <w:t>юрист 1 класса</w:t>
      </w:r>
    </w:p>
    <w:p w:rsidR="00180224" w:rsidRDefault="00180224" w:rsidP="00180224">
      <w:pPr>
        <w:ind w:left="5387"/>
        <w:jc w:val="both"/>
      </w:pPr>
      <w:r w:rsidRPr="00B43845">
        <w:t xml:space="preserve">Мамаев К.О. </w:t>
      </w:r>
    </w:p>
    <w:p w:rsidR="00180224" w:rsidRDefault="00180224" w:rsidP="00180224">
      <w:pPr>
        <w:ind w:left="5387"/>
        <w:jc w:val="both"/>
      </w:pPr>
    </w:p>
    <w:p w:rsidR="006E44C4" w:rsidRDefault="006E44C4"/>
    <w:sectPr w:rsidR="006E44C4" w:rsidSect="006E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224"/>
    <w:rsid w:val="00180224"/>
    <w:rsid w:val="006E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802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2022-04-26T01:57:00Z</dcterms:created>
  <dcterms:modified xsi:type="dcterms:W3CDTF">2022-04-26T01:57:00Z</dcterms:modified>
</cp:coreProperties>
</file>