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84" w:rsidRDefault="00E41384" w:rsidP="00E41384">
      <w:pPr>
        <w:rPr>
          <w:sz w:val="28"/>
          <w:szCs w:val="28"/>
        </w:rPr>
      </w:pPr>
    </w:p>
    <w:p w:rsidR="001A4262" w:rsidRDefault="00E41384" w:rsidP="00591D6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1A4262" w:rsidRDefault="001A4262" w:rsidP="00591D6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НОВОТРОИЦКОГО</w:t>
      </w:r>
      <w:r w:rsidR="00A56D94">
        <w:rPr>
          <w:sz w:val="28"/>
          <w:szCs w:val="28"/>
        </w:rPr>
        <w:t xml:space="preserve"> СЕЛЬСОВЕТА</w:t>
      </w:r>
    </w:p>
    <w:p w:rsidR="001A4262" w:rsidRDefault="00E41384" w:rsidP="00591D68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</w:t>
      </w:r>
    </w:p>
    <w:p w:rsidR="00E41384" w:rsidRDefault="00E41384" w:rsidP="00591D6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591D68" w:rsidRPr="00591D68" w:rsidRDefault="00591D68" w:rsidP="00591D68">
      <w:pPr>
        <w:jc w:val="center"/>
        <w:rPr>
          <w:sz w:val="28"/>
          <w:szCs w:val="28"/>
        </w:rPr>
      </w:pPr>
      <w:r w:rsidRPr="00591D68">
        <w:rPr>
          <w:sz w:val="28"/>
          <w:szCs w:val="28"/>
        </w:rPr>
        <w:t>шестого созыва</w:t>
      </w:r>
    </w:p>
    <w:p w:rsidR="00591D68" w:rsidRDefault="00591D68" w:rsidP="00591D68">
      <w:pPr>
        <w:jc w:val="center"/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center"/>
        <w:rPr>
          <w:b/>
          <w:sz w:val="28"/>
          <w:szCs w:val="28"/>
        </w:rPr>
      </w:pPr>
      <w:proofErr w:type="gramStart"/>
      <w:r w:rsidRPr="00A27394">
        <w:rPr>
          <w:b/>
          <w:sz w:val="28"/>
          <w:szCs w:val="28"/>
        </w:rPr>
        <w:t>Р</w:t>
      </w:r>
      <w:proofErr w:type="gramEnd"/>
      <w:r w:rsidRPr="00A27394">
        <w:rPr>
          <w:b/>
          <w:sz w:val="28"/>
          <w:szCs w:val="28"/>
        </w:rPr>
        <w:t xml:space="preserve"> Е Ш Е Н И Е</w:t>
      </w:r>
    </w:p>
    <w:p w:rsidR="00591D68" w:rsidRDefault="00591D68" w:rsidP="00E41384">
      <w:pPr>
        <w:jc w:val="center"/>
        <w:rPr>
          <w:sz w:val="28"/>
          <w:szCs w:val="28"/>
        </w:rPr>
      </w:pPr>
      <w:r w:rsidRPr="00591D68">
        <w:rPr>
          <w:sz w:val="28"/>
          <w:szCs w:val="28"/>
        </w:rPr>
        <w:t>двадцатой сессии</w:t>
      </w:r>
    </w:p>
    <w:p w:rsidR="00591D68" w:rsidRPr="00591D68" w:rsidRDefault="00591D68" w:rsidP="00E41384">
      <w:pPr>
        <w:jc w:val="center"/>
        <w:rPr>
          <w:sz w:val="28"/>
          <w:szCs w:val="28"/>
        </w:rPr>
      </w:pPr>
    </w:p>
    <w:p w:rsidR="00E41384" w:rsidRDefault="00A27394" w:rsidP="00E41384">
      <w:pPr>
        <w:rPr>
          <w:sz w:val="28"/>
          <w:szCs w:val="28"/>
        </w:rPr>
      </w:pPr>
      <w:r>
        <w:rPr>
          <w:sz w:val="28"/>
          <w:szCs w:val="28"/>
        </w:rPr>
        <w:t>20.12.</w:t>
      </w:r>
      <w:r w:rsidR="00AC7C72">
        <w:rPr>
          <w:sz w:val="28"/>
          <w:szCs w:val="28"/>
        </w:rPr>
        <w:t xml:space="preserve"> </w:t>
      </w:r>
      <w:r w:rsidR="00E41384">
        <w:rPr>
          <w:sz w:val="28"/>
          <w:szCs w:val="28"/>
        </w:rPr>
        <w:t>20</w:t>
      </w:r>
      <w:r w:rsidR="00CA5F64">
        <w:rPr>
          <w:sz w:val="28"/>
          <w:szCs w:val="28"/>
        </w:rPr>
        <w:t>2</w:t>
      </w:r>
      <w:r w:rsidR="001E7351" w:rsidRPr="001F7688">
        <w:rPr>
          <w:sz w:val="28"/>
          <w:szCs w:val="28"/>
        </w:rPr>
        <w:t>1</w:t>
      </w:r>
      <w:r w:rsidR="00E41384">
        <w:rPr>
          <w:sz w:val="28"/>
          <w:szCs w:val="28"/>
        </w:rPr>
        <w:t xml:space="preserve"> </w:t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591D68">
        <w:rPr>
          <w:sz w:val="28"/>
          <w:szCs w:val="28"/>
        </w:rPr>
        <w:t>с</w:t>
      </w:r>
      <w:proofErr w:type="gramStart"/>
      <w:r w:rsidR="00591D68">
        <w:rPr>
          <w:sz w:val="28"/>
          <w:szCs w:val="28"/>
        </w:rPr>
        <w:t>.Н</w:t>
      </w:r>
      <w:proofErr w:type="gramEnd"/>
      <w:r w:rsidR="00591D68">
        <w:rPr>
          <w:sz w:val="28"/>
          <w:szCs w:val="28"/>
        </w:rPr>
        <w:t>овотроицк</w:t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591D68">
        <w:rPr>
          <w:sz w:val="28"/>
          <w:szCs w:val="28"/>
        </w:rPr>
        <w:t xml:space="preserve">             </w:t>
      </w:r>
      <w:r w:rsidR="00472C9F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E41384" w:rsidRDefault="00E41384" w:rsidP="00E41384">
      <w:pPr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местном бюджете</w:t>
      </w:r>
      <w:r w:rsidR="00A56D94">
        <w:rPr>
          <w:sz w:val="28"/>
          <w:szCs w:val="28"/>
        </w:rPr>
        <w:t xml:space="preserve"> </w:t>
      </w:r>
      <w:r w:rsidR="001A4262">
        <w:rPr>
          <w:sz w:val="28"/>
          <w:szCs w:val="28"/>
        </w:rPr>
        <w:t>Новотроицкого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</w:t>
      </w: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E41384" w:rsidRDefault="00E41384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проекта</w:t>
      </w:r>
      <w:r w:rsidR="00A56D94"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Новосибирской области   «О</w:t>
      </w:r>
      <w:r w:rsidR="00DD1893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областном</w:t>
      </w:r>
      <w:r>
        <w:rPr>
          <w:sz w:val="28"/>
          <w:szCs w:val="28"/>
        </w:rPr>
        <w:t xml:space="preserve"> бюджете</w:t>
      </w:r>
      <w:r w:rsidR="00A56D94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 Совет депутатов</w:t>
      </w:r>
      <w:r w:rsidR="00A56D94">
        <w:rPr>
          <w:sz w:val="28"/>
          <w:szCs w:val="28"/>
        </w:rPr>
        <w:t xml:space="preserve"> </w:t>
      </w:r>
      <w:r w:rsidR="001A4262">
        <w:rPr>
          <w:sz w:val="28"/>
          <w:szCs w:val="28"/>
        </w:rPr>
        <w:t>Новотроицкого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основные характеристики местного бюджета</w:t>
      </w:r>
      <w:r w:rsidR="00A56D94">
        <w:rPr>
          <w:sz w:val="28"/>
          <w:szCs w:val="28"/>
        </w:rPr>
        <w:t xml:space="preserve"> </w:t>
      </w:r>
      <w:r w:rsidR="001A4262">
        <w:rPr>
          <w:sz w:val="28"/>
          <w:szCs w:val="28"/>
        </w:rPr>
        <w:t>Новотроицкого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(далее – местный бюджет)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прогнозируемый общий объем доходов местного бюджета в сумме </w:t>
      </w:r>
      <w:r w:rsidR="001A4262">
        <w:rPr>
          <w:sz w:val="28"/>
          <w:szCs w:val="28"/>
        </w:rPr>
        <w:t>7610,2</w:t>
      </w:r>
      <w:r w:rsidR="004D27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1A4262">
        <w:rPr>
          <w:sz w:val="28"/>
          <w:szCs w:val="28"/>
        </w:rPr>
        <w:t xml:space="preserve">7029,6 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Федерации, в сумме </w:t>
      </w:r>
      <w:r w:rsidR="001A4262">
        <w:rPr>
          <w:sz w:val="28"/>
          <w:szCs w:val="28"/>
        </w:rPr>
        <w:t>7029,6</w:t>
      </w:r>
      <w:r>
        <w:rPr>
          <w:sz w:val="28"/>
          <w:szCs w:val="28"/>
        </w:rPr>
        <w:t xml:space="preserve"> тыс. рублей</w:t>
      </w:r>
      <w:r w:rsidR="001F7688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1A4262">
        <w:rPr>
          <w:sz w:val="28"/>
          <w:szCs w:val="28"/>
        </w:rPr>
        <w:t>5263,1</w:t>
      </w:r>
      <w:r w:rsidR="001F76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1A4262">
        <w:rPr>
          <w:sz w:val="28"/>
          <w:szCs w:val="28"/>
        </w:rPr>
        <w:t>30,0</w:t>
      </w:r>
      <w:r w:rsidR="0015556B">
        <w:rPr>
          <w:sz w:val="28"/>
          <w:szCs w:val="28"/>
        </w:rPr>
        <w:t xml:space="preserve"> тыс. рублей;</w:t>
      </w:r>
      <w:bookmarkStart w:id="0" w:name="_GoBack"/>
      <w:bookmarkEnd w:id="0"/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местного бюджета в сумме </w:t>
      </w:r>
      <w:r w:rsidR="001A4262">
        <w:rPr>
          <w:sz w:val="28"/>
          <w:szCs w:val="28"/>
        </w:rPr>
        <w:t>7610,2</w:t>
      </w:r>
      <w:r>
        <w:rPr>
          <w:sz w:val="28"/>
          <w:szCs w:val="28"/>
        </w:rPr>
        <w:t xml:space="preserve"> 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местного бюджета в сумме 0,0 тыс. рублей.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местного бюджета на 202</w:t>
      </w:r>
      <w:r w:rsidR="002A0967">
        <w:rPr>
          <w:sz w:val="28"/>
          <w:szCs w:val="28"/>
        </w:rPr>
        <w:t>3</w:t>
      </w:r>
      <w:r>
        <w:rPr>
          <w:sz w:val="28"/>
          <w:szCs w:val="28"/>
        </w:rPr>
        <w:t xml:space="preserve"> год  и на 202</w:t>
      </w:r>
      <w:r w:rsidR="002A0967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1) прогнозируемый общий объем доходов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1A4262">
        <w:rPr>
          <w:sz w:val="28"/>
          <w:szCs w:val="28"/>
        </w:rPr>
        <w:t>2083,8</w:t>
      </w:r>
      <w:r>
        <w:rPr>
          <w:sz w:val="28"/>
          <w:szCs w:val="28"/>
        </w:rPr>
        <w:t xml:space="preserve"> тыс. рублей, в том числе объем безвозмездных поступлений в сумме  </w:t>
      </w:r>
      <w:r w:rsidR="001A4262">
        <w:rPr>
          <w:sz w:val="28"/>
          <w:szCs w:val="28"/>
        </w:rPr>
        <w:t>1480,3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 Федерации, в сумме </w:t>
      </w:r>
      <w:r w:rsidR="001A4262">
        <w:rPr>
          <w:sz w:val="28"/>
          <w:szCs w:val="28"/>
        </w:rPr>
        <w:t>1480,3</w:t>
      </w:r>
      <w:r>
        <w:rPr>
          <w:sz w:val="28"/>
          <w:szCs w:val="28"/>
        </w:rPr>
        <w:t xml:space="preserve"> тыс. рублей</w:t>
      </w:r>
      <w:r w:rsidR="00A716C9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1A4262">
        <w:rPr>
          <w:sz w:val="28"/>
          <w:szCs w:val="28"/>
        </w:rPr>
        <w:t>255,2</w:t>
      </w:r>
      <w:proofErr w:type="gramEnd"/>
      <w:r w:rsidR="00A716C9">
        <w:rPr>
          <w:sz w:val="28"/>
          <w:szCs w:val="28"/>
        </w:rPr>
        <w:t xml:space="preserve"> </w:t>
      </w:r>
      <w:proofErr w:type="gramStart"/>
      <w:r w:rsidR="00A716C9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1A4262">
        <w:rPr>
          <w:sz w:val="28"/>
          <w:szCs w:val="28"/>
        </w:rPr>
        <w:t>30,0</w:t>
      </w:r>
      <w:r>
        <w:rPr>
          <w:sz w:val="28"/>
          <w:szCs w:val="28"/>
        </w:rPr>
        <w:t xml:space="preserve"> 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1A4262">
        <w:rPr>
          <w:sz w:val="28"/>
          <w:szCs w:val="28"/>
        </w:rPr>
        <w:t>1429,3</w:t>
      </w:r>
      <w:r>
        <w:rPr>
          <w:sz w:val="28"/>
          <w:szCs w:val="28"/>
        </w:rPr>
        <w:t xml:space="preserve">  тыс.  </w:t>
      </w:r>
      <w:r>
        <w:rPr>
          <w:sz w:val="28"/>
          <w:szCs w:val="28"/>
        </w:rPr>
        <w:lastRenderedPageBreak/>
        <w:t xml:space="preserve">рублей, в том числе объем безвозмездных поступлений в сумме </w:t>
      </w:r>
      <w:r w:rsidR="001A4262">
        <w:rPr>
          <w:sz w:val="28"/>
          <w:szCs w:val="28"/>
        </w:rPr>
        <w:t>799,0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</w:t>
      </w:r>
      <w:r w:rsidR="00AC7C72">
        <w:rPr>
          <w:sz w:val="28"/>
          <w:szCs w:val="28"/>
        </w:rPr>
        <w:t xml:space="preserve">Российской  Федерации, в сумме </w:t>
      </w:r>
      <w:r w:rsidR="001A4262">
        <w:rPr>
          <w:sz w:val="28"/>
          <w:szCs w:val="28"/>
        </w:rPr>
        <w:t>799,0</w:t>
      </w:r>
      <w:r w:rsidR="00A716C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A716C9">
        <w:rPr>
          <w:sz w:val="28"/>
          <w:szCs w:val="28"/>
        </w:rPr>
        <w:t>, в том числе объем</w:t>
      </w:r>
      <w:proofErr w:type="gramEnd"/>
      <w:r w:rsidR="00A716C9">
        <w:rPr>
          <w:sz w:val="28"/>
          <w:szCs w:val="28"/>
        </w:rPr>
        <w:t xml:space="preserve"> субсидий, субвенций и иных межбюджетных трансфертов, имеющих целевое назначение, в сумме </w:t>
      </w:r>
      <w:r w:rsidR="001A4262">
        <w:rPr>
          <w:sz w:val="28"/>
          <w:szCs w:val="28"/>
        </w:rPr>
        <w:t>259,3</w:t>
      </w:r>
      <w:r w:rsidR="00A716C9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1A4262">
        <w:rPr>
          <w:sz w:val="28"/>
          <w:szCs w:val="28"/>
        </w:rPr>
        <w:t>30,0</w:t>
      </w:r>
      <w:r w:rsidR="003838B9">
        <w:rPr>
          <w:sz w:val="28"/>
          <w:szCs w:val="28"/>
        </w:rPr>
        <w:t xml:space="preserve"> 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 </w:t>
      </w:r>
      <w:r w:rsidR="001A4262">
        <w:rPr>
          <w:sz w:val="28"/>
          <w:szCs w:val="28"/>
        </w:rPr>
        <w:t>2083,8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1A4262">
        <w:rPr>
          <w:sz w:val="28"/>
          <w:szCs w:val="28"/>
        </w:rPr>
        <w:t>45,7</w:t>
      </w:r>
      <w:r>
        <w:rPr>
          <w:sz w:val="28"/>
          <w:szCs w:val="28"/>
        </w:rPr>
        <w:t xml:space="preserve">  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 </w:t>
      </w:r>
      <w:r w:rsidR="001A4262">
        <w:rPr>
          <w:sz w:val="28"/>
          <w:szCs w:val="28"/>
        </w:rPr>
        <w:t>1429,3</w:t>
      </w:r>
      <w:r>
        <w:rPr>
          <w:sz w:val="28"/>
          <w:szCs w:val="28"/>
        </w:rPr>
        <w:t xml:space="preserve">  тыс. рублей, в том числе условно утвержденные расходы в сумме  </w:t>
      </w:r>
      <w:r w:rsidR="001A4262">
        <w:rPr>
          <w:sz w:val="28"/>
          <w:szCs w:val="28"/>
        </w:rPr>
        <w:t>58,5</w:t>
      </w:r>
      <w:r>
        <w:rPr>
          <w:sz w:val="28"/>
          <w:szCs w:val="28"/>
        </w:rPr>
        <w:t xml:space="preserve"> тыс. рублей;</w:t>
      </w:r>
    </w:p>
    <w:p w:rsidR="00EB5078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D1893">
        <w:rPr>
          <w:sz w:val="28"/>
          <w:szCs w:val="28"/>
        </w:rPr>
        <w:t>д</w:t>
      </w:r>
      <w:r>
        <w:rPr>
          <w:sz w:val="28"/>
          <w:szCs w:val="28"/>
        </w:rPr>
        <w:t>ефицит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0,0 тыс. рублей, и на 202</w:t>
      </w:r>
      <w:r w:rsidR="00EB507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0,0  тыс. рублей. </w:t>
      </w:r>
    </w:p>
    <w:p w:rsidR="00EB5078" w:rsidRDefault="00F1742E" w:rsidP="00F17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3210F2">
        <w:rPr>
          <w:sz w:val="28"/>
          <w:szCs w:val="28"/>
        </w:rPr>
        <w:t>приложению 1 к</w:t>
      </w:r>
      <w:r>
        <w:rPr>
          <w:sz w:val="28"/>
          <w:szCs w:val="28"/>
        </w:rPr>
        <w:t xml:space="preserve"> настоящему решению.</w:t>
      </w:r>
    </w:p>
    <w:p w:rsidR="00E41384" w:rsidRDefault="00357FEB" w:rsidP="00787C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E41384">
        <w:rPr>
          <w:sz w:val="28"/>
          <w:szCs w:val="28"/>
        </w:rPr>
        <w:t>. Установить, что доходы местного бюджета на 20</w:t>
      </w:r>
      <w:r w:rsidR="003C1F55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</w:t>
      </w:r>
      <w:r w:rsidR="00787CCA">
        <w:rPr>
          <w:sz w:val="28"/>
          <w:szCs w:val="28"/>
        </w:rPr>
        <w:t xml:space="preserve">ельством Новосибирской области согласно приложению </w:t>
      </w:r>
      <w:r>
        <w:rPr>
          <w:sz w:val="28"/>
          <w:szCs w:val="28"/>
        </w:rPr>
        <w:t>2</w:t>
      </w:r>
      <w:r w:rsidR="00787CCA">
        <w:rPr>
          <w:sz w:val="28"/>
          <w:szCs w:val="28"/>
        </w:rPr>
        <w:t xml:space="preserve"> к настоящему решению.</w:t>
      </w:r>
      <w:r w:rsidR="00E41384">
        <w:rPr>
          <w:sz w:val="28"/>
          <w:szCs w:val="28"/>
        </w:rPr>
        <w:tab/>
        <w:t xml:space="preserve"> </w:t>
      </w:r>
    </w:p>
    <w:p w:rsidR="003210F2" w:rsidRDefault="0052762A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10F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Утвердить в пределах общего объема расходов, установленн</w:t>
      </w:r>
      <w:r w:rsidR="00357FEB">
        <w:rPr>
          <w:sz w:val="28"/>
          <w:szCs w:val="28"/>
        </w:rPr>
        <w:t>ыми</w:t>
      </w:r>
      <w:r>
        <w:rPr>
          <w:sz w:val="28"/>
          <w:szCs w:val="28"/>
        </w:rPr>
        <w:t xml:space="preserve"> пункт</w:t>
      </w:r>
      <w:r w:rsidR="00357FEB">
        <w:rPr>
          <w:sz w:val="28"/>
          <w:szCs w:val="28"/>
        </w:rPr>
        <w:t>ами 1</w:t>
      </w:r>
      <w:r>
        <w:rPr>
          <w:sz w:val="28"/>
          <w:szCs w:val="28"/>
        </w:rPr>
        <w:t>.2, 2.2 настоящего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 видов расходов классификации расходов бюджетов</w:t>
      </w:r>
      <w:r w:rsidR="00787CCA">
        <w:rPr>
          <w:sz w:val="28"/>
          <w:szCs w:val="28"/>
        </w:rPr>
        <w:t xml:space="preserve"> </w:t>
      </w:r>
      <w:r w:rsidR="00E41384">
        <w:rPr>
          <w:sz w:val="28"/>
          <w:szCs w:val="28"/>
        </w:rPr>
        <w:t xml:space="preserve"> на 20</w:t>
      </w:r>
      <w:r w:rsidR="003C1F55">
        <w:rPr>
          <w:sz w:val="28"/>
          <w:szCs w:val="28"/>
        </w:rPr>
        <w:t>2</w:t>
      </w:r>
      <w:r w:rsidR="003210F2"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</w:t>
      </w:r>
      <w:r w:rsidR="00787CCA">
        <w:rPr>
          <w:sz w:val="28"/>
          <w:szCs w:val="28"/>
        </w:rPr>
        <w:t xml:space="preserve">и плановый период 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</w:t>
      </w:r>
      <w:r w:rsidR="00787CCA">
        <w:rPr>
          <w:sz w:val="28"/>
          <w:szCs w:val="28"/>
        </w:rPr>
        <w:t>и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</w:t>
      </w:r>
      <w:r w:rsidR="00787CCA">
        <w:rPr>
          <w:sz w:val="28"/>
          <w:szCs w:val="28"/>
        </w:rPr>
        <w:t>ов</w:t>
      </w:r>
      <w:r w:rsidR="00E41384">
        <w:rPr>
          <w:sz w:val="28"/>
          <w:szCs w:val="28"/>
        </w:rPr>
        <w:t xml:space="preserve"> согласно</w:t>
      </w:r>
      <w:r w:rsidR="00787CCA">
        <w:rPr>
          <w:sz w:val="28"/>
          <w:szCs w:val="28"/>
        </w:rPr>
        <w:t xml:space="preserve"> приложению</w:t>
      </w:r>
      <w:r w:rsidR="00E41384">
        <w:rPr>
          <w:sz w:val="28"/>
          <w:szCs w:val="28"/>
        </w:rPr>
        <w:t xml:space="preserve"> </w:t>
      </w:r>
      <w:r w:rsidR="003210F2"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к настоящему решению.</w:t>
      </w:r>
      <w:proofErr w:type="gramEnd"/>
    </w:p>
    <w:p w:rsidR="00F32B26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B26">
        <w:rPr>
          <w:sz w:val="28"/>
          <w:szCs w:val="28"/>
        </w:rPr>
        <w:t>6</w:t>
      </w:r>
      <w:r>
        <w:rPr>
          <w:sz w:val="28"/>
          <w:szCs w:val="28"/>
        </w:rPr>
        <w:t>. Утвердить ведомственную стру</w:t>
      </w:r>
      <w:r w:rsidR="00ED368A">
        <w:rPr>
          <w:sz w:val="28"/>
          <w:szCs w:val="28"/>
        </w:rPr>
        <w:t>ктуру расходов местного бюджета на 202</w:t>
      </w:r>
      <w:r w:rsidR="00F32B26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ED368A">
        <w:rPr>
          <w:sz w:val="28"/>
          <w:szCs w:val="28"/>
        </w:rPr>
        <w:t xml:space="preserve">и плановый период </w:t>
      </w:r>
      <w:r>
        <w:rPr>
          <w:sz w:val="28"/>
          <w:szCs w:val="28"/>
        </w:rPr>
        <w:t>202</w:t>
      </w:r>
      <w:r w:rsidR="00F32B26">
        <w:rPr>
          <w:sz w:val="28"/>
          <w:szCs w:val="28"/>
        </w:rPr>
        <w:t>3</w:t>
      </w:r>
      <w:r w:rsidR="00ED368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D368A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приложени</w:t>
      </w:r>
      <w:r w:rsidR="00ED368A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D57AE7" w:rsidRPr="00D57AE7" w:rsidRDefault="00D57AE7" w:rsidP="00D57AE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0063" w:rsidRPr="00D57AE7">
        <w:rPr>
          <w:rFonts w:ascii="Times New Roman" w:hAnsi="Times New Roman" w:cs="Times New Roman"/>
          <w:sz w:val="28"/>
          <w:szCs w:val="28"/>
        </w:rPr>
        <w:t xml:space="preserve">. 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Установить размер резервного </w:t>
      </w:r>
      <w:proofErr w:type="gramStart"/>
      <w:r w:rsidR="00374407" w:rsidRPr="00D57AE7">
        <w:rPr>
          <w:rFonts w:ascii="Times New Roman" w:hAnsi="Times New Roman" w:cs="Times New Roman"/>
          <w:sz w:val="28"/>
          <w:szCs w:val="28"/>
        </w:rPr>
        <w:t>фонда администрации</w:t>
      </w:r>
      <w:r w:rsidR="00641CB1" w:rsidRPr="00D57AE7">
        <w:rPr>
          <w:rFonts w:ascii="Times New Roman" w:hAnsi="Times New Roman" w:cs="Times New Roman"/>
          <w:sz w:val="28"/>
          <w:szCs w:val="28"/>
        </w:rPr>
        <w:t xml:space="preserve"> </w:t>
      </w:r>
      <w:r w:rsidR="001A4262">
        <w:rPr>
          <w:rFonts w:ascii="Times New Roman" w:hAnsi="Times New Roman" w:cs="Times New Roman"/>
          <w:sz w:val="28"/>
          <w:szCs w:val="28"/>
        </w:rPr>
        <w:t>Новотроицкого</w:t>
      </w:r>
      <w:r w:rsidR="00641CB1" w:rsidRPr="00D57A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proofErr w:type="gramEnd"/>
      <w:r w:rsidR="00374407" w:rsidRPr="00D57AE7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26" w:rsidRPr="00D57AE7">
        <w:rPr>
          <w:rFonts w:ascii="Times New Roman" w:hAnsi="Times New Roman" w:cs="Times New Roman"/>
          <w:sz w:val="28"/>
          <w:szCs w:val="28"/>
        </w:rPr>
        <w:t>2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4262">
        <w:rPr>
          <w:rFonts w:ascii="Times New Roman" w:hAnsi="Times New Roman" w:cs="Times New Roman"/>
          <w:sz w:val="28"/>
          <w:szCs w:val="28"/>
        </w:rPr>
        <w:t>3,0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тыс. рублей, в  плановом периоде 202</w:t>
      </w:r>
      <w:r w:rsidR="00F32B26" w:rsidRPr="00D57AE7">
        <w:rPr>
          <w:rFonts w:ascii="Times New Roman" w:hAnsi="Times New Roman" w:cs="Times New Roman"/>
          <w:sz w:val="28"/>
          <w:szCs w:val="28"/>
        </w:rPr>
        <w:t>3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– 202</w:t>
      </w:r>
      <w:r w:rsidR="00F32B26" w:rsidRPr="00D57AE7">
        <w:rPr>
          <w:rFonts w:ascii="Times New Roman" w:hAnsi="Times New Roman" w:cs="Times New Roman"/>
          <w:sz w:val="28"/>
          <w:szCs w:val="28"/>
        </w:rPr>
        <w:t>4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1A4262">
        <w:rPr>
          <w:rFonts w:ascii="Times New Roman" w:hAnsi="Times New Roman" w:cs="Times New Roman"/>
          <w:sz w:val="28"/>
          <w:szCs w:val="28"/>
        </w:rPr>
        <w:t>3,0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D57AE7" w:rsidRPr="00694344" w:rsidRDefault="00D57AE7" w:rsidP="00D57AE7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Установить общий объем бюджетных ассигнований, направленных на исполнение публичных нормативных обязательств, на 2022 год в сумме </w:t>
      </w:r>
      <w:r w:rsidR="001A4262"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>185000</w:t>
      </w:r>
      <w:r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на 2023 год в сумме </w:t>
      </w:r>
      <w:r w:rsidR="001A4262"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 </w:t>
      </w:r>
      <w:r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и на 2024 год в сумме </w:t>
      </w:r>
      <w:r w:rsidR="001A4262"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 </w:t>
      </w:r>
      <w:r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рублей.</w:t>
      </w:r>
    </w:p>
    <w:p w:rsidR="00E66A95" w:rsidRPr="00694344" w:rsidRDefault="00D57AE7" w:rsidP="001A4262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>9. Утвердить распределение бюджетных ассигнований на исполнение публичных нормативных обязательств на 2022 год и плановый период 2023 и 2024 годов согласно</w:t>
      </w:r>
      <w:hyperlink r:id="rId5" w:history="1"/>
      <w:r w:rsidRPr="00694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приложению 5 к настоящему решению.</w:t>
      </w:r>
    </w:p>
    <w:p w:rsidR="00F8368B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7AE7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F8368B">
        <w:rPr>
          <w:sz w:val="28"/>
          <w:szCs w:val="28"/>
        </w:rPr>
        <w:t>Установить, что с</w:t>
      </w:r>
      <w:r>
        <w:rPr>
          <w:sz w:val="28"/>
          <w:szCs w:val="28"/>
        </w:rPr>
        <w:t>убсидии, в том числе гранты в форме субсидий юридическим лицам, индивидуальным предпринимателям и физическим лицам – производителям товаров (работ, услуг), а также некоммерческим организациям, не являющимся казенными учреждениями,  предоставляются в случаях, предусмотренных федеральным законодательством, законодательством Новосибирской области и муниципальными правовыми   актами представительного органа</w:t>
      </w:r>
      <w:r w:rsidR="00641CB1">
        <w:rPr>
          <w:sz w:val="28"/>
          <w:szCs w:val="28"/>
        </w:rPr>
        <w:t xml:space="preserve"> </w:t>
      </w:r>
      <w:r w:rsidR="001A4262">
        <w:rPr>
          <w:sz w:val="28"/>
          <w:szCs w:val="28"/>
        </w:rPr>
        <w:t>Новотроицкого</w:t>
      </w:r>
      <w:r w:rsidR="00641CB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Северного района Новосибирской области, и в пределах бюджетных ассигнований, предусмотренных ведомственной структурой расходов местного бюджета на 20</w:t>
      </w:r>
      <w:r w:rsidR="003C1F55">
        <w:rPr>
          <w:sz w:val="28"/>
          <w:szCs w:val="28"/>
        </w:rPr>
        <w:t>2</w:t>
      </w:r>
      <w:r w:rsidR="00F8368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202</w:t>
      </w:r>
      <w:r w:rsidR="00F8368B">
        <w:rPr>
          <w:sz w:val="28"/>
          <w:szCs w:val="28"/>
        </w:rPr>
        <w:t>3</w:t>
      </w:r>
      <w:r w:rsidR="003C1F55">
        <w:rPr>
          <w:sz w:val="28"/>
          <w:szCs w:val="28"/>
        </w:rPr>
        <w:t>-202</w:t>
      </w:r>
      <w:r w:rsidR="00F8368B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по соответствующим целевым статьям и виду расходов согласно приложению </w:t>
      </w:r>
      <w:r w:rsidR="00B143CA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в порядке, установленном администрацией</w:t>
      </w:r>
      <w:r w:rsidR="00641CB1">
        <w:rPr>
          <w:sz w:val="28"/>
          <w:szCs w:val="28"/>
        </w:rPr>
        <w:t xml:space="preserve"> </w:t>
      </w:r>
      <w:r w:rsidR="001A4262">
        <w:rPr>
          <w:sz w:val="28"/>
          <w:szCs w:val="28"/>
        </w:rPr>
        <w:t>Новотроицкого</w:t>
      </w:r>
      <w:r w:rsidR="00641CB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Северного района Новосибирской области.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7AE7">
        <w:rPr>
          <w:sz w:val="28"/>
          <w:szCs w:val="28"/>
        </w:rPr>
        <w:t>11</w:t>
      </w:r>
      <w:r>
        <w:rPr>
          <w:sz w:val="28"/>
          <w:szCs w:val="28"/>
        </w:rPr>
        <w:t>. Установить, что муниципальные учреждения Северного района Новосибирской области, органы местного самоуправления Северного района Новосибирской области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о предоставлении услуг связи, услуг проживания в гостиницах;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о подписке на печатные издания и об их приобретении;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об обучении на курсах повышения квалификации;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о приобретении авиа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страхования;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374407" w:rsidRPr="002A7AA0" w:rsidRDefault="00374407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ж) аренды;</w:t>
      </w:r>
    </w:p>
    <w:p w:rsidR="00374407" w:rsidRPr="002A7AA0" w:rsidRDefault="00374407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374407" w:rsidRPr="002A7AA0" w:rsidRDefault="00374407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и) об оплате нотариальных действий и иных услуг, оказываемых при осуществлении нотариальных действий;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 размере </w:t>
      </w:r>
      <w:r w:rsidR="00172E71">
        <w:rPr>
          <w:sz w:val="28"/>
          <w:szCs w:val="28"/>
        </w:rPr>
        <w:t>10</w:t>
      </w:r>
      <w:r>
        <w:rPr>
          <w:sz w:val="28"/>
          <w:szCs w:val="28"/>
        </w:rPr>
        <w:t>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B143CA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в размере 30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контрактам).</w:t>
      </w:r>
    </w:p>
    <w:p w:rsidR="00F86E6D" w:rsidRDefault="00E41384" w:rsidP="007C27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D57AE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E2045E">
        <w:rPr>
          <w:sz w:val="28"/>
          <w:szCs w:val="28"/>
        </w:rPr>
        <w:t xml:space="preserve">Утвердить объем </w:t>
      </w:r>
      <w:r w:rsidR="008A1F90">
        <w:rPr>
          <w:sz w:val="28"/>
          <w:szCs w:val="28"/>
        </w:rPr>
        <w:t xml:space="preserve">иных </w:t>
      </w:r>
      <w:r w:rsidR="00E2045E">
        <w:rPr>
          <w:sz w:val="28"/>
          <w:szCs w:val="28"/>
        </w:rPr>
        <w:t xml:space="preserve">межбюджетных трансфертов, предоставляемых из местного бюджета </w:t>
      </w:r>
      <w:r w:rsidR="007C271E">
        <w:rPr>
          <w:sz w:val="28"/>
          <w:szCs w:val="28"/>
        </w:rPr>
        <w:t>поселения</w:t>
      </w:r>
      <w:r w:rsidR="00E2045E">
        <w:rPr>
          <w:sz w:val="28"/>
          <w:szCs w:val="28"/>
        </w:rPr>
        <w:t xml:space="preserve"> местн</w:t>
      </w:r>
      <w:r w:rsidR="007C271E">
        <w:rPr>
          <w:sz w:val="28"/>
          <w:szCs w:val="28"/>
        </w:rPr>
        <w:t>о</w:t>
      </w:r>
      <w:r w:rsidR="00E2045E">
        <w:rPr>
          <w:sz w:val="28"/>
          <w:szCs w:val="28"/>
        </w:rPr>
        <w:t>м</w:t>
      </w:r>
      <w:r w:rsidR="007C271E">
        <w:rPr>
          <w:sz w:val="28"/>
          <w:szCs w:val="28"/>
        </w:rPr>
        <w:t>у</w:t>
      </w:r>
      <w:r w:rsidR="00E2045E">
        <w:rPr>
          <w:sz w:val="28"/>
          <w:szCs w:val="28"/>
        </w:rPr>
        <w:t xml:space="preserve"> бюджет</w:t>
      </w:r>
      <w:r w:rsidR="007C271E">
        <w:rPr>
          <w:sz w:val="28"/>
          <w:szCs w:val="28"/>
        </w:rPr>
        <w:t>у</w:t>
      </w:r>
      <w:r w:rsidR="00E2045E">
        <w:rPr>
          <w:sz w:val="28"/>
          <w:szCs w:val="28"/>
        </w:rPr>
        <w:t xml:space="preserve">  Северного района Новосибирской области на 2022 год в сумме </w:t>
      </w:r>
      <w:r w:rsidR="004B0BAF">
        <w:rPr>
          <w:sz w:val="28"/>
          <w:szCs w:val="28"/>
        </w:rPr>
        <w:t>30,0</w:t>
      </w:r>
      <w:r w:rsidR="00E2045E">
        <w:rPr>
          <w:sz w:val="28"/>
          <w:szCs w:val="28"/>
        </w:rPr>
        <w:t xml:space="preserve"> тыс. </w:t>
      </w:r>
      <w:r w:rsidR="00E2045E">
        <w:rPr>
          <w:sz w:val="28"/>
          <w:szCs w:val="28"/>
        </w:rPr>
        <w:lastRenderedPageBreak/>
        <w:t>рублей, на 202</w:t>
      </w:r>
      <w:r w:rsidR="008A1F90">
        <w:rPr>
          <w:sz w:val="28"/>
          <w:szCs w:val="28"/>
        </w:rPr>
        <w:t>3</w:t>
      </w:r>
      <w:r w:rsidR="00E2045E">
        <w:rPr>
          <w:sz w:val="28"/>
          <w:szCs w:val="28"/>
        </w:rPr>
        <w:t xml:space="preserve"> год в сумме </w:t>
      </w:r>
      <w:r w:rsidR="004B0BAF">
        <w:rPr>
          <w:sz w:val="28"/>
          <w:szCs w:val="28"/>
        </w:rPr>
        <w:t xml:space="preserve">30,0 </w:t>
      </w:r>
      <w:r w:rsidR="00E2045E">
        <w:rPr>
          <w:sz w:val="28"/>
          <w:szCs w:val="28"/>
        </w:rPr>
        <w:t>тыс. рублей, на 202</w:t>
      </w:r>
      <w:r w:rsidR="008A1F90">
        <w:rPr>
          <w:sz w:val="28"/>
          <w:szCs w:val="28"/>
        </w:rPr>
        <w:t>4</w:t>
      </w:r>
      <w:r w:rsidR="00E2045E">
        <w:rPr>
          <w:sz w:val="28"/>
          <w:szCs w:val="28"/>
        </w:rPr>
        <w:t xml:space="preserve"> год в сумме </w:t>
      </w:r>
      <w:r w:rsidR="004B0BAF">
        <w:rPr>
          <w:sz w:val="28"/>
          <w:szCs w:val="28"/>
        </w:rPr>
        <w:t>30,0</w:t>
      </w:r>
      <w:r w:rsidR="00E2045E">
        <w:rPr>
          <w:sz w:val="28"/>
          <w:szCs w:val="28"/>
        </w:rPr>
        <w:t xml:space="preserve"> тыс</w:t>
      </w:r>
      <w:r w:rsidR="004B0BAF">
        <w:rPr>
          <w:sz w:val="28"/>
          <w:szCs w:val="28"/>
        </w:rPr>
        <w:t>.</w:t>
      </w:r>
      <w:r w:rsidR="00E2045E">
        <w:rPr>
          <w:sz w:val="28"/>
          <w:szCs w:val="28"/>
        </w:rPr>
        <w:t xml:space="preserve"> рублей.</w:t>
      </w:r>
    </w:p>
    <w:p w:rsidR="002419C2" w:rsidRDefault="00E41384" w:rsidP="007C27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D57AE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F4F49">
        <w:rPr>
          <w:sz w:val="28"/>
          <w:szCs w:val="28"/>
        </w:rPr>
        <w:t>Утвердить распределение иных межбюджетных трансфертов местн</w:t>
      </w:r>
      <w:r w:rsidR="007C271E">
        <w:rPr>
          <w:sz w:val="28"/>
          <w:szCs w:val="28"/>
        </w:rPr>
        <w:t>ому бюджету</w:t>
      </w:r>
      <w:r w:rsidR="004F4F49">
        <w:rPr>
          <w:sz w:val="28"/>
          <w:szCs w:val="28"/>
        </w:rPr>
        <w:t xml:space="preserve"> </w:t>
      </w:r>
      <w:r w:rsidR="007C271E">
        <w:rPr>
          <w:sz w:val="28"/>
          <w:szCs w:val="28"/>
        </w:rPr>
        <w:t>района</w:t>
      </w:r>
      <w:r w:rsidR="004B0BAF">
        <w:rPr>
          <w:sz w:val="28"/>
          <w:szCs w:val="28"/>
        </w:rPr>
        <w:t xml:space="preserve"> из местного бюджета </w:t>
      </w:r>
      <w:r w:rsidR="001A4262">
        <w:rPr>
          <w:sz w:val="28"/>
          <w:szCs w:val="28"/>
        </w:rPr>
        <w:t>Новотроицкого</w:t>
      </w:r>
      <w:r w:rsidR="004B0BAF">
        <w:rPr>
          <w:sz w:val="28"/>
          <w:szCs w:val="28"/>
        </w:rPr>
        <w:t xml:space="preserve"> сельсовета Северного района Новосибирской области </w:t>
      </w:r>
      <w:r w:rsidR="004F4F49">
        <w:rPr>
          <w:sz w:val="28"/>
          <w:szCs w:val="28"/>
        </w:rPr>
        <w:t xml:space="preserve"> на реализацию мероприятий переданных полномочий</w:t>
      </w:r>
      <w:r w:rsidR="004B0BAF">
        <w:rPr>
          <w:sz w:val="28"/>
          <w:szCs w:val="28"/>
        </w:rPr>
        <w:t xml:space="preserve"> поселения по осуществлению внешнего муниципального контроля </w:t>
      </w:r>
      <w:r w:rsidR="004F4F49">
        <w:rPr>
          <w:sz w:val="28"/>
          <w:szCs w:val="28"/>
        </w:rPr>
        <w:t xml:space="preserve">на 2022 год </w:t>
      </w:r>
      <w:r w:rsidR="00864B61" w:rsidRPr="00864B61">
        <w:rPr>
          <w:sz w:val="28"/>
          <w:szCs w:val="28"/>
        </w:rPr>
        <w:t>и плановый период 2023 и 2024 годов</w:t>
      </w:r>
      <w:r w:rsidR="00864B61">
        <w:rPr>
          <w:rFonts w:ascii="Arial" w:hAnsi="Arial" w:cs="Arial"/>
          <w:color w:val="FF0000"/>
          <w:sz w:val="28"/>
          <w:szCs w:val="28"/>
        </w:rPr>
        <w:t xml:space="preserve"> </w:t>
      </w:r>
      <w:r w:rsidR="004F4F49">
        <w:rPr>
          <w:sz w:val="28"/>
          <w:szCs w:val="28"/>
        </w:rPr>
        <w:t xml:space="preserve">согласно приложению </w:t>
      </w:r>
      <w:r w:rsidR="0007366F">
        <w:rPr>
          <w:sz w:val="28"/>
          <w:szCs w:val="28"/>
        </w:rPr>
        <w:t>6</w:t>
      </w:r>
      <w:r w:rsidR="004F4F49">
        <w:rPr>
          <w:sz w:val="28"/>
          <w:szCs w:val="28"/>
        </w:rPr>
        <w:t xml:space="preserve"> к настоящему решению.</w:t>
      </w:r>
    </w:p>
    <w:p w:rsidR="00E41384" w:rsidRDefault="00D57AE7" w:rsidP="00E413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1384">
        <w:rPr>
          <w:sz w:val="28"/>
          <w:szCs w:val="28"/>
        </w:rPr>
        <w:t>. Утвердить объем бюджетных ассигнований муниципального дорожного фонда</w:t>
      </w:r>
      <w:r w:rsidR="007C271E">
        <w:rPr>
          <w:sz w:val="28"/>
          <w:szCs w:val="28"/>
        </w:rPr>
        <w:t xml:space="preserve"> </w:t>
      </w:r>
      <w:r w:rsidR="001A4262">
        <w:rPr>
          <w:sz w:val="28"/>
          <w:szCs w:val="28"/>
        </w:rPr>
        <w:t>Новотроицкого</w:t>
      </w:r>
      <w:r w:rsidR="007C271E">
        <w:rPr>
          <w:sz w:val="28"/>
          <w:szCs w:val="28"/>
        </w:rPr>
        <w:t xml:space="preserve"> сельсовета</w:t>
      </w:r>
      <w:r w:rsidR="00E41384">
        <w:rPr>
          <w:sz w:val="28"/>
          <w:szCs w:val="28"/>
        </w:rPr>
        <w:t xml:space="preserve"> Северно</w:t>
      </w:r>
      <w:r w:rsidR="00916B4F">
        <w:rPr>
          <w:sz w:val="28"/>
          <w:szCs w:val="28"/>
        </w:rPr>
        <w:t xml:space="preserve">го района Новосибирской области </w:t>
      </w:r>
      <w:r w:rsidR="00E41384">
        <w:rPr>
          <w:sz w:val="28"/>
          <w:szCs w:val="28"/>
        </w:rPr>
        <w:t>на 20</w:t>
      </w:r>
      <w:r w:rsidR="009E21F1">
        <w:rPr>
          <w:sz w:val="28"/>
          <w:szCs w:val="28"/>
        </w:rPr>
        <w:t>2</w:t>
      </w:r>
      <w:r w:rsidR="004F4F49"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в сумме </w:t>
      </w:r>
      <w:r w:rsidR="001A4262">
        <w:rPr>
          <w:sz w:val="28"/>
          <w:szCs w:val="28"/>
        </w:rPr>
        <w:t>493,3</w:t>
      </w:r>
      <w:r w:rsidR="00E41384">
        <w:rPr>
          <w:sz w:val="28"/>
          <w:szCs w:val="28"/>
        </w:rPr>
        <w:t xml:space="preserve"> тыс. рублей</w:t>
      </w:r>
      <w:r w:rsidR="00916B4F">
        <w:rPr>
          <w:sz w:val="28"/>
          <w:szCs w:val="28"/>
        </w:rPr>
        <w:t xml:space="preserve">, </w:t>
      </w:r>
      <w:r w:rsidR="00E41384">
        <w:rPr>
          <w:sz w:val="28"/>
          <w:szCs w:val="28"/>
        </w:rPr>
        <w:t>на 202</w:t>
      </w:r>
      <w:r w:rsidR="004F4F49">
        <w:rPr>
          <w:sz w:val="28"/>
          <w:szCs w:val="28"/>
        </w:rPr>
        <w:t>3</w:t>
      </w:r>
      <w:r w:rsidR="009E21F1">
        <w:rPr>
          <w:sz w:val="28"/>
          <w:szCs w:val="28"/>
        </w:rPr>
        <w:t xml:space="preserve"> год в сумме </w:t>
      </w:r>
      <w:r w:rsidR="001A4262">
        <w:rPr>
          <w:sz w:val="28"/>
          <w:szCs w:val="28"/>
        </w:rPr>
        <w:t>510,2</w:t>
      </w:r>
      <w:r w:rsidR="00E41384">
        <w:rPr>
          <w:sz w:val="28"/>
          <w:szCs w:val="28"/>
        </w:rPr>
        <w:t xml:space="preserve"> тыс. рублей</w:t>
      </w:r>
      <w:r w:rsidR="00916B4F">
        <w:rPr>
          <w:sz w:val="28"/>
          <w:szCs w:val="28"/>
        </w:rPr>
        <w:t>,</w:t>
      </w:r>
      <w:r w:rsidR="00E41384">
        <w:rPr>
          <w:sz w:val="28"/>
          <w:szCs w:val="28"/>
        </w:rPr>
        <w:t xml:space="preserve"> на 202</w:t>
      </w:r>
      <w:r w:rsidR="004F4F49"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 в сумме </w:t>
      </w:r>
      <w:r w:rsidR="001A4262">
        <w:rPr>
          <w:sz w:val="28"/>
          <w:szCs w:val="28"/>
        </w:rPr>
        <w:t>530,4</w:t>
      </w:r>
      <w:r w:rsidR="00E41384">
        <w:rPr>
          <w:sz w:val="28"/>
          <w:szCs w:val="28"/>
        </w:rPr>
        <w:t xml:space="preserve"> тыс. рублей.</w:t>
      </w:r>
    </w:p>
    <w:p w:rsidR="00F376D1" w:rsidRDefault="00641CB1" w:rsidP="00F37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AE7">
        <w:rPr>
          <w:sz w:val="28"/>
          <w:szCs w:val="28"/>
        </w:rPr>
        <w:t>5</w:t>
      </w:r>
      <w:r w:rsidR="00F376D1">
        <w:rPr>
          <w:sz w:val="28"/>
          <w:szCs w:val="28"/>
        </w:rPr>
        <w:t xml:space="preserve">. Утвердить источники внутреннего финансирования дефицита местного бюджета на 2022 год и плановый период 2023 и 2024 годов согласно приложению </w:t>
      </w:r>
      <w:r w:rsidR="0007366F">
        <w:rPr>
          <w:sz w:val="28"/>
          <w:szCs w:val="28"/>
        </w:rPr>
        <w:t>7</w:t>
      </w:r>
      <w:r w:rsidR="00F376D1">
        <w:rPr>
          <w:sz w:val="28"/>
          <w:szCs w:val="28"/>
        </w:rPr>
        <w:t xml:space="preserve"> к настоящему решению.</w:t>
      </w:r>
    </w:p>
    <w:p w:rsidR="00F80D0B" w:rsidRDefault="00641CB1" w:rsidP="00F80D0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7AE7">
        <w:rPr>
          <w:rFonts w:ascii="Times New Roman" w:hAnsi="Times New Roman" w:cs="Times New Roman"/>
          <w:sz w:val="28"/>
          <w:szCs w:val="28"/>
        </w:rPr>
        <w:t>6</w:t>
      </w:r>
      <w:r w:rsidR="00F376D1" w:rsidRPr="00070039">
        <w:rPr>
          <w:rFonts w:ascii="Times New Roman" w:hAnsi="Times New Roman" w:cs="Times New Roman"/>
          <w:sz w:val="28"/>
          <w:szCs w:val="28"/>
        </w:rPr>
        <w:t>.</w:t>
      </w:r>
      <w:r w:rsidR="00F376D1">
        <w:rPr>
          <w:sz w:val="28"/>
          <w:szCs w:val="28"/>
        </w:rPr>
        <w:t xml:space="preserve"> </w:t>
      </w:r>
      <w:r w:rsidR="00F80D0B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1A4262" w:rsidRPr="001A4262">
        <w:rPr>
          <w:rFonts w:ascii="Times New Roman" w:hAnsi="Times New Roman" w:cs="Times New Roman"/>
          <w:sz w:val="28"/>
          <w:szCs w:val="28"/>
        </w:rPr>
        <w:t>Новотроицкого</w:t>
      </w:r>
      <w:r w:rsidR="004B0BAF">
        <w:rPr>
          <w:rFonts w:ascii="Times New Roman" w:hAnsi="Times New Roman"/>
          <w:sz w:val="28"/>
          <w:szCs w:val="28"/>
        </w:rPr>
        <w:t xml:space="preserve"> сельсовета </w:t>
      </w:r>
      <w:r w:rsidR="00070039" w:rsidRPr="00070039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70039">
        <w:rPr>
          <w:sz w:val="28"/>
          <w:szCs w:val="28"/>
        </w:rPr>
        <w:t xml:space="preserve"> </w:t>
      </w:r>
      <w:r w:rsidR="00F80D0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80D0B">
        <w:rPr>
          <w:rFonts w:ascii="Times New Roman" w:hAnsi="Times New Roman"/>
          <w:sz w:val="28"/>
          <w:szCs w:val="28"/>
        </w:rPr>
        <w:t>на</w:t>
      </w:r>
      <w:r w:rsidR="00070039">
        <w:rPr>
          <w:rFonts w:ascii="Times New Roman" w:hAnsi="Times New Roman"/>
          <w:sz w:val="28"/>
          <w:szCs w:val="28"/>
        </w:rPr>
        <w:t xml:space="preserve"> 2022</w:t>
      </w:r>
      <w:r w:rsidR="00F80D0B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070039">
        <w:rPr>
          <w:rFonts w:ascii="Times New Roman" w:hAnsi="Times New Roman"/>
          <w:sz w:val="28"/>
          <w:szCs w:val="28"/>
        </w:rPr>
        <w:t>2023</w:t>
      </w:r>
      <w:r w:rsidR="00F80D0B">
        <w:rPr>
          <w:rFonts w:ascii="Times New Roman" w:hAnsi="Times New Roman"/>
          <w:sz w:val="28"/>
          <w:szCs w:val="28"/>
        </w:rPr>
        <w:t xml:space="preserve"> и </w:t>
      </w:r>
      <w:r w:rsidR="00070039">
        <w:rPr>
          <w:rFonts w:ascii="Times New Roman" w:hAnsi="Times New Roman"/>
          <w:sz w:val="28"/>
          <w:szCs w:val="28"/>
        </w:rPr>
        <w:t>2024</w:t>
      </w:r>
      <w:r w:rsidR="00F80D0B">
        <w:rPr>
          <w:rFonts w:ascii="Times New Roman" w:hAnsi="Times New Roman"/>
          <w:sz w:val="28"/>
          <w:szCs w:val="28"/>
        </w:rPr>
        <w:t xml:space="preserve"> годов согласно</w:t>
      </w:r>
      <w:r w:rsidR="00F80D0B">
        <w:rPr>
          <w:rFonts w:ascii="Times New Roman" w:hAnsi="Times New Roman"/>
          <w:b/>
          <w:sz w:val="28"/>
          <w:szCs w:val="28"/>
        </w:rPr>
        <w:t xml:space="preserve"> </w:t>
      </w:r>
      <w:r w:rsidR="00070039">
        <w:rPr>
          <w:rFonts w:ascii="Times New Roman" w:hAnsi="Times New Roman"/>
          <w:sz w:val="28"/>
          <w:szCs w:val="28"/>
        </w:rPr>
        <w:t xml:space="preserve">приложению </w:t>
      </w:r>
      <w:r w:rsidR="0007366F">
        <w:rPr>
          <w:rFonts w:ascii="Times New Roman" w:hAnsi="Times New Roman"/>
          <w:sz w:val="28"/>
          <w:szCs w:val="28"/>
        </w:rPr>
        <w:t>8</w:t>
      </w:r>
      <w:r w:rsidR="00F80D0B">
        <w:rPr>
          <w:rFonts w:ascii="Times New Roman" w:hAnsi="Times New Roman"/>
          <w:sz w:val="28"/>
          <w:szCs w:val="28"/>
        </w:rPr>
        <w:t xml:space="preserve"> к настоящему </w:t>
      </w:r>
      <w:r w:rsidR="00070039">
        <w:rPr>
          <w:rFonts w:ascii="Times New Roman" w:hAnsi="Times New Roman"/>
          <w:sz w:val="28"/>
          <w:szCs w:val="28"/>
        </w:rPr>
        <w:t>р</w:t>
      </w:r>
      <w:r w:rsidR="00F80D0B">
        <w:rPr>
          <w:rFonts w:ascii="Times New Roman" w:hAnsi="Times New Roman"/>
          <w:sz w:val="28"/>
          <w:szCs w:val="28"/>
        </w:rPr>
        <w:t>ешению.</w:t>
      </w:r>
    </w:p>
    <w:p w:rsidR="00F80D0B" w:rsidRDefault="00641CB1" w:rsidP="00B263A8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D57AE7">
        <w:rPr>
          <w:rFonts w:ascii="Times New Roman" w:hAnsi="Times New Roman" w:cs="Times New Roman"/>
          <w:bCs/>
          <w:sz w:val="28"/>
          <w:szCs w:val="28"/>
        </w:rPr>
        <w:t>7</w:t>
      </w:r>
      <w:r w:rsidR="00F80D0B">
        <w:rPr>
          <w:rFonts w:ascii="Times New Roman" w:hAnsi="Times New Roman" w:cs="Times New Roman"/>
          <w:bCs/>
          <w:sz w:val="28"/>
          <w:szCs w:val="28"/>
        </w:rPr>
        <w:t>.</w:t>
      </w:r>
      <w:r w:rsidR="00070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Установить, что в </w:t>
      </w:r>
      <w:r w:rsidR="00070039">
        <w:rPr>
          <w:rFonts w:ascii="Times New Roman" w:hAnsi="Times New Roman" w:cs="Times New Roman"/>
          <w:bCs/>
          <w:sz w:val="28"/>
          <w:szCs w:val="28"/>
        </w:rPr>
        <w:t>2022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r w:rsidR="00070039">
        <w:rPr>
          <w:rFonts w:ascii="Times New Roman" w:hAnsi="Times New Roman" w:cs="Times New Roman"/>
          <w:bCs/>
          <w:sz w:val="28"/>
          <w:szCs w:val="28"/>
        </w:rPr>
        <w:t>программой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внутренних заимствований</w:t>
      </w:r>
      <w:r w:rsidR="007C27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4262" w:rsidRPr="001A4262">
        <w:rPr>
          <w:rFonts w:ascii="Times New Roman" w:hAnsi="Times New Roman" w:cs="Times New Roman"/>
          <w:sz w:val="28"/>
          <w:szCs w:val="28"/>
        </w:rPr>
        <w:t>Новотроицкого</w:t>
      </w:r>
      <w:r w:rsidR="007C271E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070039">
        <w:rPr>
          <w:rFonts w:ascii="Times New Roman" w:hAnsi="Times New Roman" w:cs="Times New Roman"/>
          <w:bCs/>
          <w:sz w:val="28"/>
          <w:szCs w:val="28"/>
        </w:rPr>
        <w:t>Северного района Новосибирской области</w:t>
      </w:r>
      <w:r w:rsidR="00F80D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70039">
        <w:rPr>
          <w:rFonts w:ascii="Times New Roman" w:hAnsi="Times New Roman" w:cs="Times New Roman"/>
          <w:bCs/>
          <w:sz w:val="28"/>
          <w:szCs w:val="28"/>
        </w:rPr>
        <w:t>2022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год, с последующим внесением соответствующих изменений в </w:t>
      </w:r>
      <w:r w:rsidR="00070039">
        <w:rPr>
          <w:rFonts w:ascii="Times New Roman" w:hAnsi="Times New Roman" w:cs="Times New Roman"/>
          <w:bCs/>
          <w:sz w:val="28"/>
          <w:szCs w:val="28"/>
        </w:rPr>
        <w:t>п</w:t>
      </w:r>
      <w:r w:rsidR="00F80D0B">
        <w:rPr>
          <w:rFonts w:ascii="Times New Roman" w:hAnsi="Times New Roman" w:cs="Times New Roman"/>
          <w:bCs/>
          <w:sz w:val="28"/>
          <w:szCs w:val="28"/>
        </w:rPr>
        <w:t>рограмму муниципальных внутренних заимствований</w:t>
      </w:r>
      <w:r w:rsidR="00521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4262" w:rsidRPr="001A4262">
        <w:rPr>
          <w:rFonts w:ascii="Times New Roman" w:hAnsi="Times New Roman" w:cs="Times New Roman"/>
          <w:sz w:val="28"/>
          <w:szCs w:val="28"/>
        </w:rPr>
        <w:t>Новотроицкого</w:t>
      </w:r>
      <w:r w:rsidR="00521D5E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0039">
        <w:rPr>
          <w:rFonts w:ascii="Times New Roman" w:hAnsi="Times New Roman" w:cs="Times New Roman"/>
          <w:bCs/>
          <w:sz w:val="28"/>
          <w:szCs w:val="28"/>
        </w:rPr>
        <w:t>Северного района Новосибирской области</w:t>
      </w:r>
      <w:r w:rsidR="00F80D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70039">
        <w:rPr>
          <w:rFonts w:ascii="Times New Roman" w:hAnsi="Times New Roman" w:cs="Times New Roman"/>
          <w:bCs/>
          <w:sz w:val="28"/>
          <w:szCs w:val="28"/>
        </w:rPr>
        <w:t>2022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F80D0B" w:rsidRDefault="00F80D0B" w:rsidP="00BA66DC">
      <w:pPr>
        <w:autoSpaceDE w:val="0"/>
        <w:autoSpaceDN w:val="0"/>
        <w:adjustRightInd w:val="0"/>
        <w:ind w:firstLine="540"/>
        <w:jc w:val="both"/>
      </w:pPr>
      <w:r>
        <w:rPr>
          <w:bCs/>
          <w:sz w:val="28"/>
          <w:szCs w:val="28"/>
        </w:rPr>
        <w:t>Предоставить право администрации</w:t>
      </w:r>
      <w:r w:rsidR="00521D5E">
        <w:rPr>
          <w:bCs/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 w:rsidR="00070039">
        <w:rPr>
          <w:bCs/>
          <w:sz w:val="28"/>
          <w:szCs w:val="28"/>
        </w:rPr>
        <w:t>Северного района Новосибирской области</w:t>
      </w:r>
      <w:r>
        <w:rPr>
          <w:b/>
          <w:i/>
        </w:rPr>
        <w:t xml:space="preserve"> </w:t>
      </w:r>
      <w:r>
        <w:rPr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070039">
          <w:rPr>
            <w:rStyle w:val="a3"/>
            <w:bCs/>
            <w:color w:val="auto"/>
            <w:sz w:val="28"/>
            <w:szCs w:val="28"/>
            <w:u w:val="none"/>
          </w:rPr>
          <w:t>пунктом 2 статьи 93.6</w:t>
        </w:r>
      </w:hyperlink>
      <w:r>
        <w:rPr>
          <w:bCs/>
          <w:sz w:val="28"/>
          <w:szCs w:val="28"/>
        </w:rPr>
        <w:t xml:space="preserve"> Бюджетного кодекса Российской Федерации.</w:t>
      </w:r>
    </w:p>
    <w:p w:rsidR="00F80D0B" w:rsidRDefault="00E765CD" w:rsidP="00F80D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AE7">
        <w:rPr>
          <w:sz w:val="28"/>
          <w:szCs w:val="28"/>
        </w:rPr>
        <w:t>8</w:t>
      </w:r>
      <w:r w:rsidR="00BA66DC">
        <w:rPr>
          <w:sz w:val="28"/>
          <w:szCs w:val="28"/>
        </w:rPr>
        <w:t xml:space="preserve">. </w:t>
      </w:r>
      <w:r w:rsidR="00F80D0B">
        <w:rPr>
          <w:sz w:val="28"/>
          <w:szCs w:val="28"/>
        </w:rPr>
        <w:t>Утвердить программу муниципальных гарантий</w:t>
      </w:r>
      <w:r w:rsidR="00521D5E">
        <w:rPr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F80D0B">
        <w:rPr>
          <w:sz w:val="28"/>
          <w:szCs w:val="28"/>
        </w:rPr>
        <w:t xml:space="preserve"> </w:t>
      </w:r>
      <w:r w:rsidR="00BA66DC">
        <w:rPr>
          <w:sz w:val="28"/>
          <w:szCs w:val="28"/>
        </w:rPr>
        <w:t>Северного района Новосибирской области</w:t>
      </w:r>
      <w:r w:rsidR="00F80D0B">
        <w:rPr>
          <w:b/>
          <w:i/>
        </w:rPr>
        <w:t xml:space="preserve"> </w:t>
      </w:r>
      <w:r w:rsidR="00F80D0B">
        <w:rPr>
          <w:sz w:val="28"/>
          <w:szCs w:val="28"/>
        </w:rPr>
        <w:t xml:space="preserve">в валюте Российской Федерации на </w:t>
      </w:r>
      <w:r w:rsidR="00BA66DC">
        <w:rPr>
          <w:sz w:val="28"/>
          <w:szCs w:val="28"/>
        </w:rPr>
        <w:t>2022</w:t>
      </w:r>
      <w:r w:rsidR="00F80D0B">
        <w:rPr>
          <w:sz w:val="28"/>
          <w:szCs w:val="28"/>
        </w:rPr>
        <w:t xml:space="preserve"> год и плановый период </w:t>
      </w:r>
      <w:r w:rsidR="00BA66DC">
        <w:rPr>
          <w:sz w:val="28"/>
          <w:szCs w:val="28"/>
        </w:rPr>
        <w:t xml:space="preserve">2023 и 2024 </w:t>
      </w:r>
      <w:r w:rsidR="00F80D0B">
        <w:rPr>
          <w:sz w:val="28"/>
          <w:szCs w:val="28"/>
        </w:rPr>
        <w:t xml:space="preserve">годов согласно </w:t>
      </w:r>
      <w:r w:rsidR="00BA66DC">
        <w:rPr>
          <w:sz w:val="28"/>
          <w:szCs w:val="28"/>
        </w:rPr>
        <w:t xml:space="preserve">приложению </w:t>
      </w:r>
      <w:r w:rsidR="0007366F">
        <w:rPr>
          <w:sz w:val="28"/>
          <w:szCs w:val="28"/>
        </w:rPr>
        <w:t>9</w:t>
      </w:r>
      <w:r w:rsidR="00BA66DC">
        <w:rPr>
          <w:sz w:val="28"/>
          <w:szCs w:val="28"/>
        </w:rPr>
        <w:t xml:space="preserve"> к</w:t>
      </w:r>
      <w:r w:rsidR="00F80D0B">
        <w:rPr>
          <w:sz w:val="28"/>
          <w:szCs w:val="28"/>
        </w:rPr>
        <w:t xml:space="preserve"> настоящему </w:t>
      </w:r>
      <w:r w:rsidR="00BA66DC">
        <w:rPr>
          <w:sz w:val="28"/>
          <w:szCs w:val="28"/>
        </w:rPr>
        <w:t>р</w:t>
      </w:r>
      <w:r w:rsidR="00F80D0B">
        <w:rPr>
          <w:sz w:val="28"/>
          <w:szCs w:val="28"/>
        </w:rPr>
        <w:t>ешению.</w:t>
      </w:r>
    </w:p>
    <w:p w:rsidR="00F80D0B" w:rsidRDefault="00275D06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AE7">
        <w:rPr>
          <w:sz w:val="28"/>
          <w:szCs w:val="28"/>
        </w:rPr>
        <w:t>9</w:t>
      </w:r>
      <w:r w:rsidR="00F80D0B">
        <w:rPr>
          <w:sz w:val="28"/>
          <w:szCs w:val="28"/>
        </w:rPr>
        <w:t>.</w:t>
      </w:r>
      <w:r w:rsidR="000912D7">
        <w:rPr>
          <w:sz w:val="28"/>
          <w:szCs w:val="28"/>
        </w:rPr>
        <w:t xml:space="preserve"> </w:t>
      </w:r>
      <w:r w:rsidR="00F80D0B">
        <w:rPr>
          <w:sz w:val="28"/>
          <w:szCs w:val="28"/>
        </w:rPr>
        <w:t>Утвердить перечень муниципальных программ</w:t>
      </w:r>
      <w:r w:rsidR="00521D5E">
        <w:rPr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0912D7">
        <w:rPr>
          <w:sz w:val="28"/>
          <w:szCs w:val="28"/>
        </w:rPr>
        <w:t xml:space="preserve"> Северного района Новосибирской области</w:t>
      </w:r>
      <w:r w:rsidR="00F80D0B">
        <w:rPr>
          <w:sz w:val="28"/>
          <w:szCs w:val="28"/>
        </w:rPr>
        <w:t xml:space="preserve">, предусмотренных к финансированию из местного бюджета в </w:t>
      </w:r>
      <w:r w:rsidR="000912D7">
        <w:rPr>
          <w:sz w:val="28"/>
          <w:szCs w:val="28"/>
        </w:rPr>
        <w:t>2022</w:t>
      </w:r>
      <w:r w:rsidR="00F80D0B">
        <w:rPr>
          <w:sz w:val="28"/>
          <w:szCs w:val="28"/>
        </w:rPr>
        <w:t xml:space="preserve"> году и плановом периоде </w:t>
      </w:r>
      <w:r w:rsidR="000912D7">
        <w:rPr>
          <w:sz w:val="28"/>
          <w:szCs w:val="28"/>
        </w:rPr>
        <w:t>2023</w:t>
      </w:r>
      <w:r w:rsidR="00F80D0B">
        <w:rPr>
          <w:sz w:val="28"/>
          <w:szCs w:val="28"/>
        </w:rPr>
        <w:t xml:space="preserve"> и </w:t>
      </w:r>
      <w:r w:rsidR="000912D7">
        <w:rPr>
          <w:sz w:val="28"/>
          <w:szCs w:val="28"/>
        </w:rPr>
        <w:t>2024</w:t>
      </w:r>
      <w:r w:rsidR="00F80D0B">
        <w:rPr>
          <w:sz w:val="28"/>
          <w:szCs w:val="28"/>
        </w:rPr>
        <w:t xml:space="preserve"> годах согласно </w:t>
      </w:r>
      <w:r w:rsidR="000912D7">
        <w:rPr>
          <w:sz w:val="28"/>
          <w:szCs w:val="28"/>
        </w:rPr>
        <w:t>приложен</w:t>
      </w:r>
      <w:r w:rsidR="00521D5E">
        <w:rPr>
          <w:sz w:val="28"/>
          <w:szCs w:val="28"/>
        </w:rPr>
        <w:t xml:space="preserve">ию </w:t>
      </w:r>
      <w:r w:rsidR="0007366F">
        <w:rPr>
          <w:sz w:val="28"/>
          <w:szCs w:val="28"/>
        </w:rPr>
        <w:t>10</w:t>
      </w:r>
      <w:r w:rsidR="00F80D0B">
        <w:rPr>
          <w:b/>
          <w:sz w:val="28"/>
          <w:szCs w:val="28"/>
        </w:rPr>
        <w:t xml:space="preserve"> </w:t>
      </w:r>
      <w:r w:rsidR="00F80D0B">
        <w:rPr>
          <w:sz w:val="28"/>
          <w:szCs w:val="28"/>
        </w:rPr>
        <w:t>к</w:t>
      </w:r>
      <w:r w:rsidR="00F80D0B">
        <w:rPr>
          <w:b/>
          <w:sz w:val="28"/>
          <w:szCs w:val="28"/>
        </w:rPr>
        <w:t xml:space="preserve"> </w:t>
      </w:r>
      <w:r w:rsidR="00F80D0B">
        <w:rPr>
          <w:sz w:val="28"/>
          <w:szCs w:val="28"/>
        </w:rPr>
        <w:t xml:space="preserve">настоящему </w:t>
      </w:r>
      <w:r w:rsidR="000912D7">
        <w:rPr>
          <w:sz w:val="28"/>
          <w:szCs w:val="28"/>
        </w:rPr>
        <w:t>р</w:t>
      </w:r>
      <w:r w:rsidR="00F80D0B">
        <w:rPr>
          <w:sz w:val="28"/>
          <w:szCs w:val="28"/>
        </w:rPr>
        <w:t>ешению.</w:t>
      </w:r>
    </w:p>
    <w:p w:rsidR="00F80D0B" w:rsidRDefault="00D57AE7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80D0B">
        <w:rPr>
          <w:sz w:val="28"/>
          <w:szCs w:val="28"/>
        </w:rPr>
        <w:t>.</w:t>
      </w:r>
      <w:r w:rsidR="000912D7">
        <w:rPr>
          <w:sz w:val="28"/>
          <w:szCs w:val="28"/>
        </w:rPr>
        <w:t xml:space="preserve"> </w:t>
      </w:r>
      <w:r w:rsidR="00F80D0B">
        <w:rPr>
          <w:sz w:val="28"/>
          <w:szCs w:val="28"/>
        </w:rPr>
        <w:t>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</w:t>
      </w:r>
      <w:r w:rsidR="00521D5E">
        <w:rPr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F80D0B">
        <w:rPr>
          <w:sz w:val="28"/>
          <w:szCs w:val="28"/>
        </w:rPr>
        <w:t xml:space="preserve"> </w:t>
      </w:r>
      <w:r w:rsidR="000912D7">
        <w:rPr>
          <w:sz w:val="28"/>
          <w:szCs w:val="28"/>
        </w:rPr>
        <w:t>Северного района Новосибирской области.</w:t>
      </w:r>
    </w:p>
    <w:p w:rsidR="00F80D0B" w:rsidRDefault="00F80D0B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программы</w:t>
      </w:r>
      <w:r w:rsidR="00521D5E">
        <w:rPr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0912D7">
        <w:rPr>
          <w:sz w:val="28"/>
          <w:szCs w:val="28"/>
        </w:rPr>
        <w:t>Северного района Новосибирской области</w:t>
      </w:r>
      <w:r>
        <w:rPr>
          <w:sz w:val="28"/>
          <w:szCs w:val="28"/>
        </w:rPr>
        <w:t xml:space="preserve">, не включенные в перечень, не подлежат финансированию в </w:t>
      </w:r>
      <w:r w:rsidR="000912D7">
        <w:rPr>
          <w:sz w:val="28"/>
          <w:szCs w:val="28"/>
        </w:rPr>
        <w:t xml:space="preserve">2022 </w:t>
      </w:r>
      <w:r>
        <w:rPr>
          <w:sz w:val="28"/>
          <w:szCs w:val="28"/>
        </w:rPr>
        <w:t>-</w:t>
      </w:r>
      <w:r w:rsidR="000912D7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годах.</w:t>
      </w:r>
    </w:p>
    <w:p w:rsidR="006758D8" w:rsidRDefault="00D57AE7" w:rsidP="00275D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="006758D8" w:rsidRPr="00521D5E">
        <w:rPr>
          <w:b/>
          <w:sz w:val="28"/>
          <w:szCs w:val="28"/>
        </w:rPr>
        <w:t xml:space="preserve">. </w:t>
      </w:r>
      <w:r w:rsidR="006758D8">
        <w:rPr>
          <w:sz w:val="28"/>
          <w:szCs w:val="28"/>
        </w:rPr>
        <w:t>Утвердить распределение ассигнований на капитальные вложения из местного бюджета по направлениям и объектам на 202</w:t>
      </w:r>
      <w:r w:rsidR="00C15504">
        <w:rPr>
          <w:sz w:val="28"/>
          <w:szCs w:val="28"/>
        </w:rPr>
        <w:t>2</w:t>
      </w:r>
      <w:r w:rsidR="006758D8">
        <w:rPr>
          <w:sz w:val="28"/>
          <w:szCs w:val="28"/>
        </w:rPr>
        <w:t xml:space="preserve"> год и плановый период 202</w:t>
      </w:r>
      <w:r w:rsidR="00C15504">
        <w:rPr>
          <w:sz w:val="28"/>
          <w:szCs w:val="28"/>
        </w:rPr>
        <w:t>3</w:t>
      </w:r>
      <w:r w:rsidR="006758D8">
        <w:rPr>
          <w:sz w:val="28"/>
          <w:szCs w:val="28"/>
        </w:rPr>
        <w:t xml:space="preserve"> и 202</w:t>
      </w:r>
      <w:r w:rsidR="00C15504">
        <w:rPr>
          <w:sz w:val="28"/>
          <w:szCs w:val="28"/>
        </w:rPr>
        <w:t>4</w:t>
      </w:r>
      <w:r w:rsidR="006758D8">
        <w:rPr>
          <w:sz w:val="28"/>
          <w:szCs w:val="28"/>
        </w:rPr>
        <w:t xml:space="preserve"> годов согласно приложению </w:t>
      </w:r>
      <w:r w:rsidR="00275D06">
        <w:rPr>
          <w:sz w:val="28"/>
          <w:szCs w:val="28"/>
        </w:rPr>
        <w:t>1</w:t>
      </w:r>
      <w:r w:rsidR="0007366F">
        <w:rPr>
          <w:sz w:val="28"/>
          <w:szCs w:val="28"/>
        </w:rPr>
        <w:t>1</w:t>
      </w:r>
      <w:r w:rsidR="006758D8">
        <w:rPr>
          <w:sz w:val="28"/>
          <w:szCs w:val="28"/>
        </w:rPr>
        <w:t xml:space="preserve"> к настоящему решению.</w:t>
      </w:r>
    </w:p>
    <w:p w:rsidR="00B03E70" w:rsidRDefault="00275D06" w:rsidP="00B03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7AE7">
        <w:rPr>
          <w:sz w:val="28"/>
          <w:szCs w:val="28"/>
        </w:rPr>
        <w:t>2</w:t>
      </w:r>
      <w:r w:rsidR="00B03E70">
        <w:rPr>
          <w:sz w:val="28"/>
          <w:szCs w:val="28"/>
        </w:rPr>
        <w:t>. Утвердить верхний предел муниципального внутреннего долга</w:t>
      </w:r>
      <w:r w:rsidR="00521D5E">
        <w:rPr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на 01 января 2023 года в сумме 0,0 тыс. рублей, в том числе верхний предел долга по муниципальным гарантиям</w:t>
      </w:r>
      <w:r w:rsidR="00521D5E">
        <w:rPr>
          <w:sz w:val="28"/>
          <w:szCs w:val="28"/>
        </w:rPr>
        <w:t xml:space="preserve"> </w:t>
      </w:r>
      <w:r w:rsidR="001A4262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в сумме 0,0 рублей, на 01 января 2024 года в сумме 0,0 тыс. рублей, в том числе верхний предел долга по муниципальным гарантиям</w:t>
      </w:r>
      <w:r w:rsidR="00521D5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в сумме 0,0 тыс. рублей и на 01 января 2025 года в сумме 0,0 тыс. рублей, в том числе верхний предел долга по муниципальным гарантиям</w:t>
      </w:r>
      <w:r w:rsidR="00521D5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в сумме 0,0 тыс. рублей. </w:t>
      </w:r>
    </w:p>
    <w:p w:rsidR="00B03E70" w:rsidRDefault="00D57AE7" w:rsidP="00B03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B03E70">
        <w:rPr>
          <w:sz w:val="28"/>
          <w:szCs w:val="28"/>
        </w:rPr>
        <w:t>. Установить предельный объем муниципального долга</w:t>
      </w:r>
      <w:r w:rsidR="00521D5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на 2022 год в сумме 0,0 тыс. рублей, на 2023 год в сумме 0,0 тыс. рублей и на 2024 год 0,0 тыс. рублей. </w:t>
      </w:r>
    </w:p>
    <w:p w:rsidR="00B03E70" w:rsidRDefault="00D57AE7" w:rsidP="00B03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B03E70">
        <w:rPr>
          <w:sz w:val="28"/>
          <w:szCs w:val="28"/>
        </w:rPr>
        <w:t>. Установить объем расходов местного бюджета на обслуживание муниципального долга</w:t>
      </w:r>
      <w:r w:rsidR="00521D5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на 2022 год в сумме 0,0 тыс. рублей, на 2023 год в сумме 0,0 тыс. рублей и на 2024 год в сумме 0,0 тыс. рублей.</w:t>
      </w:r>
    </w:p>
    <w:p w:rsidR="00B03E70" w:rsidRDefault="00D57AE7" w:rsidP="00275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B03E70">
        <w:rPr>
          <w:sz w:val="28"/>
          <w:szCs w:val="28"/>
        </w:rPr>
        <w:t>.</w:t>
      </w:r>
      <w:r w:rsidR="00275D06">
        <w:rPr>
          <w:sz w:val="28"/>
          <w:szCs w:val="28"/>
        </w:rPr>
        <w:t xml:space="preserve"> </w:t>
      </w:r>
      <w:r w:rsidR="00B03E70">
        <w:rPr>
          <w:sz w:val="28"/>
          <w:szCs w:val="28"/>
        </w:rPr>
        <w:t xml:space="preserve">Утвердить </w:t>
      </w:r>
      <w:proofErr w:type="spellStart"/>
      <w:r w:rsidR="00B03E70">
        <w:rPr>
          <w:sz w:val="28"/>
          <w:szCs w:val="28"/>
        </w:rPr>
        <w:t>софинансирование</w:t>
      </w:r>
      <w:proofErr w:type="spellEnd"/>
      <w:r w:rsidR="00B03E70">
        <w:rPr>
          <w:sz w:val="28"/>
          <w:szCs w:val="28"/>
        </w:rPr>
        <w:t xml:space="preserve"> для администрации</w:t>
      </w:r>
      <w:r w:rsidR="00521D5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 по субсидии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 в размере не менее 1% от объема предоставляемой субсидии и  осуществлять расходы местного бюджета</w:t>
      </w:r>
      <w:r w:rsidR="009F094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9F094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за счет субсидии по следующим направлениям: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муниципального имущества, включая оплату  коммунальных услуг, приобретение топлива,  арендную плату за пользование имуществом, оплату услуг вневедомственной и пожарной охраны, установку, наладку и эксплуатацию охранной и пожарной сигнализации;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уплата обязательных платежей в бюджеты бюджетной системы Российской Федерации;</w:t>
      </w:r>
    </w:p>
    <w:p w:rsidR="00B03E70" w:rsidRDefault="00B03E70" w:rsidP="00B03E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мер социальной поддержки гражданам;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муниципальных учреждений;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труда, начисления на выплаты по оплате труда работникам муниципальных учреждений;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развитие жилищно-коммунальной инфраструктуры и благоустройство территорий муниципальных образований Новосибирской области;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приобретение, строительство, капитальный и текущий ремонт объектов социально-культурной инфраструктуры муниципальных образований;</w:t>
      </w:r>
    </w:p>
    <w:p w:rsidR="00B03E70" w:rsidRPr="002A7AA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</w:t>
      </w:r>
      <w:r w:rsidRPr="002A7AA0">
        <w:rPr>
          <w:sz w:val="28"/>
          <w:szCs w:val="28"/>
        </w:rPr>
        <w:t>районных фондов финансовой поддержки поселений;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кредиторской задолженности за топливно-энергетические ресурсы;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проектов развития территорий городских и сельских поселений, основанных на местных инициативах;</w:t>
      </w:r>
    </w:p>
    <w:p w:rsidR="00D73656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иных межбюджетных трансфертов бюджетам поселений, расположенных в границах соответствующих муниципальных районах. </w:t>
      </w:r>
    </w:p>
    <w:p w:rsidR="00D73656" w:rsidRDefault="00D57AE7" w:rsidP="00D7365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73656">
        <w:rPr>
          <w:rFonts w:ascii="Times New Roman" w:hAnsi="Times New Roman" w:cs="Times New Roman"/>
          <w:sz w:val="28"/>
          <w:szCs w:val="28"/>
        </w:rPr>
        <w:t>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</w:t>
      </w:r>
      <w:r w:rsidR="009F094E">
        <w:rPr>
          <w:rFonts w:ascii="Times New Roman" w:hAnsi="Times New Roman" w:cs="Times New Roman"/>
          <w:sz w:val="28"/>
          <w:szCs w:val="28"/>
        </w:rPr>
        <w:t xml:space="preserve"> </w:t>
      </w:r>
      <w:r w:rsidR="00694344" w:rsidRPr="001A4262">
        <w:rPr>
          <w:rFonts w:ascii="Times New Roman" w:hAnsi="Times New Roman" w:cs="Times New Roman"/>
          <w:sz w:val="28"/>
          <w:szCs w:val="28"/>
        </w:rPr>
        <w:t>Новотроицкого</w:t>
      </w:r>
      <w:r w:rsidR="009F094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73656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D736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73656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D73656" w:rsidRDefault="00D57AE7" w:rsidP="00D73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73656">
        <w:rPr>
          <w:sz w:val="28"/>
          <w:szCs w:val="28"/>
        </w:rPr>
        <w:t xml:space="preserve">. Установить, что неиспользованные по состоянию на 1 января 2022 года остатки межбюджетных трансфертов, полученных из местного бюджета </w:t>
      </w:r>
      <w:r w:rsidR="00694344" w:rsidRPr="001A4262">
        <w:rPr>
          <w:sz w:val="28"/>
          <w:szCs w:val="28"/>
        </w:rPr>
        <w:t>Новотроицкого</w:t>
      </w:r>
      <w:r w:rsidR="009F094E">
        <w:rPr>
          <w:sz w:val="28"/>
          <w:szCs w:val="28"/>
        </w:rPr>
        <w:t xml:space="preserve"> сельсовета </w:t>
      </w:r>
      <w:r w:rsidR="00D73656">
        <w:rPr>
          <w:sz w:val="28"/>
          <w:szCs w:val="28"/>
        </w:rPr>
        <w:t>Северного района Новосибирской области местн</w:t>
      </w:r>
      <w:r w:rsidR="009F094E">
        <w:rPr>
          <w:sz w:val="28"/>
          <w:szCs w:val="28"/>
        </w:rPr>
        <w:t>ому</w:t>
      </w:r>
      <w:r w:rsidR="00D73656">
        <w:rPr>
          <w:sz w:val="28"/>
          <w:szCs w:val="28"/>
        </w:rPr>
        <w:t xml:space="preserve"> бюджет</w:t>
      </w:r>
      <w:r w:rsidR="009F094E">
        <w:rPr>
          <w:sz w:val="28"/>
          <w:szCs w:val="28"/>
        </w:rPr>
        <w:t>у района</w:t>
      </w:r>
      <w:r w:rsidR="00D73656">
        <w:rPr>
          <w:sz w:val="28"/>
          <w:szCs w:val="28"/>
        </w:rPr>
        <w:t xml:space="preserve"> в форме субсидий, субвенций и иных межбюджетных трансфертов, имеющих целевое назначение, подлежат возврату в доход местного бюджета</w:t>
      </w:r>
      <w:r w:rsidR="009F094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9F094E">
        <w:rPr>
          <w:sz w:val="28"/>
          <w:szCs w:val="28"/>
        </w:rPr>
        <w:t xml:space="preserve"> сельсовета</w:t>
      </w:r>
      <w:r w:rsidR="00D73656">
        <w:rPr>
          <w:sz w:val="28"/>
          <w:szCs w:val="28"/>
        </w:rPr>
        <w:t xml:space="preserve"> Северного района Новосибирской области.</w:t>
      </w:r>
    </w:p>
    <w:p w:rsidR="009F094E" w:rsidRDefault="00D73656" w:rsidP="00D73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главного администратора средств местного бюджета</w:t>
      </w:r>
      <w:r w:rsidR="009F094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9F094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о наличии потребности в межбюджетных трансфертах, полученных местным бюджет</w:t>
      </w:r>
      <w:r w:rsidR="009F094E">
        <w:rPr>
          <w:sz w:val="28"/>
          <w:szCs w:val="28"/>
        </w:rPr>
        <w:t>ом района</w:t>
      </w:r>
      <w:r>
        <w:rPr>
          <w:sz w:val="28"/>
          <w:szCs w:val="28"/>
        </w:rPr>
        <w:t xml:space="preserve"> из местного бюджета</w:t>
      </w:r>
      <w:r w:rsidR="009F094E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9F094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в 2021 году в форме субсидий и иных межбюджетных трансфертов, имеющих целевое назначение, не использованных в 2021 году, средства в объеме, не превышающем остатки указанных межбюджетных трансфертов, могут быть возвращены в 2022 году в доход местного бюджета </w:t>
      </w:r>
      <w:r w:rsidR="009F094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 в 2021 году. </w:t>
      </w:r>
    </w:p>
    <w:p w:rsidR="00C26BDC" w:rsidRDefault="00D73656" w:rsidP="00C26B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местного бюджета</w:t>
      </w:r>
      <w:r w:rsidR="00275D06">
        <w:rPr>
          <w:sz w:val="28"/>
          <w:szCs w:val="28"/>
        </w:rPr>
        <w:t xml:space="preserve"> </w:t>
      </w:r>
      <w:r w:rsidR="00694344" w:rsidRPr="001A4262">
        <w:rPr>
          <w:sz w:val="28"/>
          <w:szCs w:val="28"/>
        </w:rPr>
        <w:t>Новотроицкого</w:t>
      </w:r>
      <w:r w:rsidR="00275D06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области, указанные средства подлежат взысканию в соответствии с общими требованиями к порядку взыскания в доход бюджетов неиспользованных </w:t>
      </w:r>
      <w:r>
        <w:rPr>
          <w:sz w:val="28"/>
          <w:szCs w:val="28"/>
        </w:rPr>
        <w:lastRenderedPageBreak/>
        <w:t>остатков межбюджетных трансфертов, полученных в форме субсидий, субвенций и иных межбюджетных трансфертов, имеющих целевое назначение,</w:t>
      </w:r>
      <w:r w:rsidR="00081EAC">
        <w:rPr>
          <w:sz w:val="28"/>
          <w:szCs w:val="28"/>
        </w:rPr>
        <w:t xml:space="preserve"> межбюджетных трансфертов бюджетам государственных внебюджетных фондов, и Порядка взыскания неиспользованных остатков межбюджетных трансфертов, предоставленных из федерального бюджета,</w:t>
      </w:r>
      <w:r>
        <w:rPr>
          <w:sz w:val="28"/>
          <w:szCs w:val="28"/>
        </w:rPr>
        <w:t xml:space="preserve"> утвержденными приказом Министерства финансов Российской Федерации от </w:t>
      </w:r>
      <w:r w:rsidR="00081EAC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081EAC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081EAC">
        <w:rPr>
          <w:sz w:val="28"/>
          <w:szCs w:val="28"/>
        </w:rPr>
        <w:t>20 года № 68</w:t>
      </w:r>
      <w:r>
        <w:rPr>
          <w:sz w:val="28"/>
          <w:szCs w:val="28"/>
        </w:rPr>
        <w:t>н.</w:t>
      </w:r>
      <w:r w:rsidR="00B03E70">
        <w:rPr>
          <w:sz w:val="28"/>
          <w:szCs w:val="28"/>
        </w:rPr>
        <w:t xml:space="preserve">   </w:t>
      </w:r>
    </w:p>
    <w:p w:rsidR="00C26BDC" w:rsidRDefault="00D57AE7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C26BDC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увеличение бюджетных ассигнований за счет безвозмездных </w:t>
      </w:r>
      <w:r>
        <w:rPr>
          <w:rFonts w:ascii="Times New Roman" w:hAnsi="Times New Roman" w:cs="Times New Roman"/>
          <w:sz w:val="28"/>
          <w:szCs w:val="28"/>
        </w:rPr>
        <w:lastRenderedPageBreak/>
        <w:t>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(местного) бюджета;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(местный) бюджет в результате нарушения исполнения обязательств, предусмотренных соглашениями о предоставлении субсидии из областного (местного) бюджета;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B03E70" w:rsidRDefault="00C26BDC" w:rsidP="00C26BDC">
      <w:pPr>
        <w:pStyle w:val="ConsPlusNormal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в текущем финансовом году, в целях исполнения решений администрации Северного района Новосибирской области 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Северного района Новосибирской области.</w:t>
      </w:r>
      <w:r w:rsidR="00B03E70">
        <w:rPr>
          <w:sz w:val="28"/>
          <w:szCs w:val="28"/>
        </w:rPr>
        <w:t xml:space="preserve">                                                                       </w:t>
      </w:r>
    </w:p>
    <w:p w:rsidR="00AE1ADC" w:rsidRDefault="00007CAD" w:rsidP="00AE1A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7AE7">
        <w:rPr>
          <w:sz w:val="28"/>
          <w:szCs w:val="28"/>
        </w:rPr>
        <w:t>9</w:t>
      </w:r>
      <w:r w:rsidR="00AE1ADC">
        <w:rPr>
          <w:sz w:val="28"/>
          <w:szCs w:val="28"/>
        </w:rPr>
        <w:t>. Настоящее решение вступает в силу с 01 января 2022 года.</w:t>
      </w:r>
    </w:p>
    <w:p w:rsidR="00AE1ADC" w:rsidRDefault="00D57AE7" w:rsidP="00AE1A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AE1ADC">
        <w:rPr>
          <w:sz w:val="28"/>
          <w:szCs w:val="28"/>
        </w:rPr>
        <w:t xml:space="preserve">. Опубликовать настоящее решение в периодическом печатном издании органов местного самоуправления </w:t>
      </w:r>
      <w:r w:rsidR="00694344">
        <w:rPr>
          <w:sz w:val="28"/>
          <w:szCs w:val="28"/>
        </w:rPr>
        <w:t xml:space="preserve">Новотроицкого сельсовета </w:t>
      </w:r>
      <w:r w:rsidR="00AE1ADC">
        <w:rPr>
          <w:sz w:val="28"/>
          <w:szCs w:val="28"/>
        </w:rPr>
        <w:t>Северного района</w:t>
      </w:r>
      <w:r w:rsidR="00694344">
        <w:rPr>
          <w:sz w:val="28"/>
          <w:szCs w:val="28"/>
        </w:rPr>
        <w:t xml:space="preserve"> Новосибирской области «В</w:t>
      </w:r>
      <w:r w:rsidR="00AE1ADC">
        <w:rPr>
          <w:sz w:val="28"/>
          <w:szCs w:val="28"/>
        </w:rPr>
        <w:t>естник</w:t>
      </w:r>
      <w:r w:rsidR="00694344">
        <w:rPr>
          <w:sz w:val="28"/>
          <w:szCs w:val="28"/>
        </w:rPr>
        <w:t xml:space="preserve"> Новотроицкого сельсовета</w:t>
      </w:r>
      <w:r w:rsidR="00AE1ADC">
        <w:rPr>
          <w:sz w:val="28"/>
          <w:szCs w:val="28"/>
        </w:rPr>
        <w:t xml:space="preserve">» и разместить на сайте администрации </w:t>
      </w:r>
      <w:r w:rsidR="00694344" w:rsidRPr="001A4262">
        <w:rPr>
          <w:sz w:val="28"/>
          <w:szCs w:val="28"/>
        </w:rPr>
        <w:t>Новотроицкого</w:t>
      </w:r>
      <w:r w:rsidR="007F50CF">
        <w:rPr>
          <w:sz w:val="28"/>
          <w:szCs w:val="28"/>
        </w:rPr>
        <w:t xml:space="preserve"> сельсовета </w:t>
      </w:r>
      <w:r w:rsidR="00AE1ADC">
        <w:rPr>
          <w:sz w:val="28"/>
          <w:szCs w:val="28"/>
        </w:rPr>
        <w:t>Северного района Новосибирской области.</w:t>
      </w:r>
    </w:p>
    <w:p w:rsidR="00AE1ADC" w:rsidRDefault="00D57AE7" w:rsidP="00AE1A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E1ADC">
        <w:rPr>
          <w:sz w:val="28"/>
          <w:szCs w:val="28"/>
        </w:rPr>
        <w:t>. Контроль за исполнением решения возложить на комиссию по бю</w:t>
      </w:r>
      <w:r w:rsidR="007F50CF">
        <w:rPr>
          <w:sz w:val="28"/>
          <w:szCs w:val="28"/>
        </w:rPr>
        <w:t>джету, налогам и собственности</w:t>
      </w:r>
      <w:r w:rsidR="00AE1ADC">
        <w:rPr>
          <w:sz w:val="28"/>
          <w:szCs w:val="28"/>
        </w:rPr>
        <w:t xml:space="preserve">. </w:t>
      </w:r>
    </w:p>
    <w:p w:rsidR="00AE1ADC" w:rsidRDefault="00AE1ADC" w:rsidP="00AE1ADC">
      <w:pPr>
        <w:ind w:firstLine="708"/>
        <w:jc w:val="both"/>
        <w:rPr>
          <w:sz w:val="28"/>
          <w:szCs w:val="28"/>
        </w:rPr>
      </w:pPr>
    </w:p>
    <w:p w:rsidR="00AE1ADC" w:rsidRDefault="00AE1ADC" w:rsidP="00AE1ADC">
      <w:pPr>
        <w:ind w:firstLine="708"/>
        <w:jc w:val="both"/>
        <w:rPr>
          <w:sz w:val="28"/>
          <w:szCs w:val="28"/>
        </w:rPr>
      </w:pPr>
    </w:p>
    <w:p w:rsidR="00AE1ADC" w:rsidRDefault="00AE1ADC" w:rsidP="00AE1ADC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5246"/>
        <w:gridCol w:w="4785"/>
      </w:tblGrid>
      <w:tr w:rsidR="00694344" w:rsidTr="00694344">
        <w:trPr>
          <w:trHeight w:val="80"/>
        </w:trPr>
        <w:tc>
          <w:tcPr>
            <w:tcW w:w="5246" w:type="dxa"/>
          </w:tcPr>
          <w:p w:rsidR="00694344" w:rsidRDefault="00694344" w:rsidP="00861F8E">
            <w:pPr>
              <w:pStyle w:val="a5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Северного района </w:t>
            </w:r>
          </w:p>
          <w:p w:rsidR="00694344" w:rsidRDefault="00694344" w:rsidP="00861F8E">
            <w:pPr>
              <w:pStyle w:val="a5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                                                   </w:t>
            </w:r>
          </w:p>
          <w:p w:rsidR="00694344" w:rsidRDefault="00694344" w:rsidP="00861F8E">
            <w:pPr>
              <w:pStyle w:val="a5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Н.Н. Панова</w:t>
            </w:r>
          </w:p>
        </w:tc>
        <w:tc>
          <w:tcPr>
            <w:tcW w:w="4785" w:type="dxa"/>
          </w:tcPr>
          <w:p w:rsidR="00694344" w:rsidRDefault="00694344" w:rsidP="00861F8E">
            <w:pPr>
              <w:pStyle w:val="a5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Новотроицкого сельсовета Северного района </w:t>
            </w:r>
          </w:p>
          <w:p w:rsidR="00694344" w:rsidRDefault="00694344" w:rsidP="00861F8E">
            <w:pPr>
              <w:pStyle w:val="a5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                   </w:t>
            </w:r>
          </w:p>
          <w:p w:rsidR="00694344" w:rsidRDefault="00694344" w:rsidP="00861F8E">
            <w:pPr>
              <w:pStyle w:val="a5"/>
              <w:tabs>
                <w:tab w:val="left" w:pos="1245"/>
              </w:tabs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A27394">
              <w:rPr>
                <w:rFonts w:ascii="Times New Roman" w:hAnsi="Times New Roman"/>
                <w:sz w:val="28"/>
                <w:szCs w:val="28"/>
              </w:rPr>
              <w:t xml:space="preserve">             Н.В.Кочерешко</w:t>
            </w:r>
          </w:p>
          <w:p w:rsidR="00694344" w:rsidRDefault="00694344" w:rsidP="00861F8E">
            <w:pPr>
              <w:pStyle w:val="a5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</w:tc>
      </w:tr>
    </w:tbl>
    <w:p w:rsidR="00AE1ADC" w:rsidRDefault="00AE1ADC" w:rsidP="00AE1A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B03E70" w:rsidRDefault="00B03E70" w:rsidP="00B03E70">
      <w:pPr>
        <w:ind w:firstLine="708"/>
        <w:jc w:val="both"/>
        <w:rPr>
          <w:sz w:val="28"/>
          <w:szCs w:val="28"/>
        </w:rPr>
      </w:pPr>
    </w:p>
    <w:p w:rsidR="006758D8" w:rsidRDefault="006758D8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211" w:rsidRDefault="00BA4211" w:rsidP="00E41384">
      <w:pPr>
        <w:jc w:val="both"/>
        <w:rPr>
          <w:sz w:val="28"/>
          <w:szCs w:val="28"/>
        </w:rPr>
      </w:pPr>
    </w:p>
    <w:p w:rsidR="005B6A3E" w:rsidRDefault="005B6A3E" w:rsidP="00E41384">
      <w:pPr>
        <w:jc w:val="both"/>
      </w:pPr>
    </w:p>
    <w:sectPr w:rsidR="005B6A3E" w:rsidSect="00754E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36"/>
    <w:multiLevelType w:val="hybridMultilevel"/>
    <w:tmpl w:val="CDAE4A94"/>
    <w:lvl w:ilvl="0" w:tplc="AE60308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E9A"/>
    <w:rsid w:val="0000014C"/>
    <w:rsid w:val="000073F9"/>
    <w:rsid w:val="00007CAD"/>
    <w:rsid w:val="00054B8D"/>
    <w:rsid w:val="00070039"/>
    <w:rsid w:val="0007366F"/>
    <w:rsid w:val="00081EAC"/>
    <w:rsid w:val="000912D7"/>
    <w:rsid w:val="00097E81"/>
    <w:rsid w:val="000A564E"/>
    <w:rsid w:val="000B26BE"/>
    <w:rsid w:val="00136CC1"/>
    <w:rsid w:val="0015556B"/>
    <w:rsid w:val="00171AAA"/>
    <w:rsid w:val="00172E71"/>
    <w:rsid w:val="001A4262"/>
    <w:rsid w:val="001A6720"/>
    <w:rsid w:val="001B5DB3"/>
    <w:rsid w:val="001E7351"/>
    <w:rsid w:val="001F0252"/>
    <w:rsid w:val="001F7688"/>
    <w:rsid w:val="002419C2"/>
    <w:rsid w:val="00275D06"/>
    <w:rsid w:val="002A0967"/>
    <w:rsid w:val="002A5DA9"/>
    <w:rsid w:val="002A7AA0"/>
    <w:rsid w:val="00300063"/>
    <w:rsid w:val="00305D5C"/>
    <w:rsid w:val="003210F2"/>
    <w:rsid w:val="00354E44"/>
    <w:rsid w:val="00357FEB"/>
    <w:rsid w:val="00374407"/>
    <w:rsid w:val="003838B9"/>
    <w:rsid w:val="003B0D5D"/>
    <w:rsid w:val="003C1F55"/>
    <w:rsid w:val="003C6635"/>
    <w:rsid w:val="00472C9F"/>
    <w:rsid w:val="004B0BAF"/>
    <w:rsid w:val="004C77EC"/>
    <w:rsid w:val="004D271B"/>
    <w:rsid w:val="004D5C55"/>
    <w:rsid w:val="004F4F49"/>
    <w:rsid w:val="00521D5E"/>
    <w:rsid w:val="0052762A"/>
    <w:rsid w:val="005535CC"/>
    <w:rsid w:val="00591D68"/>
    <w:rsid w:val="005B6A3E"/>
    <w:rsid w:val="00600F59"/>
    <w:rsid w:val="00641CB1"/>
    <w:rsid w:val="00647451"/>
    <w:rsid w:val="006758D8"/>
    <w:rsid w:val="00680D52"/>
    <w:rsid w:val="00694344"/>
    <w:rsid w:val="006B0DE9"/>
    <w:rsid w:val="00754E81"/>
    <w:rsid w:val="00777F2D"/>
    <w:rsid w:val="00787CCA"/>
    <w:rsid w:val="007C271E"/>
    <w:rsid w:val="007F4A32"/>
    <w:rsid w:val="007F50CF"/>
    <w:rsid w:val="0082572E"/>
    <w:rsid w:val="00860BD7"/>
    <w:rsid w:val="00864B61"/>
    <w:rsid w:val="008845B7"/>
    <w:rsid w:val="00891E58"/>
    <w:rsid w:val="008A1F90"/>
    <w:rsid w:val="008D3C43"/>
    <w:rsid w:val="008E464C"/>
    <w:rsid w:val="00916B4F"/>
    <w:rsid w:val="0091707D"/>
    <w:rsid w:val="009929FE"/>
    <w:rsid w:val="009C0275"/>
    <w:rsid w:val="009E21F1"/>
    <w:rsid w:val="009F094E"/>
    <w:rsid w:val="00A27394"/>
    <w:rsid w:val="00A56D94"/>
    <w:rsid w:val="00A716C9"/>
    <w:rsid w:val="00AB1C72"/>
    <w:rsid w:val="00AC1A58"/>
    <w:rsid w:val="00AC22D1"/>
    <w:rsid w:val="00AC7C72"/>
    <w:rsid w:val="00AD5B3E"/>
    <w:rsid w:val="00AE1ADC"/>
    <w:rsid w:val="00AE3A52"/>
    <w:rsid w:val="00B03E70"/>
    <w:rsid w:val="00B143CA"/>
    <w:rsid w:val="00B263A8"/>
    <w:rsid w:val="00BA4211"/>
    <w:rsid w:val="00BA6321"/>
    <w:rsid w:val="00BA66DC"/>
    <w:rsid w:val="00BE4EF6"/>
    <w:rsid w:val="00C15504"/>
    <w:rsid w:val="00C20278"/>
    <w:rsid w:val="00C20DA6"/>
    <w:rsid w:val="00C22BFC"/>
    <w:rsid w:val="00C26BDC"/>
    <w:rsid w:val="00C35631"/>
    <w:rsid w:val="00C7519D"/>
    <w:rsid w:val="00CA5F64"/>
    <w:rsid w:val="00D1098F"/>
    <w:rsid w:val="00D57AE7"/>
    <w:rsid w:val="00D73656"/>
    <w:rsid w:val="00D76A73"/>
    <w:rsid w:val="00DC3FB5"/>
    <w:rsid w:val="00DD1893"/>
    <w:rsid w:val="00E10D14"/>
    <w:rsid w:val="00E2045E"/>
    <w:rsid w:val="00E238C1"/>
    <w:rsid w:val="00E23BC6"/>
    <w:rsid w:val="00E41384"/>
    <w:rsid w:val="00E66A95"/>
    <w:rsid w:val="00E765CD"/>
    <w:rsid w:val="00EB5078"/>
    <w:rsid w:val="00EB77C6"/>
    <w:rsid w:val="00ED368A"/>
    <w:rsid w:val="00F0747E"/>
    <w:rsid w:val="00F0779A"/>
    <w:rsid w:val="00F1742E"/>
    <w:rsid w:val="00F32B26"/>
    <w:rsid w:val="00F376D1"/>
    <w:rsid w:val="00F43C07"/>
    <w:rsid w:val="00F73849"/>
    <w:rsid w:val="00F80D0B"/>
    <w:rsid w:val="00F8368B"/>
    <w:rsid w:val="00F86E6D"/>
    <w:rsid w:val="00FC7490"/>
    <w:rsid w:val="00FF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138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41384"/>
    <w:rPr>
      <w:rFonts w:ascii="Arial" w:hAnsi="Arial" w:cs="Arial"/>
    </w:rPr>
  </w:style>
  <w:style w:type="paragraph" w:customStyle="1" w:styleId="ConsPlusNormal0">
    <w:name w:val="ConsPlusNormal"/>
    <w:link w:val="ConsPlusNormal"/>
    <w:rsid w:val="00E41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0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860BD7"/>
    <w:pPr>
      <w:ind w:left="720"/>
      <w:contextualSpacing/>
    </w:pPr>
  </w:style>
  <w:style w:type="paragraph" w:styleId="a5">
    <w:name w:val="No Spacing"/>
    <w:link w:val="a6"/>
    <w:uiPriority w:val="1"/>
    <w:qFormat/>
    <w:rsid w:val="006943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69434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3442</Words>
  <Characters>19621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</cp:lastModifiedBy>
  <cp:revision>95</cp:revision>
  <cp:lastPrinted>2021-11-09T10:24:00Z</cp:lastPrinted>
  <dcterms:created xsi:type="dcterms:W3CDTF">2018-12-17T10:59:00Z</dcterms:created>
  <dcterms:modified xsi:type="dcterms:W3CDTF">2021-12-16T10:39:00Z</dcterms:modified>
</cp:coreProperties>
</file>