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3FA" w:rsidRPr="007543FA" w:rsidRDefault="007543FA" w:rsidP="007543FA">
      <w:pPr>
        <w:pStyle w:val="a5"/>
        <w:jc w:val="center"/>
        <w:rPr>
          <w:rFonts w:ascii="Times New Roman" w:hAnsi="Times New Roman" w:cs="Times New Roman"/>
          <w:sz w:val="28"/>
          <w:szCs w:val="28"/>
        </w:rPr>
      </w:pPr>
      <w:r w:rsidRPr="007543FA">
        <w:rPr>
          <w:rFonts w:ascii="Times New Roman" w:hAnsi="Times New Roman" w:cs="Times New Roman"/>
          <w:sz w:val="28"/>
          <w:szCs w:val="28"/>
        </w:rPr>
        <w:t>АДМИНИСТРАЦИЯ</w:t>
      </w:r>
    </w:p>
    <w:p w:rsidR="007543FA" w:rsidRPr="007543FA" w:rsidRDefault="007543FA" w:rsidP="007543FA">
      <w:pPr>
        <w:pStyle w:val="a5"/>
        <w:jc w:val="center"/>
        <w:rPr>
          <w:rFonts w:ascii="Times New Roman" w:hAnsi="Times New Roman" w:cs="Times New Roman"/>
          <w:sz w:val="28"/>
          <w:szCs w:val="28"/>
        </w:rPr>
      </w:pPr>
      <w:r>
        <w:rPr>
          <w:rFonts w:ascii="Times New Roman" w:hAnsi="Times New Roman" w:cs="Times New Roman"/>
          <w:sz w:val="28"/>
          <w:szCs w:val="28"/>
        </w:rPr>
        <w:t>НОВОТРОИЦКОГО</w:t>
      </w:r>
      <w:r w:rsidRPr="007543FA">
        <w:rPr>
          <w:rFonts w:ascii="Times New Roman" w:hAnsi="Times New Roman" w:cs="Times New Roman"/>
          <w:sz w:val="28"/>
          <w:szCs w:val="28"/>
        </w:rPr>
        <w:t xml:space="preserve"> СЕЛЬСОВЕТА</w:t>
      </w:r>
    </w:p>
    <w:p w:rsidR="007543FA" w:rsidRPr="007543FA" w:rsidRDefault="007543FA" w:rsidP="007543FA">
      <w:pPr>
        <w:pStyle w:val="a5"/>
        <w:jc w:val="center"/>
        <w:rPr>
          <w:rFonts w:ascii="Times New Roman" w:hAnsi="Times New Roman" w:cs="Times New Roman"/>
          <w:sz w:val="28"/>
          <w:szCs w:val="28"/>
        </w:rPr>
      </w:pPr>
      <w:r w:rsidRPr="007543FA">
        <w:rPr>
          <w:rFonts w:ascii="Times New Roman" w:hAnsi="Times New Roman" w:cs="Times New Roman"/>
          <w:sz w:val="28"/>
          <w:szCs w:val="28"/>
        </w:rPr>
        <w:t>СЕВЕРНОГО РАЙОНА</w:t>
      </w:r>
    </w:p>
    <w:p w:rsidR="007543FA" w:rsidRPr="007543FA" w:rsidRDefault="007543FA" w:rsidP="007543FA">
      <w:pPr>
        <w:pStyle w:val="a5"/>
        <w:jc w:val="center"/>
        <w:rPr>
          <w:rFonts w:ascii="Times New Roman" w:hAnsi="Times New Roman" w:cs="Times New Roman"/>
          <w:sz w:val="28"/>
          <w:szCs w:val="28"/>
        </w:rPr>
      </w:pPr>
      <w:r w:rsidRPr="007543FA">
        <w:rPr>
          <w:rFonts w:ascii="Times New Roman" w:hAnsi="Times New Roman" w:cs="Times New Roman"/>
          <w:sz w:val="28"/>
          <w:szCs w:val="28"/>
        </w:rPr>
        <w:t>НОВОСИБИРСКОЙ ОБЛАСТИ</w:t>
      </w:r>
    </w:p>
    <w:p w:rsidR="007543FA" w:rsidRPr="007543FA" w:rsidRDefault="007543FA" w:rsidP="007543FA">
      <w:pPr>
        <w:pStyle w:val="a5"/>
        <w:jc w:val="center"/>
        <w:rPr>
          <w:rFonts w:ascii="Times New Roman" w:hAnsi="Times New Roman" w:cs="Times New Roman"/>
          <w:sz w:val="28"/>
          <w:szCs w:val="28"/>
        </w:rPr>
      </w:pPr>
    </w:p>
    <w:p w:rsidR="007543FA" w:rsidRPr="007543FA" w:rsidRDefault="007543FA" w:rsidP="007543FA">
      <w:pPr>
        <w:pStyle w:val="a5"/>
        <w:jc w:val="center"/>
        <w:rPr>
          <w:rFonts w:ascii="Times New Roman" w:hAnsi="Times New Roman" w:cs="Times New Roman"/>
          <w:sz w:val="28"/>
          <w:szCs w:val="28"/>
        </w:rPr>
      </w:pPr>
      <w:r w:rsidRPr="007543FA">
        <w:rPr>
          <w:rFonts w:ascii="Times New Roman" w:hAnsi="Times New Roman" w:cs="Times New Roman"/>
          <w:sz w:val="28"/>
          <w:szCs w:val="28"/>
        </w:rPr>
        <w:t>ПОСТАНОВЛЕНИЕ</w:t>
      </w:r>
    </w:p>
    <w:p w:rsidR="007543FA" w:rsidRPr="007543FA" w:rsidRDefault="007543FA" w:rsidP="007543FA">
      <w:pPr>
        <w:pStyle w:val="a5"/>
        <w:jc w:val="center"/>
        <w:rPr>
          <w:rFonts w:ascii="Times New Roman" w:hAnsi="Times New Roman" w:cs="Times New Roman"/>
          <w:sz w:val="28"/>
          <w:szCs w:val="28"/>
        </w:rPr>
      </w:pPr>
    </w:p>
    <w:p w:rsidR="007543FA" w:rsidRPr="007543FA" w:rsidRDefault="007543FA" w:rsidP="007543FA">
      <w:pPr>
        <w:pStyle w:val="a5"/>
        <w:rPr>
          <w:rFonts w:ascii="Times New Roman" w:hAnsi="Times New Roman" w:cs="Times New Roman"/>
          <w:sz w:val="28"/>
          <w:szCs w:val="28"/>
        </w:rPr>
      </w:pPr>
      <w:r>
        <w:rPr>
          <w:rFonts w:ascii="Times New Roman" w:hAnsi="Times New Roman" w:cs="Times New Roman"/>
          <w:sz w:val="28"/>
          <w:szCs w:val="28"/>
        </w:rPr>
        <w:t>26</w:t>
      </w:r>
      <w:r w:rsidRPr="007543FA">
        <w:rPr>
          <w:rFonts w:ascii="Times New Roman" w:hAnsi="Times New Roman" w:cs="Times New Roman"/>
          <w:sz w:val="28"/>
          <w:szCs w:val="28"/>
        </w:rPr>
        <w:t>.1</w:t>
      </w:r>
      <w:r>
        <w:rPr>
          <w:rFonts w:ascii="Times New Roman" w:hAnsi="Times New Roman" w:cs="Times New Roman"/>
          <w:sz w:val="28"/>
          <w:szCs w:val="28"/>
        </w:rPr>
        <w:t>2.2012</w:t>
      </w:r>
      <w:r w:rsidRPr="007543F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543FA">
        <w:rPr>
          <w:rFonts w:ascii="Times New Roman" w:hAnsi="Times New Roman" w:cs="Times New Roman"/>
          <w:sz w:val="28"/>
          <w:szCs w:val="28"/>
        </w:rPr>
        <w:t xml:space="preserve"> с. </w:t>
      </w:r>
      <w:r>
        <w:rPr>
          <w:rFonts w:ascii="Times New Roman" w:hAnsi="Times New Roman" w:cs="Times New Roman"/>
          <w:sz w:val="28"/>
          <w:szCs w:val="28"/>
        </w:rPr>
        <w:t>Новотроицк</w:t>
      </w:r>
      <w:r w:rsidRPr="007543F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543FA">
        <w:rPr>
          <w:rFonts w:ascii="Times New Roman" w:hAnsi="Times New Roman" w:cs="Times New Roman"/>
          <w:sz w:val="28"/>
          <w:szCs w:val="28"/>
        </w:rPr>
        <w:t xml:space="preserve">    № </w:t>
      </w:r>
      <w:r>
        <w:rPr>
          <w:rFonts w:ascii="Times New Roman" w:hAnsi="Times New Roman" w:cs="Times New Roman"/>
          <w:sz w:val="28"/>
          <w:szCs w:val="28"/>
        </w:rPr>
        <w:t>91</w:t>
      </w:r>
    </w:p>
    <w:p w:rsidR="007543FA" w:rsidRPr="007543FA" w:rsidRDefault="007543FA" w:rsidP="007543FA">
      <w:pPr>
        <w:pStyle w:val="a5"/>
        <w:rPr>
          <w:rFonts w:ascii="Times New Roman" w:hAnsi="Times New Roman" w:cs="Times New Roman"/>
          <w:sz w:val="28"/>
          <w:szCs w:val="28"/>
        </w:rPr>
      </w:pPr>
    </w:p>
    <w:p w:rsidR="007543FA" w:rsidRPr="007543FA" w:rsidRDefault="007543FA" w:rsidP="007543FA">
      <w:pPr>
        <w:pStyle w:val="a5"/>
        <w:jc w:val="center"/>
        <w:rPr>
          <w:rFonts w:ascii="Times New Roman" w:hAnsi="Times New Roman" w:cs="Times New Roman"/>
          <w:sz w:val="28"/>
          <w:szCs w:val="28"/>
        </w:rPr>
      </w:pPr>
      <w:r w:rsidRPr="007543FA">
        <w:rPr>
          <w:rFonts w:ascii="Times New Roman" w:hAnsi="Times New Roman" w:cs="Times New Roman"/>
          <w:sz w:val="28"/>
          <w:szCs w:val="28"/>
        </w:rPr>
        <w:t xml:space="preserve">Об утверждении административного регламента осуществления муниципального   </w:t>
      </w:r>
      <w:proofErr w:type="gramStart"/>
      <w:r w:rsidRPr="007543FA">
        <w:rPr>
          <w:rFonts w:ascii="Times New Roman" w:hAnsi="Times New Roman" w:cs="Times New Roman"/>
          <w:sz w:val="28"/>
          <w:szCs w:val="28"/>
        </w:rPr>
        <w:t>контроля</w:t>
      </w:r>
      <w:r w:rsidR="006D24C0">
        <w:rPr>
          <w:rFonts w:ascii="Times New Roman" w:hAnsi="Times New Roman" w:cs="Times New Roman"/>
          <w:sz w:val="28"/>
          <w:szCs w:val="28"/>
        </w:rPr>
        <w:t xml:space="preserve"> </w:t>
      </w:r>
      <w:r w:rsidRPr="007543FA">
        <w:rPr>
          <w:rFonts w:ascii="Times New Roman" w:hAnsi="Times New Roman" w:cs="Times New Roman"/>
          <w:sz w:val="28"/>
          <w:szCs w:val="28"/>
        </w:rPr>
        <w:t xml:space="preserve"> за</w:t>
      </w:r>
      <w:proofErr w:type="gramEnd"/>
      <w:r w:rsidRPr="007543FA">
        <w:rPr>
          <w:rFonts w:ascii="Times New Roman" w:hAnsi="Times New Roman" w:cs="Times New Roman"/>
          <w:sz w:val="28"/>
          <w:szCs w:val="28"/>
        </w:rPr>
        <w:t xml:space="preserve">  обеспечением сохранности автомобильных дорог местного значения на территории </w:t>
      </w:r>
      <w:r>
        <w:rPr>
          <w:rFonts w:ascii="Times New Roman" w:hAnsi="Times New Roman" w:cs="Times New Roman"/>
          <w:sz w:val="28"/>
          <w:szCs w:val="28"/>
        </w:rPr>
        <w:t>Новотроицкого</w:t>
      </w:r>
      <w:r w:rsidRPr="007543FA">
        <w:rPr>
          <w:rFonts w:ascii="Times New Roman" w:hAnsi="Times New Roman" w:cs="Times New Roman"/>
          <w:sz w:val="28"/>
          <w:szCs w:val="28"/>
        </w:rPr>
        <w:t xml:space="preserve"> сельсовета.</w:t>
      </w:r>
    </w:p>
    <w:p w:rsidR="007543FA" w:rsidRPr="007543FA" w:rsidRDefault="007543FA" w:rsidP="007543FA">
      <w:pPr>
        <w:pStyle w:val="a5"/>
        <w:rPr>
          <w:rFonts w:ascii="Times New Roman" w:hAnsi="Times New Roman" w:cs="Times New Roman"/>
          <w:sz w:val="28"/>
          <w:szCs w:val="28"/>
        </w:rPr>
      </w:pPr>
      <w:r w:rsidRPr="007543FA">
        <w:rPr>
          <w:rFonts w:ascii="Times New Roman" w:hAnsi="Times New Roman" w:cs="Times New Roman"/>
          <w:sz w:val="28"/>
          <w:szCs w:val="28"/>
        </w:rPr>
        <w:t xml:space="preserve">                                                                                                                   </w:t>
      </w:r>
    </w:p>
    <w:p w:rsidR="007543FA" w:rsidRPr="007543FA" w:rsidRDefault="007543FA" w:rsidP="007543F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7543FA">
        <w:rPr>
          <w:rFonts w:ascii="Times New Roman" w:hAnsi="Times New Roman" w:cs="Times New Roman"/>
          <w:sz w:val="28"/>
          <w:szCs w:val="28"/>
        </w:rPr>
        <w:t xml:space="preserve">В целях оптимизации, повышения качества проведения проверок при осуществлении муниципального контроля за  обеспечением сохранности автомобильных дорог местного значения на территории </w:t>
      </w:r>
      <w:r>
        <w:rPr>
          <w:rFonts w:ascii="Times New Roman" w:hAnsi="Times New Roman" w:cs="Times New Roman"/>
          <w:sz w:val="28"/>
          <w:szCs w:val="28"/>
        </w:rPr>
        <w:t>Новотроицкого</w:t>
      </w:r>
      <w:r w:rsidRPr="007543FA">
        <w:rPr>
          <w:rFonts w:ascii="Times New Roman" w:hAnsi="Times New Roman" w:cs="Times New Roman"/>
          <w:sz w:val="28"/>
          <w:szCs w:val="28"/>
        </w:rPr>
        <w:t xml:space="preserve"> сельсовета Северного района Новосибирской области,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решением Совета депутатов </w:t>
      </w:r>
      <w:r>
        <w:rPr>
          <w:rFonts w:ascii="Times New Roman" w:hAnsi="Times New Roman" w:cs="Times New Roman"/>
          <w:sz w:val="28"/>
          <w:szCs w:val="28"/>
        </w:rPr>
        <w:t>Новотроицкого</w:t>
      </w:r>
      <w:r w:rsidRPr="007543FA">
        <w:rPr>
          <w:rFonts w:ascii="Times New Roman" w:hAnsi="Times New Roman" w:cs="Times New Roman"/>
          <w:sz w:val="28"/>
          <w:szCs w:val="28"/>
        </w:rPr>
        <w:t xml:space="preserve"> сельсовета Северного района Новосибирской области</w:t>
      </w:r>
      <w:proofErr w:type="gramEnd"/>
      <w:r w:rsidRPr="007543FA">
        <w:rPr>
          <w:rFonts w:ascii="Times New Roman" w:hAnsi="Times New Roman" w:cs="Times New Roman"/>
          <w:sz w:val="28"/>
          <w:szCs w:val="28"/>
        </w:rPr>
        <w:t xml:space="preserve"> от  </w:t>
      </w:r>
      <w:r>
        <w:rPr>
          <w:rFonts w:ascii="Times New Roman" w:hAnsi="Times New Roman" w:cs="Times New Roman"/>
          <w:sz w:val="28"/>
          <w:szCs w:val="28"/>
        </w:rPr>
        <w:t>2</w:t>
      </w:r>
      <w:r w:rsidR="006D5BD2">
        <w:rPr>
          <w:rFonts w:ascii="Times New Roman" w:hAnsi="Times New Roman" w:cs="Times New Roman"/>
          <w:sz w:val="28"/>
          <w:szCs w:val="28"/>
        </w:rPr>
        <w:t>0</w:t>
      </w:r>
      <w:r w:rsidRPr="007543FA">
        <w:rPr>
          <w:rFonts w:ascii="Times New Roman" w:hAnsi="Times New Roman" w:cs="Times New Roman"/>
          <w:sz w:val="28"/>
          <w:szCs w:val="28"/>
        </w:rPr>
        <w:t>.</w:t>
      </w:r>
      <w:r>
        <w:rPr>
          <w:rFonts w:ascii="Times New Roman" w:hAnsi="Times New Roman" w:cs="Times New Roman"/>
          <w:sz w:val="28"/>
          <w:szCs w:val="28"/>
        </w:rPr>
        <w:t xml:space="preserve">12.2012 </w:t>
      </w:r>
      <w:r w:rsidRPr="007543FA">
        <w:rPr>
          <w:rFonts w:ascii="Times New Roman" w:hAnsi="Times New Roman" w:cs="Times New Roman"/>
          <w:sz w:val="28"/>
          <w:szCs w:val="28"/>
        </w:rPr>
        <w:t xml:space="preserve"> «Об утверждении Положения об осуществлении муниципального контроля (надзора) на территории </w:t>
      </w:r>
      <w:r>
        <w:rPr>
          <w:rFonts w:ascii="Times New Roman" w:hAnsi="Times New Roman" w:cs="Times New Roman"/>
          <w:sz w:val="28"/>
          <w:szCs w:val="28"/>
        </w:rPr>
        <w:t>Новотроицкого</w:t>
      </w:r>
      <w:r w:rsidRPr="007543FA">
        <w:rPr>
          <w:rFonts w:ascii="Times New Roman" w:hAnsi="Times New Roman" w:cs="Times New Roman"/>
          <w:sz w:val="28"/>
          <w:szCs w:val="28"/>
        </w:rPr>
        <w:t xml:space="preserve"> сельсовета», администрация </w:t>
      </w:r>
      <w:r>
        <w:rPr>
          <w:rFonts w:ascii="Times New Roman" w:hAnsi="Times New Roman" w:cs="Times New Roman"/>
          <w:sz w:val="28"/>
          <w:szCs w:val="28"/>
        </w:rPr>
        <w:t xml:space="preserve"> Новотроицкого </w:t>
      </w:r>
      <w:r w:rsidRPr="007543FA">
        <w:rPr>
          <w:rFonts w:ascii="Times New Roman" w:hAnsi="Times New Roman" w:cs="Times New Roman"/>
          <w:sz w:val="28"/>
          <w:szCs w:val="28"/>
        </w:rPr>
        <w:t xml:space="preserve">сельсовета </w:t>
      </w:r>
      <w:r>
        <w:rPr>
          <w:rFonts w:ascii="Times New Roman" w:hAnsi="Times New Roman" w:cs="Times New Roman"/>
          <w:sz w:val="28"/>
          <w:szCs w:val="28"/>
        </w:rPr>
        <w:t>Северного района Новосибирской области</w:t>
      </w:r>
    </w:p>
    <w:p w:rsidR="007543FA" w:rsidRPr="007543FA" w:rsidRDefault="007543FA" w:rsidP="007543FA">
      <w:pPr>
        <w:pStyle w:val="a5"/>
        <w:rPr>
          <w:rFonts w:ascii="Times New Roman" w:hAnsi="Times New Roman" w:cs="Times New Roman"/>
          <w:sz w:val="28"/>
          <w:szCs w:val="28"/>
        </w:rPr>
      </w:pPr>
      <w:r w:rsidRPr="007543FA">
        <w:rPr>
          <w:rFonts w:ascii="Times New Roman" w:hAnsi="Times New Roman" w:cs="Times New Roman"/>
          <w:sz w:val="28"/>
          <w:szCs w:val="28"/>
        </w:rPr>
        <w:t>ПОСТАНОВЛЯЕТ:</w:t>
      </w:r>
    </w:p>
    <w:p w:rsidR="007543FA" w:rsidRPr="007543FA" w:rsidRDefault="007543FA" w:rsidP="007543F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543FA">
        <w:rPr>
          <w:rFonts w:ascii="Times New Roman" w:hAnsi="Times New Roman" w:cs="Times New Roman"/>
          <w:sz w:val="28"/>
          <w:szCs w:val="28"/>
        </w:rPr>
        <w:t xml:space="preserve">1. Утвердить прилагаемый административный регламент осуществления муниципального </w:t>
      </w:r>
      <w:proofErr w:type="gramStart"/>
      <w:r w:rsidRPr="007543FA">
        <w:rPr>
          <w:rFonts w:ascii="Times New Roman" w:hAnsi="Times New Roman" w:cs="Times New Roman"/>
          <w:sz w:val="28"/>
          <w:szCs w:val="28"/>
        </w:rPr>
        <w:t>контроля за</w:t>
      </w:r>
      <w:proofErr w:type="gramEnd"/>
      <w:r w:rsidRPr="007543FA">
        <w:rPr>
          <w:rFonts w:ascii="Times New Roman" w:hAnsi="Times New Roman" w:cs="Times New Roman"/>
          <w:sz w:val="28"/>
          <w:szCs w:val="28"/>
        </w:rPr>
        <w:t xml:space="preserve">  обеспечением сохранности автомобильных дорог местного значения на территории </w:t>
      </w:r>
      <w:r>
        <w:rPr>
          <w:rFonts w:ascii="Times New Roman" w:hAnsi="Times New Roman" w:cs="Times New Roman"/>
          <w:sz w:val="28"/>
          <w:szCs w:val="28"/>
        </w:rPr>
        <w:t>Новотроицкого</w:t>
      </w:r>
      <w:r w:rsidRPr="007543FA">
        <w:rPr>
          <w:rFonts w:ascii="Times New Roman" w:hAnsi="Times New Roman" w:cs="Times New Roman"/>
          <w:sz w:val="28"/>
          <w:szCs w:val="28"/>
        </w:rPr>
        <w:t xml:space="preserve"> сельсовета Северного района</w:t>
      </w:r>
      <w:r>
        <w:rPr>
          <w:rFonts w:ascii="Times New Roman" w:hAnsi="Times New Roman" w:cs="Times New Roman"/>
          <w:sz w:val="28"/>
          <w:szCs w:val="28"/>
        </w:rPr>
        <w:t xml:space="preserve"> Новосибирской области</w:t>
      </w:r>
      <w:r w:rsidRPr="007543FA">
        <w:rPr>
          <w:rFonts w:ascii="Times New Roman" w:hAnsi="Times New Roman" w:cs="Times New Roman"/>
          <w:sz w:val="28"/>
          <w:szCs w:val="28"/>
        </w:rPr>
        <w:t xml:space="preserve">. </w:t>
      </w:r>
    </w:p>
    <w:p w:rsidR="007543FA" w:rsidRPr="007543FA" w:rsidRDefault="007543FA" w:rsidP="007543F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543FA">
        <w:rPr>
          <w:rFonts w:ascii="Times New Roman" w:hAnsi="Times New Roman" w:cs="Times New Roman"/>
          <w:sz w:val="28"/>
          <w:szCs w:val="28"/>
        </w:rPr>
        <w:t>2. </w:t>
      </w:r>
      <w:proofErr w:type="gramStart"/>
      <w:r w:rsidRPr="007543FA">
        <w:rPr>
          <w:rFonts w:ascii="Times New Roman" w:hAnsi="Times New Roman" w:cs="Times New Roman"/>
          <w:sz w:val="28"/>
          <w:szCs w:val="28"/>
        </w:rPr>
        <w:t>Разместить</w:t>
      </w:r>
      <w:proofErr w:type="gramEnd"/>
      <w:r w:rsidRPr="007543FA">
        <w:rPr>
          <w:rFonts w:ascii="Times New Roman" w:hAnsi="Times New Roman" w:cs="Times New Roman"/>
          <w:sz w:val="28"/>
          <w:szCs w:val="28"/>
        </w:rPr>
        <w:t xml:space="preserve"> административный регламент осуществления муниципального контроля за  обеспечением сохранности автомобильных дорог местного значения на территории </w:t>
      </w:r>
      <w:r>
        <w:rPr>
          <w:rFonts w:ascii="Times New Roman" w:hAnsi="Times New Roman" w:cs="Times New Roman"/>
          <w:sz w:val="28"/>
          <w:szCs w:val="28"/>
        </w:rPr>
        <w:t>Новотроицкого</w:t>
      </w:r>
      <w:r w:rsidRPr="007543FA">
        <w:rPr>
          <w:rFonts w:ascii="Times New Roman" w:hAnsi="Times New Roman" w:cs="Times New Roman"/>
          <w:sz w:val="28"/>
          <w:szCs w:val="28"/>
        </w:rPr>
        <w:t xml:space="preserve"> сельсовета Северного района Новосибирской области на официальном интернет-сайте администрации Северного района Новосибирской области. </w:t>
      </w:r>
    </w:p>
    <w:p w:rsidR="007543FA" w:rsidRPr="007543FA" w:rsidRDefault="007543FA" w:rsidP="007543F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543FA">
        <w:rPr>
          <w:rFonts w:ascii="Times New Roman" w:hAnsi="Times New Roman" w:cs="Times New Roman"/>
          <w:sz w:val="28"/>
          <w:szCs w:val="28"/>
        </w:rPr>
        <w:t xml:space="preserve">3. Опубликовать данное постановление в периодическом печатном издании «Вестник </w:t>
      </w:r>
      <w:r>
        <w:rPr>
          <w:rFonts w:ascii="Times New Roman" w:hAnsi="Times New Roman" w:cs="Times New Roman"/>
          <w:sz w:val="28"/>
          <w:szCs w:val="28"/>
        </w:rPr>
        <w:t>Новотроицкого</w:t>
      </w:r>
      <w:r w:rsidRPr="007543FA">
        <w:rPr>
          <w:rFonts w:ascii="Times New Roman" w:hAnsi="Times New Roman" w:cs="Times New Roman"/>
          <w:sz w:val="28"/>
          <w:szCs w:val="28"/>
        </w:rPr>
        <w:t xml:space="preserve"> сельсовета».</w:t>
      </w:r>
    </w:p>
    <w:p w:rsidR="007543FA" w:rsidRPr="007543FA" w:rsidRDefault="007543FA" w:rsidP="007543FA">
      <w:pPr>
        <w:pStyle w:val="a5"/>
        <w:rPr>
          <w:rFonts w:ascii="Times New Roman" w:hAnsi="Times New Roman" w:cs="Times New Roman"/>
          <w:sz w:val="28"/>
          <w:szCs w:val="28"/>
        </w:rPr>
      </w:pPr>
      <w:r>
        <w:rPr>
          <w:rFonts w:ascii="Times New Roman" w:hAnsi="Times New Roman" w:cs="Times New Roman"/>
          <w:sz w:val="28"/>
          <w:szCs w:val="28"/>
        </w:rPr>
        <w:t xml:space="preserve">        </w:t>
      </w:r>
      <w:r w:rsidRPr="007543FA">
        <w:rPr>
          <w:rFonts w:ascii="Times New Roman" w:hAnsi="Times New Roman" w:cs="Times New Roman"/>
          <w:sz w:val="28"/>
          <w:szCs w:val="28"/>
        </w:rPr>
        <w:t>4. </w:t>
      </w:r>
      <w:proofErr w:type="gramStart"/>
      <w:r w:rsidRPr="007543FA">
        <w:rPr>
          <w:rFonts w:ascii="Times New Roman" w:hAnsi="Times New Roman" w:cs="Times New Roman"/>
          <w:sz w:val="28"/>
          <w:szCs w:val="28"/>
        </w:rPr>
        <w:t>Контроль за</w:t>
      </w:r>
      <w:proofErr w:type="gramEnd"/>
      <w:r w:rsidRPr="007543FA">
        <w:rPr>
          <w:rFonts w:ascii="Times New Roman" w:hAnsi="Times New Roman" w:cs="Times New Roman"/>
          <w:sz w:val="28"/>
          <w:szCs w:val="28"/>
        </w:rPr>
        <w:t xml:space="preserve"> исполнением постановления оставляю за собой. </w:t>
      </w:r>
    </w:p>
    <w:p w:rsidR="007543FA" w:rsidRPr="007543FA" w:rsidRDefault="007543FA" w:rsidP="007543FA">
      <w:pPr>
        <w:pStyle w:val="a5"/>
        <w:rPr>
          <w:rFonts w:ascii="Times New Roman" w:hAnsi="Times New Roman" w:cs="Times New Roman"/>
          <w:sz w:val="28"/>
          <w:szCs w:val="28"/>
        </w:rPr>
      </w:pPr>
    </w:p>
    <w:p w:rsidR="007543FA" w:rsidRPr="007543FA" w:rsidRDefault="007543FA" w:rsidP="007543FA">
      <w:pPr>
        <w:pStyle w:val="a5"/>
        <w:rPr>
          <w:rFonts w:ascii="Times New Roman" w:hAnsi="Times New Roman" w:cs="Times New Roman"/>
          <w:sz w:val="28"/>
          <w:szCs w:val="28"/>
        </w:rPr>
      </w:pPr>
      <w:r w:rsidRPr="007543FA">
        <w:rPr>
          <w:rFonts w:ascii="Times New Roman" w:hAnsi="Times New Roman" w:cs="Times New Roman"/>
          <w:sz w:val="28"/>
          <w:szCs w:val="28"/>
        </w:rPr>
        <w:t xml:space="preserve">Глава </w:t>
      </w:r>
      <w:r>
        <w:rPr>
          <w:rFonts w:ascii="Times New Roman" w:hAnsi="Times New Roman" w:cs="Times New Roman"/>
          <w:sz w:val="28"/>
          <w:szCs w:val="28"/>
        </w:rPr>
        <w:t>Новотроицкого</w:t>
      </w:r>
      <w:r w:rsidRPr="007543FA">
        <w:rPr>
          <w:rFonts w:ascii="Times New Roman" w:hAnsi="Times New Roman" w:cs="Times New Roman"/>
          <w:sz w:val="28"/>
          <w:szCs w:val="28"/>
        </w:rPr>
        <w:t xml:space="preserve"> сельсовета </w:t>
      </w:r>
    </w:p>
    <w:p w:rsidR="007543FA" w:rsidRPr="007543FA" w:rsidRDefault="007543FA" w:rsidP="007543FA">
      <w:pPr>
        <w:pStyle w:val="a5"/>
        <w:rPr>
          <w:rFonts w:ascii="Times New Roman" w:hAnsi="Times New Roman" w:cs="Times New Roman"/>
          <w:color w:val="000000"/>
          <w:sz w:val="28"/>
          <w:szCs w:val="28"/>
        </w:rPr>
      </w:pPr>
      <w:r w:rsidRPr="007543FA">
        <w:rPr>
          <w:rFonts w:ascii="Times New Roman" w:hAnsi="Times New Roman" w:cs="Times New Roman"/>
          <w:sz w:val="28"/>
          <w:szCs w:val="28"/>
        </w:rPr>
        <w:t xml:space="preserve">Северного района Новосибирской области    </w:t>
      </w:r>
      <w:r>
        <w:rPr>
          <w:rFonts w:ascii="Times New Roman" w:hAnsi="Times New Roman" w:cs="Times New Roman"/>
          <w:sz w:val="28"/>
          <w:szCs w:val="28"/>
        </w:rPr>
        <w:t xml:space="preserve">                        </w:t>
      </w:r>
      <w:r w:rsidRPr="007543F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543FA">
        <w:rPr>
          <w:rFonts w:ascii="Times New Roman" w:hAnsi="Times New Roman" w:cs="Times New Roman"/>
          <w:sz w:val="28"/>
          <w:szCs w:val="28"/>
        </w:rPr>
        <w:t xml:space="preserve">  </w:t>
      </w:r>
      <w:r>
        <w:rPr>
          <w:rFonts w:ascii="Times New Roman" w:hAnsi="Times New Roman" w:cs="Times New Roman"/>
          <w:sz w:val="28"/>
          <w:szCs w:val="28"/>
        </w:rPr>
        <w:t>В.А. Семёнов</w:t>
      </w:r>
    </w:p>
    <w:p w:rsidR="007543FA" w:rsidRDefault="007543FA" w:rsidP="007543FA">
      <w:pPr>
        <w:pStyle w:val="a5"/>
        <w:rPr>
          <w:rFonts w:ascii="Times New Roman" w:hAnsi="Times New Roman" w:cs="Times New Roman"/>
          <w:color w:val="000000"/>
          <w:sz w:val="28"/>
          <w:szCs w:val="28"/>
        </w:rPr>
      </w:pPr>
      <w:r w:rsidRPr="007543FA">
        <w:rPr>
          <w:rFonts w:ascii="Times New Roman" w:hAnsi="Times New Roman" w:cs="Times New Roman"/>
          <w:color w:val="000000"/>
          <w:sz w:val="28"/>
          <w:szCs w:val="28"/>
        </w:rPr>
        <w:t xml:space="preserve">         </w:t>
      </w:r>
    </w:p>
    <w:p w:rsidR="007543FA" w:rsidRDefault="007543FA" w:rsidP="007543FA">
      <w:pPr>
        <w:pStyle w:val="a5"/>
        <w:rPr>
          <w:rFonts w:ascii="Times New Roman" w:hAnsi="Times New Roman" w:cs="Times New Roman"/>
          <w:color w:val="000000"/>
          <w:sz w:val="28"/>
          <w:szCs w:val="28"/>
        </w:rPr>
      </w:pPr>
    </w:p>
    <w:p w:rsidR="006D24C0" w:rsidRDefault="006D24C0" w:rsidP="007543FA">
      <w:pPr>
        <w:pStyle w:val="a5"/>
        <w:rPr>
          <w:rFonts w:ascii="Times New Roman" w:hAnsi="Times New Roman" w:cs="Times New Roman"/>
          <w:color w:val="000000"/>
          <w:sz w:val="28"/>
          <w:szCs w:val="28"/>
        </w:rPr>
      </w:pPr>
    </w:p>
    <w:p w:rsidR="007543FA" w:rsidRDefault="007543FA" w:rsidP="007543FA">
      <w:pPr>
        <w:pStyle w:val="a5"/>
        <w:rPr>
          <w:rFonts w:ascii="Times New Roman" w:hAnsi="Times New Roman" w:cs="Times New Roman"/>
          <w:color w:val="000000"/>
          <w:sz w:val="28"/>
          <w:szCs w:val="28"/>
        </w:rPr>
      </w:pPr>
    </w:p>
    <w:p w:rsidR="007543FA" w:rsidRDefault="007543FA" w:rsidP="007543FA">
      <w:pPr>
        <w:pStyle w:val="a5"/>
        <w:rPr>
          <w:rFonts w:ascii="Times New Roman" w:hAnsi="Times New Roman" w:cs="Times New Roman"/>
          <w:color w:val="000000"/>
          <w:sz w:val="28"/>
          <w:szCs w:val="28"/>
        </w:rPr>
      </w:pPr>
    </w:p>
    <w:p w:rsidR="007543FA" w:rsidRPr="007543FA" w:rsidRDefault="007543FA" w:rsidP="007543FA">
      <w:pPr>
        <w:pStyle w:val="a5"/>
        <w:jc w:val="right"/>
        <w:rPr>
          <w:rFonts w:ascii="Times New Roman" w:hAnsi="Times New Roman" w:cs="Times New Roman"/>
          <w:color w:val="000000"/>
        </w:rPr>
      </w:pPr>
      <w:r w:rsidRPr="007543FA">
        <w:rPr>
          <w:rFonts w:ascii="Times New Roman" w:hAnsi="Times New Roman" w:cs="Times New Roman"/>
          <w:color w:val="000000"/>
        </w:rPr>
        <w:lastRenderedPageBreak/>
        <w:t xml:space="preserve">    УТВЕРЖДЕН</w:t>
      </w:r>
    </w:p>
    <w:p w:rsidR="007543FA" w:rsidRPr="007543FA" w:rsidRDefault="007543FA" w:rsidP="007543FA">
      <w:pPr>
        <w:pStyle w:val="a5"/>
        <w:jc w:val="right"/>
        <w:rPr>
          <w:rFonts w:ascii="Times New Roman" w:hAnsi="Times New Roman" w:cs="Times New Roman"/>
          <w:color w:val="000000"/>
        </w:rPr>
      </w:pPr>
      <w:r w:rsidRPr="007543FA">
        <w:rPr>
          <w:rFonts w:ascii="Times New Roman" w:hAnsi="Times New Roman" w:cs="Times New Roman"/>
          <w:color w:val="000000"/>
        </w:rPr>
        <w:t>постановлением администрации</w:t>
      </w:r>
    </w:p>
    <w:p w:rsidR="007543FA" w:rsidRPr="007543FA" w:rsidRDefault="007543FA" w:rsidP="007543FA">
      <w:pPr>
        <w:pStyle w:val="a5"/>
        <w:jc w:val="right"/>
        <w:rPr>
          <w:rFonts w:ascii="Times New Roman" w:hAnsi="Times New Roman" w:cs="Times New Roman"/>
          <w:color w:val="000000"/>
        </w:rPr>
      </w:pPr>
      <w:r>
        <w:rPr>
          <w:rFonts w:ascii="Times New Roman" w:hAnsi="Times New Roman" w:cs="Times New Roman"/>
          <w:color w:val="000000"/>
        </w:rPr>
        <w:t xml:space="preserve">Новотроицкого </w:t>
      </w:r>
      <w:r w:rsidRPr="007543FA">
        <w:rPr>
          <w:rFonts w:ascii="Times New Roman" w:hAnsi="Times New Roman" w:cs="Times New Roman"/>
          <w:color w:val="000000"/>
        </w:rPr>
        <w:t xml:space="preserve"> сельсовета </w:t>
      </w:r>
    </w:p>
    <w:p w:rsidR="007543FA" w:rsidRPr="007543FA" w:rsidRDefault="007543FA" w:rsidP="007543FA">
      <w:pPr>
        <w:pStyle w:val="a5"/>
        <w:jc w:val="right"/>
        <w:rPr>
          <w:rFonts w:ascii="Times New Roman" w:hAnsi="Times New Roman" w:cs="Times New Roman"/>
          <w:color w:val="000000"/>
        </w:rPr>
      </w:pPr>
      <w:r w:rsidRPr="007543FA">
        <w:rPr>
          <w:rFonts w:ascii="Times New Roman" w:hAnsi="Times New Roman" w:cs="Times New Roman"/>
          <w:color w:val="000000"/>
        </w:rPr>
        <w:t>Северного района</w:t>
      </w:r>
    </w:p>
    <w:p w:rsidR="007543FA" w:rsidRPr="007543FA" w:rsidRDefault="007543FA" w:rsidP="007543FA">
      <w:pPr>
        <w:pStyle w:val="a5"/>
        <w:jc w:val="right"/>
        <w:rPr>
          <w:rFonts w:ascii="Times New Roman" w:hAnsi="Times New Roman" w:cs="Times New Roman"/>
          <w:color w:val="000000"/>
        </w:rPr>
      </w:pPr>
      <w:r w:rsidRPr="007543FA">
        <w:rPr>
          <w:rFonts w:ascii="Times New Roman" w:hAnsi="Times New Roman" w:cs="Times New Roman"/>
          <w:color w:val="000000"/>
          <w:sz w:val="28"/>
          <w:szCs w:val="28"/>
        </w:rPr>
        <w:t xml:space="preserve">                                                                       </w:t>
      </w:r>
      <w:r w:rsidRPr="007543FA">
        <w:rPr>
          <w:rFonts w:ascii="Times New Roman" w:hAnsi="Times New Roman" w:cs="Times New Roman"/>
          <w:color w:val="000000"/>
        </w:rPr>
        <w:t xml:space="preserve">Новосибирской области </w:t>
      </w:r>
    </w:p>
    <w:p w:rsidR="007543FA" w:rsidRPr="007543FA" w:rsidRDefault="007543FA" w:rsidP="007543FA">
      <w:pPr>
        <w:pStyle w:val="a5"/>
        <w:jc w:val="right"/>
        <w:rPr>
          <w:rFonts w:ascii="Times New Roman" w:hAnsi="Times New Roman" w:cs="Times New Roman"/>
          <w:color w:val="000000"/>
        </w:rPr>
      </w:pPr>
      <w:r w:rsidRPr="007543FA">
        <w:rPr>
          <w:rFonts w:ascii="Times New Roman" w:hAnsi="Times New Roman" w:cs="Times New Roman"/>
          <w:color w:val="000000"/>
        </w:rPr>
        <w:t xml:space="preserve">                                                                   от </w:t>
      </w:r>
      <w:r>
        <w:rPr>
          <w:rFonts w:ascii="Times New Roman" w:hAnsi="Times New Roman" w:cs="Times New Roman"/>
          <w:color w:val="000000"/>
        </w:rPr>
        <w:t>26</w:t>
      </w:r>
      <w:r w:rsidRPr="007543FA">
        <w:rPr>
          <w:rFonts w:ascii="Times New Roman" w:hAnsi="Times New Roman" w:cs="Times New Roman"/>
          <w:color w:val="000000"/>
        </w:rPr>
        <w:t>.1</w:t>
      </w:r>
      <w:r>
        <w:rPr>
          <w:rFonts w:ascii="Times New Roman" w:hAnsi="Times New Roman" w:cs="Times New Roman"/>
          <w:color w:val="000000"/>
        </w:rPr>
        <w:t>2</w:t>
      </w:r>
      <w:r w:rsidRPr="007543FA">
        <w:rPr>
          <w:rFonts w:ascii="Times New Roman" w:hAnsi="Times New Roman" w:cs="Times New Roman"/>
          <w:color w:val="000000"/>
        </w:rPr>
        <w:t xml:space="preserve">.2012    № </w:t>
      </w:r>
      <w:r>
        <w:rPr>
          <w:rFonts w:ascii="Times New Roman" w:hAnsi="Times New Roman" w:cs="Times New Roman"/>
          <w:color w:val="000000"/>
        </w:rPr>
        <w:t>91</w:t>
      </w:r>
    </w:p>
    <w:p w:rsidR="007543FA" w:rsidRPr="007543FA" w:rsidRDefault="007543FA" w:rsidP="007543FA">
      <w:pPr>
        <w:pStyle w:val="a5"/>
        <w:rPr>
          <w:rFonts w:ascii="Times New Roman" w:hAnsi="Times New Roman" w:cs="Times New Roman"/>
          <w:sz w:val="28"/>
          <w:szCs w:val="28"/>
        </w:rPr>
      </w:pPr>
      <w:r w:rsidRPr="007543FA">
        <w:rPr>
          <w:rFonts w:ascii="Times New Roman" w:hAnsi="Times New Roman" w:cs="Times New Roman"/>
          <w:color w:val="000000"/>
          <w:sz w:val="28"/>
          <w:szCs w:val="28"/>
        </w:rPr>
        <w:t xml:space="preserve">                                                                            </w:t>
      </w:r>
    </w:p>
    <w:p w:rsidR="007543FA" w:rsidRPr="007543FA" w:rsidRDefault="007543FA" w:rsidP="007543FA">
      <w:pPr>
        <w:pStyle w:val="a5"/>
        <w:jc w:val="center"/>
        <w:rPr>
          <w:rFonts w:ascii="Times New Roman" w:hAnsi="Times New Roman" w:cs="Times New Roman"/>
          <w:b/>
          <w:sz w:val="28"/>
          <w:szCs w:val="28"/>
        </w:rPr>
      </w:pPr>
      <w:r w:rsidRPr="007543FA">
        <w:rPr>
          <w:rFonts w:ascii="Times New Roman" w:hAnsi="Times New Roman" w:cs="Times New Roman"/>
          <w:b/>
          <w:sz w:val="28"/>
          <w:szCs w:val="28"/>
        </w:rPr>
        <w:t xml:space="preserve">Административный регламент осуществления муниципального </w:t>
      </w:r>
      <w:proofErr w:type="gramStart"/>
      <w:r w:rsidRPr="007543FA">
        <w:rPr>
          <w:rFonts w:ascii="Times New Roman" w:hAnsi="Times New Roman" w:cs="Times New Roman"/>
          <w:b/>
          <w:sz w:val="28"/>
          <w:szCs w:val="28"/>
        </w:rPr>
        <w:t>контроля за</w:t>
      </w:r>
      <w:proofErr w:type="gramEnd"/>
      <w:r w:rsidRPr="007543FA">
        <w:rPr>
          <w:rFonts w:ascii="Times New Roman" w:hAnsi="Times New Roman" w:cs="Times New Roman"/>
          <w:b/>
          <w:sz w:val="28"/>
          <w:szCs w:val="28"/>
        </w:rPr>
        <w:t xml:space="preserve">  обеспечением сохранности автомобильных дорог местного значения на территории Новотроицкого сельсовета.</w:t>
      </w:r>
    </w:p>
    <w:p w:rsidR="007543FA" w:rsidRPr="007543FA" w:rsidRDefault="007543FA" w:rsidP="007543FA">
      <w:pPr>
        <w:pStyle w:val="a5"/>
        <w:rPr>
          <w:rFonts w:ascii="Times New Roman" w:hAnsi="Times New Roman" w:cs="Times New Roman"/>
          <w:sz w:val="28"/>
          <w:szCs w:val="28"/>
        </w:rPr>
      </w:pPr>
    </w:p>
    <w:p w:rsidR="007543FA" w:rsidRPr="007543FA" w:rsidRDefault="007543FA" w:rsidP="007543FA">
      <w:pPr>
        <w:pStyle w:val="a5"/>
        <w:jc w:val="center"/>
        <w:rPr>
          <w:rFonts w:ascii="Times New Roman" w:hAnsi="Times New Roman" w:cs="Times New Roman"/>
          <w:b/>
          <w:i/>
          <w:color w:val="000000"/>
          <w:sz w:val="28"/>
          <w:szCs w:val="28"/>
          <w:u w:val="single"/>
        </w:rPr>
      </w:pPr>
      <w:r w:rsidRPr="007543FA">
        <w:rPr>
          <w:rFonts w:ascii="Times New Roman" w:hAnsi="Times New Roman" w:cs="Times New Roman"/>
          <w:b/>
          <w:i/>
          <w:color w:val="000000"/>
          <w:sz w:val="28"/>
          <w:szCs w:val="28"/>
          <w:u w:val="single"/>
        </w:rPr>
        <w:t>1. Общие положения.</w:t>
      </w:r>
    </w:p>
    <w:p w:rsidR="007543FA" w:rsidRPr="007543FA" w:rsidRDefault="007543FA" w:rsidP="007543FA">
      <w:pPr>
        <w:pStyle w:val="a5"/>
        <w:rPr>
          <w:rFonts w:ascii="Times New Roman" w:hAnsi="Times New Roman" w:cs="Times New Roman"/>
          <w:i/>
          <w:color w:val="000000"/>
          <w:sz w:val="28"/>
          <w:szCs w:val="28"/>
          <w:u w:val="single"/>
        </w:rPr>
      </w:pPr>
    </w:p>
    <w:p w:rsidR="007543FA" w:rsidRPr="007543FA" w:rsidRDefault="007543FA" w:rsidP="007543F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543FA">
        <w:rPr>
          <w:rFonts w:ascii="Times New Roman" w:hAnsi="Times New Roman" w:cs="Times New Roman"/>
          <w:sz w:val="28"/>
          <w:szCs w:val="28"/>
        </w:rPr>
        <w:t>1.1.  </w:t>
      </w:r>
      <w:proofErr w:type="gramStart"/>
      <w:r w:rsidRPr="007543FA">
        <w:rPr>
          <w:rFonts w:ascii="Times New Roman" w:hAnsi="Times New Roman" w:cs="Times New Roman"/>
          <w:sz w:val="28"/>
          <w:szCs w:val="28"/>
        </w:rPr>
        <w:t xml:space="preserve">Административный регламент осуществления муниципального контроля за обеспечением сохранности автомобильных дорог местного значения на территории </w:t>
      </w:r>
      <w:r>
        <w:rPr>
          <w:rFonts w:ascii="Times New Roman" w:hAnsi="Times New Roman" w:cs="Times New Roman"/>
          <w:sz w:val="28"/>
          <w:szCs w:val="28"/>
        </w:rPr>
        <w:t>Новотроицкого</w:t>
      </w:r>
      <w:r w:rsidRPr="007543FA">
        <w:rPr>
          <w:rFonts w:ascii="Times New Roman" w:hAnsi="Times New Roman" w:cs="Times New Roman"/>
          <w:sz w:val="28"/>
          <w:szCs w:val="28"/>
        </w:rPr>
        <w:t xml:space="preserve"> сельсовета Северного района Новосибирской области (далее – административный регламент) разработан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7543FA">
        <w:rPr>
          <w:rFonts w:ascii="Times New Roman" w:hAnsi="Times New Roman" w:cs="Times New Roman"/>
          <w:spacing w:val="-2"/>
          <w:sz w:val="28"/>
          <w:szCs w:val="28"/>
        </w:rPr>
        <w:t>постановлением Правительства Новосибирской области от 02.07.2012 № 309-п «Об утверждении Порядка</w:t>
      </w:r>
      <w:r w:rsidRPr="007543FA">
        <w:rPr>
          <w:rFonts w:ascii="Times New Roman" w:hAnsi="Times New Roman" w:cs="Times New Roman"/>
          <w:sz w:val="28"/>
          <w:szCs w:val="28"/>
        </w:rPr>
        <w:t xml:space="preserve"> разработки и</w:t>
      </w:r>
      <w:proofErr w:type="gramEnd"/>
      <w:r w:rsidRPr="007543FA">
        <w:rPr>
          <w:rFonts w:ascii="Times New Roman" w:hAnsi="Times New Roman" w:cs="Times New Roman"/>
          <w:sz w:val="28"/>
          <w:szCs w:val="28"/>
        </w:rPr>
        <w:t xml:space="preserve"> принятия административных регламентов осуществления муниципального контроля в соответствующих сферах деятельности».</w:t>
      </w:r>
    </w:p>
    <w:p w:rsidR="007543FA" w:rsidRPr="007543FA" w:rsidRDefault="007543FA" w:rsidP="007543F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543FA">
        <w:rPr>
          <w:rFonts w:ascii="Times New Roman" w:hAnsi="Times New Roman" w:cs="Times New Roman"/>
          <w:sz w:val="28"/>
          <w:szCs w:val="28"/>
        </w:rPr>
        <w:t>1.2. </w:t>
      </w:r>
      <w:proofErr w:type="gramStart"/>
      <w:r w:rsidRPr="007543FA">
        <w:rPr>
          <w:rFonts w:ascii="Times New Roman" w:hAnsi="Times New Roman" w:cs="Times New Roman"/>
          <w:sz w:val="28"/>
          <w:szCs w:val="28"/>
        </w:rPr>
        <w:t xml:space="preserve">Административный регламент устанавливает требования к порядку осуществления муниципального контроля за обеспечением сохранности автомобильных дорог местного значения на территории </w:t>
      </w:r>
      <w:r>
        <w:rPr>
          <w:rFonts w:ascii="Times New Roman" w:hAnsi="Times New Roman" w:cs="Times New Roman"/>
          <w:sz w:val="28"/>
          <w:szCs w:val="28"/>
        </w:rPr>
        <w:t>Новотроицкого</w:t>
      </w:r>
      <w:r w:rsidRPr="007543FA">
        <w:rPr>
          <w:rFonts w:ascii="Times New Roman" w:hAnsi="Times New Roman" w:cs="Times New Roman"/>
          <w:sz w:val="28"/>
          <w:szCs w:val="28"/>
        </w:rPr>
        <w:t xml:space="preserve"> сельсовета Северного района Новосибирской области (далее – муниципальный контроль за обеспечением сохранности автомобильных дорог местного значения),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за обеспечением сохранности автомобильных дорог местного значения, досудебный (внесудебный) порядок</w:t>
      </w:r>
      <w:proofErr w:type="gramEnd"/>
      <w:r w:rsidRPr="007543FA">
        <w:rPr>
          <w:rFonts w:ascii="Times New Roman" w:hAnsi="Times New Roman" w:cs="Times New Roman"/>
          <w:sz w:val="28"/>
          <w:szCs w:val="28"/>
        </w:rPr>
        <w:t xml:space="preserve"> обжалования решений и действий (бездействия) органа местного самоуправления  осуществляющего муниципальный </w:t>
      </w:r>
      <w:proofErr w:type="gramStart"/>
      <w:r w:rsidRPr="007543FA">
        <w:rPr>
          <w:rFonts w:ascii="Times New Roman" w:hAnsi="Times New Roman" w:cs="Times New Roman"/>
          <w:sz w:val="28"/>
          <w:szCs w:val="28"/>
        </w:rPr>
        <w:t>контроль за</w:t>
      </w:r>
      <w:proofErr w:type="gramEnd"/>
      <w:r w:rsidRPr="007543FA">
        <w:rPr>
          <w:rFonts w:ascii="Times New Roman" w:hAnsi="Times New Roman" w:cs="Times New Roman"/>
          <w:sz w:val="28"/>
          <w:szCs w:val="28"/>
        </w:rPr>
        <w:t xml:space="preserve">  обеспечением сохранности автомобильных дорог местного значения, а также его должностных лиц. </w:t>
      </w:r>
    </w:p>
    <w:p w:rsidR="007543FA" w:rsidRPr="007543FA" w:rsidRDefault="007543FA" w:rsidP="007543FA">
      <w:pPr>
        <w:pStyle w:val="a5"/>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7543FA">
        <w:rPr>
          <w:rFonts w:ascii="Times New Roman" w:hAnsi="Times New Roman" w:cs="Times New Roman"/>
          <w:sz w:val="28"/>
          <w:szCs w:val="28"/>
        </w:rPr>
        <w:t xml:space="preserve">1.3. Муниципальный </w:t>
      </w:r>
      <w:proofErr w:type="gramStart"/>
      <w:r w:rsidRPr="007543FA">
        <w:rPr>
          <w:rFonts w:ascii="Times New Roman" w:hAnsi="Times New Roman" w:cs="Times New Roman"/>
          <w:sz w:val="28"/>
          <w:szCs w:val="28"/>
        </w:rPr>
        <w:t>контроль за</w:t>
      </w:r>
      <w:proofErr w:type="gramEnd"/>
      <w:r w:rsidRPr="007543FA">
        <w:rPr>
          <w:rFonts w:ascii="Times New Roman" w:hAnsi="Times New Roman" w:cs="Times New Roman"/>
          <w:sz w:val="28"/>
          <w:szCs w:val="28"/>
        </w:rPr>
        <w:t xml:space="preserve">  обеспечением сохранности автомобильных дорог местного значения осуществляет </w:t>
      </w:r>
      <w:r w:rsidRPr="007543FA">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 xml:space="preserve">Новотроицкого </w:t>
      </w:r>
      <w:r w:rsidRPr="007543FA">
        <w:rPr>
          <w:rFonts w:ascii="Times New Roman" w:hAnsi="Times New Roman" w:cs="Times New Roman"/>
          <w:color w:val="000000"/>
          <w:sz w:val="28"/>
          <w:szCs w:val="28"/>
        </w:rPr>
        <w:t>сельсовета Северного района Новосибирской области.</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543FA">
        <w:rPr>
          <w:rFonts w:ascii="Times New Roman" w:hAnsi="Times New Roman" w:cs="Times New Roman"/>
          <w:sz w:val="28"/>
          <w:szCs w:val="28"/>
        </w:rPr>
        <w:t xml:space="preserve">1.4. Муниципальный  </w:t>
      </w:r>
      <w:proofErr w:type="gramStart"/>
      <w:r w:rsidRPr="007543FA">
        <w:rPr>
          <w:rFonts w:ascii="Times New Roman" w:hAnsi="Times New Roman" w:cs="Times New Roman"/>
          <w:sz w:val="28"/>
          <w:szCs w:val="28"/>
        </w:rPr>
        <w:t>контроль за</w:t>
      </w:r>
      <w:proofErr w:type="gramEnd"/>
      <w:r w:rsidRPr="007543FA">
        <w:rPr>
          <w:rFonts w:ascii="Times New Roman" w:hAnsi="Times New Roman" w:cs="Times New Roman"/>
          <w:sz w:val="28"/>
          <w:szCs w:val="28"/>
        </w:rPr>
        <w:t xml:space="preserve"> обеспечением сохранности автомобильных дорог местного значения проводится в форме проверок (плановых и внеплановых) в отношении юридических лиц (их филиалов, представительств, обособленных структурных подразделений) и индивидуальных предпринимателей (далее также – субъекты проверок).</w:t>
      </w:r>
    </w:p>
    <w:p w:rsidR="007543FA" w:rsidRPr="007543FA" w:rsidRDefault="0049261B" w:rsidP="0049261B">
      <w:pPr>
        <w:pStyle w:val="a5"/>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1.5. Муниципальный  контроль за обеспечением сохранности автомобильных дорог местного значения осуществляется в</w:t>
      </w:r>
      <w:r w:rsidR="007543FA" w:rsidRPr="007543FA">
        <w:rPr>
          <w:rFonts w:ascii="Times New Roman" w:hAnsi="Times New Roman" w:cs="Times New Roman"/>
          <w:color w:val="000000"/>
          <w:sz w:val="28"/>
          <w:szCs w:val="28"/>
        </w:rPr>
        <w:t xml:space="preserve"> соответствии </w:t>
      </w:r>
      <w:proofErr w:type="gramStart"/>
      <w:r w:rsidR="007543FA" w:rsidRPr="007543FA">
        <w:rPr>
          <w:rFonts w:ascii="Times New Roman" w:hAnsi="Times New Roman" w:cs="Times New Roman"/>
          <w:color w:val="000000"/>
          <w:sz w:val="28"/>
          <w:szCs w:val="28"/>
        </w:rPr>
        <w:t>с</w:t>
      </w:r>
      <w:proofErr w:type="gramEnd"/>
      <w:r w:rsidR="007543FA" w:rsidRPr="007543FA">
        <w:rPr>
          <w:rFonts w:ascii="Times New Roman" w:hAnsi="Times New Roman" w:cs="Times New Roman"/>
          <w:color w:val="000000"/>
          <w:sz w:val="28"/>
          <w:szCs w:val="28"/>
        </w:rPr>
        <w:t>:</w:t>
      </w:r>
    </w:p>
    <w:p w:rsidR="007543FA" w:rsidRPr="007543FA" w:rsidRDefault="007543FA" w:rsidP="007543FA">
      <w:pPr>
        <w:pStyle w:val="a5"/>
        <w:rPr>
          <w:rFonts w:ascii="Times New Roman" w:hAnsi="Times New Roman" w:cs="Times New Roman"/>
          <w:color w:val="000000"/>
          <w:sz w:val="28"/>
          <w:szCs w:val="28"/>
        </w:rPr>
      </w:pPr>
      <w:r w:rsidRPr="007543FA">
        <w:rPr>
          <w:rFonts w:ascii="Times New Roman" w:hAnsi="Times New Roman" w:cs="Times New Roman"/>
          <w:color w:val="000000"/>
          <w:sz w:val="28"/>
          <w:szCs w:val="28"/>
        </w:rPr>
        <w:t xml:space="preserve">- Конституцией Российской Федерацией </w:t>
      </w:r>
      <w:r w:rsidRPr="007543FA">
        <w:rPr>
          <w:rFonts w:ascii="Times New Roman" w:hAnsi="Times New Roman" w:cs="Times New Roman"/>
          <w:sz w:val="28"/>
          <w:szCs w:val="28"/>
        </w:rPr>
        <w:t>(«Российская газета», 1993, № 237)</w:t>
      </w:r>
      <w:proofErr w:type="gramStart"/>
      <w:r w:rsidRPr="007543FA">
        <w:rPr>
          <w:rFonts w:ascii="Times New Roman" w:hAnsi="Times New Roman" w:cs="Times New Roman"/>
          <w:color w:val="000000"/>
          <w:sz w:val="28"/>
          <w:szCs w:val="28"/>
        </w:rPr>
        <w:t xml:space="preserve"> ;</w:t>
      </w:r>
      <w:proofErr w:type="gramEnd"/>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lastRenderedPageBreak/>
        <w:t xml:space="preserve">- Федеральным </w:t>
      </w:r>
      <w:hyperlink r:id="rId4" w:history="1">
        <w:r w:rsidRPr="007543FA">
          <w:rPr>
            <w:rStyle w:val="a3"/>
            <w:color w:val="auto"/>
            <w:sz w:val="28"/>
            <w:szCs w:val="28"/>
            <w:u w:val="none"/>
          </w:rPr>
          <w:t>законом</w:t>
        </w:r>
      </w:hyperlink>
      <w:r w:rsidRPr="007543FA">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(«Российская газета», 2003, № 202);</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xml:space="preserve">- Федеральным </w:t>
      </w:r>
      <w:hyperlink r:id="rId5" w:history="1">
        <w:r w:rsidRPr="007543FA">
          <w:rPr>
            <w:rStyle w:val="a3"/>
            <w:color w:val="auto"/>
            <w:sz w:val="28"/>
            <w:szCs w:val="28"/>
            <w:u w:val="none"/>
          </w:rPr>
          <w:t>законом</w:t>
        </w:r>
      </w:hyperlink>
      <w:r w:rsidRPr="007543FA">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2008, № 266);</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Федеральным законом от 2 мая 2006 года № 59-ФЗ «О порядке рассмотрения обращения граждан Российской Федерации» («Российская газета», 2006, № 95);</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(«Российская газета», 2007, № 254);</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xml:space="preserve">- Уставом </w:t>
      </w:r>
      <w:r w:rsidR="0049261B">
        <w:rPr>
          <w:rFonts w:ascii="Times New Roman" w:hAnsi="Times New Roman" w:cs="Times New Roman"/>
          <w:sz w:val="28"/>
          <w:szCs w:val="28"/>
        </w:rPr>
        <w:t>Новотроицкого</w:t>
      </w:r>
      <w:r w:rsidRPr="007543FA">
        <w:rPr>
          <w:rFonts w:ascii="Times New Roman" w:hAnsi="Times New Roman" w:cs="Times New Roman"/>
          <w:sz w:val="28"/>
          <w:szCs w:val="28"/>
        </w:rPr>
        <w:t xml:space="preserve"> сельсовета Северного района Новосибирской области</w:t>
      </w:r>
      <w:r w:rsidR="0049261B">
        <w:rPr>
          <w:rFonts w:ascii="Times New Roman" w:hAnsi="Times New Roman" w:cs="Times New Roman"/>
          <w:sz w:val="28"/>
          <w:szCs w:val="28"/>
        </w:rPr>
        <w:t>;</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xml:space="preserve">- иными нормативными правовыми актами федерального, регионального законодательства, муниципальными правовыми актами </w:t>
      </w:r>
      <w:r w:rsidR="0049261B" w:rsidRPr="007543FA">
        <w:rPr>
          <w:rFonts w:ascii="Times New Roman" w:hAnsi="Times New Roman" w:cs="Times New Roman"/>
          <w:sz w:val="28"/>
          <w:szCs w:val="28"/>
        </w:rPr>
        <w:t>Ново</w:t>
      </w:r>
      <w:r w:rsidR="0049261B">
        <w:rPr>
          <w:rFonts w:ascii="Times New Roman" w:hAnsi="Times New Roman" w:cs="Times New Roman"/>
          <w:sz w:val="28"/>
          <w:szCs w:val="28"/>
        </w:rPr>
        <w:t>троицкого</w:t>
      </w:r>
      <w:r w:rsidR="0049261B" w:rsidRPr="007543FA">
        <w:rPr>
          <w:rFonts w:ascii="Times New Roman" w:hAnsi="Times New Roman" w:cs="Times New Roman"/>
          <w:sz w:val="28"/>
          <w:szCs w:val="28"/>
        </w:rPr>
        <w:t xml:space="preserve"> </w:t>
      </w:r>
      <w:r w:rsidRPr="007543FA">
        <w:rPr>
          <w:rFonts w:ascii="Times New Roman" w:hAnsi="Times New Roman" w:cs="Times New Roman"/>
          <w:sz w:val="28"/>
          <w:szCs w:val="28"/>
        </w:rPr>
        <w:t>сельсовета.</w:t>
      </w:r>
    </w:p>
    <w:p w:rsidR="007543FA" w:rsidRPr="007543FA" w:rsidRDefault="0049261B" w:rsidP="0049261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1.6. Предметом муниципального </w:t>
      </w:r>
      <w:proofErr w:type="gramStart"/>
      <w:r w:rsidR="007543FA" w:rsidRPr="007543FA">
        <w:rPr>
          <w:rFonts w:ascii="Times New Roman" w:hAnsi="Times New Roman" w:cs="Times New Roman"/>
          <w:sz w:val="28"/>
          <w:szCs w:val="28"/>
        </w:rPr>
        <w:t>контроля за</w:t>
      </w:r>
      <w:proofErr w:type="gramEnd"/>
      <w:r w:rsidR="007543FA" w:rsidRPr="007543FA">
        <w:rPr>
          <w:rFonts w:ascii="Times New Roman" w:hAnsi="Times New Roman" w:cs="Times New Roman"/>
          <w:sz w:val="28"/>
          <w:szCs w:val="28"/>
        </w:rPr>
        <w:t xml:space="preserve"> обеспечением сохранности автомобильных дорог местного значения является соблюдение юридическим лицом, индивидуальным предпринимателем в процессе осуществления деятельности требований к сохранности автомобильных дорог, установленных законодательством Российской Федерации, нормативными правовыми актами Новосибирской области, муниципальными правовыми актами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w:t>
      </w:r>
    </w:p>
    <w:p w:rsidR="007543FA" w:rsidRPr="007543FA" w:rsidRDefault="0049261B" w:rsidP="0049261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1.7. При осуществлении мероприятий по муниципальному </w:t>
      </w:r>
      <w:proofErr w:type="gramStart"/>
      <w:r w:rsidR="007543FA" w:rsidRPr="007543FA">
        <w:rPr>
          <w:rFonts w:ascii="Times New Roman" w:hAnsi="Times New Roman" w:cs="Times New Roman"/>
          <w:sz w:val="28"/>
          <w:szCs w:val="28"/>
        </w:rPr>
        <w:t>контролю за</w:t>
      </w:r>
      <w:proofErr w:type="gramEnd"/>
      <w:r w:rsidR="007543FA" w:rsidRPr="007543FA">
        <w:rPr>
          <w:rFonts w:ascii="Times New Roman" w:hAnsi="Times New Roman" w:cs="Times New Roman"/>
          <w:sz w:val="28"/>
          <w:szCs w:val="28"/>
        </w:rPr>
        <w:t xml:space="preserve"> обеспечением сохранности автомобильных дорог местного значения должностные лица администрации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имеют право:</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xml:space="preserve">- получать от субъектов проверки информацию, которая относится к предмету проверки и предоставление которой предусмотрено Федеральным </w:t>
      </w:r>
      <w:hyperlink r:id="rId6" w:history="1">
        <w:r w:rsidRPr="007543FA">
          <w:rPr>
            <w:rStyle w:val="a3"/>
            <w:color w:val="auto"/>
            <w:sz w:val="28"/>
            <w:szCs w:val="28"/>
            <w:u w:val="none"/>
          </w:rPr>
          <w:t>законом</w:t>
        </w:r>
      </w:hyperlink>
      <w:r w:rsidRPr="007543FA">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xml:space="preserve">- обращаться в органы внутренних дел за содействием в предотвращении или пресечении действий, препятствующих осуществлению муниципального </w:t>
      </w:r>
      <w:proofErr w:type="gramStart"/>
      <w:r w:rsidRPr="007543FA">
        <w:rPr>
          <w:rFonts w:ascii="Times New Roman" w:hAnsi="Times New Roman" w:cs="Times New Roman"/>
          <w:sz w:val="28"/>
          <w:szCs w:val="28"/>
        </w:rPr>
        <w:t>контроля за</w:t>
      </w:r>
      <w:proofErr w:type="gramEnd"/>
      <w:r w:rsidRPr="007543FA">
        <w:rPr>
          <w:rFonts w:ascii="Times New Roman" w:hAnsi="Times New Roman" w:cs="Times New Roman"/>
          <w:sz w:val="28"/>
          <w:szCs w:val="28"/>
        </w:rPr>
        <w:t xml:space="preserve"> обеспечением сохранности автомобильных дорог местного значения, а также в установлении (выявлении) лиц, виновных в нарушении обязательных требований и требований, установленных муниципальными правовыми актами </w:t>
      </w:r>
      <w:r w:rsidR="0049261B" w:rsidRPr="007543FA">
        <w:rPr>
          <w:rFonts w:ascii="Times New Roman" w:hAnsi="Times New Roman" w:cs="Times New Roman"/>
          <w:sz w:val="28"/>
          <w:szCs w:val="28"/>
        </w:rPr>
        <w:t>Ново</w:t>
      </w:r>
      <w:r w:rsidR="0049261B">
        <w:rPr>
          <w:rFonts w:ascii="Times New Roman" w:hAnsi="Times New Roman" w:cs="Times New Roman"/>
          <w:sz w:val="28"/>
          <w:szCs w:val="28"/>
        </w:rPr>
        <w:t>троицкого</w:t>
      </w:r>
      <w:r w:rsidR="0049261B" w:rsidRPr="007543FA">
        <w:rPr>
          <w:rFonts w:ascii="Times New Roman" w:hAnsi="Times New Roman" w:cs="Times New Roman"/>
          <w:sz w:val="28"/>
          <w:szCs w:val="28"/>
        </w:rPr>
        <w:t xml:space="preserve"> </w:t>
      </w:r>
      <w:r w:rsidRPr="007543FA">
        <w:rPr>
          <w:rFonts w:ascii="Times New Roman" w:hAnsi="Times New Roman" w:cs="Times New Roman"/>
          <w:sz w:val="28"/>
          <w:szCs w:val="28"/>
        </w:rPr>
        <w:t>сельсовета;</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xml:space="preserve">- привлекать к проведению проверки юридических лиц и индивидуальных предпринимателей экспертов, экспертные организации, не состоящие в гражданско-правовых и трудовых отношениях с субъектами проверок, в отношении которых проводится проверка, и не являющиеся </w:t>
      </w:r>
      <w:proofErr w:type="spellStart"/>
      <w:r w:rsidRPr="007543FA">
        <w:rPr>
          <w:rFonts w:ascii="Times New Roman" w:hAnsi="Times New Roman" w:cs="Times New Roman"/>
          <w:sz w:val="28"/>
          <w:szCs w:val="28"/>
        </w:rPr>
        <w:t>аффилированными</w:t>
      </w:r>
      <w:proofErr w:type="spellEnd"/>
      <w:r w:rsidRPr="007543FA">
        <w:rPr>
          <w:rFonts w:ascii="Times New Roman" w:hAnsi="Times New Roman" w:cs="Times New Roman"/>
          <w:sz w:val="28"/>
          <w:szCs w:val="28"/>
        </w:rPr>
        <w:t xml:space="preserve"> лицами проверяемых лиц;</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xml:space="preserve">- взаимодействовать с органами государственного контроля (надзора) при организации и проведении проверок, с </w:t>
      </w:r>
      <w:proofErr w:type="spellStart"/>
      <w:r w:rsidRPr="007543FA">
        <w:rPr>
          <w:rFonts w:ascii="Times New Roman" w:hAnsi="Times New Roman" w:cs="Times New Roman"/>
          <w:sz w:val="28"/>
          <w:szCs w:val="28"/>
        </w:rPr>
        <w:t>саморегулируемыми</w:t>
      </w:r>
      <w:proofErr w:type="spellEnd"/>
      <w:r w:rsidRPr="007543FA">
        <w:rPr>
          <w:rFonts w:ascii="Times New Roman" w:hAnsi="Times New Roman" w:cs="Times New Roman"/>
          <w:sz w:val="28"/>
          <w:szCs w:val="28"/>
        </w:rPr>
        <w:t xml:space="preserve"> организациями по </w:t>
      </w:r>
      <w:r w:rsidRPr="007543FA">
        <w:rPr>
          <w:rFonts w:ascii="Times New Roman" w:hAnsi="Times New Roman" w:cs="Times New Roman"/>
          <w:sz w:val="28"/>
          <w:szCs w:val="28"/>
        </w:rPr>
        <w:lastRenderedPageBreak/>
        <w:t xml:space="preserve">вопросам защиты прав их членов при осуществлении муниципального </w:t>
      </w:r>
      <w:proofErr w:type="gramStart"/>
      <w:r w:rsidRPr="007543FA">
        <w:rPr>
          <w:rFonts w:ascii="Times New Roman" w:hAnsi="Times New Roman" w:cs="Times New Roman"/>
          <w:sz w:val="28"/>
          <w:szCs w:val="28"/>
        </w:rPr>
        <w:t>контроля за</w:t>
      </w:r>
      <w:proofErr w:type="gramEnd"/>
      <w:r w:rsidRPr="007543FA">
        <w:rPr>
          <w:rFonts w:ascii="Times New Roman" w:hAnsi="Times New Roman" w:cs="Times New Roman"/>
          <w:sz w:val="28"/>
          <w:szCs w:val="28"/>
        </w:rPr>
        <w:t xml:space="preserve"> обеспечением сохранности автомобильных дорог местного значения.</w:t>
      </w:r>
    </w:p>
    <w:p w:rsidR="007543FA" w:rsidRPr="007543FA" w:rsidRDefault="0049261B" w:rsidP="0049261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1.8. При осуществлении мероприятий по муниципальному </w:t>
      </w:r>
      <w:proofErr w:type="gramStart"/>
      <w:r w:rsidR="007543FA" w:rsidRPr="007543FA">
        <w:rPr>
          <w:rFonts w:ascii="Times New Roman" w:hAnsi="Times New Roman" w:cs="Times New Roman"/>
          <w:sz w:val="28"/>
          <w:szCs w:val="28"/>
        </w:rPr>
        <w:t>контролю за</w:t>
      </w:r>
      <w:proofErr w:type="gramEnd"/>
      <w:r w:rsidR="007543FA" w:rsidRPr="007543FA">
        <w:rPr>
          <w:rFonts w:ascii="Times New Roman" w:hAnsi="Times New Roman" w:cs="Times New Roman"/>
          <w:sz w:val="28"/>
          <w:szCs w:val="28"/>
        </w:rPr>
        <w:t xml:space="preserve"> обеспечением сохранности автомобильных дорог местного значения должностные лица администрации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обязаны:</w:t>
      </w:r>
    </w:p>
    <w:p w:rsidR="007543FA" w:rsidRPr="007543FA" w:rsidRDefault="007543FA" w:rsidP="0049261B">
      <w:pPr>
        <w:pStyle w:val="a5"/>
        <w:jc w:val="both"/>
        <w:rPr>
          <w:rFonts w:ascii="Times New Roman" w:hAnsi="Times New Roman" w:cs="Times New Roman"/>
          <w:sz w:val="28"/>
          <w:szCs w:val="28"/>
        </w:rPr>
      </w:pPr>
      <w:proofErr w:type="gramStart"/>
      <w:r w:rsidRPr="007543FA">
        <w:rPr>
          <w:rFonts w:ascii="Times New Roman" w:hAnsi="Times New Roman" w:cs="Times New Roman"/>
          <w:sz w:val="28"/>
          <w:szCs w:val="28"/>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к сохранности автомобильных дорог, установленных федеральными законами, законами Новосибирской области, муниципальными правовыми актами  </w:t>
      </w:r>
      <w:r w:rsidR="0049261B" w:rsidRPr="007543FA">
        <w:rPr>
          <w:rFonts w:ascii="Times New Roman" w:hAnsi="Times New Roman" w:cs="Times New Roman"/>
          <w:sz w:val="28"/>
          <w:szCs w:val="28"/>
        </w:rPr>
        <w:t>Ново</w:t>
      </w:r>
      <w:r w:rsidR="0049261B">
        <w:rPr>
          <w:rFonts w:ascii="Times New Roman" w:hAnsi="Times New Roman" w:cs="Times New Roman"/>
          <w:sz w:val="28"/>
          <w:szCs w:val="28"/>
        </w:rPr>
        <w:t>троицкого</w:t>
      </w:r>
      <w:r w:rsidR="0049261B" w:rsidRPr="007543FA">
        <w:rPr>
          <w:rFonts w:ascii="Times New Roman" w:hAnsi="Times New Roman" w:cs="Times New Roman"/>
          <w:sz w:val="28"/>
          <w:szCs w:val="28"/>
        </w:rPr>
        <w:t xml:space="preserve"> </w:t>
      </w:r>
      <w:r w:rsidRPr="007543FA">
        <w:rPr>
          <w:rFonts w:ascii="Times New Roman" w:hAnsi="Times New Roman" w:cs="Times New Roman"/>
          <w:sz w:val="28"/>
          <w:szCs w:val="28"/>
        </w:rPr>
        <w:t>сельсовета;</w:t>
      </w:r>
      <w:proofErr w:type="gramEnd"/>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соблюдать законодательство Российской Федерации, права и законные интересы субъектов проверки, проверка которых проводится;</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xml:space="preserve">- пресекать и предотвращать нарушения требований  к сохранности автомобильных дорог, установленных федеральными законами, законами Новосибирской области, муниципальными правовыми актами  </w:t>
      </w:r>
      <w:r w:rsidR="0049261B" w:rsidRPr="007543FA">
        <w:rPr>
          <w:rFonts w:ascii="Times New Roman" w:hAnsi="Times New Roman" w:cs="Times New Roman"/>
          <w:sz w:val="28"/>
          <w:szCs w:val="28"/>
        </w:rPr>
        <w:t>Ново</w:t>
      </w:r>
      <w:r w:rsidR="0049261B">
        <w:rPr>
          <w:rFonts w:ascii="Times New Roman" w:hAnsi="Times New Roman" w:cs="Times New Roman"/>
          <w:sz w:val="28"/>
          <w:szCs w:val="28"/>
        </w:rPr>
        <w:t>троицкого</w:t>
      </w:r>
      <w:r w:rsidR="0049261B" w:rsidRPr="007543FA">
        <w:rPr>
          <w:rFonts w:ascii="Times New Roman" w:hAnsi="Times New Roman" w:cs="Times New Roman"/>
          <w:sz w:val="28"/>
          <w:szCs w:val="28"/>
        </w:rPr>
        <w:t xml:space="preserve"> </w:t>
      </w:r>
      <w:r w:rsidRPr="007543FA">
        <w:rPr>
          <w:rFonts w:ascii="Times New Roman" w:hAnsi="Times New Roman" w:cs="Times New Roman"/>
          <w:sz w:val="28"/>
          <w:szCs w:val="28"/>
        </w:rPr>
        <w:t>сельсовета в установленном законодательством порядке;</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xml:space="preserve">- проводить проверку на основании распоряжения Главы </w:t>
      </w:r>
      <w:r w:rsidR="0049261B" w:rsidRPr="007543FA">
        <w:rPr>
          <w:rFonts w:ascii="Times New Roman" w:hAnsi="Times New Roman" w:cs="Times New Roman"/>
          <w:sz w:val="28"/>
          <w:szCs w:val="28"/>
        </w:rPr>
        <w:t>Ново</w:t>
      </w:r>
      <w:r w:rsidR="0049261B">
        <w:rPr>
          <w:rFonts w:ascii="Times New Roman" w:hAnsi="Times New Roman" w:cs="Times New Roman"/>
          <w:sz w:val="28"/>
          <w:szCs w:val="28"/>
        </w:rPr>
        <w:t>троицкого</w:t>
      </w:r>
      <w:r w:rsidR="0049261B" w:rsidRPr="007543FA">
        <w:rPr>
          <w:rFonts w:ascii="Times New Roman" w:hAnsi="Times New Roman" w:cs="Times New Roman"/>
          <w:sz w:val="28"/>
          <w:szCs w:val="28"/>
        </w:rPr>
        <w:t xml:space="preserve"> </w:t>
      </w:r>
      <w:r w:rsidRPr="007543FA">
        <w:rPr>
          <w:rFonts w:ascii="Times New Roman" w:hAnsi="Times New Roman" w:cs="Times New Roman"/>
          <w:sz w:val="28"/>
          <w:szCs w:val="28"/>
        </w:rPr>
        <w:t xml:space="preserve">о </w:t>
      </w:r>
      <w:proofErr w:type="gramStart"/>
      <w:r w:rsidRPr="007543FA">
        <w:rPr>
          <w:rFonts w:ascii="Times New Roman" w:hAnsi="Times New Roman" w:cs="Times New Roman"/>
          <w:sz w:val="28"/>
          <w:szCs w:val="28"/>
        </w:rPr>
        <w:t>сельсовета</w:t>
      </w:r>
      <w:proofErr w:type="gramEnd"/>
      <w:r w:rsidRPr="007543FA">
        <w:rPr>
          <w:rFonts w:ascii="Times New Roman" w:hAnsi="Times New Roman" w:cs="Times New Roman"/>
          <w:sz w:val="28"/>
          <w:szCs w:val="28"/>
        </w:rPr>
        <w:t xml:space="preserve"> о ее проведении в соответствии с ее назначением;</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w:t>
      </w:r>
      <w:r w:rsidR="0049261B" w:rsidRPr="007543FA">
        <w:rPr>
          <w:rFonts w:ascii="Times New Roman" w:hAnsi="Times New Roman" w:cs="Times New Roman"/>
          <w:sz w:val="28"/>
          <w:szCs w:val="28"/>
        </w:rPr>
        <w:t>Ново</w:t>
      </w:r>
      <w:r w:rsidR="0049261B">
        <w:rPr>
          <w:rFonts w:ascii="Times New Roman" w:hAnsi="Times New Roman" w:cs="Times New Roman"/>
          <w:sz w:val="28"/>
          <w:szCs w:val="28"/>
        </w:rPr>
        <w:t>троицкого</w:t>
      </w:r>
      <w:r w:rsidR="0049261B" w:rsidRPr="007543FA">
        <w:rPr>
          <w:rFonts w:ascii="Times New Roman" w:hAnsi="Times New Roman" w:cs="Times New Roman"/>
          <w:sz w:val="28"/>
          <w:szCs w:val="28"/>
        </w:rPr>
        <w:t xml:space="preserve"> </w:t>
      </w:r>
      <w:r w:rsidRPr="007543FA">
        <w:rPr>
          <w:rFonts w:ascii="Times New Roman" w:hAnsi="Times New Roman" w:cs="Times New Roman"/>
          <w:sz w:val="28"/>
          <w:szCs w:val="28"/>
        </w:rPr>
        <w:t>сельсовета;</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не препятствовать руководителю, иному должностному лицу или уполномоченному представителю субъекта проверки,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предоставлять руководителю, иному должностному лицу или уполномоченному представителю субъекта проверки, его уполномоченному представителю, присутствующим при проведении проверки, информацию и документы, относящиеся к предмету проверки;</w:t>
      </w:r>
    </w:p>
    <w:p w:rsidR="007543FA" w:rsidRPr="007543FA" w:rsidRDefault="007543FA" w:rsidP="007543FA">
      <w:pPr>
        <w:pStyle w:val="a5"/>
        <w:rPr>
          <w:rFonts w:ascii="Times New Roman" w:hAnsi="Times New Roman" w:cs="Times New Roman"/>
          <w:sz w:val="28"/>
          <w:szCs w:val="28"/>
        </w:rPr>
      </w:pPr>
      <w:r w:rsidRPr="007543FA">
        <w:rPr>
          <w:rFonts w:ascii="Times New Roman" w:hAnsi="Times New Roman" w:cs="Times New Roman"/>
          <w:sz w:val="28"/>
          <w:szCs w:val="28"/>
        </w:rPr>
        <w:t>- составлять по результатам проверок акты;</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xml:space="preserve"> -знакомить руководителя, иного должностного лица или уполномоченного представителя субъекта проверки, его уполномоченного представителя с результатами проверки;</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субъектов проверки;</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доказывать обоснованность своих действий при их обжаловании субъектами проверок в порядке, установленном законодательством Российской Федерации;</w:t>
      </w:r>
    </w:p>
    <w:p w:rsidR="007543FA" w:rsidRPr="007543FA" w:rsidRDefault="007543FA" w:rsidP="007543FA">
      <w:pPr>
        <w:pStyle w:val="a5"/>
        <w:rPr>
          <w:rFonts w:ascii="Times New Roman" w:hAnsi="Times New Roman" w:cs="Times New Roman"/>
          <w:sz w:val="28"/>
          <w:szCs w:val="28"/>
        </w:rPr>
      </w:pPr>
      <w:r w:rsidRPr="007543FA">
        <w:rPr>
          <w:rFonts w:ascii="Times New Roman" w:hAnsi="Times New Roman" w:cs="Times New Roman"/>
          <w:sz w:val="28"/>
          <w:szCs w:val="28"/>
        </w:rPr>
        <w:t>- соблюдать сроки проведения проверки;</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не требовать от субъектов проверки документы и иные сведения, представление которых не предусмотрено законодательством Российской Федерации;</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субъекта проверки, его </w:t>
      </w:r>
      <w:r w:rsidRPr="007543FA">
        <w:rPr>
          <w:rFonts w:ascii="Times New Roman" w:hAnsi="Times New Roman" w:cs="Times New Roman"/>
          <w:sz w:val="28"/>
          <w:szCs w:val="28"/>
        </w:rPr>
        <w:lastRenderedPageBreak/>
        <w:t>уполномоченного представителя ознакомить их с положениями настоящего административного регламента;</w:t>
      </w:r>
    </w:p>
    <w:p w:rsidR="007543FA" w:rsidRPr="007543FA" w:rsidRDefault="007543FA" w:rsidP="007543FA">
      <w:pPr>
        <w:pStyle w:val="a5"/>
        <w:rPr>
          <w:rFonts w:ascii="Times New Roman" w:hAnsi="Times New Roman" w:cs="Times New Roman"/>
          <w:sz w:val="28"/>
          <w:szCs w:val="28"/>
        </w:rPr>
      </w:pPr>
      <w:r w:rsidRPr="007543FA">
        <w:rPr>
          <w:rFonts w:ascii="Times New Roman" w:hAnsi="Times New Roman" w:cs="Times New Roman"/>
          <w:sz w:val="28"/>
          <w:szCs w:val="28"/>
        </w:rPr>
        <w:t>- осуществлять запись о проведенной проверке в журнале учета проверок;</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xml:space="preserve">- в случае выявления при проведении проверки нарушений субъектами проверок требований  к сохранности автомобильных дорог, установленных федеральными законами, законами Новосибирской области, муниципальными правовыми актами  </w:t>
      </w:r>
      <w:r w:rsidR="0049261B" w:rsidRPr="007543FA">
        <w:rPr>
          <w:rFonts w:ascii="Times New Roman" w:hAnsi="Times New Roman" w:cs="Times New Roman"/>
          <w:sz w:val="28"/>
          <w:szCs w:val="28"/>
        </w:rPr>
        <w:t>Ново</w:t>
      </w:r>
      <w:r w:rsidR="0049261B">
        <w:rPr>
          <w:rFonts w:ascii="Times New Roman" w:hAnsi="Times New Roman" w:cs="Times New Roman"/>
          <w:sz w:val="28"/>
          <w:szCs w:val="28"/>
        </w:rPr>
        <w:t>троицкого</w:t>
      </w:r>
      <w:r w:rsidR="0049261B" w:rsidRPr="007543FA">
        <w:rPr>
          <w:rFonts w:ascii="Times New Roman" w:hAnsi="Times New Roman" w:cs="Times New Roman"/>
          <w:sz w:val="28"/>
          <w:szCs w:val="28"/>
        </w:rPr>
        <w:t xml:space="preserve"> </w:t>
      </w:r>
      <w:r w:rsidRPr="007543FA">
        <w:rPr>
          <w:rFonts w:ascii="Times New Roman" w:hAnsi="Times New Roman" w:cs="Times New Roman"/>
          <w:sz w:val="28"/>
          <w:szCs w:val="28"/>
        </w:rPr>
        <w:t>сельсовета, принять меры по устранению выявленных нарушений, а также меры по привлечению лиц, допустивших выявленные нарушения, к ответственности.</w:t>
      </w:r>
    </w:p>
    <w:p w:rsidR="007543FA" w:rsidRPr="007543FA" w:rsidRDefault="0049261B" w:rsidP="007543FA">
      <w:pPr>
        <w:pStyle w:val="a5"/>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1.9. Права субъектов проверок при проведении проверки:</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xml:space="preserve">- получать информацию, которая относится к предмету проверки и предоставление которой предусмотрено Федеральным </w:t>
      </w:r>
      <w:hyperlink r:id="rId7" w:history="1">
        <w:r w:rsidRPr="007543FA">
          <w:rPr>
            <w:rStyle w:val="a3"/>
            <w:color w:val="auto"/>
            <w:sz w:val="28"/>
            <w:szCs w:val="28"/>
            <w:u w:val="none"/>
          </w:rPr>
          <w:t>законом</w:t>
        </w:r>
      </w:hyperlink>
      <w:r w:rsidRPr="007543FA">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управления;</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xml:space="preserve">- обжаловать действия (бездействие) должностных лиц администрации </w:t>
      </w:r>
      <w:r w:rsidR="0049261B" w:rsidRPr="007543FA">
        <w:rPr>
          <w:rFonts w:ascii="Times New Roman" w:hAnsi="Times New Roman" w:cs="Times New Roman"/>
          <w:sz w:val="28"/>
          <w:szCs w:val="28"/>
        </w:rPr>
        <w:t>Ново</w:t>
      </w:r>
      <w:r w:rsidR="0049261B">
        <w:rPr>
          <w:rFonts w:ascii="Times New Roman" w:hAnsi="Times New Roman" w:cs="Times New Roman"/>
          <w:sz w:val="28"/>
          <w:szCs w:val="28"/>
        </w:rPr>
        <w:t>троицкого</w:t>
      </w:r>
      <w:r w:rsidR="0049261B" w:rsidRPr="007543FA">
        <w:rPr>
          <w:rFonts w:ascii="Times New Roman" w:hAnsi="Times New Roman" w:cs="Times New Roman"/>
          <w:sz w:val="28"/>
          <w:szCs w:val="28"/>
        </w:rPr>
        <w:t xml:space="preserve"> </w:t>
      </w:r>
      <w:r w:rsidRPr="007543FA">
        <w:rPr>
          <w:rFonts w:ascii="Times New Roman" w:hAnsi="Times New Roman" w:cs="Times New Roman"/>
          <w:sz w:val="28"/>
          <w:szCs w:val="28"/>
        </w:rPr>
        <w:t>сельсовета, повлекшие за собой нарушение прав субъектов проверок при проведении проверки, в административном и (или) судебном порядке в соответствии с законодательством Российской Федерации.</w:t>
      </w:r>
    </w:p>
    <w:p w:rsidR="007543FA" w:rsidRPr="007543FA" w:rsidRDefault="0049261B" w:rsidP="007543FA">
      <w:pPr>
        <w:pStyle w:val="a5"/>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1.10. Обязанности субъектов проверок при проведении проверок:</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предоставлять должностным лицам, проводящим проверку, необходимые документы;</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обеспечивать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xml:space="preserve">- не препятствовать осуществлению муниципального </w:t>
      </w:r>
      <w:proofErr w:type="gramStart"/>
      <w:r w:rsidRPr="007543FA">
        <w:rPr>
          <w:rFonts w:ascii="Times New Roman" w:hAnsi="Times New Roman" w:cs="Times New Roman"/>
          <w:sz w:val="28"/>
          <w:szCs w:val="28"/>
        </w:rPr>
        <w:t>контроля за</w:t>
      </w:r>
      <w:proofErr w:type="gramEnd"/>
      <w:r w:rsidRPr="007543FA">
        <w:rPr>
          <w:rFonts w:ascii="Times New Roman" w:hAnsi="Times New Roman" w:cs="Times New Roman"/>
          <w:sz w:val="28"/>
          <w:szCs w:val="28"/>
        </w:rPr>
        <w:t xml:space="preserve"> обеспечением сохранности автомобильных дорог местного значения;</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-исполнять иные обязанности, предусмотренные действующим законодательством.</w:t>
      </w:r>
    </w:p>
    <w:p w:rsidR="007543FA" w:rsidRPr="007543FA" w:rsidRDefault="0049261B" w:rsidP="0049261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1.11. Результатом осуществления муниципального </w:t>
      </w:r>
      <w:proofErr w:type="gramStart"/>
      <w:r w:rsidR="007543FA" w:rsidRPr="007543FA">
        <w:rPr>
          <w:rFonts w:ascii="Times New Roman" w:hAnsi="Times New Roman" w:cs="Times New Roman"/>
          <w:sz w:val="28"/>
          <w:szCs w:val="28"/>
        </w:rPr>
        <w:t>контроля за</w:t>
      </w:r>
      <w:proofErr w:type="gramEnd"/>
      <w:r w:rsidR="007543FA" w:rsidRPr="007543FA">
        <w:rPr>
          <w:rFonts w:ascii="Times New Roman" w:hAnsi="Times New Roman" w:cs="Times New Roman"/>
          <w:sz w:val="28"/>
          <w:szCs w:val="28"/>
        </w:rPr>
        <w:t xml:space="preserve"> обеспечением сохранности автомобильных дорог местного значения является акт проверки и принятие мер при выявлении нарушений требований к сохранности автомобильных дорог, установленных федеральными законами, законами Новосибирской области, муниципальными правовыми актами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w:t>
      </w:r>
    </w:p>
    <w:p w:rsidR="007543FA" w:rsidRPr="007543FA" w:rsidRDefault="007543FA" w:rsidP="007543FA">
      <w:pPr>
        <w:pStyle w:val="a5"/>
        <w:rPr>
          <w:rFonts w:ascii="Times New Roman" w:hAnsi="Times New Roman" w:cs="Times New Roman"/>
          <w:i/>
          <w:sz w:val="28"/>
          <w:szCs w:val="28"/>
          <w:u w:val="single"/>
        </w:rPr>
      </w:pPr>
    </w:p>
    <w:p w:rsidR="007543FA" w:rsidRPr="0049261B" w:rsidRDefault="007543FA" w:rsidP="0049261B">
      <w:pPr>
        <w:pStyle w:val="a5"/>
        <w:jc w:val="center"/>
        <w:rPr>
          <w:rFonts w:ascii="Times New Roman" w:hAnsi="Times New Roman" w:cs="Times New Roman"/>
          <w:b/>
          <w:i/>
          <w:sz w:val="28"/>
          <w:szCs w:val="28"/>
          <w:u w:val="single"/>
        </w:rPr>
      </w:pPr>
      <w:r w:rsidRPr="0049261B">
        <w:rPr>
          <w:rFonts w:ascii="Times New Roman" w:hAnsi="Times New Roman" w:cs="Times New Roman"/>
          <w:b/>
          <w:i/>
          <w:sz w:val="28"/>
          <w:szCs w:val="28"/>
          <w:u w:val="single"/>
        </w:rPr>
        <w:t xml:space="preserve">2. Требования к порядку  осуществления  муниципального </w:t>
      </w:r>
      <w:proofErr w:type="gramStart"/>
      <w:r w:rsidRPr="0049261B">
        <w:rPr>
          <w:rFonts w:ascii="Times New Roman" w:hAnsi="Times New Roman" w:cs="Times New Roman"/>
          <w:b/>
          <w:i/>
          <w:sz w:val="28"/>
          <w:szCs w:val="28"/>
          <w:u w:val="single"/>
        </w:rPr>
        <w:t>контроля за</w:t>
      </w:r>
      <w:proofErr w:type="gramEnd"/>
      <w:r w:rsidRPr="0049261B">
        <w:rPr>
          <w:rFonts w:ascii="Times New Roman" w:hAnsi="Times New Roman" w:cs="Times New Roman"/>
          <w:b/>
          <w:i/>
          <w:sz w:val="28"/>
          <w:szCs w:val="28"/>
          <w:u w:val="single"/>
        </w:rPr>
        <w:t xml:space="preserve"> обеспечением сохранности автомобильных дорог местного значения на территории </w:t>
      </w:r>
      <w:r w:rsidR="0049261B" w:rsidRPr="0049261B">
        <w:rPr>
          <w:rFonts w:ascii="Times New Roman" w:hAnsi="Times New Roman" w:cs="Times New Roman"/>
          <w:b/>
          <w:i/>
          <w:sz w:val="28"/>
          <w:szCs w:val="28"/>
          <w:u w:val="single"/>
        </w:rPr>
        <w:t xml:space="preserve">Новотроицкого </w:t>
      </w:r>
      <w:r w:rsidRPr="0049261B">
        <w:rPr>
          <w:rFonts w:ascii="Times New Roman" w:hAnsi="Times New Roman" w:cs="Times New Roman"/>
          <w:b/>
          <w:i/>
          <w:sz w:val="28"/>
          <w:szCs w:val="28"/>
          <w:u w:val="single"/>
        </w:rPr>
        <w:t>сельсовета.</w:t>
      </w:r>
    </w:p>
    <w:p w:rsidR="007543FA" w:rsidRPr="007543FA" w:rsidRDefault="007543FA" w:rsidP="007543FA">
      <w:pPr>
        <w:pStyle w:val="a5"/>
        <w:rPr>
          <w:rFonts w:ascii="Times New Roman" w:hAnsi="Times New Roman" w:cs="Times New Roman"/>
          <w:i/>
          <w:sz w:val="28"/>
          <w:szCs w:val="28"/>
          <w:u w:val="single"/>
        </w:rPr>
      </w:pPr>
    </w:p>
    <w:p w:rsidR="007543FA" w:rsidRPr="007543FA" w:rsidRDefault="0049261B" w:rsidP="00B946FB">
      <w:pPr>
        <w:pStyle w:val="a5"/>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w:t>
      </w:r>
      <w:r w:rsidR="007543FA" w:rsidRPr="007543FA">
        <w:rPr>
          <w:rFonts w:ascii="Times New Roman" w:hAnsi="Times New Roman" w:cs="Times New Roman"/>
          <w:color w:val="000000"/>
          <w:sz w:val="28"/>
          <w:szCs w:val="28"/>
        </w:rPr>
        <w:t xml:space="preserve">2.1. </w:t>
      </w:r>
      <w:r w:rsidR="007543FA" w:rsidRPr="007543FA">
        <w:rPr>
          <w:rFonts w:ascii="Times New Roman" w:hAnsi="Times New Roman" w:cs="Times New Roman"/>
          <w:sz w:val="28"/>
          <w:szCs w:val="28"/>
        </w:rPr>
        <w:t xml:space="preserve">Для получения информации об осуществлении муниципального </w:t>
      </w:r>
      <w:proofErr w:type="gramStart"/>
      <w:r w:rsidR="007543FA" w:rsidRPr="007543FA">
        <w:rPr>
          <w:rFonts w:ascii="Times New Roman" w:hAnsi="Times New Roman" w:cs="Times New Roman"/>
          <w:sz w:val="28"/>
          <w:szCs w:val="28"/>
        </w:rPr>
        <w:t>контроля за</w:t>
      </w:r>
      <w:proofErr w:type="gramEnd"/>
      <w:r w:rsidR="007543FA" w:rsidRPr="007543FA">
        <w:rPr>
          <w:rFonts w:ascii="Times New Roman" w:hAnsi="Times New Roman" w:cs="Times New Roman"/>
          <w:sz w:val="28"/>
          <w:szCs w:val="28"/>
        </w:rPr>
        <w:t xml:space="preserve"> обеспечением сохранности автомобильных дорог местного значения субъекты проверок и иные заинтересованные лица (далее - заявители) обращаются в администрацию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Северного района Новосибирской области. </w:t>
      </w:r>
      <w:hyperlink r:id="rId8" w:history="1">
        <w:r w:rsidR="007543FA" w:rsidRPr="007543FA">
          <w:rPr>
            <w:rStyle w:val="a3"/>
            <w:color w:val="auto"/>
            <w:sz w:val="28"/>
            <w:szCs w:val="28"/>
            <w:u w:val="none"/>
          </w:rPr>
          <w:t>Информация</w:t>
        </w:r>
      </w:hyperlink>
      <w:r w:rsidR="007543FA" w:rsidRPr="007543FA">
        <w:rPr>
          <w:rFonts w:ascii="Times New Roman" w:hAnsi="Times New Roman" w:cs="Times New Roman"/>
          <w:sz w:val="28"/>
          <w:szCs w:val="28"/>
        </w:rPr>
        <w:t xml:space="preserve"> о местонахождении, графике работы и контактных телефонах администрации </w:t>
      </w:r>
      <w:r w:rsidR="00B946FB" w:rsidRPr="007543FA">
        <w:rPr>
          <w:rFonts w:ascii="Times New Roman" w:hAnsi="Times New Roman" w:cs="Times New Roman"/>
          <w:sz w:val="28"/>
          <w:szCs w:val="28"/>
        </w:rPr>
        <w:t>Ново</w:t>
      </w:r>
      <w:r w:rsidR="00B946FB">
        <w:rPr>
          <w:rFonts w:ascii="Times New Roman" w:hAnsi="Times New Roman" w:cs="Times New Roman"/>
          <w:sz w:val="28"/>
          <w:szCs w:val="28"/>
        </w:rPr>
        <w:t>троицкого</w:t>
      </w:r>
      <w:r w:rsidR="00B946FB"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приводится в приложении 1 и размещается на официальном интернет-сайте администрации </w:t>
      </w:r>
      <w:r w:rsidR="00B946FB">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 Северного района Новосибирской области.</w:t>
      </w:r>
    </w:p>
    <w:p w:rsidR="007543FA" w:rsidRPr="00005934" w:rsidRDefault="007543FA" w:rsidP="007543FA">
      <w:pPr>
        <w:pStyle w:val="a5"/>
        <w:rPr>
          <w:rFonts w:ascii="Times New Roman" w:hAnsi="Times New Roman" w:cs="Times New Roman"/>
          <w:sz w:val="28"/>
          <w:szCs w:val="28"/>
        </w:rPr>
      </w:pPr>
      <w:r w:rsidRPr="007543FA">
        <w:rPr>
          <w:rFonts w:ascii="Times New Roman" w:hAnsi="Times New Roman" w:cs="Times New Roman"/>
          <w:color w:val="000000"/>
          <w:sz w:val="28"/>
          <w:szCs w:val="28"/>
        </w:rPr>
        <w:t xml:space="preserve">Адрес электронной почты администрации </w:t>
      </w:r>
      <w:r w:rsidR="00B946FB" w:rsidRPr="007543FA">
        <w:rPr>
          <w:rFonts w:ascii="Times New Roman" w:hAnsi="Times New Roman" w:cs="Times New Roman"/>
          <w:sz w:val="28"/>
          <w:szCs w:val="28"/>
        </w:rPr>
        <w:t>Ново</w:t>
      </w:r>
      <w:r w:rsidR="00B946FB">
        <w:rPr>
          <w:rFonts w:ascii="Times New Roman" w:hAnsi="Times New Roman" w:cs="Times New Roman"/>
          <w:sz w:val="28"/>
          <w:szCs w:val="28"/>
        </w:rPr>
        <w:t>троицкого</w:t>
      </w:r>
      <w:r w:rsidR="00B946FB" w:rsidRPr="007543FA">
        <w:rPr>
          <w:rFonts w:ascii="Times New Roman" w:hAnsi="Times New Roman" w:cs="Times New Roman"/>
          <w:sz w:val="28"/>
          <w:szCs w:val="28"/>
        </w:rPr>
        <w:t xml:space="preserve"> </w:t>
      </w:r>
      <w:r w:rsidRPr="007543FA">
        <w:rPr>
          <w:rFonts w:ascii="Times New Roman" w:hAnsi="Times New Roman" w:cs="Times New Roman"/>
          <w:color w:val="000000"/>
          <w:sz w:val="28"/>
          <w:szCs w:val="28"/>
        </w:rPr>
        <w:t xml:space="preserve">сельсовета: </w:t>
      </w:r>
      <w:hyperlink r:id="rId9" w:history="1">
        <w:r w:rsidR="00B946FB" w:rsidRPr="006765EE">
          <w:rPr>
            <w:rStyle w:val="a3"/>
            <w:sz w:val="28"/>
            <w:szCs w:val="28"/>
            <w:lang w:val="en-US"/>
          </w:rPr>
          <w:t>novtadm</w:t>
        </w:r>
        <w:r w:rsidR="00B946FB" w:rsidRPr="006765EE">
          <w:rPr>
            <w:rStyle w:val="a3"/>
            <w:sz w:val="28"/>
            <w:szCs w:val="28"/>
          </w:rPr>
          <w:t>@</w:t>
        </w:r>
        <w:r w:rsidR="00B946FB" w:rsidRPr="006765EE">
          <w:rPr>
            <w:rStyle w:val="a3"/>
            <w:sz w:val="28"/>
            <w:szCs w:val="28"/>
            <w:lang w:val="en-US"/>
          </w:rPr>
          <w:t>mail</w:t>
        </w:r>
        <w:r w:rsidR="00B946FB" w:rsidRPr="006765EE">
          <w:rPr>
            <w:rStyle w:val="a3"/>
            <w:sz w:val="28"/>
            <w:szCs w:val="28"/>
          </w:rPr>
          <w:t>.</w:t>
        </w:r>
        <w:r w:rsidR="00B946FB" w:rsidRPr="006765EE">
          <w:rPr>
            <w:rStyle w:val="a3"/>
            <w:sz w:val="28"/>
            <w:szCs w:val="28"/>
            <w:lang w:val="en-US"/>
          </w:rPr>
          <w:t>ru</w:t>
        </w:r>
      </w:hyperlink>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2.2. Информация по вопроса</w:t>
      </w:r>
      <w:r>
        <w:rPr>
          <w:rFonts w:ascii="Times New Roman" w:hAnsi="Times New Roman" w:cs="Times New Roman"/>
          <w:sz w:val="28"/>
          <w:szCs w:val="28"/>
        </w:rPr>
        <w:t xml:space="preserve">м осуществления муниципального </w:t>
      </w:r>
      <w:proofErr w:type="gramStart"/>
      <w:r w:rsidR="007543FA" w:rsidRPr="007543FA">
        <w:rPr>
          <w:rFonts w:ascii="Times New Roman" w:hAnsi="Times New Roman" w:cs="Times New Roman"/>
          <w:sz w:val="28"/>
          <w:szCs w:val="28"/>
        </w:rPr>
        <w:t>контроля за</w:t>
      </w:r>
      <w:proofErr w:type="gramEnd"/>
      <w:r w:rsidR="007543FA" w:rsidRPr="007543FA">
        <w:rPr>
          <w:rFonts w:ascii="Times New Roman" w:hAnsi="Times New Roman" w:cs="Times New Roman"/>
          <w:sz w:val="28"/>
          <w:szCs w:val="28"/>
        </w:rPr>
        <w:t xml:space="preserve"> обеспечением сохранности автомобильных дорог местного значения предоставляется заявителям в устной (лично или по телефону) или письменной форме, в том числе в электронном виде.</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При ответах по телефону должностные лица администрации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(далее - должностные лица)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w:t>
      </w:r>
      <w:proofErr w:type="gramStart"/>
      <w:r w:rsidR="007543FA" w:rsidRPr="007543FA">
        <w:rPr>
          <w:rFonts w:ascii="Times New Roman" w:hAnsi="Times New Roman" w:cs="Times New Roman"/>
          <w:sz w:val="28"/>
          <w:szCs w:val="28"/>
        </w:rPr>
        <w:t>форме</w:t>
      </w:r>
      <w:proofErr w:type="gramEnd"/>
      <w:r w:rsidR="007543FA" w:rsidRPr="007543FA">
        <w:rPr>
          <w:rFonts w:ascii="Times New Roman" w:hAnsi="Times New Roman" w:cs="Times New Roman"/>
          <w:sz w:val="28"/>
          <w:szCs w:val="28"/>
        </w:rPr>
        <w:t xml:space="preserve"> либо назначают другое удобное для заявителя время для устного информирования в соответствии с графиком работы.</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вправе продлить срок рассмотрения обращения не более чем на 30 дней, уведомив заявителя о продлении срока рассмотрения.</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Ответ дается в простой и понятной форме с указанием фамилии и номера телефона должностного лица.</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Если в обращении не </w:t>
      </w:r>
      <w:proofErr w:type="gramStart"/>
      <w:r w:rsidR="007543FA" w:rsidRPr="007543FA">
        <w:rPr>
          <w:rFonts w:ascii="Times New Roman" w:hAnsi="Times New Roman" w:cs="Times New Roman"/>
          <w:sz w:val="28"/>
          <w:szCs w:val="28"/>
        </w:rPr>
        <w:t>указаны</w:t>
      </w:r>
      <w:proofErr w:type="gramEnd"/>
      <w:r w:rsidR="007543FA" w:rsidRPr="007543FA">
        <w:rPr>
          <w:rFonts w:ascii="Times New Roman" w:hAnsi="Times New Roman" w:cs="Times New Roman"/>
          <w:sz w:val="28"/>
          <w:szCs w:val="28"/>
        </w:rPr>
        <w:t xml:space="preserve"> фамилия заявителя и почтовый адрес, по которому должен быть направлен ответ, обращение остается без ответа.</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Обращения, содержащие нецензурные либо оскорбительные выражения, угрозы жизни, здоровью и имуществу должностного лица, а также членов его семьи, оставляются без ответа по существу поставленных в них вопросов.</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543FA" w:rsidRPr="007543FA">
        <w:rPr>
          <w:rFonts w:ascii="Times New Roman" w:hAnsi="Times New Roman" w:cs="Times New Roman"/>
          <w:sz w:val="28"/>
          <w:szCs w:val="28"/>
        </w:rPr>
        <w:t xml:space="preserve">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w:t>
      </w:r>
      <w:r>
        <w:rPr>
          <w:rFonts w:ascii="Times New Roman" w:hAnsi="Times New Roman" w:cs="Times New Roman"/>
          <w:sz w:val="28"/>
          <w:szCs w:val="28"/>
        </w:rPr>
        <w:t xml:space="preserve">или </w:t>
      </w:r>
      <w:r>
        <w:rPr>
          <w:rFonts w:ascii="Times New Roman" w:hAnsi="Times New Roman" w:cs="Times New Roman"/>
          <w:sz w:val="28"/>
          <w:szCs w:val="28"/>
        </w:rPr>
        <w:lastRenderedPageBreak/>
        <w:t xml:space="preserve">обстоятельства, Главой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007543FA" w:rsidRPr="007543FA">
        <w:rPr>
          <w:rFonts w:ascii="Times New Roman" w:hAnsi="Times New Roman" w:cs="Times New Roman"/>
          <w:sz w:val="28"/>
          <w:szCs w:val="28"/>
        </w:rPr>
        <w:t xml:space="preserve"> сельсовета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администрацию</w:t>
      </w:r>
      <w:r w:rsidRPr="00B946FB">
        <w:rPr>
          <w:rFonts w:ascii="Times New Roman" w:hAnsi="Times New Roman" w:cs="Times New Roman"/>
          <w:sz w:val="28"/>
          <w:szCs w:val="28"/>
        </w:rPr>
        <w:t xml:space="preserve">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proofErr w:type="gramEnd"/>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или одному и тому же должностному лицу. О данном решении заявитель уведомляется письменно.</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Письменные обращения, содержащие вопросы, решение которых не входит в компетенцию администрации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При обращении за информацией по электронной почте ответ направляется по адресу электронной почты, указанному в обращении, в течение 30 дней со дня регистрации обращения.</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2.3. В помещениях администрации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предусматриваются места для информирования заявителей и заполнения документов.</w:t>
      </w:r>
    </w:p>
    <w:p w:rsidR="007543FA" w:rsidRPr="007543FA" w:rsidRDefault="00B946FB" w:rsidP="00B946FB">
      <w:pPr>
        <w:pStyle w:val="a5"/>
        <w:jc w:val="both"/>
        <w:rPr>
          <w:rFonts w:ascii="Times New Roman" w:hAnsi="Times New Roman" w:cs="Times New Roman"/>
          <w:i/>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r w:rsidR="007543FA" w:rsidRPr="007543FA">
        <w:rPr>
          <w:rFonts w:ascii="Times New Roman" w:hAnsi="Times New Roman" w:cs="Times New Roman"/>
          <w:i/>
          <w:sz w:val="28"/>
          <w:szCs w:val="28"/>
        </w:rPr>
        <w:t xml:space="preserve"> </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2.4. Сроки проведения плановых и внеплановых проверок (документарных или выездных) не могут превышать двадцати рабочих дней.</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007543FA" w:rsidRPr="007543FA">
        <w:rPr>
          <w:rFonts w:ascii="Times New Roman" w:hAnsi="Times New Roman" w:cs="Times New Roman"/>
          <w:sz w:val="28"/>
          <w:szCs w:val="28"/>
        </w:rPr>
        <w:t>микропредприятия</w:t>
      </w:r>
      <w:proofErr w:type="spellEnd"/>
      <w:r w:rsidR="007543FA" w:rsidRPr="007543FA">
        <w:rPr>
          <w:rFonts w:ascii="Times New Roman" w:hAnsi="Times New Roman" w:cs="Times New Roman"/>
          <w:sz w:val="28"/>
          <w:szCs w:val="28"/>
        </w:rPr>
        <w:t xml:space="preserve"> в год.</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2.5. </w:t>
      </w:r>
      <w:proofErr w:type="gramStart"/>
      <w:r w:rsidR="007543FA" w:rsidRPr="007543FA">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специалиста администрации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проводящего проверку, срок проведения выездной плановой проверки может быть продлен Главой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но не более чем на двадцать рабочих дней в отношении малых предприятий, </w:t>
      </w:r>
      <w:proofErr w:type="spellStart"/>
      <w:r w:rsidR="007543FA" w:rsidRPr="007543FA">
        <w:rPr>
          <w:rFonts w:ascii="Times New Roman" w:hAnsi="Times New Roman" w:cs="Times New Roman"/>
          <w:sz w:val="28"/>
          <w:szCs w:val="28"/>
        </w:rPr>
        <w:t>микропредприятий</w:t>
      </w:r>
      <w:proofErr w:type="spellEnd"/>
      <w:r w:rsidR="007543FA" w:rsidRPr="007543FA">
        <w:rPr>
          <w:rFonts w:ascii="Times New Roman" w:hAnsi="Times New Roman" w:cs="Times New Roman"/>
          <w:sz w:val="28"/>
          <w:szCs w:val="28"/>
        </w:rPr>
        <w:t xml:space="preserve"> – не более чем на пятнадцать часов. </w:t>
      </w:r>
      <w:proofErr w:type="gramEnd"/>
    </w:p>
    <w:p w:rsidR="007543FA" w:rsidRPr="007543FA" w:rsidRDefault="007543FA" w:rsidP="007543FA">
      <w:pPr>
        <w:pStyle w:val="a5"/>
        <w:rPr>
          <w:rFonts w:ascii="Times New Roman" w:hAnsi="Times New Roman" w:cs="Times New Roman"/>
          <w:color w:val="000000"/>
          <w:sz w:val="28"/>
          <w:szCs w:val="28"/>
        </w:rPr>
      </w:pPr>
    </w:p>
    <w:p w:rsidR="007543FA" w:rsidRPr="00B946FB" w:rsidRDefault="007543FA" w:rsidP="00B946FB">
      <w:pPr>
        <w:pStyle w:val="a5"/>
        <w:jc w:val="center"/>
        <w:rPr>
          <w:rFonts w:ascii="Times New Roman" w:hAnsi="Times New Roman" w:cs="Times New Roman"/>
          <w:b/>
          <w:i/>
          <w:color w:val="000000"/>
          <w:sz w:val="28"/>
          <w:szCs w:val="28"/>
          <w:u w:val="single"/>
        </w:rPr>
      </w:pPr>
      <w:r w:rsidRPr="00B946FB">
        <w:rPr>
          <w:rFonts w:ascii="Times New Roman" w:hAnsi="Times New Roman" w:cs="Times New Roman"/>
          <w:b/>
          <w:i/>
          <w:color w:val="000000"/>
          <w:sz w:val="28"/>
          <w:szCs w:val="28"/>
          <w:u w:val="single"/>
        </w:rPr>
        <w:t>3. Состав, последовательность и сроки выполнения</w:t>
      </w:r>
    </w:p>
    <w:p w:rsidR="007543FA" w:rsidRPr="00B946FB" w:rsidRDefault="007543FA" w:rsidP="00B946FB">
      <w:pPr>
        <w:pStyle w:val="a5"/>
        <w:jc w:val="center"/>
        <w:rPr>
          <w:rFonts w:ascii="Times New Roman" w:hAnsi="Times New Roman" w:cs="Times New Roman"/>
          <w:b/>
          <w:i/>
          <w:color w:val="000000"/>
          <w:sz w:val="28"/>
          <w:szCs w:val="28"/>
          <w:u w:val="single"/>
        </w:rPr>
      </w:pPr>
      <w:r w:rsidRPr="00B946FB">
        <w:rPr>
          <w:rFonts w:ascii="Times New Roman" w:hAnsi="Times New Roman" w:cs="Times New Roman"/>
          <w:b/>
          <w:i/>
          <w:color w:val="000000"/>
          <w:sz w:val="28"/>
          <w:szCs w:val="28"/>
          <w:u w:val="single"/>
        </w:rPr>
        <w:t>административных процедур (действий), требования к порядку их выполнения</w:t>
      </w:r>
      <w:r w:rsidRPr="00B946FB">
        <w:rPr>
          <w:rFonts w:ascii="Times New Roman" w:hAnsi="Times New Roman" w:cs="Times New Roman"/>
          <w:b/>
          <w:i/>
          <w:sz w:val="28"/>
          <w:szCs w:val="28"/>
          <w:u w:val="single"/>
        </w:rPr>
        <w:t>.</w:t>
      </w:r>
    </w:p>
    <w:p w:rsidR="007543FA" w:rsidRPr="007543FA" w:rsidRDefault="007543FA" w:rsidP="007543FA">
      <w:pPr>
        <w:pStyle w:val="a5"/>
        <w:rPr>
          <w:rFonts w:ascii="Times New Roman" w:hAnsi="Times New Roman" w:cs="Times New Roman"/>
          <w:i/>
          <w:color w:val="000000"/>
          <w:sz w:val="28"/>
          <w:szCs w:val="28"/>
          <w:u w:val="single"/>
        </w:rPr>
      </w:pP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Осуществление муниципального </w:t>
      </w:r>
      <w:proofErr w:type="gramStart"/>
      <w:r w:rsidR="007543FA" w:rsidRPr="007543FA">
        <w:rPr>
          <w:rFonts w:ascii="Times New Roman" w:hAnsi="Times New Roman" w:cs="Times New Roman"/>
          <w:sz w:val="28"/>
          <w:szCs w:val="28"/>
        </w:rPr>
        <w:t>контроля за</w:t>
      </w:r>
      <w:proofErr w:type="gramEnd"/>
      <w:r w:rsidR="007543FA" w:rsidRPr="007543FA">
        <w:rPr>
          <w:rFonts w:ascii="Times New Roman" w:hAnsi="Times New Roman" w:cs="Times New Roman"/>
          <w:sz w:val="28"/>
          <w:szCs w:val="28"/>
        </w:rPr>
        <w:t xml:space="preserve"> обеспечением сохранности автомобильных дорог местного значения предусматривает выполнение следующих административных процедур:</w:t>
      </w:r>
    </w:p>
    <w:p w:rsidR="007543FA" w:rsidRPr="007543FA" w:rsidRDefault="00B946FB" w:rsidP="007543FA">
      <w:pPr>
        <w:pStyle w:val="a5"/>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принятие решения о проведении проверки;</w:t>
      </w:r>
    </w:p>
    <w:p w:rsidR="007543FA" w:rsidRPr="007543FA" w:rsidRDefault="00B946FB" w:rsidP="007543FA">
      <w:pPr>
        <w:pStyle w:val="a5"/>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подготовка к проведению проверки;</w:t>
      </w:r>
    </w:p>
    <w:p w:rsidR="007543FA" w:rsidRPr="007543FA" w:rsidRDefault="00B946FB" w:rsidP="007543FA">
      <w:pPr>
        <w:pStyle w:val="a5"/>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проведение проверки;</w:t>
      </w:r>
    </w:p>
    <w:p w:rsidR="007543FA" w:rsidRPr="007543FA" w:rsidRDefault="00B946FB" w:rsidP="007543FA">
      <w:pPr>
        <w:pStyle w:val="a5"/>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составление акта проверки;</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543FA" w:rsidRPr="007543FA">
        <w:rPr>
          <w:rFonts w:ascii="Times New Roman" w:hAnsi="Times New Roman" w:cs="Times New Roman"/>
          <w:sz w:val="28"/>
          <w:szCs w:val="28"/>
        </w:rPr>
        <w:t>принятие мер при выявлении нарушений в деятельности субъектов проверки.</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hyperlink r:id="rId10" w:history="1">
        <w:r w:rsidR="007543FA" w:rsidRPr="007543FA">
          <w:rPr>
            <w:rStyle w:val="a3"/>
            <w:color w:val="auto"/>
            <w:sz w:val="28"/>
            <w:szCs w:val="28"/>
            <w:u w:val="none"/>
          </w:rPr>
          <w:t>Блок-схема</w:t>
        </w:r>
      </w:hyperlink>
      <w:r w:rsidR="007543FA" w:rsidRPr="007543FA">
        <w:rPr>
          <w:rFonts w:ascii="Times New Roman" w:hAnsi="Times New Roman" w:cs="Times New Roman"/>
          <w:sz w:val="28"/>
          <w:szCs w:val="28"/>
        </w:rPr>
        <w:t xml:space="preserve"> последовательности административных процедур представлена в приложении 2.</w:t>
      </w:r>
    </w:p>
    <w:p w:rsidR="00B946FB" w:rsidRDefault="00B946FB" w:rsidP="007543FA">
      <w:pPr>
        <w:pStyle w:val="a5"/>
        <w:rPr>
          <w:rFonts w:ascii="Times New Roman" w:hAnsi="Times New Roman" w:cs="Times New Roman"/>
          <w:sz w:val="28"/>
          <w:szCs w:val="28"/>
        </w:rPr>
      </w:pPr>
      <w:r>
        <w:rPr>
          <w:rFonts w:ascii="Times New Roman" w:hAnsi="Times New Roman" w:cs="Times New Roman"/>
          <w:sz w:val="28"/>
          <w:szCs w:val="28"/>
        </w:rPr>
        <w:t xml:space="preserve">     </w:t>
      </w:r>
    </w:p>
    <w:p w:rsidR="007543FA" w:rsidRPr="007543FA" w:rsidRDefault="00B946FB" w:rsidP="007543FA">
      <w:pPr>
        <w:pStyle w:val="a5"/>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3.1. Принятие решения о проведении проверки.</w:t>
      </w:r>
    </w:p>
    <w:p w:rsidR="007543FA" w:rsidRPr="007543FA" w:rsidRDefault="007543FA" w:rsidP="007543FA">
      <w:pPr>
        <w:pStyle w:val="a5"/>
        <w:rPr>
          <w:rFonts w:ascii="Times New Roman" w:hAnsi="Times New Roman" w:cs="Times New Roman"/>
          <w:sz w:val="28"/>
          <w:szCs w:val="28"/>
        </w:rPr>
      </w:pP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3.1.1. Основанием для начала выполнения административной процедуры принятия решения о проведении проверки является:</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3.1.1.1. Наступление срока проведения плановой проверки, включенной в ежегодный план проведения плановых проверок, утвержденный распоряжением Главы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(далее - ежегодный план проведения плановых проверок). </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Типовая </w:t>
      </w:r>
      <w:hyperlink r:id="rId11" w:history="1">
        <w:r w:rsidR="007543FA" w:rsidRPr="007543FA">
          <w:rPr>
            <w:rStyle w:val="a3"/>
            <w:color w:val="auto"/>
            <w:sz w:val="28"/>
            <w:szCs w:val="28"/>
            <w:u w:val="none"/>
          </w:rPr>
          <w:t>форма</w:t>
        </w:r>
      </w:hyperlink>
      <w:r w:rsidR="007543FA" w:rsidRPr="007543FA">
        <w:rPr>
          <w:rFonts w:ascii="Times New Roman" w:hAnsi="Times New Roman" w:cs="Times New Roman"/>
          <w:sz w:val="28"/>
          <w:szCs w:val="28"/>
        </w:rPr>
        <w:t xml:space="preserve"> ежегодного плана проведения плановых проверок установлена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007543FA" w:rsidRPr="007543FA">
        <w:rPr>
          <w:rFonts w:ascii="Times New Roman" w:hAnsi="Times New Roman" w:cs="Times New Roman"/>
          <w:sz w:val="28"/>
          <w:szCs w:val="28"/>
        </w:rPr>
        <w:t>контроля ежегодных планов проведения плановых проверок юридических лиц</w:t>
      </w:r>
      <w:proofErr w:type="gramEnd"/>
      <w:r w:rsidR="007543FA" w:rsidRPr="007543FA">
        <w:rPr>
          <w:rFonts w:ascii="Times New Roman" w:hAnsi="Times New Roman" w:cs="Times New Roman"/>
          <w:sz w:val="28"/>
          <w:szCs w:val="28"/>
        </w:rPr>
        <w:t xml:space="preserve"> и индивидуальных предпринимателей» </w:t>
      </w:r>
      <w:hyperlink r:id="rId12" w:history="1">
        <w:r w:rsidR="007543FA" w:rsidRPr="007543FA">
          <w:rPr>
            <w:rStyle w:val="a3"/>
            <w:color w:val="auto"/>
            <w:sz w:val="28"/>
            <w:szCs w:val="28"/>
            <w:u w:val="none"/>
          </w:rPr>
          <w:t>(приложение 3)</w:t>
        </w:r>
      </w:hyperlink>
      <w:r w:rsidR="007543FA" w:rsidRPr="007543FA">
        <w:rPr>
          <w:rFonts w:ascii="Times New Roman" w:hAnsi="Times New Roman" w:cs="Times New Roman"/>
          <w:sz w:val="28"/>
          <w:szCs w:val="28"/>
        </w:rPr>
        <w:t>.</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 До 1 сентября года, предшествующего году проведения плановых проверок, администрация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направляет проект ежегодного плана проведения плановых проверок в органы прокуратуры.</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Администрация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рассматривает предложения органов прокуратуры и по итогам их рассмотрения до 1 ноября года, предшествующего году проведения плановых проверок, направляет в органы прокуратуры ежегодный план проведения плановых проверок, утвержденный Главой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Ежегодный план проведения плановых проверок должен содержать следующие  сведения:</w:t>
      </w:r>
    </w:p>
    <w:p w:rsidR="007543FA" w:rsidRPr="007543FA" w:rsidRDefault="007543FA" w:rsidP="00B946FB">
      <w:pPr>
        <w:pStyle w:val="a5"/>
        <w:jc w:val="both"/>
        <w:rPr>
          <w:rFonts w:ascii="Times New Roman" w:hAnsi="Times New Roman" w:cs="Times New Roman"/>
          <w:sz w:val="28"/>
          <w:szCs w:val="28"/>
        </w:rPr>
      </w:pPr>
      <w:r w:rsidRPr="007543FA">
        <w:rPr>
          <w:rFonts w:ascii="Times New Roman" w:hAnsi="Times New Roman" w:cs="Times New Roman"/>
          <w:sz w:val="28"/>
          <w:szCs w:val="28"/>
        </w:rPr>
        <w:t>а) наименование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7543FA" w:rsidRPr="007543FA" w:rsidRDefault="007543FA" w:rsidP="00B946FB">
      <w:pPr>
        <w:pStyle w:val="a5"/>
        <w:jc w:val="both"/>
        <w:rPr>
          <w:rFonts w:ascii="Times New Roman" w:hAnsi="Times New Roman" w:cs="Times New Roman"/>
          <w:sz w:val="28"/>
          <w:szCs w:val="28"/>
        </w:rPr>
      </w:pPr>
      <w:r w:rsidRPr="007543FA">
        <w:rPr>
          <w:rFonts w:ascii="Times New Roman" w:hAnsi="Times New Roman" w:cs="Times New Roman"/>
          <w:sz w:val="28"/>
          <w:szCs w:val="28"/>
        </w:rPr>
        <w:t>б) цель и основание проведения каждой плановой проверки;</w:t>
      </w:r>
    </w:p>
    <w:p w:rsidR="007543FA" w:rsidRPr="007543FA" w:rsidRDefault="007543FA" w:rsidP="00B946FB">
      <w:pPr>
        <w:pStyle w:val="a5"/>
        <w:jc w:val="both"/>
        <w:rPr>
          <w:rFonts w:ascii="Times New Roman" w:hAnsi="Times New Roman" w:cs="Times New Roman"/>
          <w:sz w:val="28"/>
          <w:szCs w:val="28"/>
        </w:rPr>
      </w:pPr>
      <w:r w:rsidRPr="007543FA">
        <w:rPr>
          <w:rFonts w:ascii="Times New Roman" w:hAnsi="Times New Roman" w:cs="Times New Roman"/>
          <w:sz w:val="28"/>
          <w:szCs w:val="28"/>
        </w:rPr>
        <w:t>в) дата и сроки проведения каждой плановой проверки;</w:t>
      </w:r>
    </w:p>
    <w:p w:rsidR="007543FA" w:rsidRPr="007543FA" w:rsidRDefault="007543FA" w:rsidP="00B946FB">
      <w:pPr>
        <w:pStyle w:val="a5"/>
        <w:jc w:val="both"/>
        <w:rPr>
          <w:rFonts w:ascii="Times New Roman" w:hAnsi="Times New Roman" w:cs="Times New Roman"/>
          <w:sz w:val="28"/>
          <w:szCs w:val="28"/>
        </w:rPr>
      </w:pPr>
      <w:r w:rsidRPr="007543FA">
        <w:rPr>
          <w:rFonts w:ascii="Times New Roman" w:hAnsi="Times New Roman" w:cs="Times New Roman"/>
          <w:sz w:val="28"/>
          <w:szCs w:val="28"/>
        </w:rPr>
        <w:t>г) наименование органа муниципального контроля, осуществляющего конкретную плановую проверку. При проведении плановой проверки органом муниципального контроля  совместно с другими органами государственного контроля (надзора) указываются наименования всех участвующих в такой проверке органов.</w:t>
      </w:r>
    </w:p>
    <w:p w:rsidR="007543FA" w:rsidRPr="007543FA" w:rsidRDefault="007543FA" w:rsidP="00B946FB">
      <w:pPr>
        <w:pStyle w:val="a5"/>
        <w:jc w:val="both"/>
        <w:rPr>
          <w:rFonts w:ascii="Times New Roman" w:hAnsi="Times New Roman" w:cs="Times New Roman"/>
          <w:sz w:val="28"/>
          <w:szCs w:val="28"/>
        </w:rPr>
      </w:pPr>
      <w:r w:rsidRPr="007543FA">
        <w:rPr>
          <w:rFonts w:ascii="Times New Roman" w:hAnsi="Times New Roman" w:cs="Times New Roman"/>
          <w:sz w:val="28"/>
          <w:szCs w:val="28"/>
        </w:rPr>
        <w:t>Плановые проверки проводятся не чаще чем один раз в три года.</w:t>
      </w:r>
    </w:p>
    <w:p w:rsidR="00005934" w:rsidRDefault="00005934" w:rsidP="00005934">
      <w:pPr>
        <w:pStyle w:val="a5"/>
        <w:jc w:val="both"/>
        <w:rPr>
          <w:rFonts w:ascii="Times New Roman" w:hAnsi="Times New Roman"/>
          <w:sz w:val="28"/>
          <w:szCs w:val="28"/>
        </w:rPr>
      </w:pPr>
      <w:r>
        <w:rPr>
          <w:rFonts w:ascii="Times New Roman" w:hAnsi="Times New Roman"/>
          <w:sz w:val="28"/>
          <w:szCs w:val="28"/>
        </w:rPr>
        <w:t xml:space="preserve"> </w:t>
      </w:r>
      <w:r w:rsidRPr="00DF421D">
        <w:rPr>
          <w:rFonts w:ascii="Times New Roman" w:hAnsi="Times New Roman"/>
          <w:sz w:val="28"/>
          <w:szCs w:val="28"/>
        </w:rPr>
        <w:t>3.1.1.2.</w:t>
      </w:r>
      <w:r w:rsidRPr="00E15E66">
        <w:rPr>
          <w:rFonts w:ascii="Times New Roman" w:hAnsi="Times New Roman" w:cs="Times New Roman"/>
          <w:sz w:val="28"/>
          <w:szCs w:val="28"/>
        </w:rPr>
        <w:t xml:space="preserve"> </w:t>
      </w:r>
      <w:r>
        <w:rPr>
          <w:rFonts w:ascii="Times New Roman" w:hAnsi="Times New Roman"/>
          <w:sz w:val="28"/>
          <w:szCs w:val="28"/>
        </w:rPr>
        <w:t>Основанием для включения плановой проверки в ежегодный план проведения проверок является истечение трех лет со дня:</w:t>
      </w:r>
    </w:p>
    <w:p w:rsidR="00005934" w:rsidRDefault="00005934" w:rsidP="00005934">
      <w:pPr>
        <w:pStyle w:val="a5"/>
        <w:jc w:val="both"/>
        <w:rPr>
          <w:rFonts w:ascii="Times New Roman" w:hAnsi="Times New Roman"/>
          <w:sz w:val="28"/>
          <w:szCs w:val="28"/>
        </w:rPr>
      </w:pPr>
      <w:r>
        <w:rPr>
          <w:rFonts w:ascii="Times New Roman" w:hAnsi="Times New Roman"/>
          <w:sz w:val="28"/>
          <w:szCs w:val="28"/>
        </w:rPr>
        <w:lastRenderedPageBreak/>
        <w:t>1) государственной регистрации юридического лица, индивидуального предпринимателя;</w:t>
      </w:r>
    </w:p>
    <w:p w:rsidR="00005934" w:rsidRDefault="00005934" w:rsidP="00005934">
      <w:pPr>
        <w:pStyle w:val="a5"/>
        <w:jc w:val="both"/>
        <w:rPr>
          <w:rFonts w:ascii="Times New Roman" w:hAnsi="Times New Roman"/>
          <w:sz w:val="28"/>
          <w:szCs w:val="28"/>
        </w:rPr>
      </w:pPr>
      <w:r>
        <w:rPr>
          <w:rFonts w:ascii="Times New Roman" w:hAnsi="Times New Roman"/>
          <w:sz w:val="28"/>
          <w:szCs w:val="28"/>
        </w:rPr>
        <w:t>2) окончания проведения последней плановой проверки юридического лица, индивидуального предпринимателя;</w:t>
      </w:r>
      <w:r w:rsidRPr="00E15E66">
        <w:rPr>
          <w:rFonts w:ascii="Times New Roman" w:hAnsi="Times New Roman" w:cs="Times New Roman"/>
          <w:sz w:val="28"/>
          <w:szCs w:val="28"/>
        </w:rPr>
        <w:t xml:space="preserve">      </w:t>
      </w:r>
    </w:p>
    <w:p w:rsidR="00005934" w:rsidRDefault="00005934" w:rsidP="00005934">
      <w:pPr>
        <w:pStyle w:val="a5"/>
        <w:jc w:val="both"/>
        <w:rPr>
          <w:rFonts w:ascii="Times New Roman" w:hAnsi="Times New Roman" w:cs="Times New Roman"/>
          <w:sz w:val="28"/>
          <w:szCs w:val="28"/>
        </w:rPr>
      </w:pPr>
      <w:r w:rsidRPr="00E15E66">
        <w:rPr>
          <w:rFonts w:ascii="Times New Roman" w:hAnsi="Times New Roman" w:cs="Times New Roman"/>
          <w:sz w:val="28"/>
          <w:szCs w:val="28"/>
        </w:rPr>
        <w:t xml:space="preserve"> </w:t>
      </w:r>
      <w:r w:rsidRPr="001C2500">
        <w:rPr>
          <w:rFonts w:ascii="Times New Roman" w:hAnsi="Times New Roman" w:cs="Times New Roman"/>
          <w:sz w:val="28"/>
          <w:szCs w:val="28"/>
        </w:rPr>
        <w:t>3.1.1.</w:t>
      </w:r>
      <w:r>
        <w:rPr>
          <w:rFonts w:ascii="Times New Roman" w:hAnsi="Times New Roman" w:cs="Times New Roman"/>
          <w:sz w:val="28"/>
          <w:szCs w:val="28"/>
        </w:rPr>
        <w:t>3</w:t>
      </w:r>
      <w:r w:rsidRPr="001C2500">
        <w:rPr>
          <w:rFonts w:ascii="Times New Roman" w:hAnsi="Times New Roman" w:cs="Times New Roman"/>
          <w:sz w:val="28"/>
          <w:szCs w:val="28"/>
        </w:rPr>
        <w:t>. </w:t>
      </w:r>
      <w:r>
        <w:rPr>
          <w:rFonts w:ascii="Times New Roman" w:hAnsi="Times New Roman" w:cs="Times New Roman"/>
          <w:sz w:val="28"/>
          <w:szCs w:val="28"/>
        </w:rPr>
        <w:t>Основанием для проведения внеплановой проверки соблюдения гражданами обязательных требований является:</w:t>
      </w:r>
    </w:p>
    <w:p w:rsidR="007543FA" w:rsidRPr="007543FA" w:rsidRDefault="00005934"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 </w:t>
      </w:r>
      <w:r w:rsidR="007543FA" w:rsidRPr="007543FA">
        <w:rPr>
          <w:rFonts w:ascii="Times New Roman" w:hAnsi="Times New Roman" w:cs="Times New Roman"/>
          <w:sz w:val="28"/>
          <w:szCs w:val="28"/>
        </w:rPr>
        <w:t xml:space="preserve">Истечение срока исполнения субъектами проверки ранее выданного предписания об устранении нарушений требований к сохранности автомобильных дорог, установленных  федеральными законами, законами Новосибирской области и муниципальными правовыми актами </w:t>
      </w:r>
      <w:r w:rsidR="00B946FB" w:rsidRPr="007543FA">
        <w:rPr>
          <w:rFonts w:ascii="Times New Roman" w:hAnsi="Times New Roman" w:cs="Times New Roman"/>
          <w:sz w:val="28"/>
          <w:szCs w:val="28"/>
        </w:rPr>
        <w:t>Ново</w:t>
      </w:r>
      <w:r w:rsidR="00B946FB">
        <w:rPr>
          <w:rFonts w:ascii="Times New Roman" w:hAnsi="Times New Roman" w:cs="Times New Roman"/>
          <w:sz w:val="28"/>
          <w:szCs w:val="28"/>
        </w:rPr>
        <w:t>троицкого</w:t>
      </w:r>
      <w:r w:rsidR="00B946FB"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w:t>
      </w:r>
    </w:p>
    <w:p w:rsidR="007543FA" w:rsidRPr="007543FA" w:rsidRDefault="00005934"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 </w:t>
      </w:r>
      <w:r w:rsidR="007543FA" w:rsidRPr="007543FA">
        <w:rPr>
          <w:rFonts w:ascii="Times New Roman" w:hAnsi="Times New Roman" w:cs="Times New Roman"/>
          <w:sz w:val="28"/>
          <w:szCs w:val="28"/>
        </w:rPr>
        <w:t xml:space="preserve">Поступление в администрацию </w:t>
      </w:r>
      <w:r w:rsidR="00B946FB" w:rsidRPr="007543FA">
        <w:rPr>
          <w:rFonts w:ascii="Times New Roman" w:hAnsi="Times New Roman" w:cs="Times New Roman"/>
          <w:sz w:val="28"/>
          <w:szCs w:val="28"/>
        </w:rPr>
        <w:t>Ново</w:t>
      </w:r>
      <w:r w:rsidR="00B946FB">
        <w:rPr>
          <w:rFonts w:ascii="Times New Roman" w:hAnsi="Times New Roman" w:cs="Times New Roman"/>
          <w:sz w:val="28"/>
          <w:szCs w:val="28"/>
        </w:rPr>
        <w:t>троицкого</w:t>
      </w:r>
      <w:r w:rsidR="00B946FB"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543FA" w:rsidRPr="007543FA" w:rsidRDefault="00005934"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 т</w:t>
      </w:r>
      <w:r w:rsidR="007543FA" w:rsidRPr="007543FA">
        <w:rPr>
          <w:rFonts w:ascii="Times New Roman" w:hAnsi="Times New Roman" w:cs="Times New Roman"/>
          <w:sz w:val="28"/>
          <w:szCs w:val="28"/>
        </w:rPr>
        <w:t xml:space="preserve">ребование прокурора </w:t>
      </w:r>
      <w:proofErr w:type="gramStart"/>
      <w:r w:rsidR="007543FA" w:rsidRPr="007543FA">
        <w:rPr>
          <w:rFonts w:ascii="Times New Roman" w:hAnsi="Times New Roman" w:cs="Times New Roman"/>
          <w:sz w:val="28"/>
          <w:szCs w:val="28"/>
        </w:rPr>
        <w:t>о проведении внеплановой проверки в рамках надзора за исполнением законов по поступившим в органы</w:t>
      </w:r>
      <w:proofErr w:type="gramEnd"/>
      <w:r w:rsidR="007543FA" w:rsidRPr="007543FA">
        <w:rPr>
          <w:rFonts w:ascii="Times New Roman" w:hAnsi="Times New Roman" w:cs="Times New Roman"/>
          <w:sz w:val="28"/>
          <w:szCs w:val="28"/>
        </w:rPr>
        <w:t xml:space="preserve"> прокуратуры материалам и обращениям.</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3.1.2. Решение о проведении проверки принимается Главой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путем издания распоряжения о проведении в отношении проверяемого лица плановой или внеплановой документарной и (или) выездной проверки (далее - распоряжение о проведении проверки).</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3.1.3. Обращения и заявления, не позволяющие установить лицо, обратившееся в администрацию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а также обращения и заявления, не содержащие сведений о фактах, указанных в подпункте 3.1.1.3 административного регламента, не являются основанием для принятия решения о проведения проверки.</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3.1.4. </w:t>
      </w:r>
      <w:proofErr w:type="gramStart"/>
      <w:r w:rsidR="007543FA" w:rsidRPr="007543FA">
        <w:rPr>
          <w:rFonts w:ascii="Times New Roman" w:hAnsi="Times New Roman" w:cs="Times New Roman"/>
          <w:sz w:val="28"/>
          <w:szCs w:val="28"/>
        </w:rPr>
        <w:t xml:space="preserve">Проект распоряжения о проведении проверки подготавливается специалистом администрации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на основании поручения Главы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в соответствии с типовой </w:t>
      </w:r>
      <w:hyperlink r:id="rId13" w:history="1">
        <w:r w:rsidR="007543FA" w:rsidRPr="007543FA">
          <w:rPr>
            <w:rStyle w:val="a3"/>
            <w:color w:val="auto"/>
            <w:sz w:val="28"/>
            <w:szCs w:val="28"/>
            <w:u w:val="none"/>
          </w:rPr>
          <w:t>формой</w:t>
        </w:r>
      </w:hyperlink>
      <w:r w:rsidR="007543FA" w:rsidRPr="007543FA">
        <w:rPr>
          <w:rFonts w:ascii="Times New Roman" w:hAnsi="Times New Roman" w:cs="Times New Roman"/>
          <w:sz w:val="28"/>
          <w:szCs w:val="28"/>
        </w:rPr>
        <w:t xml:space="preserve"> приказа,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w:t>
      </w:r>
      <w:hyperlink r:id="rId14" w:history="1">
        <w:r w:rsidR="007543FA" w:rsidRPr="007543FA">
          <w:rPr>
            <w:rStyle w:val="a3"/>
            <w:color w:val="auto"/>
            <w:sz w:val="28"/>
            <w:szCs w:val="28"/>
            <w:u w:val="none"/>
          </w:rPr>
          <w:t>(приложение 4)</w:t>
        </w:r>
      </w:hyperlink>
      <w:r w:rsidR="007543FA" w:rsidRPr="007543FA">
        <w:rPr>
          <w:rFonts w:ascii="Times New Roman" w:hAnsi="Times New Roman" w:cs="Times New Roman"/>
          <w:sz w:val="28"/>
          <w:szCs w:val="28"/>
        </w:rPr>
        <w:t>.</w:t>
      </w:r>
      <w:proofErr w:type="gramEnd"/>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3.1.5. Днем издания распоряжения о проведении проверки является день его подписания Главой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принявшим решение о проведении проверки.</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543FA" w:rsidRPr="007543FA">
        <w:rPr>
          <w:rFonts w:ascii="Times New Roman" w:hAnsi="Times New Roman" w:cs="Times New Roman"/>
          <w:sz w:val="28"/>
          <w:szCs w:val="28"/>
        </w:rPr>
        <w:t>3.1.</w:t>
      </w:r>
      <w:r>
        <w:rPr>
          <w:rFonts w:ascii="Times New Roman" w:hAnsi="Times New Roman" w:cs="Times New Roman"/>
          <w:sz w:val="28"/>
          <w:szCs w:val="28"/>
        </w:rPr>
        <w:t>6</w:t>
      </w:r>
      <w:r w:rsidR="007543FA" w:rsidRPr="007543FA">
        <w:rPr>
          <w:rFonts w:ascii="Times New Roman" w:hAnsi="Times New Roman" w:cs="Times New Roman"/>
          <w:sz w:val="28"/>
          <w:szCs w:val="28"/>
        </w:rPr>
        <w:t>. Специалист администрации, подготовивший проект распоряжения о проведении проверки, вручает распоряжение о проведении проверки специалисту, уполномоченному в соответствии с изданным распоряжением о проведении проверки на ее проведение (далее - специалист администрации, уполномоченный на проведение проверки), под роспись.</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3.1.</w:t>
      </w:r>
      <w:r>
        <w:rPr>
          <w:rFonts w:ascii="Times New Roman" w:hAnsi="Times New Roman" w:cs="Times New Roman"/>
          <w:sz w:val="28"/>
          <w:szCs w:val="28"/>
        </w:rPr>
        <w:t>7</w:t>
      </w:r>
      <w:r w:rsidR="007543FA" w:rsidRPr="007543FA">
        <w:rPr>
          <w:rFonts w:ascii="Times New Roman" w:hAnsi="Times New Roman" w:cs="Times New Roman"/>
          <w:sz w:val="28"/>
          <w:szCs w:val="28"/>
        </w:rPr>
        <w:t xml:space="preserve">. Конечным результатом административного действия принятия решения о проведении проверки является: </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вручение распоряжения о проведении проверки специалисту администрации, уполномоченному на проведение проверки, либо направление заявителю уведомления об отсутствии оснований для проведения проверки.</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3.1.</w:t>
      </w:r>
      <w:r>
        <w:rPr>
          <w:rFonts w:ascii="Times New Roman" w:hAnsi="Times New Roman" w:cs="Times New Roman"/>
          <w:sz w:val="28"/>
          <w:szCs w:val="28"/>
        </w:rPr>
        <w:t>8</w:t>
      </w:r>
      <w:r w:rsidR="007543FA" w:rsidRPr="007543FA">
        <w:rPr>
          <w:rFonts w:ascii="Times New Roman" w:hAnsi="Times New Roman" w:cs="Times New Roman"/>
          <w:sz w:val="28"/>
          <w:szCs w:val="28"/>
        </w:rPr>
        <w:t>. Срок выполнения административного действия принятия решения о проведении проверки не может превышать двух рабочих дней.</w:t>
      </w:r>
    </w:p>
    <w:p w:rsidR="007543FA" w:rsidRPr="007543FA" w:rsidRDefault="007543FA" w:rsidP="00B946FB">
      <w:pPr>
        <w:pStyle w:val="a5"/>
        <w:jc w:val="both"/>
        <w:rPr>
          <w:rFonts w:ascii="Times New Roman" w:hAnsi="Times New Roman" w:cs="Times New Roman"/>
          <w:sz w:val="28"/>
          <w:szCs w:val="28"/>
        </w:rPr>
      </w:pP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3.2. Подготовка к проведению проверки.</w:t>
      </w:r>
    </w:p>
    <w:p w:rsidR="007543FA" w:rsidRPr="007543FA" w:rsidRDefault="007543FA" w:rsidP="00B946FB">
      <w:pPr>
        <w:pStyle w:val="a5"/>
        <w:jc w:val="both"/>
        <w:rPr>
          <w:rFonts w:ascii="Times New Roman" w:hAnsi="Times New Roman" w:cs="Times New Roman"/>
          <w:sz w:val="28"/>
          <w:szCs w:val="28"/>
        </w:rPr>
      </w:pP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3.2.1. Основанием для начала выполнения административного действия подготовки к проведению проверки является вручение распоряжения о проведении проверки специалисту администрации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уполномоченному на проведение проверки.</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3.2.2. Ответственным за выполнение административного действия подготовки к проведению проверки является специалист администрации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уполномоченный на проведение проверки.</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3.2.3. Специалист администрации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уполномоченный на проведение проверки, уведомляет субъектов проверки о проведении в отношении него проверки:</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не позднее чем </w:t>
      </w:r>
      <w:proofErr w:type="gramStart"/>
      <w:r w:rsidR="007543FA" w:rsidRPr="007543FA">
        <w:rPr>
          <w:rFonts w:ascii="Times New Roman" w:hAnsi="Times New Roman" w:cs="Times New Roman"/>
          <w:sz w:val="28"/>
          <w:szCs w:val="28"/>
        </w:rPr>
        <w:t>в течение трех рабочих дней до начала проведения плановой проверки посредством направления копии распоряжения о начале проведения плановой проверки заказным почтовым отправлением с уведомлением о вручении</w:t>
      </w:r>
      <w:proofErr w:type="gramEnd"/>
      <w:r w:rsidR="007543FA" w:rsidRPr="007543FA">
        <w:rPr>
          <w:rFonts w:ascii="Times New Roman" w:hAnsi="Times New Roman" w:cs="Times New Roman"/>
          <w:sz w:val="28"/>
          <w:szCs w:val="28"/>
        </w:rPr>
        <w:t xml:space="preserve"> или иным доступным способом;</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не менее чем за двадцать четыре часа до начала проведения внеплановой выездной проверки, за исключением внеплановой выездной проверки, проводимой по основаниям, предусмотренным подпунктом 3.1.1.3, любым доступным способом.</w:t>
      </w:r>
    </w:p>
    <w:p w:rsidR="007543FA" w:rsidRPr="007543FA" w:rsidRDefault="00B946FB" w:rsidP="00B946FB">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007543FA" w:rsidRPr="007543FA">
        <w:rPr>
          <w:rFonts w:ascii="Times New Roman" w:hAnsi="Times New Roman" w:cs="Times New Roman"/>
          <w:color w:val="000000"/>
          <w:sz w:val="28"/>
          <w:szCs w:val="28"/>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w:t>
      </w:r>
      <w:hyperlink r:id="rId15" w:history="1">
        <w:r w:rsidR="007543FA" w:rsidRPr="007543FA">
          <w:rPr>
            <w:rStyle w:val="a3"/>
            <w:color w:val="000000"/>
            <w:sz w:val="28"/>
            <w:szCs w:val="28"/>
            <w:u w:val="none"/>
          </w:rPr>
          <w:t>чрезвычайные</w:t>
        </w:r>
      </w:hyperlink>
      <w:r w:rsidR="007543FA" w:rsidRPr="007543FA">
        <w:rPr>
          <w:rFonts w:ascii="Times New Roman" w:hAnsi="Times New Roman" w:cs="Times New Roman"/>
          <w:color w:val="000000"/>
          <w:sz w:val="28"/>
          <w:szCs w:val="28"/>
        </w:rPr>
        <w:t xml:space="preserve"> ситуации природного и </w:t>
      </w:r>
      <w:hyperlink r:id="rId16" w:history="1">
        <w:r w:rsidR="007543FA" w:rsidRPr="007543FA">
          <w:rPr>
            <w:rStyle w:val="a3"/>
            <w:color w:val="000000"/>
            <w:sz w:val="28"/>
            <w:szCs w:val="28"/>
            <w:u w:val="none"/>
          </w:rPr>
          <w:t>техногенного</w:t>
        </w:r>
      </w:hyperlink>
      <w:r w:rsidR="007543FA" w:rsidRPr="007543FA">
        <w:rPr>
          <w:rFonts w:ascii="Times New Roman" w:hAnsi="Times New Roman" w:cs="Times New Roman"/>
          <w:color w:val="000000"/>
          <w:sz w:val="28"/>
          <w:szCs w:val="28"/>
        </w:rPr>
        <w:t xml:space="preserve"> характера, предварительное уведомление таких юридических лиц и индивидуальных предпринимателей о начале проведения внеплановой выездной проверки</w:t>
      </w:r>
      <w:proofErr w:type="gramEnd"/>
      <w:r w:rsidR="007543FA" w:rsidRPr="007543FA">
        <w:rPr>
          <w:rFonts w:ascii="Times New Roman" w:hAnsi="Times New Roman" w:cs="Times New Roman"/>
          <w:color w:val="000000"/>
          <w:sz w:val="28"/>
          <w:szCs w:val="28"/>
        </w:rPr>
        <w:t xml:space="preserve"> не требуется.</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3.2.4. </w:t>
      </w:r>
      <w:proofErr w:type="gramStart"/>
      <w:r w:rsidR="007543FA" w:rsidRPr="007543FA">
        <w:rPr>
          <w:rFonts w:ascii="Times New Roman" w:hAnsi="Times New Roman" w:cs="Times New Roman"/>
          <w:sz w:val="28"/>
          <w:szCs w:val="28"/>
        </w:rPr>
        <w:t xml:space="preserve">В случае принятия Главой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решения о проведении внеплановой выездной проверки в отношении субъектов проверки по основаниям, указанным в пункте 3.1.1.3 административного регламента, специалистом администрации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уполномоченным на проведение проверки, в день подписания распоряжения о начале проведения </w:t>
      </w:r>
      <w:r w:rsidR="007543FA" w:rsidRPr="007543FA">
        <w:rPr>
          <w:rFonts w:ascii="Times New Roman" w:hAnsi="Times New Roman" w:cs="Times New Roman"/>
          <w:sz w:val="28"/>
          <w:szCs w:val="28"/>
        </w:rPr>
        <w:lastRenderedPageBreak/>
        <w:t xml:space="preserve">проверки оформляется заявление о согласовании проведения такой проверки с органом прокуратуры по типовой </w:t>
      </w:r>
      <w:hyperlink r:id="rId17" w:history="1">
        <w:r w:rsidR="007543FA" w:rsidRPr="007543FA">
          <w:rPr>
            <w:rStyle w:val="a3"/>
            <w:color w:val="auto"/>
            <w:sz w:val="28"/>
            <w:szCs w:val="28"/>
            <w:u w:val="none"/>
          </w:rPr>
          <w:t>форме</w:t>
        </w:r>
      </w:hyperlink>
      <w:r w:rsidR="007543FA" w:rsidRPr="007543FA">
        <w:rPr>
          <w:rFonts w:ascii="Times New Roman" w:hAnsi="Times New Roman" w:cs="Times New Roman"/>
          <w:sz w:val="28"/>
          <w:szCs w:val="28"/>
        </w:rPr>
        <w:t>, утвержденной приказом Минэкономразвития России № 141 (далее - заявление</w:t>
      </w:r>
      <w:proofErr w:type="gramEnd"/>
      <w:r w:rsidR="007543FA" w:rsidRPr="007543FA">
        <w:rPr>
          <w:rFonts w:ascii="Times New Roman" w:hAnsi="Times New Roman" w:cs="Times New Roman"/>
          <w:sz w:val="28"/>
          <w:szCs w:val="28"/>
        </w:rPr>
        <w:t xml:space="preserve"> о согласовании внеплановой выездной проверки) (приложение 5).</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3.2.5.  Заявление о согласовании внеплановой выездной проверки направляется заказным почтовым отправлением с уведомлением о вручении с приложением копии распоряжения о проведении внеплановой выездной проверки и документов, содержащих сведения, послужившие основанием проведения такой проверки.</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3.2.6. </w:t>
      </w:r>
      <w:proofErr w:type="gramStart"/>
      <w:r w:rsidR="007543FA" w:rsidRPr="007543FA">
        <w:rPr>
          <w:rFonts w:ascii="Times New Roman" w:hAnsi="Times New Roman" w:cs="Times New Roman"/>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w:t>
      </w:r>
      <w:hyperlink r:id="rId18" w:history="1">
        <w:r w:rsidR="007543FA" w:rsidRPr="007543FA">
          <w:rPr>
            <w:rStyle w:val="a3"/>
            <w:color w:val="auto"/>
            <w:sz w:val="28"/>
            <w:szCs w:val="28"/>
            <w:u w:val="none"/>
          </w:rPr>
          <w:t>чрезвычайных</w:t>
        </w:r>
      </w:hyperlink>
      <w:r w:rsidR="007543FA" w:rsidRPr="007543FA">
        <w:rPr>
          <w:rFonts w:ascii="Times New Roman" w:hAnsi="Times New Roman" w:cs="Times New Roman"/>
          <w:sz w:val="28"/>
          <w:szCs w:val="28"/>
        </w:rPr>
        <w:t xml:space="preserve"> ситуаций природного и </w:t>
      </w:r>
      <w:hyperlink r:id="rId19" w:history="1">
        <w:r w:rsidR="007543FA" w:rsidRPr="007543FA">
          <w:rPr>
            <w:rStyle w:val="a3"/>
            <w:color w:val="auto"/>
            <w:sz w:val="28"/>
            <w:szCs w:val="28"/>
            <w:u w:val="none"/>
          </w:rPr>
          <w:t>техногенного</w:t>
        </w:r>
      </w:hyperlink>
      <w:r w:rsidR="007543FA" w:rsidRPr="007543FA">
        <w:rPr>
          <w:rFonts w:ascii="Times New Roman" w:hAnsi="Times New Roman" w:cs="Times New Roman"/>
          <w:sz w:val="28"/>
          <w:szCs w:val="28"/>
        </w:rPr>
        <w:t xml:space="preserve">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прокуратуры извещаются о проведении</w:t>
      </w:r>
      <w:proofErr w:type="gramEnd"/>
      <w:r w:rsidR="007543FA" w:rsidRPr="007543FA">
        <w:rPr>
          <w:rFonts w:ascii="Times New Roman" w:hAnsi="Times New Roman" w:cs="Times New Roman"/>
          <w:sz w:val="28"/>
          <w:szCs w:val="28"/>
        </w:rPr>
        <w:t xml:space="preserve"> мероприятий по контролю посредством направления документов, предусмотренных подпунктом 3.2.5 административного регламента, в течение двадцати четырех часов. </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3.2.7. Решение прокурора или его заместителя об отказе в согласовании проведения внеплановой выездной проверки субъектов проверки, является основанием для отмены распоряжения и прекращения процедуры подготовки к проведению внеплановой выездной проверки.</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Проект распоряжения об отмене распоряжения о проведении внеплановой выездной проверки подготавливается специалистом администрации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уполномоченным на проведение проверки, и направляется на подписание Главе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3.2.8. Результатом административного действия подготовки к проведению проверки является:</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3.2.8.1. Направление в адрес субъекта проверки уведомления о начале проведения проверки. </w:t>
      </w:r>
      <w:proofErr w:type="gramStart"/>
      <w:r w:rsidR="007543FA" w:rsidRPr="007543FA">
        <w:rPr>
          <w:rFonts w:ascii="Times New Roman" w:hAnsi="Times New Roman" w:cs="Times New Roman"/>
          <w:sz w:val="28"/>
          <w:szCs w:val="28"/>
        </w:rPr>
        <w:t>Результат фиксируется путем внесения в журнал регистрации исходящей корреспонденции записи о направлении в адрес субъекта проверки копии распоряжения о проведении плановой проверки, либо путем подтверждения любым доступным способом вручения проверяемому лицу копии распоряжения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w:t>
      </w:r>
      <w:proofErr w:type="gramEnd"/>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3.2.8.2. Получение администрацией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решения прокурора или его заместителя о согласовании проведения внеплановой выездной проверки. Результат фиксируется путем внесения в журнал регистрации входящей корреспонденции записи о поступлении такого решения. </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3.2.8.3. Получение администрацией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Результат фиксируется путем внесения в журнал регистрации входящей </w:t>
      </w:r>
      <w:r w:rsidR="007543FA" w:rsidRPr="007543FA">
        <w:rPr>
          <w:rFonts w:ascii="Times New Roman" w:hAnsi="Times New Roman" w:cs="Times New Roman"/>
          <w:sz w:val="28"/>
          <w:szCs w:val="28"/>
        </w:rPr>
        <w:lastRenderedPageBreak/>
        <w:t xml:space="preserve">корреспонденции записи о поступлении такого решения прокурора или его заместителя. </w:t>
      </w:r>
    </w:p>
    <w:p w:rsid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3.2.9. Срок выполнения административного действия подготовки к проведению проверки не может превышать более двух рабочих дней со дня издания распоряжения о проведении проверки.</w:t>
      </w:r>
    </w:p>
    <w:p w:rsidR="00B946FB" w:rsidRPr="007543FA" w:rsidRDefault="00B946FB" w:rsidP="00B946FB">
      <w:pPr>
        <w:pStyle w:val="a5"/>
        <w:jc w:val="both"/>
        <w:rPr>
          <w:rFonts w:ascii="Times New Roman" w:hAnsi="Times New Roman" w:cs="Times New Roman"/>
          <w:sz w:val="28"/>
          <w:szCs w:val="28"/>
        </w:rPr>
      </w:pP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3.3. Проведение проверки.</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3.3.1. Основанием для начала выполнения административного действия проведения проверки является наступление даты и времени проведения проверки, </w:t>
      </w:r>
      <w:proofErr w:type="gramStart"/>
      <w:r w:rsidR="007543FA" w:rsidRPr="007543FA">
        <w:rPr>
          <w:rFonts w:ascii="Times New Roman" w:hAnsi="Times New Roman" w:cs="Times New Roman"/>
          <w:sz w:val="28"/>
          <w:szCs w:val="28"/>
        </w:rPr>
        <w:t>указанных</w:t>
      </w:r>
      <w:proofErr w:type="gramEnd"/>
      <w:r w:rsidR="007543FA" w:rsidRPr="007543FA">
        <w:rPr>
          <w:rFonts w:ascii="Times New Roman" w:hAnsi="Times New Roman" w:cs="Times New Roman"/>
          <w:sz w:val="28"/>
          <w:szCs w:val="28"/>
        </w:rPr>
        <w:t xml:space="preserve"> в распоряжении о проведении проверки.</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3.3.2. Ответственным за выполнение административного действия проведения проверки является специалист администрации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уполномоченный на проведение проверки.</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3.3.3. Муниципальный  </w:t>
      </w:r>
      <w:proofErr w:type="gramStart"/>
      <w:r w:rsidR="007543FA" w:rsidRPr="007543FA">
        <w:rPr>
          <w:rFonts w:ascii="Times New Roman" w:hAnsi="Times New Roman" w:cs="Times New Roman"/>
          <w:sz w:val="28"/>
          <w:szCs w:val="28"/>
        </w:rPr>
        <w:t>контроль за</w:t>
      </w:r>
      <w:proofErr w:type="gramEnd"/>
      <w:r w:rsidR="007543FA" w:rsidRPr="007543FA">
        <w:rPr>
          <w:rFonts w:ascii="Times New Roman" w:hAnsi="Times New Roman" w:cs="Times New Roman"/>
          <w:sz w:val="28"/>
          <w:szCs w:val="28"/>
        </w:rPr>
        <w:t xml:space="preserve"> обеспечением сохранности автомобильных дорог местного значения осуществляется в форме плановых и внеплановых проверок. Плановая и внеплановая проверки проводятся в форме документарной проверки и (или) выездной проверки.</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3.3.4. Проведение документарной проверки (плановой, внеплановой) осуществляется по месту нахождения администрации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3.3.4.1. </w:t>
      </w:r>
      <w:proofErr w:type="gramStart"/>
      <w:r w:rsidR="007543FA" w:rsidRPr="007543FA">
        <w:rPr>
          <w:rFonts w:ascii="Times New Roman" w:hAnsi="Times New Roman" w:cs="Times New Roman"/>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требований к сохранности автомобильных дорог, установленных федеральными законами, законами Новосибирской области, муниципальными правовыми  актами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а также исполнением предписаний.</w:t>
      </w:r>
      <w:proofErr w:type="gramEnd"/>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3.3.4.2. </w:t>
      </w:r>
      <w:proofErr w:type="gramStart"/>
      <w:r w:rsidR="007543FA" w:rsidRPr="007543FA">
        <w:rPr>
          <w:rFonts w:ascii="Times New Roman" w:hAnsi="Times New Roman" w:cs="Times New Roman"/>
          <w:sz w:val="28"/>
          <w:szCs w:val="28"/>
        </w:rPr>
        <w:t xml:space="preserve">При проведении документарной проверки специалист администрации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уполномоченный на проведение проверки, в первую очередь рассматривает документы субъектов проверки, имеющиеся в распоряжении администрации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а также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лица муниципального контроля за обеспечением сохранности автомобильных дорог местного значения.</w:t>
      </w:r>
      <w:proofErr w:type="gramEnd"/>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В случае</w:t>
      </w:r>
      <w:proofErr w:type="gramStart"/>
      <w:r w:rsidR="007543FA" w:rsidRPr="007543FA">
        <w:rPr>
          <w:rFonts w:ascii="Times New Roman" w:hAnsi="Times New Roman" w:cs="Times New Roman"/>
          <w:sz w:val="28"/>
          <w:szCs w:val="28"/>
        </w:rPr>
        <w:t>,</w:t>
      </w:r>
      <w:proofErr w:type="gramEnd"/>
      <w:r w:rsidR="007543FA" w:rsidRPr="007543FA">
        <w:rPr>
          <w:rFonts w:ascii="Times New Roman" w:hAnsi="Times New Roman" w:cs="Times New Roman"/>
          <w:sz w:val="28"/>
          <w:szCs w:val="28"/>
        </w:rPr>
        <w:t xml:space="preserve"> если достоверность сведений, содержащихся в документах, имеющихся в распоряжении администрации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вызывает обоснованные сомнения, либо эти сведения не позволяют оценить исполнение субъектом проверки требований к сохранности автомобильных дорог, установленных федеральными законами, законами Новосибирской области, муниципальными правовыми  актами </w:t>
      </w:r>
      <w:r w:rsidR="000E48E5" w:rsidRPr="007543FA">
        <w:rPr>
          <w:rFonts w:ascii="Times New Roman" w:hAnsi="Times New Roman" w:cs="Times New Roman"/>
          <w:sz w:val="28"/>
          <w:szCs w:val="28"/>
        </w:rPr>
        <w:t>Ново</w:t>
      </w:r>
      <w:r w:rsidR="000E48E5">
        <w:rPr>
          <w:rFonts w:ascii="Times New Roman" w:hAnsi="Times New Roman" w:cs="Times New Roman"/>
          <w:sz w:val="28"/>
          <w:szCs w:val="28"/>
        </w:rPr>
        <w:t>троицкого</w:t>
      </w:r>
      <w:r w:rsidR="000E48E5"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специалист администрации </w:t>
      </w:r>
      <w:r w:rsidR="000E48E5" w:rsidRPr="007543FA">
        <w:rPr>
          <w:rFonts w:ascii="Times New Roman" w:hAnsi="Times New Roman" w:cs="Times New Roman"/>
          <w:sz w:val="28"/>
          <w:szCs w:val="28"/>
        </w:rPr>
        <w:t>Ново</w:t>
      </w:r>
      <w:r w:rsidR="000E48E5">
        <w:rPr>
          <w:rFonts w:ascii="Times New Roman" w:hAnsi="Times New Roman" w:cs="Times New Roman"/>
          <w:sz w:val="28"/>
          <w:szCs w:val="28"/>
        </w:rPr>
        <w:t>троицкого</w:t>
      </w:r>
      <w:r w:rsidR="000E48E5"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уполномоченный на проведение проверки направляет в адрес субъекта проверки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w:t>
      </w:r>
      <w:r w:rsidR="007543FA" w:rsidRPr="007543FA">
        <w:rPr>
          <w:rFonts w:ascii="Times New Roman" w:hAnsi="Times New Roman" w:cs="Times New Roman"/>
          <w:sz w:val="28"/>
          <w:szCs w:val="28"/>
        </w:rPr>
        <w:lastRenderedPageBreak/>
        <w:t xml:space="preserve">копия распоряжения Главы </w:t>
      </w:r>
      <w:r w:rsidR="000E48E5" w:rsidRPr="007543FA">
        <w:rPr>
          <w:rFonts w:ascii="Times New Roman" w:hAnsi="Times New Roman" w:cs="Times New Roman"/>
          <w:sz w:val="28"/>
          <w:szCs w:val="28"/>
        </w:rPr>
        <w:t>Ново</w:t>
      </w:r>
      <w:r w:rsidR="000E48E5">
        <w:rPr>
          <w:rFonts w:ascii="Times New Roman" w:hAnsi="Times New Roman" w:cs="Times New Roman"/>
          <w:sz w:val="28"/>
          <w:szCs w:val="28"/>
        </w:rPr>
        <w:t>троицкого</w:t>
      </w:r>
      <w:r w:rsidR="000E48E5"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о проведении документарной проверки.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3.3.4.3. </w:t>
      </w:r>
      <w:proofErr w:type="gramStart"/>
      <w:r w:rsidR="007543FA" w:rsidRPr="007543FA">
        <w:rPr>
          <w:rFonts w:ascii="Times New Roman" w:hAnsi="Times New Roman" w:cs="Times New Roman"/>
          <w:sz w:val="28"/>
          <w:szCs w:val="28"/>
        </w:rPr>
        <w:t xml:space="preserve">При рассмотрении документов субъекта проверки, специалист администрации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уполномоченный на проведение проверки, устанавливает соответствие содержащихся в них сведений требованиям к сохранности автомобильных дорог, установленных федеральными законами, законами Новосибирской области, муниципальными правовыми  актами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исполнение ранее выданных предписаний администрации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а также соблюдение субъектом проверки при осуществлении им деятельности требований к сохранности автомобильных дорог, установленных федеральными законами, законами</w:t>
      </w:r>
      <w:proofErr w:type="gramEnd"/>
      <w:r w:rsidR="007543FA" w:rsidRPr="007543FA">
        <w:rPr>
          <w:rFonts w:ascii="Times New Roman" w:hAnsi="Times New Roman" w:cs="Times New Roman"/>
          <w:sz w:val="28"/>
          <w:szCs w:val="28"/>
        </w:rPr>
        <w:t xml:space="preserve"> Новосибирской области, муниципальными правовыми  актами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В случае если при рассмотрении представленных на основании мотивированного запроса документов выявлены ошибки и (или) </w:t>
      </w:r>
      <w:proofErr w:type="gramStart"/>
      <w:r w:rsidR="007543FA" w:rsidRPr="007543FA">
        <w:rPr>
          <w:rFonts w:ascii="Times New Roman" w:hAnsi="Times New Roman" w:cs="Times New Roman"/>
          <w:sz w:val="28"/>
          <w:szCs w:val="28"/>
        </w:rPr>
        <w:t>противоречия</w:t>
      </w:r>
      <w:proofErr w:type="gramEnd"/>
      <w:r w:rsidR="007543FA" w:rsidRPr="007543FA">
        <w:rPr>
          <w:rFonts w:ascii="Times New Roman" w:hAnsi="Times New Roman" w:cs="Times New Roman"/>
          <w:sz w:val="28"/>
          <w:szCs w:val="28"/>
        </w:rPr>
        <w:t xml:space="preserve"> либо несоответствия сведений, содержащихся в этих документах, сведениям, содержащимся в имеющихся в распоряжении администрации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документах и (или) полученным в ходе осуществления муниципального контроля за обеспечением сохранности автомобильных дорог местного значения, информация об этом направляется субъекту проверки с требованием представить в течение 10 рабочих дней необходимые пояснения в письменной форме.</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3.3.4.4. Субъекты проверки, представляющие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документы, подтверждающие достоверность ранее представленных документов.</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3.3.4.5. Специалист администрации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уполномоченный на проведение проверки, рассматривает представленные пояснения и документы, предусмотренные </w:t>
      </w:r>
      <w:hyperlink r:id="rId20" w:history="1">
        <w:r w:rsidR="007543FA" w:rsidRPr="007543FA">
          <w:rPr>
            <w:rStyle w:val="a3"/>
            <w:color w:val="auto"/>
            <w:sz w:val="28"/>
            <w:szCs w:val="28"/>
            <w:u w:val="none"/>
          </w:rPr>
          <w:t>подпунктом</w:t>
        </w:r>
      </w:hyperlink>
      <w:r w:rsidR="007543FA" w:rsidRPr="007543FA">
        <w:rPr>
          <w:rFonts w:ascii="Times New Roman" w:hAnsi="Times New Roman" w:cs="Times New Roman"/>
          <w:sz w:val="28"/>
          <w:szCs w:val="28"/>
        </w:rPr>
        <w:t xml:space="preserve"> 3.3.4.4 административного регламента.</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В случае если после рассмотрения представленных пояснений и </w:t>
      </w:r>
      <w:proofErr w:type="gramStart"/>
      <w:r w:rsidR="007543FA" w:rsidRPr="007543FA">
        <w:rPr>
          <w:rFonts w:ascii="Times New Roman" w:hAnsi="Times New Roman" w:cs="Times New Roman"/>
          <w:sz w:val="28"/>
          <w:szCs w:val="28"/>
        </w:rPr>
        <w:t>документов</w:t>
      </w:r>
      <w:proofErr w:type="gramEnd"/>
      <w:r w:rsidR="007543FA" w:rsidRPr="007543FA">
        <w:rPr>
          <w:rFonts w:ascii="Times New Roman" w:hAnsi="Times New Roman" w:cs="Times New Roman"/>
          <w:sz w:val="28"/>
          <w:szCs w:val="28"/>
        </w:rPr>
        <w:t xml:space="preserve"> либо при отсутствии таких пояснений специалист администрации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уполномоченный на проведение проверки, установит признаки нарушения требований к сохранности автомобильных дорог, установленных федеральными законами, законами Новосибирской области, муниципальными правовыми  актами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проводится выездная проверка.</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3.3.5. Проведение выездной проверки: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3.3.5.1. </w:t>
      </w:r>
      <w:proofErr w:type="gramStart"/>
      <w:r w:rsidR="007543FA" w:rsidRPr="007543FA">
        <w:rPr>
          <w:rFonts w:ascii="Times New Roman" w:hAnsi="Times New Roman" w:cs="Times New Roman"/>
          <w:sz w:val="28"/>
          <w:szCs w:val="28"/>
        </w:rPr>
        <w:t xml:space="preserve">Предметом выездной проверки являются содержащиеся в документах юридического лица, индивидуального предпринимателя сведения и принимаемые ими меры по исполнению требований к сохранности автомобильных дорог, установленных федеральными законами, законами Новосибирской области, муниципальными правовыми  актами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w:t>
      </w:r>
      <w:proofErr w:type="gramEnd"/>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3.3.5.2. Выездная проверка проводится по месту нахождения субъекта проверки  и (или) по месту фактического осуществления субъектом проверки своей деятельности.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543FA" w:rsidRPr="007543FA">
        <w:rPr>
          <w:rFonts w:ascii="Times New Roman" w:hAnsi="Times New Roman" w:cs="Times New Roman"/>
          <w:sz w:val="28"/>
          <w:szCs w:val="28"/>
        </w:rPr>
        <w:t xml:space="preserve">3.3.5.3. При проведении выездной проверки специалист администрации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уполномоченный на проведение проверки: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вручает под роспись субъекту проверки, его уполномоченному представителю одновременно с предъявлением служебного удостоверения заверенную печатью копию распоряжения о проведении проверки и, в случае если для проведения проверки требуется согласование с органом прокуратуры, копии документа о согласовании проведения проверки;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знакомит субъекта проверки, его уполномоченного представителя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по просьбе субъекта проверки, его уполномоченного представителя знакомит подлежащих проверке лиц с административным регламентом и порядком проведения муниципального </w:t>
      </w:r>
      <w:proofErr w:type="gramStart"/>
      <w:r w:rsidR="007543FA" w:rsidRPr="007543FA">
        <w:rPr>
          <w:rFonts w:ascii="Times New Roman" w:hAnsi="Times New Roman" w:cs="Times New Roman"/>
          <w:sz w:val="28"/>
          <w:szCs w:val="28"/>
        </w:rPr>
        <w:t>контроля за</w:t>
      </w:r>
      <w:proofErr w:type="gramEnd"/>
      <w:r w:rsidR="007543FA" w:rsidRPr="007543FA">
        <w:rPr>
          <w:rFonts w:ascii="Times New Roman" w:hAnsi="Times New Roman" w:cs="Times New Roman"/>
          <w:sz w:val="28"/>
          <w:szCs w:val="28"/>
        </w:rPr>
        <w:t xml:space="preserve"> обеспечением сохранности автомобильных дорог местного значения;</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проводит указанные в распоряжение о проведении проверки мероприятия по контролю;</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осуществляет запись о проведенной проверке в журнале учета проверок юридического лица, индивидуального предпринимателя.</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3.3.5.4. При проведении мероприятий по муниципальному </w:t>
      </w:r>
      <w:proofErr w:type="gramStart"/>
      <w:r w:rsidR="007543FA" w:rsidRPr="007543FA">
        <w:rPr>
          <w:rFonts w:ascii="Times New Roman" w:hAnsi="Times New Roman" w:cs="Times New Roman"/>
          <w:sz w:val="28"/>
          <w:szCs w:val="28"/>
        </w:rPr>
        <w:t>контролю за</w:t>
      </w:r>
      <w:proofErr w:type="gramEnd"/>
      <w:r w:rsidR="007543FA" w:rsidRPr="007543FA">
        <w:rPr>
          <w:rFonts w:ascii="Times New Roman" w:hAnsi="Times New Roman" w:cs="Times New Roman"/>
          <w:sz w:val="28"/>
          <w:szCs w:val="28"/>
        </w:rPr>
        <w:t xml:space="preserve"> обеспечением сохранности автомобильных дорог местного значения, специалист администрации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уполномоченный на проведение проверки, устанавливает:</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с</w:t>
      </w:r>
      <w:r w:rsidR="007543FA" w:rsidRPr="007543FA">
        <w:rPr>
          <w:rFonts w:ascii="Times New Roman" w:hAnsi="Times New Roman" w:cs="Times New Roman"/>
          <w:sz w:val="28"/>
          <w:szCs w:val="28"/>
        </w:rPr>
        <w:t xml:space="preserve">облюдение (несоблюдение) субъектом проверки, требований к сохранности автомобильных дорог, установленных федеральными законами, законами Новосибирской области, муниципальными правовыми  актами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и принимаемые этим субъектом проверки в процессе осуществления своей деятельности меры по их соблюдению;</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исполнение ранее выданных предписаний администрации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3.3.6. Завершением административной процедуры проведения проверки является завершение осуществления действий, предусмотренных пунктами 3.3.4, 3.3.5 административного регламента.</w:t>
      </w:r>
    </w:p>
    <w:p w:rsidR="007543FA" w:rsidRPr="007543FA" w:rsidRDefault="000E48E5" w:rsidP="00B946FB">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543FA" w:rsidRPr="007543FA">
        <w:rPr>
          <w:rFonts w:ascii="Times New Roman" w:hAnsi="Times New Roman" w:cs="Times New Roman"/>
          <w:color w:val="000000"/>
          <w:sz w:val="28"/>
          <w:szCs w:val="28"/>
        </w:rPr>
        <w:t>3.3.7. Срок проведения каждой из проверок, предусмотренных подпунктами 3.3.4, 3.3.5, не может превышать двадцать рабочих дней.</w:t>
      </w:r>
    </w:p>
    <w:p w:rsidR="007543FA" w:rsidRPr="007543FA" w:rsidRDefault="000E48E5" w:rsidP="00B946FB">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543FA" w:rsidRPr="007543FA">
        <w:rPr>
          <w:rFonts w:ascii="Times New Roman" w:hAnsi="Times New Roman" w:cs="Times New Roman"/>
          <w:color w:val="000000"/>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007543FA" w:rsidRPr="007543FA">
        <w:rPr>
          <w:rFonts w:ascii="Times New Roman" w:hAnsi="Times New Roman" w:cs="Times New Roman"/>
          <w:color w:val="000000"/>
          <w:sz w:val="28"/>
          <w:szCs w:val="28"/>
        </w:rPr>
        <w:t>микропредприятия</w:t>
      </w:r>
      <w:proofErr w:type="spellEnd"/>
      <w:r w:rsidR="007543FA" w:rsidRPr="007543FA">
        <w:rPr>
          <w:rFonts w:ascii="Times New Roman" w:hAnsi="Times New Roman" w:cs="Times New Roman"/>
          <w:color w:val="000000"/>
          <w:sz w:val="28"/>
          <w:szCs w:val="28"/>
        </w:rPr>
        <w:t xml:space="preserve"> в год.</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543FA" w:rsidRPr="007543FA">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специалиста администрации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проводящего проверку, срок проведения выездной плановой проверки может быть продлен Главой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но не более чем на двадцать рабочих дней в </w:t>
      </w:r>
      <w:r w:rsidR="007543FA" w:rsidRPr="007543FA">
        <w:rPr>
          <w:rFonts w:ascii="Times New Roman" w:hAnsi="Times New Roman" w:cs="Times New Roman"/>
          <w:sz w:val="28"/>
          <w:szCs w:val="28"/>
        </w:rPr>
        <w:lastRenderedPageBreak/>
        <w:t xml:space="preserve">отношении малых предприятий, </w:t>
      </w:r>
      <w:proofErr w:type="spellStart"/>
      <w:r w:rsidR="007543FA" w:rsidRPr="007543FA">
        <w:rPr>
          <w:rFonts w:ascii="Times New Roman" w:hAnsi="Times New Roman" w:cs="Times New Roman"/>
          <w:sz w:val="28"/>
          <w:szCs w:val="28"/>
        </w:rPr>
        <w:t>микропредприятий</w:t>
      </w:r>
      <w:proofErr w:type="spellEnd"/>
      <w:r w:rsidR="007543FA" w:rsidRPr="007543FA">
        <w:rPr>
          <w:rFonts w:ascii="Times New Roman" w:hAnsi="Times New Roman" w:cs="Times New Roman"/>
          <w:sz w:val="28"/>
          <w:szCs w:val="28"/>
        </w:rPr>
        <w:t xml:space="preserve"> – не более чем на пятнадцать часов. </w:t>
      </w:r>
      <w:proofErr w:type="gramEnd"/>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7543FA" w:rsidRPr="007543FA">
        <w:rPr>
          <w:rFonts w:ascii="Times New Roman" w:hAnsi="Times New Roman" w:cs="Times New Roman"/>
          <w:color w:val="000000"/>
          <w:sz w:val="28"/>
          <w:szCs w:val="28"/>
        </w:rPr>
        <w:t>3.3.8. </w:t>
      </w:r>
      <w:r w:rsidR="007543FA" w:rsidRPr="007543FA">
        <w:rPr>
          <w:rFonts w:ascii="Times New Roman" w:hAnsi="Times New Roman" w:cs="Times New Roman"/>
          <w:sz w:val="28"/>
          <w:szCs w:val="28"/>
        </w:rPr>
        <w:t xml:space="preserve">Результатом административной процедуры проведения проверки является составление акта проверки. </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Результат административной процедуры проведения проверки фиксируется путем регистрации акта проверки в порядке, предусмотренном подпунктом 3.4.8 административного регламента.</w:t>
      </w:r>
    </w:p>
    <w:p w:rsidR="007543FA" w:rsidRPr="007543FA" w:rsidRDefault="007543FA" w:rsidP="00B946FB">
      <w:pPr>
        <w:pStyle w:val="a5"/>
        <w:jc w:val="both"/>
        <w:rPr>
          <w:rFonts w:ascii="Times New Roman" w:hAnsi="Times New Roman" w:cs="Times New Roman"/>
          <w:sz w:val="28"/>
          <w:szCs w:val="28"/>
        </w:rPr>
      </w:pP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3.4. Составление акта проверки.</w:t>
      </w:r>
    </w:p>
    <w:p w:rsidR="007543FA" w:rsidRPr="007543FA" w:rsidRDefault="007543FA" w:rsidP="00B946FB">
      <w:pPr>
        <w:pStyle w:val="a5"/>
        <w:jc w:val="both"/>
        <w:rPr>
          <w:rFonts w:ascii="Times New Roman" w:hAnsi="Times New Roman" w:cs="Times New Roman"/>
          <w:sz w:val="28"/>
          <w:szCs w:val="28"/>
        </w:rPr>
      </w:pP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3.4.1. Основанием для начала выполнения административной процедуры составления акта проверки является завершение документарной или выездной проверки.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3.4.2. Ответственным за выполнение административной процедуры составления акта проверки является специалист администрации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уполномоченный на проведение проверки.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3.4.3. Акт проверки составляется непосредственно после завершения проверки. </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3.4.4. Акт проверки составляется в двух экземплярах в двух экземплярах по типовой форме,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6). Один экземпляр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3.4.5. </w:t>
      </w:r>
      <w:proofErr w:type="gramStart"/>
      <w:r w:rsidR="007543FA" w:rsidRPr="007543FA">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комитета.</w:t>
      </w:r>
      <w:proofErr w:type="gramEnd"/>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543FA" w:rsidRPr="007543FA">
        <w:rPr>
          <w:rFonts w:ascii="Times New Roman" w:hAnsi="Times New Roman" w:cs="Times New Roman"/>
          <w:sz w:val="28"/>
          <w:szCs w:val="28"/>
        </w:rPr>
        <w:t xml:space="preserve">К акту проверки прилагаются протоколы или заключения проведенных обследований, исследований, испытаний, расследований,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к сохранности автомобильных дорог, установленных федеральными законами, законами Новосибирской области, муниципальными правовыми  актами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предписания об устранении выявленных нарушений, иные связанные с результатами проверки документы или их копии.</w:t>
      </w:r>
      <w:proofErr w:type="gramEnd"/>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543FA" w:rsidRPr="007543FA">
        <w:rPr>
          <w:rFonts w:ascii="Times New Roman" w:hAnsi="Times New Roman" w:cs="Times New Roman"/>
          <w:sz w:val="28"/>
          <w:szCs w:val="28"/>
        </w:rPr>
        <w:t>3.4.6. В случае если для проведения внеплановой выездной проверки требовалось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3.4.7. Проверяемое лицо в случае несогласия с фактами, выводами, предложениями, изложенными в акте проверки, в течение пятнадцати дней с момента получения акта проверки вправе представить в комитет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указанное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комитет.</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3.4.8.  Акт проверки, вместе с прилагаемыми к нему документами и материалами, регистрируется в журнале регистрации актов проверок администрации (приложение 7) и представляется со служебной запиской Главе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3.4.9. Срок административной процедуры составления акта проверки не может превышать более двух рабочих дней.</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3.4.10. </w:t>
      </w:r>
      <w:proofErr w:type="gramStart"/>
      <w:r w:rsidR="007543FA" w:rsidRPr="007543FA">
        <w:rPr>
          <w:rFonts w:ascii="Times New Roman" w:hAnsi="Times New Roman" w:cs="Times New Roman"/>
          <w:sz w:val="28"/>
          <w:szCs w:val="28"/>
        </w:rPr>
        <w:t xml:space="preserve">Результатом выполнения административной процедуры составления акта проверки является вручение акта проверки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либо направление акта проверки в адрес проверяемого лица в случае, предусмотренном абзацем первым подпункта 3.4.5 административного регламента, и направление копии акта в орган прокуратуры в случае, предусмотренном </w:t>
      </w:r>
      <w:hyperlink r:id="rId21" w:history="1">
        <w:r w:rsidR="007543FA" w:rsidRPr="007543FA">
          <w:rPr>
            <w:rStyle w:val="a3"/>
            <w:color w:val="auto"/>
            <w:sz w:val="28"/>
            <w:szCs w:val="28"/>
            <w:u w:val="none"/>
          </w:rPr>
          <w:t>подпунктом</w:t>
        </w:r>
      </w:hyperlink>
      <w:r w:rsidR="007543FA" w:rsidRPr="007543FA">
        <w:rPr>
          <w:rFonts w:ascii="Times New Roman" w:hAnsi="Times New Roman" w:cs="Times New Roman"/>
          <w:sz w:val="28"/>
          <w:szCs w:val="28"/>
        </w:rPr>
        <w:t xml:space="preserve"> 3.4.6 административного регламента.</w:t>
      </w:r>
      <w:proofErr w:type="gramEnd"/>
    </w:p>
    <w:p w:rsidR="007543FA" w:rsidRPr="007543FA" w:rsidRDefault="007543FA" w:rsidP="00B946FB">
      <w:pPr>
        <w:pStyle w:val="a5"/>
        <w:jc w:val="both"/>
        <w:rPr>
          <w:rFonts w:ascii="Times New Roman" w:hAnsi="Times New Roman" w:cs="Times New Roman"/>
          <w:i/>
          <w:color w:val="000000"/>
          <w:sz w:val="28"/>
          <w:szCs w:val="28"/>
          <w:u w:val="single"/>
        </w:rPr>
      </w:pPr>
    </w:p>
    <w:p w:rsidR="007543FA" w:rsidRPr="007543FA" w:rsidRDefault="007543FA" w:rsidP="000E48E5">
      <w:pPr>
        <w:pStyle w:val="a5"/>
        <w:jc w:val="center"/>
        <w:rPr>
          <w:rFonts w:ascii="Times New Roman" w:hAnsi="Times New Roman" w:cs="Times New Roman"/>
          <w:sz w:val="28"/>
          <w:szCs w:val="28"/>
        </w:rPr>
      </w:pPr>
      <w:r w:rsidRPr="007543FA">
        <w:rPr>
          <w:rFonts w:ascii="Times New Roman" w:hAnsi="Times New Roman" w:cs="Times New Roman"/>
          <w:sz w:val="28"/>
          <w:szCs w:val="28"/>
        </w:rPr>
        <w:t>3.5. Принятие мер при выявлении нарушений в деятельности юридического лица, индивидуального предпринимателя.</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3.5.1. Основанием для начала выполнения административной процедуры по принятию мер при выявлении нарушений в деятельности субъекта проверки является:</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нарушение субъектом проверки требований к сохранности автомобильных дорог, установленных федеральными законами, законами Новосибирской области, муниципальными правовыми  актами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неисполнения предписания администрации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3.5.2. Ответственным за выполнение административного действия по принятию мер при выявлении нарушений в деятельности субъекта проверки является специалист администрации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уполномоченный на проведение проверки.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3.5.3. В случае установления при проведении проверки нарушений субъектом проверки требований к сохранности автомобильных дорог, установленных федеральными законами, законами Новосибирской области, муниципальными правовыми  актами </w:t>
      </w:r>
      <w:r w:rsidRPr="000E48E5">
        <w:rPr>
          <w:rFonts w:ascii="Times New Roman" w:hAnsi="Times New Roman" w:cs="Times New Roman"/>
          <w:sz w:val="28"/>
          <w:szCs w:val="28"/>
        </w:rPr>
        <w:t xml:space="preserve">Новотроицкого </w:t>
      </w:r>
      <w:r w:rsidR="007543FA" w:rsidRPr="007543FA">
        <w:rPr>
          <w:rFonts w:ascii="Times New Roman" w:hAnsi="Times New Roman" w:cs="Times New Roman"/>
          <w:sz w:val="28"/>
          <w:szCs w:val="28"/>
        </w:rPr>
        <w:t xml:space="preserve">сельсовета, неисполнения предписания администрации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специалист администрации </w:t>
      </w:r>
      <w:r w:rsidRPr="007543FA">
        <w:rPr>
          <w:rFonts w:ascii="Times New Roman" w:hAnsi="Times New Roman" w:cs="Times New Roman"/>
          <w:sz w:val="28"/>
          <w:szCs w:val="28"/>
        </w:rPr>
        <w:lastRenderedPageBreak/>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уполномоченный на проведение проверки, в пределах полномочий, предусмотренных законодательством Российской Федерации: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оформляет предписание об устранении нарушений требований к сохранности автомобильных дорог, установленных федеральными законами, законами Новосибирской области, муниципальными правовыми  актами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в порядке, предусмотренном под</w:t>
      </w:r>
      <w:hyperlink r:id="rId22" w:history="1">
        <w:r w:rsidR="007543FA" w:rsidRPr="007543FA">
          <w:rPr>
            <w:rStyle w:val="a3"/>
            <w:color w:val="auto"/>
            <w:sz w:val="28"/>
            <w:szCs w:val="28"/>
            <w:u w:val="none"/>
          </w:rPr>
          <w:t>пунктом 3.5.</w:t>
        </w:r>
      </w:hyperlink>
      <w:r w:rsidR="007543FA" w:rsidRPr="007543FA">
        <w:rPr>
          <w:rFonts w:ascii="Times New Roman" w:hAnsi="Times New Roman" w:cs="Times New Roman"/>
          <w:sz w:val="28"/>
          <w:szCs w:val="28"/>
        </w:rPr>
        <w:t>6 административного регламента;</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принимает меры по </w:t>
      </w:r>
      <w:proofErr w:type="gramStart"/>
      <w:r w:rsidR="007543FA" w:rsidRPr="007543FA">
        <w:rPr>
          <w:rFonts w:ascii="Times New Roman" w:hAnsi="Times New Roman" w:cs="Times New Roman"/>
          <w:sz w:val="28"/>
          <w:szCs w:val="28"/>
        </w:rPr>
        <w:t>контролю за</w:t>
      </w:r>
      <w:proofErr w:type="gramEnd"/>
      <w:r w:rsidR="007543FA" w:rsidRPr="007543FA">
        <w:rPr>
          <w:rFonts w:ascii="Times New Roman" w:hAnsi="Times New Roman" w:cs="Times New Roman"/>
          <w:sz w:val="28"/>
          <w:szCs w:val="28"/>
        </w:rPr>
        <w:t xml:space="preserve"> устранением выявленных нарушений, их предупреждению, предотвращению возможного причинения вреда жизни, здоровью граждан, предупреждению возникновения чрезвычайных ситуаций техногенного характера путем проведения в порядке, предусмотренном административным регламентом, внеплановой документарной и (или) выездной проверки;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направляет в уполномоченные органы материалы, связанные с нарушениями требований  к сохранности автомобильных дорог, установленных федеральными законами, законами Новосибирской области, муниципальными правовыми  актами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для решения вопросов о привлечении лиц, допустивших выявленные нарушения, к ответственности;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если составление протокола об административном правонарушении входит в компетенцию специалиста администрации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проводившего проверку, протокол об административном правонарушении составляется и подписывается этим должностным лицом самостоятельно. </w:t>
      </w: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Если должностное лицо администрации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не уполномочено на составление протокола об административном правонарушении, то соответствующие материалы направляются на рассмотрение уполномоченному лицу.</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3.5.4. Срок административного действия по принятию мер при выявлении нарушений в деятельности субъекта проверки не может превышать более двух рабочих дней.</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3.5.5. Результатом выполнения административного действия по принятию мер при выявлении нарушений в деятельности субъекта проверки, является осуществление действий, предусмотренных </w:t>
      </w:r>
      <w:hyperlink r:id="rId23" w:history="1">
        <w:r w:rsidR="007543FA" w:rsidRPr="007543FA">
          <w:rPr>
            <w:rStyle w:val="a3"/>
            <w:color w:val="auto"/>
            <w:sz w:val="28"/>
            <w:szCs w:val="28"/>
            <w:u w:val="none"/>
          </w:rPr>
          <w:t>подпунктом 3</w:t>
        </w:r>
      </w:hyperlink>
      <w:r w:rsidR="007543FA" w:rsidRPr="007543FA">
        <w:rPr>
          <w:rFonts w:ascii="Times New Roman" w:hAnsi="Times New Roman" w:cs="Times New Roman"/>
          <w:sz w:val="28"/>
          <w:szCs w:val="28"/>
        </w:rPr>
        <w:t>.5.3 административного регламента.</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3.5.6. </w:t>
      </w:r>
      <w:proofErr w:type="gramStart"/>
      <w:r w:rsidR="007543FA" w:rsidRPr="007543FA">
        <w:rPr>
          <w:rFonts w:ascii="Times New Roman" w:hAnsi="Times New Roman" w:cs="Times New Roman"/>
          <w:sz w:val="28"/>
          <w:szCs w:val="28"/>
        </w:rPr>
        <w:t xml:space="preserve">Предписание об устранении нарушении требований к сохранности автомобильных дорог, установленных федеральными законами, законами Новосибирской области, муниципальными правовыми  актами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составляется в двух экземплярах, один из которых в составе приложений к акту проверки вручается субъекту проверки или его уполномоченному представителю под расписку об ознакомлении либо об отказе в ознакомлении с предписанием.</w:t>
      </w:r>
      <w:proofErr w:type="gramEnd"/>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Предписание или его отдельные положения отзывается в случаях:</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выдачи предписания ненадлежащему лицу, в обязанности которого не входит исполнение указанных в предписании требований;</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выдачи предписания об устранении нарушений требований к сохранности автомобильных дорог, установленных федеральными законами, законами Новосибирской области, муниципальными правовыми  актами</w:t>
      </w:r>
      <w:r w:rsidRPr="000E48E5">
        <w:rPr>
          <w:rFonts w:ascii="Times New Roman" w:hAnsi="Times New Roman" w:cs="Times New Roman"/>
          <w:sz w:val="28"/>
          <w:szCs w:val="28"/>
        </w:rPr>
        <w:t xml:space="preserve">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lastRenderedPageBreak/>
        <w:t xml:space="preserve">сельсовета, если контроль по исполнению таких требований не относится к полномочиям администрации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выдачи предписания по результатам проверки, проведенной с грубым нарушением установленных Федеральным </w:t>
      </w:r>
      <w:hyperlink r:id="rId24" w:history="1">
        <w:r w:rsidR="007543FA" w:rsidRPr="007543FA">
          <w:rPr>
            <w:rStyle w:val="a3"/>
            <w:color w:val="auto"/>
            <w:sz w:val="28"/>
            <w:szCs w:val="28"/>
            <w:u w:val="none"/>
          </w:rPr>
          <w:t>законом</w:t>
        </w:r>
      </w:hyperlink>
      <w:r w:rsidR="007543FA" w:rsidRPr="007543FA">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требований к организации и проведению проверок;</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отмены (изменения) нормативных правовых актов, на основании которых было выдано предписание;</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смерти, увольнения с должности должностного лица, прекращения деятельности (ликвидации) юридического лица, индивидуального предпринимателя, </w:t>
      </w:r>
      <w:proofErr w:type="gramStart"/>
      <w:r w:rsidR="007543FA" w:rsidRPr="007543FA">
        <w:rPr>
          <w:rFonts w:ascii="Times New Roman" w:hAnsi="Times New Roman" w:cs="Times New Roman"/>
          <w:sz w:val="28"/>
          <w:szCs w:val="28"/>
        </w:rPr>
        <w:t>ответственных</w:t>
      </w:r>
      <w:proofErr w:type="gramEnd"/>
      <w:r w:rsidR="007543FA" w:rsidRPr="007543FA">
        <w:rPr>
          <w:rFonts w:ascii="Times New Roman" w:hAnsi="Times New Roman" w:cs="Times New Roman"/>
          <w:sz w:val="28"/>
          <w:szCs w:val="28"/>
        </w:rPr>
        <w:t xml:space="preserve"> за исполнение предписания;</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вступления в законную силу решения суда о признании предписания </w:t>
      </w:r>
      <w:proofErr w:type="gramStart"/>
      <w:r w:rsidR="007543FA" w:rsidRPr="007543FA">
        <w:rPr>
          <w:rFonts w:ascii="Times New Roman" w:hAnsi="Times New Roman" w:cs="Times New Roman"/>
          <w:sz w:val="28"/>
          <w:szCs w:val="28"/>
        </w:rPr>
        <w:t>незаконным</w:t>
      </w:r>
      <w:proofErr w:type="gramEnd"/>
      <w:r w:rsidR="007543FA" w:rsidRPr="007543FA">
        <w:rPr>
          <w:rFonts w:ascii="Times New Roman" w:hAnsi="Times New Roman" w:cs="Times New Roman"/>
          <w:sz w:val="28"/>
          <w:szCs w:val="28"/>
        </w:rPr>
        <w:t>;</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иных случаях, предусмотренных законодательством Российской Федерации.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Срок исполнения предписания или его отдельных положений продлевается в случаях, связанных </w:t>
      </w:r>
      <w:proofErr w:type="gramStart"/>
      <w:r w:rsidR="007543FA" w:rsidRPr="007543FA">
        <w:rPr>
          <w:rFonts w:ascii="Times New Roman" w:hAnsi="Times New Roman" w:cs="Times New Roman"/>
          <w:sz w:val="28"/>
          <w:szCs w:val="28"/>
        </w:rPr>
        <w:t>с</w:t>
      </w:r>
      <w:proofErr w:type="gramEnd"/>
      <w:r w:rsidR="007543FA" w:rsidRPr="007543FA">
        <w:rPr>
          <w:rFonts w:ascii="Times New Roman" w:hAnsi="Times New Roman" w:cs="Times New Roman"/>
          <w:sz w:val="28"/>
          <w:szCs w:val="28"/>
        </w:rPr>
        <w:t>:</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неблагоприятными погодными условиями, при которых в соответствии с требованиями нормативных правовых актов не допускается выполнение мероприятий и работ, указанных в предписании;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необходимостью принятия срочных мер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необходимостью проведения сложных и (или) длительных исследований, испытаний, специальных экспертиз, связанных с исполнением предписания или его отдельных положений;</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иных случаях, предусмотренных законодательством Российской Федерации.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Решение об отзыве или продлении срока исполнения предписания или его отдельных положений принимается на основании мотивированного обоснования или судебного решения:</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специалистом администрации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выдавшим предписание;</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Главой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в случае проведения проверки с грубым нарушением установленных Федеральным </w:t>
      </w:r>
      <w:hyperlink r:id="rId25" w:history="1">
        <w:r w:rsidR="007543FA" w:rsidRPr="007543FA">
          <w:rPr>
            <w:rStyle w:val="a3"/>
            <w:color w:val="auto"/>
            <w:sz w:val="28"/>
            <w:szCs w:val="28"/>
            <w:u w:val="none"/>
          </w:rPr>
          <w:t>законом</w:t>
        </w:r>
      </w:hyperlink>
      <w:r w:rsidR="007543FA" w:rsidRPr="007543FA">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требований к организации и проведению проверок на основании заявления юридического лица, индивидуального предпринимателя.</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Решение об отзыве или продлении срока исполнения предписания или его отдельных положений направляется лицу, ответственному за выполнение предписания, простым почтовым отправлением или иным доступным способом не позднее трех рабочих дней со дня принятия такого решения или получения судебного решения.</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543FA" w:rsidRPr="007543FA">
        <w:rPr>
          <w:rFonts w:ascii="Times New Roman" w:hAnsi="Times New Roman" w:cs="Times New Roman"/>
          <w:sz w:val="28"/>
          <w:szCs w:val="28"/>
        </w:rPr>
        <w:t>В случае принятия решения о продлении срока исполнения предписания или его отдельных положений к решению прилагается новое предписание с указанием новых сроков его исполнения.</w:t>
      </w:r>
    </w:p>
    <w:p w:rsidR="007543FA" w:rsidRPr="007543FA" w:rsidRDefault="007543FA" w:rsidP="00B946FB">
      <w:pPr>
        <w:pStyle w:val="a5"/>
        <w:jc w:val="both"/>
        <w:rPr>
          <w:rFonts w:ascii="Times New Roman" w:hAnsi="Times New Roman" w:cs="Times New Roman"/>
          <w:sz w:val="28"/>
          <w:szCs w:val="28"/>
        </w:rPr>
      </w:pPr>
    </w:p>
    <w:p w:rsidR="007543FA" w:rsidRPr="000E48E5" w:rsidRDefault="007543FA" w:rsidP="000E48E5">
      <w:pPr>
        <w:pStyle w:val="a5"/>
        <w:jc w:val="center"/>
        <w:rPr>
          <w:rFonts w:ascii="Times New Roman" w:hAnsi="Times New Roman" w:cs="Times New Roman"/>
          <w:b/>
          <w:i/>
          <w:sz w:val="28"/>
          <w:szCs w:val="28"/>
          <w:u w:val="single"/>
        </w:rPr>
      </w:pPr>
      <w:r w:rsidRPr="000E48E5">
        <w:rPr>
          <w:rFonts w:ascii="Times New Roman" w:hAnsi="Times New Roman" w:cs="Times New Roman"/>
          <w:b/>
          <w:i/>
          <w:sz w:val="28"/>
          <w:szCs w:val="28"/>
          <w:u w:val="single"/>
        </w:rPr>
        <w:t xml:space="preserve">4. Порядок и формы </w:t>
      </w:r>
      <w:proofErr w:type="gramStart"/>
      <w:r w:rsidRPr="000E48E5">
        <w:rPr>
          <w:rFonts w:ascii="Times New Roman" w:hAnsi="Times New Roman" w:cs="Times New Roman"/>
          <w:b/>
          <w:i/>
          <w:sz w:val="28"/>
          <w:szCs w:val="28"/>
          <w:u w:val="single"/>
        </w:rPr>
        <w:t>контроля за</w:t>
      </w:r>
      <w:proofErr w:type="gramEnd"/>
      <w:r w:rsidRPr="000E48E5">
        <w:rPr>
          <w:rFonts w:ascii="Times New Roman" w:hAnsi="Times New Roman" w:cs="Times New Roman"/>
          <w:b/>
          <w:i/>
          <w:sz w:val="28"/>
          <w:szCs w:val="28"/>
          <w:u w:val="single"/>
        </w:rPr>
        <w:t xml:space="preserve"> осуществлением</w:t>
      </w:r>
    </w:p>
    <w:p w:rsidR="007543FA" w:rsidRPr="000E48E5" w:rsidRDefault="007543FA" w:rsidP="000E48E5">
      <w:pPr>
        <w:pStyle w:val="a5"/>
        <w:jc w:val="center"/>
        <w:rPr>
          <w:rFonts w:ascii="Times New Roman" w:hAnsi="Times New Roman" w:cs="Times New Roman"/>
          <w:b/>
          <w:i/>
          <w:sz w:val="28"/>
          <w:szCs w:val="28"/>
          <w:u w:val="single"/>
        </w:rPr>
      </w:pPr>
      <w:r w:rsidRPr="000E48E5">
        <w:rPr>
          <w:rFonts w:ascii="Times New Roman" w:hAnsi="Times New Roman" w:cs="Times New Roman"/>
          <w:b/>
          <w:i/>
          <w:sz w:val="28"/>
          <w:szCs w:val="28"/>
          <w:u w:val="single"/>
        </w:rPr>
        <w:t xml:space="preserve">муниципального </w:t>
      </w:r>
      <w:proofErr w:type="gramStart"/>
      <w:r w:rsidRPr="000E48E5">
        <w:rPr>
          <w:rFonts w:ascii="Times New Roman" w:hAnsi="Times New Roman" w:cs="Times New Roman"/>
          <w:b/>
          <w:i/>
          <w:sz w:val="28"/>
          <w:szCs w:val="28"/>
          <w:u w:val="single"/>
        </w:rPr>
        <w:t>контроля за</w:t>
      </w:r>
      <w:proofErr w:type="gramEnd"/>
      <w:r w:rsidRPr="000E48E5">
        <w:rPr>
          <w:rFonts w:ascii="Times New Roman" w:hAnsi="Times New Roman" w:cs="Times New Roman"/>
          <w:b/>
          <w:i/>
          <w:sz w:val="28"/>
          <w:szCs w:val="28"/>
          <w:u w:val="single"/>
        </w:rPr>
        <w:t xml:space="preserve"> обеспечением сохранности автомобильных дорог местного значения.</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4.1. </w:t>
      </w:r>
      <w:proofErr w:type="gramStart"/>
      <w:r w:rsidR="007543FA" w:rsidRPr="007543FA">
        <w:rPr>
          <w:rFonts w:ascii="Times New Roman" w:hAnsi="Times New Roman" w:cs="Times New Roman"/>
          <w:sz w:val="28"/>
          <w:szCs w:val="28"/>
        </w:rPr>
        <w:t>Контроль за</w:t>
      </w:r>
      <w:proofErr w:type="gramEnd"/>
      <w:r w:rsidR="007543FA" w:rsidRPr="007543FA">
        <w:rPr>
          <w:rFonts w:ascii="Times New Roman" w:hAnsi="Times New Roman" w:cs="Times New Roman"/>
          <w:sz w:val="28"/>
          <w:szCs w:val="28"/>
        </w:rPr>
        <w:t xml:space="preserve"> проведением проверок осуществляется в форме текущего контроля за соблюдением последовательности административных действий, определенных административными процедурами по проведению проверок, и принятием в ходе их исполнения решений.</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4.2. Контроль осуществляется путем проверки соблюдения и исполнения специалистами администрации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законодательства Российской Федерации, Новосибирской области, муниципальных правовых актов и положений административного регламента. </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4.3. </w:t>
      </w:r>
      <w:proofErr w:type="gramStart"/>
      <w:r w:rsidR="007543FA" w:rsidRPr="007543FA">
        <w:rPr>
          <w:rFonts w:ascii="Times New Roman" w:hAnsi="Times New Roman" w:cs="Times New Roman"/>
          <w:sz w:val="28"/>
          <w:szCs w:val="28"/>
        </w:rPr>
        <w:t>Контроль за</w:t>
      </w:r>
      <w:proofErr w:type="gramEnd"/>
      <w:r w:rsidR="007543FA" w:rsidRPr="007543FA">
        <w:rPr>
          <w:rFonts w:ascii="Times New Roman" w:hAnsi="Times New Roman" w:cs="Times New Roman"/>
          <w:sz w:val="28"/>
          <w:szCs w:val="28"/>
        </w:rPr>
        <w:t xml:space="preserve"> полнотой и качеством проведения проверок включает в себя проведение проверок, выявление и устранение нарушений, рассмотрение обращений юридических лиц, индивидуальных предпринимателей (далее - заявители)  на решения, действия (бездействие) должностных лиц, уполномоченных на проведение проверки, и подготовку на них ответов.</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4.4. Для проведения проверки распоряжением Главы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создается комиссия.</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4.5.Периодичность проведения проверок носит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4.6. Результаты проверки оформляются в виде акта проверки, в котором указываются выявленные недостатки и предложения по их устранению.</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4.7.  </w:t>
      </w:r>
      <w:proofErr w:type="gramStart"/>
      <w:r w:rsidR="007543FA" w:rsidRPr="007543FA">
        <w:rPr>
          <w:rFonts w:ascii="Times New Roman" w:hAnsi="Times New Roman" w:cs="Times New Roman"/>
          <w:sz w:val="28"/>
          <w:szCs w:val="28"/>
        </w:rPr>
        <w:t xml:space="preserve">Контроль за осуществлением муниципального контроля за обеспечением сохранности автомобильных дорог местного значения, в том числе со стороны граждан, их объединений и организаций, осуществляется посредством открытости деятельности администрации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при осуществлении муниципального контроля за обеспечением сохранности автомобильных дорог местного значения, получения полной, актуальной и достоверной информации о порядке осуществления муниципального контроля за обеспечением сохранности автомобильных дорог местного значения и возможности</w:t>
      </w:r>
      <w:proofErr w:type="gramEnd"/>
      <w:r w:rsidR="007543FA" w:rsidRPr="007543FA">
        <w:rPr>
          <w:rFonts w:ascii="Times New Roman" w:hAnsi="Times New Roman" w:cs="Times New Roman"/>
          <w:sz w:val="28"/>
          <w:szCs w:val="28"/>
        </w:rPr>
        <w:t xml:space="preserve"> досудебного рассмотрения (внесудебного) обжалования решений и действий (бездействия) администрации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и ее должностных лиц.</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4.8.Уполномоченные должностные лица администрации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действующим законодательством Российской Федерации.</w:t>
      </w:r>
    </w:p>
    <w:p w:rsidR="007543FA" w:rsidRPr="007543FA" w:rsidRDefault="007543FA" w:rsidP="00B946FB">
      <w:pPr>
        <w:pStyle w:val="a5"/>
        <w:jc w:val="both"/>
        <w:rPr>
          <w:rFonts w:ascii="Times New Roman" w:hAnsi="Times New Roman" w:cs="Times New Roman"/>
          <w:sz w:val="28"/>
          <w:szCs w:val="28"/>
        </w:rPr>
      </w:pPr>
    </w:p>
    <w:p w:rsidR="007543FA" w:rsidRPr="000E48E5" w:rsidRDefault="007543FA" w:rsidP="000E48E5">
      <w:pPr>
        <w:pStyle w:val="a5"/>
        <w:jc w:val="center"/>
        <w:rPr>
          <w:rFonts w:ascii="Times New Roman" w:hAnsi="Times New Roman" w:cs="Times New Roman"/>
          <w:b/>
          <w:i/>
          <w:sz w:val="28"/>
          <w:szCs w:val="28"/>
          <w:u w:val="single"/>
        </w:rPr>
      </w:pPr>
      <w:r w:rsidRPr="000E48E5">
        <w:rPr>
          <w:rFonts w:ascii="Times New Roman" w:hAnsi="Times New Roman" w:cs="Times New Roman"/>
          <w:b/>
          <w:i/>
          <w:sz w:val="28"/>
          <w:szCs w:val="28"/>
          <w:u w:val="single"/>
        </w:rPr>
        <w:lastRenderedPageBreak/>
        <w:t xml:space="preserve">5. Досудебный (внесудебный) порядок обжалования решений и действий (бездействия) администрации </w:t>
      </w:r>
      <w:r w:rsidR="000E48E5" w:rsidRPr="000E48E5">
        <w:rPr>
          <w:rFonts w:ascii="Times New Roman" w:hAnsi="Times New Roman" w:cs="Times New Roman"/>
          <w:b/>
          <w:i/>
          <w:sz w:val="28"/>
          <w:szCs w:val="28"/>
          <w:u w:val="single"/>
        </w:rPr>
        <w:t>Новотроицкого</w:t>
      </w:r>
      <w:r w:rsidR="000E48E5" w:rsidRPr="007543FA">
        <w:rPr>
          <w:rFonts w:ascii="Times New Roman" w:hAnsi="Times New Roman" w:cs="Times New Roman"/>
          <w:sz w:val="28"/>
          <w:szCs w:val="28"/>
        </w:rPr>
        <w:t xml:space="preserve"> </w:t>
      </w:r>
      <w:r w:rsidRPr="000E48E5">
        <w:rPr>
          <w:rFonts w:ascii="Times New Roman" w:hAnsi="Times New Roman" w:cs="Times New Roman"/>
          <w:b/>
          <w:i/>
          <w:sz w:val="28"/>
          <w:szCs w:val="28"/>
          <w:u w:val="single"/>
        </w:rPr>
        <w:t>сельсовета, а также ее должностных лиц</w:t>
      </w:r>
    </w:p>
    <w:p w:rsidR="007543FA" w:rsidRPr="007543FA" w:rsidRDefault="007543FA" w:rsidP="00B946FB">
      <w:pPr>
        <w:pStyle w:val="a5"/>
        <w:jc w:val="both"/>
        <w:rPr>
          <w:rFonts w:ascii="Times New Roman" w:hAnsi="Times New Roman" w:cs="Times New Roman"/>
          <w:sz w:val="28"/>
          <w:szCs w:val="28"/>
        </w:rPr>
      </w:pP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5.1. Субъекты проверки  вправе обжаловать решения, действия (бездействие) администрации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должностных лиц администрации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в досудебном (внесудебном) порядке.</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5.2. Основанием для начала процедуры досудебного (внесудебного) обжалования является поступившее обращение заявителя об обжаловании решений, действий (бездействия) администрации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должностных лиц администрации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5.3. Жалоба может быть подана в письменной форме на бумажном носителе, а также  в электронной форме на имя Главы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5.4. Письменная жалоба должна содержать:</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наименование органа, осуществляющего муниципальный  </w:t>
      </w:r>
      <w:proofErr w:type="gramStart"/>
      <w:r w:rsidR="007543FA" w:rsidRPr="007543FA">
        <w:rPr>
          <w:rFonts w:ascii="Times New Roman" w:hAnsi="Times New Roman" w:cs="Times New Roman"/>
          <w:sz w:val="28"/>
          <w:szCs w:val="28"/>
        </w:rPr>
        <w:t>контроль за</w:t>
      </w:r>
      <w:proofErr w:type="gramEnd"/>
      <w:r w:rsidR="007543FA" w:rsidRPr="007543FA">
        <w:rPr>
          <w:rFonts w:ascii="Times New Roman" w:hAnsi="Times New Roman" w:cs="Times New Roman"/>
          <w:sz w:val="28"/>
          <w:szCs w:val="28"/>
        </w:rPr>
        <w:t xml:space="preserve"> обеспечением сохранности автомобильных дорог местного значения;</w:t>
      </w:r>
    </w:p>
    <w:p w:rsidR="007543FA" w:rsidRPr="007543FA" w:rsidRDefault="000E48E5" w:rsidP="00B946FB">
      <w:pPr>
        <w:pStyle w:val="a5"/>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наименование должности, фамилию, имя, отчество должностного лица администрации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решения, действия (бездействие) которого обжалуются;</w:t>
      </w:r>
      <w:proofErr w:type="gramEnd"/>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фамилию, имя, отчество субъекта проверки, подающего жалобу, его место жительства (место нахождения), почтовый адрес и (или) адрес электронной почты, по которому должен быть направлен ответ;</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сведения об обжалуемых решениях, действиях (бездействии);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доводы, на основании которых субъект проверки не согласен с решением, действием (бездействием);</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личную подпись субъекта проверки или его представителя (печать - при наличии) и дату.</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Субъектом проверки  могут быть представлены документы, подтверждающие его доводы, изложенные в жалобе, или их копии. В таком случае в жалобе приводится перечень прилагаемых к ней документов.</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5.5. Субъект проверки  имеет право на получение информации и документов, необходимых для обоснования и рассмотрения жалобы.</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5.6. Жалоба регистрируется в день поступления и рассматривается в течение 30 дней со дня ее регистрации.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5.7. Если текст жалобы в письменной форме не поддается прочтению, ответ на жалобу не дается, о чем в течение пяти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Если в тексте жалобы содержатся </w:t>
      </w:r>
      <w:proofErr w:type="gramStart"/>
      <w:r w:rsidR="007543FA" w:rsidRPr="007543FA">
        <w:rPr>
          <w:rFonts w:ascii="Times New Roman" w:hAnsi="Times New Roman" w:cs="Times New Roman"/>
          <w:sz w:val="28"/>
          <w:szCs w:val="28"/>
        </w:rPr>
        <w:t>нецензурные</w:t>
      </w:r>
      <w:proofErr w:type="gramEnd"/>
      <w:r w:rsidR="007543FA" w:rsidRPr="007543FA">
        <w:rPr>
          <w:rFonts w:ascii="Times New Roman" w:hAnsi="Times New Roman" w:cs="Times New Roman"/>
          <w:sz w:val="28"/>
          <w:szCs w:val="28"/>
        </w:rPr>
        <w:t xml:space="preserve">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007543FA" w:rsidRPr="007543FA">
        <w:rPr>
          <w:rFonts w:ascii="Times New Roman" w:hAnsi="Times New Roman" w:cs="Times New Roman"/>
          <w:sz w:val="28"/>
          <w:szCs w:val="28"/>
        </w:rPr>
        <w:t xml:space="preserve">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администрации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которому направлена жалоба,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007543FA" w:rsidRPr="007543FA">
        <w:rPr>
          <w:rFonts w:ascii="Times New Roman" w:hAnsi="Times New Roman" w:cs="Times New Roman"/>
          <w:sz w:val="28"/>
          <w:szCs w:val="28"/>
        </w:rPr>
        <w:t xml:space="preserve"> указанная жалоба и ранее направляемые жалобы направлялись одному и тому же должностному лицу администрации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О данном решении уведомляется заявитель, направивший жалобу.</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Если в письменной жалобе не указаны фамилия (наименование) заявителя, направившего жалобу, почтовый адрес (адрес местонахождения), адрес электронной почты, по которому должен быть направлен ответ, ответ на жалобу не дается. 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5.8. По результатам рассмотрения жалобы принимается одно из следующих решений:</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удовлетворить жалобу и принять в пределах компетенции меры, направленные на восстановление нарушенных прав и законных интересов субъекта проверки;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отказать в удовлетворении жалобы.</w:t>
      </w:r>
    </w:p>
    <w:p w:rsidR="00B946FB"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5.9. Не позднее дня, следующего за днем принятия решения, указанного в </w:t>
      </w:r>
      <w:hyperlink r:id="rId26" w:history="1">
        <w:r w:rsidR="007543FA" w:rsidRPr="007543FA">
          <w:rPr>
            <w:rStyle w:val="a3"/>
            <w:color w:val="auto"/>
            <w:sz w:val="28"/>
            <w:szCs w:val="28"/>
            <w:u w:val="none"/>
          </w:rPr>
          <w:t>пункте 5.</w:t>
        </w:r>
      </w:hyperlink>
      <w:r w:rsidR="007543FA" w:rsidRPr="007543FA">
        <w:rPr>
          <w:rFonts w:ascii="Times New Roman" w:hAnsi="Times New Roman" w:cs="Times New Roman"/>
          <w:sz w:val="28"/>
          <w:szCs w:val="28"/>
        </w:rPr>
        <w:t>8 административного регламента, заявителю в письменной форме направляется мотивированный ответ о результатах рассмотрения жалобы</w:t>
      </w:r>
    </w:p>
    <w:p w:rsidR="006D24C0" w:rsidRDefault="006D24C0" w:rsidP="00B946FB">
      <w:pPr>
        <w:pStyle w:val="a5"/>
        <w:jc w:val="both"/>
        <w:rPr>
          <w:rFonts w:ascii="Times New Roman" w:hAnsi="Times New Roman" w:cs="Times New Roman"/>
          <w:sz w:val="28"/>
          <w:szCs w:val="28"/>
        </w:rPr>
      </w:pPr>
    </w:p>
    <w:p w:rsidR="006D24C0" w:rsidRDefault="006D24C0" w:rsidP="00B946FB">
      <w:pPr>
        <w:pStyle w:val="a5"/>
        <w:jc w:val="both"/>
        <w:rPr>
          <w:rFonts w:ascii="Times New Roman" w:hAnsi="Times New Roman" w:cs="Times New Roman"/>
          <w:sz w:val="28"/>
          <w:szCs w:val="28"/>
        </w:rPr>
      </w:pPr>
    </w:p>
    <w:p w:rsidR="006D24C0" w:rsidRDefault="006D24C0" w:rsidP="00B946FB">
      <w:pPr>
        <w:pStyle w:val="a5"/>
        <w:jc w:val="both"/>
        <w:rPr>
          <w:rFonts w:ascii="Times New Roman" w:hAnsi="Times New Roman" w:cs="Times New Roman"/>
          <w:sz w:val="28"/>
          <w:szCs w:val="28"/>
        </w:rPr>
      </w:pPr>
    </w:p>
    <w:p w:rsidR="006D24C0" w:rsidRDefault="006D24C0" w:rsidP="00B946FB">
      <w:pPr>
        <w:pStyle w:val="a5"/>
        <w:jc w:val="both"/>
        <w:rPr>
          <w:rFonts w:ascii="Times New Roman" w:hAnsi="Times New Roman" w:cs="Times New Roman"/>
          <w:sz w:val="28"/>
          <w:szCs w:val="28"/>
        </w:rPr>
      </w:pPr>
    </w:p>
    <w:p w:rsidR="006D24C0" w:rsidRDefault="006D24C0" w:rsidP="00B946FB">
      <w:pPr>
        <w:pStyle w:val="a5"/>
        <w:jc w:val="both"/>
        <w:rPr>
          <w:rFonts w:ascii="Times New Roman" w:hAnsi="Times New Roman" w:cs="Times New Roman"/>
          <w:sz w:val="28"/>
          <w:szCs w:val="28"/>
        </w:rPr>
      </w:pPr>
    </w:p>
    <w:p w:rsidR="006D24C0" w:rsidRDefault="006D24C0" w:rsidP="00B946FB">
      <w:pPr>
        <w:pStyle w:val="a5"/>
        <w:jc w:val="both"/>
        <w:rPr>
          <w:rFonts w:ascii="Times New Roman" w:hAnsi="Times New Roman" w:cs="Times New Roman"/>
          <w:sz w:val="28"/>
          <w:szCs w:val="28"/>
        </w:rPr>
      </w:pPr>
    </w:p>
    <w:p w:rsidR="006D24C0" w:rsidRDefault="006D24C0" w:rsidP="00B946FB">
      <w:pPr>
        <w:pStyle w:val="a5"/>
        <w:jc w:val="both"/>
        <w:rPr>
          <w:rFonts w:ascii="Times New Roman" w:hAnsi="Times New Roman" w:cs="Times New Roman"/>
          <w:sz w:val="28"/>
          <w:szCs w:val="28"/>
        </w:rPr>
      </w:pPr>
    </w:p>
    <w:p w:rsidR="006D24C0" w:rsidRDefault="006D24C0" w:rsidP="00B946FB">
      <w:pPr>
        <w:pStyle w:val="a5"/>
        <w:jc w:val="both"/>
        <w:rPr>
          <w:rFonts w:ascii="Times New Roman" w:hAnsi="Times New Roman" w:cs="Times New Roman"/>
          <w:sz w:val="28"/>
          <w:szCs w:val="28"/>
        </w:rPr>
      </w:pPr>
    </w:p>
    <w:p w:rsidR="006D24C0" w:rsidRDefault="006D24C0" w:rsidP="00B946FB">
      <w:pPr>
        <w:pStyle w:val="a5"/>
        <w:jc w:val="both"/>
        <w:rPr>
          <w:rFonts w:ascii="Times New Roman" w:hAnsi="Times New Roman" w:cs="Times New Roman"/>
          <w:sz w:val="28"/>
          <w:szCs w:val="28"/>
        </w:rPr>
      </w:pPr>
    </w:p>
    <w:p w:rsidR="006D24C0" w:rsidRDefault="006D24C0" w:rsidP="00B946FB">
      <w:pPr>
        <w:pStyle w:val="a5"/>
        <w:jc w:val="both"/>
        <w:rPr>
          <w:rFonts w:ascii="Times New Roman" w:hAnsi="Times New Roman" w:cs="Times New Roman"/>
          <w:sz w:val="28"/>
          <w:szCs w:val="28"/>
        </w:rPr>
      </w:pPr>
    </w:p>
    <w:p w:rsidR="006D24C0" w:rsidRDefault="006D24C0" w:rsidP="00B946FB">
      <w:pPr>
        <w:pStyle w:val="a5"/>
        <w:jc w:val="both"/>
        <w:rPr>
          <w:rFonts w:ascii="Times New Roman" w:hAnsi="Times New Roman" w:cs="Times New Roman"/>
          <w:sz w:val="28"/>
          <w:szCs w:val="28"/>
        </w:rPr>
      </w:pPr>
    </w:p>
    <w:p w:rsidR="006D24C0" w:rsidRDefault="006D24C0" w:rsidP="00B946FB">
      <w:pPr>
        <w:pStyle w:val="a5"/>
        <w:jc w:val="both"/>
        <w:rPr>
          <w:rFonts w:ascii="Times New Roman" w:hAnsi="Times New Roman" w:cs="Times New Roman"/>
          <w:sz w:val="28"/>
          <w:szCs w:val="28"/>
        </w:rPr>
      </w:pPr>
    </w:p>
    <w:p w:rsidR="006D24C0" w:rsidRPr="008E646E" w:rsidRDefault="006D24C0" w:rsidP="006D24C0">
      <w:pPr>
        <w:pageBreakBefore/>
        <w:spacing w:after="0" w:line="240" w:lineRule="auto"/>
        <w:ind w:left="3828"/>
        <w:jc w:val="right"/>
        <w:rPr>
          <w:rFonts w:ascii="Times New Roman" w:hAnsi="Times New Roman"/>
          <w:sz w:val="24"/>
          <w:szCs w:val="24"/>
        </w:rPr>
      </w:pPr>
      <w:r>
        <w:rPr>
          <w:rFonts w:ascii="Times New Roman" w:hAnsi="Times New Roman"/>
          <w:sz w:val="26"/>
          <w:szCs w:val="26"/>
        </w:rPr>
        <w:lastRenderedPageBreak/>
        <w:tab/>
      </w:r>
      <w:r w:rsidRPr="008E646E">
        <w:rPr>
          <w:rFonts w:ascii="Times New Roman" w:hAnsi="Times New Roman"/>
          <w:sz w:val="24"/>
          <w:szCs w:val="24"/>
        </w:rPr>
        <w:t>Приложение 1</w:t>
      </w:r>
    </w:p>
    <w:p w:rsidR="006D24C0" w:rsidRPr="008E646E" w:rsidRDefault="006D24C0" w:rsidP="006D24C0">
      <w:pPr>
        <w:spacing w:after="0" w:line="240" w:lineRule="auto"/>
        <w:ind w:left="3119" w:firstLine="567"/>
        <w:jc w:val="right"/>
        <w:rPr>
          <w:rFonts w:ascii="Times New Roman" w:hAnsi="Times New Roman"/>
          <w:sz w:val="24"/>
          <w:szCs w:val="24"/>
        </w:rPr>
      </w:pPr>
      <w:r w:rsidRPr="008E646E">
        <w:rPr>
          <w:rFonts w:ascii="Times New Roman" w:hAnsi="Times New Roman"/>
          <w:sz w:val="24"/>
          <w:szCs w:val="24"/>
        </w:rPr>
        <w:t xml:space="preserve"> к административному регламенту</w:t>
      </w:r>
      <w:r>
        <w:rPr>
          <w:rFonts w:ascii="Times New Roman" w:hAnsi="Times New Roman"/>
          <w:sz w:val="24"/>
          <w:szCs w:val="24"/>
        </w:rPr>
        <w:t xml:space="preserve"> осуществления муниципального </w:t>
      </w:r>
      <w:proofErr w:type="gramStart"/>
      <w:r>
        <w:rPr>
          <w:rFonts w:ascii="Times New Roman" w:hAnsi="Times New Roman"/>
          <w:sz w:val="24"/>
          <w:szCs w:val="24"/>
        </w:rPr>
        <w:t>контроля</w:t>
      </w:r>
      <w:r w:rsidRPr="008E646E">
        <w:rPr>
          <w:rFonts w:ascii="Times New Roman" w:hAnsi="Times New Roman"/>
          <w:sz w:val="24"/>
          <w:szCs w:val="24"/>
        </w:rPr>
        <w:t xml:space="preserve"> </w:t>
      </w:r>
      <w:r w:rsidRPr="006D24C0">
        <w:rPr>
          <w:rFonts w:ascii="Times New Roman" w:hAnsi="Times New Roman" w:cs="Times New Roman"/>
        </w:rPr>
        <w:t>за</w:t>
      </w:r>
      <w:proofErr w:type="gramEnd"/>
      <w:r w:rsidRPr="006D24C0">
        <w:rPr>
          <w:rFonts w:ascii="Times New Roman" w:hAnsi="Times New Roman" w:cs="Times New Roman"/>
        </w:rPr>
        <w:t xml:space="preserve">  обеспечением сохранности автомобильных дорог местного значения</w:t>
      </w:r>
      <w:r w:rsidRPr="007543FA">
        <w:rPr>
          <w:rFonts w:ascii="Times New Roman" w:hAnsi="Times New Roman" w:cs="Times New Roman"/>
          <w:sz w:val="28"/>
          <w:szCs w:val="28"/>
        </w:rPr>
        <w:t xml:space="preserve"> </w:t>
      </w:r>
      <w:r w:rsidRPr="008E646E">
        <w:rPr>
          <w:rFonts w:ascii="Times New Roman" w:hAnsi="Times New Roman"/>
          <w:sz w:val="24"/>
          <w:szCs w:val="24"/>
        </w:rPr>
        <w:t xml:space="preserve">на территории </w:t>
      </w:r>
      <w:r>
        <w:rPr>
          <w:rFonts w:ascii="Times New Roman" w:hAnsi="Times New Roman"/>
          <w:sz w:val="24"/>
          <w:szCs w:val="24"/>
        </w:rPr>
        <w:t>Новотроицкого сельсовета</w:t>
      </w:r>
    </w:p>
    <w:p w:rsidR="006D24C0" w:rsidRPr="008E646E" w:rsidRDefault="006D24C0" w:rsidP="006D24C0">
      <w:pPr>
        <w:spacing w:after="0" w:line="240" w:lineRule="auto"/>
        <w:jc w:val="center"/>
        <w:rPr>
          <w:rFonts w:ascii="Times New Roman" w:hAnsi="Times New Roman"/>
          <w:sz w:val="24"/>
          <w:szCs w:val="24"/>
        </w:rPr>
      </w:pPr>
      <w:r w:rsidRPr="008E646E">
        <w:rPr>
          <w:rFonts w:ascii="Times New Roman" w:hAnsi="Times New Roman"/>
          <w:sz w:val="24"/>
          <w:szCs w:val="24"/>
        </w:rPr>
        <w:t xml:space="preserve">                                                                                                                           </w:t>
      </w:r>
    </w:p>
    <w:p w:rsidR="006D24C0" w:rsidRDefault="006D24C0" w:rsidP="006D24C0">
      <w:pPr>
        <w:pStyle w:val="ConsPlusNormal"/>
        <w:tabs>
          <w:tab w:val="left" w:pos="6660"/>
        </w:tabs>
        <w:ind w:firstLine="360"/>
        <w:rPr>
          <w:rFonts w:ascii="Times New Roman" w:hAnsi="Times New Roman" w:cs="Times New Roman"/>
          <w:sz w:val="26"/>
          <w:szCs w:val="26"/>
        </w:rPr>
      </w:pPr>
    </w:p>
    <w:p w:rsidR="006D24C0" w:rsidRDefault="006D24C0" w:rsidP="006D24C0">
      <w:pPr>
        <w:pStyle w:val="ConsPlusNormal"/>
        <w:ind w:firstLine="360"/>
        <w:rPr>
          <w:rFonts w:ascii="Times New Roman" w:hAnsi="Times New Roman" w:cs="Times New Roman"/>
          <w:sz w:val="26"/>
          <w:szCs w:val="26"/>
        </w:rPr>
      </w:pPr>
    </w:p>
    <w:p w:rsidR="006D24C0" w:rsidRPr="00532F05" w:rsidRDefault="006D24C0" w:rsidP="006D24C0">
      <w:pPr>
        <w:pStyle w:val="ConsPlusNormal"/>
        <w:jc w:val="center"/>
        <w:rPr>
          <w:rFonts w:ascii="Times New Roman" w:hAnsi="Times New Roman" w:cs="Times New Roman"/>
          <w:sz w:val="26"/>
          <w:szCs w:val="26"/>
        </w:rPr>
      </w:pPr>
      <w:r w:rsidRPr="00532F05">
        <w:rPr>
          <w:rFonts w:ascii="Times New Roman" w:hAnsi="Times New Roman" w:cs="Times New Roman"/>
          <w:sz w:val="26"/>
          <w:szCs w:val="26"/>
        </w:rPr>
        <w:t>ИНФОРМАЦИЯ</w:t>
      </w:r>
    </w:p>
    <w:p w:rsidR="006D24C0" w:rsidRPr="00532F05" w:rsidRDefault="006D24C0" w:rsidP="006D24C0">
      <w:pPr>
        <w:pStyle w:val="ConsPlusNormal"/>
        <w:jc w:val="center"/>
        <w:rPr>
          <w:rFonts w:ascii="Times New Roman" w:hAnsi="Times New Roman" w:cs="Times New Roman"/>
          <w:sz w:val="26"/>
          <w:szCs w:val="26"/>
        </w:rPr>
      </w:pPr>
      <w:r w:rsidRPr="00532F05">
        <w:rPr>
          <w:rFonts w:ascii="Times New Roman" w:hAnsi="Times New Roman" w:cs="Times New Roman"/>
          <w:sz w:val="26"/>
          <w:szCs w:val="26"/>
        </w:rPr>
        <w:t>о мест</w:t>
      </w:r>
      <w:r>
        <w:rPr>
          <w:rFonts w:ascii="Times New Roman" w:hAnsi="Times New Roman" w:cs="Times New Roman"/>
          <w:sz w:val="26"/>
          <w:szCs w:val="26"/>
        </w:rPr>
        <w:t>о</w:t>
      </w:r>
      <w:r w:rsidRPr="00532F05">
        <w:rPr>
          <w:rFonts w:ascii="Times New Roman" w:hAnsi="Times New Roman" w:cs="Times New Roman"/>
          <w:sz w:val="26"/>
          <w:szCs w:val="26"/>
        </w:rPr>
        <w:t>нахождении, графике работы</w:t>
      </w:r>
      <w:r>
        <w:rPr>
          <w:rFonts w:ascii="Times New Roman" w:hAnsi="Times New Roman" w:cs="Times New Roman"/>
          <w:sz w:val="26"/>
          <w:szCs w:val="26"/>
        </w:rPr>
        <w:t xml:space="preserve"> и</w:t>
      </w:r>
      <w:r w:rsidRPr="00532F05">
        <w:rPr>
          <w:rFonts w:ascii="Times New Roman" w:hAnsi="Times New Roman" w:cs="Times New Roman"/>
          <w:sz w:val="26"/>
          <w:szCs w:val="26"/>
        </w:rPr>
        <w:t xml:space="preserve"> контактных телефонах </w:t>
      </w:r>
    </w:p>
    <w:p w:rsidR="006D24C0" w:rsidRPr="00532F05" w:rsidRDefault="006D24C0" w:rsidP="006D24C0">
      <w:pPr>
        <w:pStyle w:val="ConsPlusNormal"/>
        <w:jc w:val="center"/>
        <w:rPr>
          <w:rFonts w:ascii="Times New Roman" w:hAnsi="Times New Roman" w:cs="Times New Roman"/>
          <w:sz w:val="26"/>
          <w:szCs w:val="26"/>
        </w:rPr>
      </w:pPr>
      <w:r>
        <w:rPr>
          <w:rFonts w:ascii="Times New Roman" w:hAnsi="Times New Roman" w:cs="Times New Roman"/>
          <w:sz w:val="26"/>
          <w:szCs w:val="26"/>
        </w:rPr>
        <w:t>администрации Новотроицкого сельсовета</w:t>
      </w:r>
    </w:p>
    <w:p w:rsidR="006D24C0" w:rsidRPr="00532F05" w:rsidRDefault="006D24C0" w:rsidP="006D24C0">
      <w:pPr>
        <w:pStyle w:val="ConsPlusNormal"/>
        <w:jc w:val="both"/>
        <w:rPr>
          <w:rFonts w:ascii="Times New Roman" w:hAnsi="Times New Roman" w:cs="Times New Roman"/>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
        <w:gridCol w:w="2228"/>
        <w:gridCol w:w="2640"/>
        <w:gridCol w:w="2977"/>
        <w:gridCol w:w="1701"/>
      </w:tblGrid>
      <w:tr w:rsidR="006D24C0" w:rsidRPr="00032A69" w:rsidTr="00AD4F30">
        <w:tc>
          <w:tcPr>
            <w:tcW w:w="485" w:type="dxa"/>
          </w:tcPr>
          <w:p w:rsidR="006D24C0" w:rsidRPr="00032A69" w:rsidRDefault="006D24C0" w:rsidP="00AD4F30">
            <w:pPr>
              <w:pStyle w:val="ConsPlusNormal"/>
              <w:ind w:firstLine="0"/>
              <w:jc w:val="both"/>
              <w:rPr>
                <w:rFonts w:ascii="Times New Roman" w:hAnsi="Times New Roman" w:cs="Times New Roman"/>
                <w:sz w:val="26"/>
                <w:szCs w:val="26"/>
              </w:rPr>
            </w:pPr>
            <w:r w:rsidRPr="00032A69">
              <w:rPr>
                <w:rFonts w:ascii="Times New Roman" w:hAnsi="Times New Roman" w:cs="Times New Roman"/>
                <w:sz w:val="26"/>
                <w:szCs w:val="26"/>
              </w:rPr>
              <w:t>№ п.</w:t>
            </w:r>
          </w:p>
        </w:tc>
        <w:tc>
          <w:tcPr>
            <w:tcW w:w="2228" w:type="dxa"/>
          </w:tcPr>
          <w:p w:rsidR="006D24C0" w:rsidRPr="00032A69" w:rsidRDefault="006D24C0" w:rsidP="00AD4F30">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Наименование</w:t>
            </w:r>
          </w:p>
        </w:tc>
        <w:tc>
          <w:tcPr>
            <w:tcW w:w="2640" w:type="dxa"/>
          </w:tcPr>
          <w:p w:rsidR="006D24C0" w:rsidRPr="00032A69" w:rsidRDefault="006D24C0" w:rsidP="00AD4F30">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Местонахождени</w:t>
            </w:r>
            <w:r>
              <w:rPr>
                <w:rFonts w:ascii="Times New Roman" w:hAnsi="Times New Roman" w:cs="Times New Roman"/>
                <w:sz w:val="26"/>
                <w:szCs w:val="26"/>
              </w:rPr>
              <w:t>е</w:t>
            </w:r>
          </w:p>
        </w:tc>
        <w:tc>
          <w:tcPr>
            <w:tcW w:w="2977" w:type="dxa"/>
          </w:tcPr>
          <w:p w:rsidR="006D24C0" w:rsidRPr="00032A69" w:rsidRDefault="006D24C0" w:rsidP="00AD4F30">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График работы</w:t>
            </w:r>
          </w:p>
        </w:tc>
        <w:tc>
          <w:tcPr>
            <w:tcW w:w="1701" w:type="dxa"/>
          </w:tcPr>
          <w:p w:rsidR="006D24C0" w:rsidRPr="00032A69" w:rsidRDefault="006D24C0" w:rsidP="00AD4F30">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 xml:space="preserve">Справочные </w:t>
            </w:r>
          </w:p>
          <w:p w:rsidR="006D24C0" w:rsidRPr="00032A69" w:rsidRDefault="006D24C0" w:rsidP="00AD4F30">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телефоны</w:t>
            </w:r>
          </w:p>
        </w:tc>
      </w:tr>
    </w:tbl>
    <w:p w:rsidR="006D24C0" w:rsidRPr="00032A69" w:rsidRDefault="006D24C0" w:rsidP="006D24C0">
      <w:pPr>
        <w:rPr>
          <w:sz w:val="2"/>
          <w:szCs w:val="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
        <w:gridCol w:w="2228"/>
        <w:gridCol w:w="2640"/>
        <w:gridCol w:w="2977"/>
        <w:gridCol w:w="1701"/>
      </w:tblGrid>
      <w:tr w:rsidR="006D24C0" w:rsidRPr="00032A69" w:rsidTr="00AD4F30">
        <w:tc>
          <w:tcPr>
            <w:tcW w:w="485" w:type="dxa"/>
          </w:tcPr>
          <w:p w:rsidR="006D24C0" w:rsidRPr="00032A69" w:rsidRDefault="006D24C0" w:rsidP="00AD4F30">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1</w:t>
            </w:r>
          </w:p>
        </w:tc>
        <w:tc>
          <w:tcPr>
            <w:tcW w:w="2228" w:type="dxa"/>
          </w:tcPr>
          <w:p w:rsidR="006D24C0" w:rsidRPr="00032A69" w:rsidRDefault="006D24C0" w:rsidP="00AD4F30">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2</w:t>
            </w:r>
          </w:p>
        </w:tc>
        <w:tc>
          <w:tcPr>
            <w:tcW w:w="2640" w:type="dxa"/>
          </w:tcPr>
          <w:p w:rsidR="006D24C0" w:rsidRPr="00032A69" w:rsidRDefault="006D24C0" w:rsidP="00AD4F30">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3</w:t>
            </w:r>
          </w:p>
        </w:tc>
        <w:tc>
          <w:tcPr>
            <w:tcW w:w="2977" w:type="dxa"/>
          </w:tcPr>
          <w:p w:rsidR="006D24C0" w:rsidRPr="00032A69" w:rsidRDefault="006D24C0" w:rsidP="00AD4F30">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4</w:t>
            </w:r>
          </w:p>
        </w:tc>
        <w:tc>
          <w:tcPr>
            <w:tcW w:w="1701" w:type="dxa"/>
          </w:tcPr>
          <w:p w:rsidR="006D24C0" w:rsidRPr="00032A69" w:rsidRDefault="006D24C0" w:rsidP="00AD4F30">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5</w:t>
            </w:r>
          </w:p>
        </w:tc>
      </w:tr>
      <w:tr w:rsidR="006D24C0" w:rsidRPr="00032A69" w:rsidTr="00AD4F30">
        <w:tc>
          <w:tcPr>
            <w:tcW w:w="485" w:type="dxa"/>
          </w:tcPr>
          <w:p w:rsidR="006D24C0" w:rsidRPr="00032A69" w:rsidRDefault="006D24C0" w:rsidP="00AD4F30">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1</w:t>
            </w:r>
          </w:p>
        </w:tc>
        <w:tc>
          <w:tcPr>
            <w:tcW w:w="2228" w:type="dxa"/>
          </w:tcPr>
          <w:p w:rsidR="006D24C0" w:rsidRPr="00032A69" w:rsidRDefault="006D24C0" w:rsidP="00AD4F30">
            <w:pPr>
              <w:pStyle w:val="ConsPlusNormal"/>
              <w:ind w:firstLine="0"/>
              <w:rPr>
                <w:rFonts w:ascii="Times New Roman" w:hAnsi="Times New Roman" w:cs="Times New Roman"/>
                <w:sz w:val="26"/>
                <w:szCs w:val="26"/>
              </w:rPr>
            </w:pPr>
            <w:r>
              <w:rPr>
                <w:rFonts w:ascii="Times New Roman" w:hAnsi="Times New Roman" w:cs="Times New Roman"/>
                <w:sz w:val="26"/>
                <w:szCs w:val="26"/>
              </w:rPr>
              <w:t>Администрация Новотроицкого сельсовета Северного района Новосибирской области</w:t>
            </w:r>
          </w:p>
        </w:tc>
        <w:tc>
          <w:tcPr>
            <w:tcW w:w="2640" w:type="dxa"/>
          </w:tcPr>
          <w:p w:rsidR="006D24C0" w:rsidRPr="00032A69" w:rsidRDefault="006D24C0" w:rsidP="00AD4F30">
            <w:pPr>
              <w:pStyle w:val="ConsPlusNormal"/>
              <w:ind w:firstLine="0"/>
              <w:rPr>
                <w:rFonts w:ascii="Times New Roman" w:hAnsi="Times New Roman" w:cs="Times New Roman"/>
                <w:sz w:val="26"/>
                <w:szCs w:val="26"/>
              </w:rPr>
            </w:pPr>
            <w:proofErr w:type="gramStart"/>
            <w:r>
              <w:rPr>
                <w:rFonts w:ascii="Times New Roman" w:hAnsi="Times New Roman" w:cs="Times New Roman"/>
                <w:sz w:val="26"/>
                <w:szCs w:val="26"/>
              </w:rPr>
              <w:t xml:space="preserve">632092 </w:t>
            </w:r>
            <w:r w:rsidRPr="00032A69">
              <w:rPr>
                <w:rFonts w:ascii="Times New Roman" w:hAnsi="Times New Roman" w:cs="Times New Roman"/>
                <w:sz w:val="26"/>
                <w:szCs w:val="26"/>
              </w:rPr>
              <w:t>Новосибирск</w:t>
            </w:r>
            <w:r>
              <w:rPr>
                <w:rFonts w:ascii="Times New Roman" w:hAnsi="Times New Roman" w:cs="Times New Roman"/>
                <w:sz w:val="26"/>
                <w:szCs w:val="26"/>
              </w:rPr>
              <w:t>ая область, Северный район, с. Новотроицк, ул. Советская, д. 2</w:t>
            </w:r>
            <w:proofErr w:type="gramEnd"/>
          </w:p>
        </w:tc>
        <w:tc>
          <w:tcPr>
            <w:tcW w:w="2977" w:type="dxa"/>
          </w:tcPr>
          <w:p w:rsidR="006D24C0" w:rsidRPr="00032A69" w:rsidRDefault="006D24C0" w:rsidP="00AD4F30">
            <w:pPr>
              <w:pStyle w:val="ConsPlusNormal"/>
              <w:ind w:firstLine="0"/>
              <w:rPr>
                <w:rFonts w:ascii="Times New Roman" w:hAnsi="Times New Roman" w:cs="Times New Roman"/>
                <w:sz w:val="26"/>
                <w:szCs w:val="26"/>
              </w:rPr>
            </w:pPr>
            <w:r>
              <w:rPr>
                <w:rFonts w:ascii="Times New Roman" w:hAnsi="Times New Roman" w:cs="Times New Roman"/>
                <w:sz w:val="26"/>
                <w:szCs w:val="26"/>
              </w:rPr>
              <w:t>П</w:t>
            </w:r>
            <w:r w:rsidRPr="00032A69">
              <w:rPr>
                <w:rFonts w:ascii="Times New Roman" w:hAnsi="Times New Roman" w:cs="Times New Roman"/>
                <w:sz w:val="26"/>
                <w:szCs w:val="26"/>
              </w:rPr>
              <w:t>онедельник</w:t>
            </w:r>
            <w:r>
              <w:rPr>
                <w:rFonts w:ascii="Times New Roman" w:hAnsi="Times New Roman" w:cs="Times New Roman"/>
                <w:sz w:val="26"/>
                <w:szCs w:val="26"/>
              </w:rPr>
              <w:t xml:space="preserve"> – пятница: с 9.00 до 17.00 час</w:t>
            </w:r>
            <w:r w:rsidRPr="00032A69">
              <w:rPr>
                <w:rFonts w:ascii="Times New Roman" w:hAnsi="Times New Roman" w:cs="Times New Roman"/>
                <w:sz w:val="26"/>
                <w:szCs w:val="26"/>
              </w:rPr>
              <w:t>;</w:t>
            </w:r>
          </w:p>
          <w:p w:rsidR="006D24C0" w:rsidRPr="00032A69" w:rsidRDefault="006D24C0" w:rsidP="00AD4F30">
            <w:pPr>
              <w:pStyle w:val="ConsPlusNormal"/>
              <w:ind w:firstLine="0"/>
              <w:rPr>
                <w:rFonts w:ascii="Times New Roman" w:hAnsi="Times New Roman" w:cs="Times New Roman"/>
                <w:sz w:val="26"/>
                <w:szCs w:val="26"/>
              </w:rPr>
            </w:pPr>
            <w:r w:rsidRPr="00032A69">
              <w:rPr>
                <w:rFonts w:ascii="Times New Roman" w:hAnsi="Times New Roman" w:cs="Times New Roman"/>
                <w:sz w:val="26"/>
                <w:szCs w:val="26"/>
              </w:rPr>
              <w:t>перерыв на обед: с 13.00 до 14.00 час.</w:t>
            </w:r>
          </w:p>
        </w:tc>
        <w:tc>
          <w:tcPr>
            <w:tcW w:w="1701" w:type="dxa"/>
          </w:tcPr>
          <w:p w:rsidR="006D24C0" w:rsidRPr="00032A69" w:rsidRDefault="006D24C0" w:rsidP="00AD4F30">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383-60-47374</w:t>
            </w:r>
          </w:p>
          <w:p w:rsidR="006D24C0" w:rsidRPr="00032A69" w:rsidRDefault="006D24C0" w:rsidP="00AD4F30">
            <w:pPr>
              <w:pStyle w:val="ConsPlusNormal"/>
              <w:ind w:firstLine="0"/>
              <w:jc w:val="both"/>
              <w:rPr>
                <w:rFonts w:ascii="Times New Roman" w:hAnsi="Times New Roman" w:cs="Times New Roman"/>
                <w:sz w:val="26"/>
                <w:szCs w:val="26"/>
              </w:rPr>
            </w:pPr>
          </w:p>
        </w:tc>
      </w:tr>
    </w:tbl>
    <w:p w:rsidR="006D24C0" w:rsidRDefault="006D24C0" w:rsidP="006D24C0">
      <w:pPr>
        <w:pStyle w:val="ConsPlusNormal"/>
        <w:jc w:val="both"/>
        <w:rPr>
          <w:rFonts w:ascii="Times New Roman" w:hAnsi="Times New Roman" w:cs="Times New Roman"/>
          <w:sz w:val="28"/>
          <w:szCs w:val="28"/>
        </w:rPr>
      </w:pPr>
    </w:p>
    <w:p w:rsidR="006D24C0" w:rsidRPr="00A80E35" w:rsidRDefault="006D24C0" w:rsidP="006D24C0">
      <w:pPr>
        <w:pStyle w:val="ConsPlusNormal"/>
        <w:rPr>
          <w:rFonts w:ascii="Times New Roman" w:hAnsi="Times New Roman" w:cs="Times New Roman"/>
          <w:sz w:val="28"/>
          <w:szCs w:val="28"/>
        </w:rPr>
      </w:pPr>
    </w:p>
    <w:p w:rsidR="006D24C0" w:rsidRPr="008E646E" w:rsidRDefault="006D24C0" w:rsidP="006D24C0">
      <w:pPr>
        <w:pageBreakBefore/>
        <w:spacing w:after="0" w:line="240" w:lineRule="auto"/>
        <w:ind w:left="3828"/>
        <w:jc w:val="right"/>
        <w:rPr>
          <w:rFonts w:ascii="Times New Roman" w:hAnsi="Times New Roman"/>
          <w:sz w:val="24"/>
          <w:szCs w:val="24"/>
        </w:rPr>
      </w:pPr>
      <w:r>
        <w:rPr>
          <w:rFonts w:ascii="Times New Roman" w:hAnsi="Times New Roman"/>
          <w:sz w:val="24"/>
          <w:szCs w:val="24"/>
        </w:rPr>
        <w:lastRenderedPageBreak/>
        <w:t>Приложение  2</w:t>
      </w:r>
    </w:p>
    <w:p w:rsidR="006D24C0" w:rsidRPr="008E646E" w:rsidRDefault="006D24C0" w:rsidP="006D24C0">
      <w:pPr>
        <w:spacing w:after="0" w:line="240" w:lineRule="auto"/>
        <w:rPr>
          <w:rFonts w:ascii="Times New Roman" w:hAnsi="Times New Roman"/>
          <w:sz w:val="24"/>
          <w:szCs w:val="24"/>
        </w:rPr>
      </w:pPr>
      <w:r w:rsidRPr="008E646E">
        <w:rPr>
          <w:rFonts w:ascii="Times New Roman" w:hAnsi="Times New Roman"/>
          <w:sz w:val="24"/>
          <w:szCs w:val="24"/>
        </w:rPr>
        <w:t xml:space="preserve"> к административному регламенту</w:t>
      </w:r>
      <w:r>
        <w:rPr>
          <w:rFonts w:ascii="Times New Roman" w:hAnsi="Times New Roman"/>
          <w:sz w:val="24"/>
          <w:szCs w:val="24"/>
        </w:rPr>
        <w:t xml:space="preserve"> осуществления муниципального </w:t>
      </w:r>
      <w:proofErr w:type="gramStart"/>
      <w:r>
        <w:rPr>
          <w:rFonts w:ascii="Times New Roman" w:hAnsi="Times New Roman"/>
          <w:sz w:val="24"/>
          <w:szCs w:val="24"/>
        </w:rPr>
        <w:t>контроля</w:t>
      </w:r>
      <w:r w:rsidRPr="008E646E">
        <w:rPr>
          <w:rFonts w:ascii="Times New Roman" w:hAnsi="Times New Roman"/>
          <w:sz w:val="24"/>
          <w:szCs w:val="24"/>
        </w:rPr>
        <w:t xml:space="preserve"> </w:t>
      </w:r>
      <w:r w:rsidRPr="006D24C0">
        <w:rPr>
          <w:rFonts w:ascii="Times New Roman" w:hAnsi="Times New Roman" w:cs="Times New Roman"/>
        </w:rPr>
        <w:t>за</w:t>
      </w:r>
      <w:proofErr w:type="gramEnd"/>
      <w:r w:rsidRPr="006D24C0">
        <w:rPr>
          <w:rFonts w:ascii="Times New Roman" w:hAnsi="Times New Roman" w:cs="Times New Roman"/>
        </w:rPr>
        <w:t xml:space="preserve">  обеспечением сохранности автомобильных дорог местного значения</w:t>
      </w:r>
      <w:r w:rsidRPr="007543FA">
        <w:rPr>
          <w:rFonts w:ascii="Times New Roman" w:hAnsi="Times New Roman" w:cs="Times New Roman"/>
          <w:sz w:val="28"/>
          <w:szCs w:val="28"/>
        </w:rPr>
        <w:t xml:space="preserve"> </w:t>
      </w:r>
      <w:r w:rsidRPr="008E646E">
        <w:rPr>
          <w:rFonts w:ascii="Times New Roman" w:hAnsi="Times New Roman"/>
          <w:sz w:val="24"/>
          <w:szCs w:val="24"/>
        </w:rPr>
        <w:t xml:space="preserve">на территории </w:t>
      </w:r>
      <w:r>
        <w:rPr>
          <w:rFonts w:ascii="Times New Roman" w:hAnsi="Times New Roman"/>
          <w:sz w:val="24"/>
          <w:szCs w:val="24"/>
        </w:rPr>
        <w:t>Новотроицкого сельсовета</w:t>
      </w:r>
    </w:p>
    <w:p w:rsidR="006D24C0" w:rsidRPr="008E646E" w:rsidRDefault="006D24C0" w:rsidP="006D24C0">
      <w:pPr>
        <w:spacing w:after="0" w:line="240" w:lineRule="auto"/>
        <w:ind w:left="3119" w:firstLine="567"/>
        <w:jc w:val="right"/>
        <w:rPr>
          <w:rFonts w:ascii="Times New Roman" w:hAnsi="Times New Roman"/>
          <w:sz w:val="24"/>
          <w:szCs w:val="24"/>
        </w:rPr>
      </w:pPr>
    </w:p>
    <w:p w:rsidR="006D24C0" w:rsidRPr="006D24C0" w:rsidRDefault="006D24C0" w:rsidP="006D24C0">
      <w:pPr>
        <w:spacing w:after="0" w:line="240" w:lineRule="auto"/>
        <w:jc w:val="center"/>
        <w:rPr>
          <w:rFonts w:ascii="Times New Roman" w:hAnsi="Times New Roman"/>
          <w:sz w:val="24"/>
          <w:szCs w:val="24"/>
        </w:rPr>
      </w:pPr>
      <w:r w:rsidRPr="008E646E">
        <w:rPr>
          <w:rFonts w:ascii="Times New Roman" w:hAnsi="Times New Roman"/>
          <w:sz w:val="24"/>
          <w:szCs w:val="24"/>
        </w:rPr>
        <w:t xml:space="preserve">                                                                                                                           </w:t>
      </w:r>
    </w:p>
    <w:p w:rsidR="006D24C0" w:rsidRPr="00C97BA0" w:rsidRDefault="006D24C0" w:rsidP="006D24C0">
      <w:pPr>
        <w:spacing w:line="240" w:lineRule="auto"/>
        <w:jc w:val="center"/>
        <w:rPr>
          <w:rFonts w:ascii="Times New Roman" w:hAnsi="Times New Roman"/>
          <w:b/>
          <w:sz w:val="28"/>
          <w:szCs w:val="28"/>
        </w:rPr>
      </w:pPr>
      <w:r w:rsidRPr="00C97BA0">
        <w:rPr>
          <w:rFonts w:ascii="Times New Roman" w:hAnsi="Times New Roman"/>
          <w:b/>
          <w:sz w:val="28"/>
          <w:szCs w:val="28"/>
        </w:rPr>
        <w:t xml:space="preserve">БЛОК-СХЕМА ИСПОЛНЕНИЯ МУНИЦИПАЛЬНОЙ ФУНКЦИИ «МУНИЦИПАЛЬНЫЙ ЛЕСНОЙ КОНТРОЛЬ НА ТЕРРИТОРИИ  </w:t>
      </w:r>
      <w:r>
        <w:rPr>
          <w:rFonts w:ascii="Times New Roman" w:hAnsi="Times New Roman"/>
          <w:b/>
          <w:sz w:val="28"/>
          <w:szCs w:val="28"/>
        </w:rPr>
        <w:t xml:space="preserve">НОВОТРОИЦКОГО </w:t>
      </w:r>
      <w:r w:rsidRPr="00C97BA0">
        <w:rPr>
          <w:rFonts w:ascii="Times New Roman" w:hAnsi="Times New Roman"/>
          <w:b/>
          <w:sz w:val="28"/>
          <w:szCs w:val="28"/>
        </w:rPr>
        <w:t>СЕЛЬСОВЕТА»</w:t>
      </w:r>
    </w:p>
    <w:p w:rsidR="006D24C0" w:rsidRPr="00C97BA0" w:rsidRDefault="00675DF9" w:rsidP="006D24C0">
      <w:pPr>
        <w:rPr>
          <w:rFonts w:ascii="Times New Roman" w:hAnsi="Times New Roman"/>
          <w:sz w:val="28"/>
          <w:szCs w:val="28"/>
        </w:rPr>
      </w:pPr>
      <w:r>
        <w:rPr>
          <w:rFonts w:ascii="Times New Roman" w:hAnsi="Times New Roman"/>
          <w:noProof/>
          <w:sz w:val="28"/>
          <w:szCs w:val="28"/>
        </w:rPr>
        <w:pict>
          <v:shapetype id="_x0000_t109" coordsize="21600,21600" o:spt="109" path="m,l,21600r21600,l21600,xe">
            <v:stroke joinstyle="miter"/>
            <v:path gradientshapeok="t" o:connecttype="rect"/>
          </v:shapetype>
          <v:shape id="_x0000_s1026" type="#_x0000_t109" style="position:absolute;margin-left:263.7pt;margin-top:-7.2pt;width:218.25pt;height:76.5pt;z-index:251660288">
            <v:textbox style="mso-next-textbox:#_x0000_s1026">
              <w:txbxContent>
                <w:p w:rsidR="006D24C0" w:rsidRDefault="006D24C0" w:rsidP="006D24C0">
                  <w:pPr>
                    <w:jc w:val="center"/>
                    <w:rPr>
                      <w:rFonts w:ascii="Times New Roman" w:hAnsi="Times New Roman"/>
                      <w:sz w:val="24"/>
                      <w:szCs w:val="24"/>
                    </w:rPr>
                  </w:pPr>
                  <w:r>
                    <w:rPr>
                      <w:rFonts w:ascii="Times New Roman" w:hAnsi="Times New Roman"/>
                      <w:sz w:val="24"/>
                      <w:szCs w:val="24"/>
                    </w:rPr>
                    <w:t>Поступление информации, являющейся основанием для проведения внеплановой проверки</w:t>
                  </w:r>
                </w:p>
                <w:p w:rsidR="006D24C0" w:rsidRDefault="006D24C0" w:rsidP="006D24C0"/>
              </w:txbxContent>
            </v:textbox>
          </v:shape>
        </w:pict>
      </w:r>
      <w:r>
        <w:rPr>
          <w:rFonts w:ascii="Times New Roman" w:hAnsi="Times New Roman"/>
          <w:noProof/>
          <w:sz w:val="28"/>
          <w:szCs w:val="28"/>
        </w:rPr>
        <w:pict>
          <v:shape id="_x0000_s1053" type="#_x0000_t109" style="position:absolute;margin-left:-7.05pt;margin-top:-7.2pt;width:199.5pt;height:80.25pt;z-index:251687936">
            <v:textbox style="mso-next-textbox:#_x0000_s1053">
              <w:txbxContent>
                <w:p w:rsidR="006D24C0" w:rsidRDefault="006D24C0" w:rsidP="006D24C0">
                  <w:pPr>
                    <w:jc w:val="center"/>
                    <w:rPr>
                      <w:rFonts w:ascii="Times New Roman" w:hAnsi="Times New Roman"/>
                      <w:sz w:val="24"/>
                      <w:szCs w:val="24"/>
                    </w:rPr>
                  </w:pPr>
                  <w:r>
                    <w:rPr>
                      <w:rFonts w:ascii="Times New Roman" w:hAnsi="Times New Roman"/>
                      <w:sz w:val="24"/>
                      <w:szCs w:val="24"/>
                    </w:rPr>
                    <w:t>Ежегодный план проведения плановых проверок юридических лиц и индивидуальных предпринимателей</w:t>
                  </w:r>
                </w:p>
                <w:p w:rsidR="006D24C0" w:rsidRDefault="006D24C0" w:rsidP="006D24C0"/>
              </w:txbxContent>
            </v:textbox>
          </v:shape>
        </w:pict>
      </w:r>
    </w:p>
    <w:p w:rsidR="006D24C0" w:rsidRPr="00C97BA0" w:rsidRDefault="006D24C0" w:rsidP="006D24C0">
      <w:pPr>
        <w:rPr>
          <w:rFonts w:ascii="Times New Roman" w:hAnsi="Times New Roman"/>
          <w:sz w:val="28"/>
          <w:szCs w:val="28"/>
        </w:rPr>
      </w:pPr>
    </w:p>
    <w:p w:rsidR="006D24C0" w:rsidRPr="00C97BA0" w:rsidRDefault="00675DF9" w:rsidP="006D24C0">
      <w:pPr>
        <w:rPr>
          <w:rFonts w:ascii="Times New Roman" w:hAnsi="Times New Roman"/>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38" type="#_x0000_t32" style="position:absolute;margin-left:295.15pt;margin-top:18.4pt;width:.05pt;height:23.25pt;z-index:251672576" o:connectortype="straight">
            <v:stroke endarrow="block"/>
          </v:shape>
        </w:pict>
      </w:r>
      <w:r>
        <w:rPr>
          <w:rFonts w:ascii="Times New Roman" w:hAnsi="Times New Roman"/>
          <w:noProof/>
          <w:sz w:val="28"/>
          <w:szCs w:val="28"/>
        </w:rPr>
        <w:pict>
          <v:shape id="_x0000_s1037" type="#_x0000_t32" style="position:absolute;margin-left:146.7pt;margin-top:-.35pt;width:0;height:42pt;z-index:251671552" o:connectortype="straight">
            <v:stroke endarrow="block"/>
          </v:shape>
        </w:pict>
      </w:r>
    </w:p>
    <w:p w:rsidR="006D24C0" w:rsidRPr="00C97BA0" w:rsidRDefault="00675DF9" w:rsidP="006D24C0">
      <w:pPr>
        <w:rPr>
          <w:rFonts w:ascii="Times New Roman" w:hAnsi="Times New Roman"/>
          <w:sz w:val="28"/>
          <w:szCs w:val="28"/>
        </w:rPr>
      </w:pPr>
      <w:r>
        <w:rPr>
          <w:rFonts w:ascii="Times New Roman" w:hAnsi="Times New Roman"/>
          <w:noProof/>
          <w:sz w:val="28"/>
          <w:szCs w:val="28"/>
        </w:rPr>
        <w:pict>
          <v:shape id="_x0000_s1027" type="#_x0000_t109" style="position:absolute;margin-left:101.7pt;margin-top:16.2pt;width:247.5pt;height:30pt;z-index:251661312">
            <v:textbox style="mso-next-textbox:#_x0000_s1027">
              <w:txbxContent>
                <w:p w:rsidR="006D24C0" w:rsidRPr="001970E2" w:rsidRDefault="006D24C0" w:rsidP="006D24C0">
                  <w:pPr>
                    <w:rPr>
                      <w:rFonts w:ascii="Times New Roman" w:hAnsi="Times New Roman"/>
                      <w:sz w:val="24"/>
                      <w:szCs w:val="24"/>
                    </w:rPr>
                  </w:pPr>
                  <w:r w:rsidRPr="001970E2">
                    <w:rPr>
                      <w:rFonts w:ascii="Times New Roman" w:hAnsi="Times New Roman"/>
                      <w:sz w:val="24"/>
                      <w:szCs w:val="24"/>
                    </w:rPr>
                    <w:t>принятие решения о проведении проверки</w:t>
                  </w:r>
                </w:p>
              </w:txbxContent>
            </v:textbox>
          </v:shape>
        </w:pict>
      </w:r>
    </w:p>
    <w:p w:rsidR="006D24C0" w:rsidRPr="00C97BA0" w:rsidRDefault="00675DF9" w:rsidP="006D24C0">
      <w:pPr>
        <w:rPr>
          <w:rFonts w:ascii="Times New Roman" w:hAnsi="Times New Roman"/>
          <w:sz w:val="28"/>
          <w:szCs w:val="28"/>
        </w:rPr>
      </w:pPr>
      <w:r>
        <w:rPr>
          <w:rFonts w:ascii="Times New Roman" w:hAnsi="Times New Roman"/>
          <w:noProof/>
          <w:sz w:val="28"/>
          <w:szCs w:val="28"/>
        </w:rPr>
        <w:pict>
          <v:shape id="_x0000_s1039" type="#_x0000_t32" style="position:absolute;margin-left:303.45pt;margin-top:20.75pt;width:41.25pt;height:27.95pt;z-index:251673600" o:connectortype="straight">
            <v:stroke endarrow="block"/>
          </v:shape>
        </w:pict>
      </w:r>
      <w:r>
        <w:rPr>
          <w:rFonts w:ascii="Times New Roman" w:hAnsi="Times New Roman"/>
          <w:noProof/>
          <w:sz w:val="28"/>
          <w:szCs w:val="28"/>
        </w:rPr>
        <w:pict>
          <v:shape id="_x0000_s1040" type="#_x0000_t32" style="position:absolute;margin-left:126.45pt;margin-top:20.75pt;width:35.2pt;height:27.95pt;flip:x;z-index:251674624" o:connectortype="straight">
            <v:stroke endarrow="block"/>
          </v:shape>
        </w:pict>
      </w:r>
    </w:p>
    <w:p w:rsidR="006D24C0" w:rsidRPr="00C97BA0" w:rsidRDefault="00675DF9" w:rsidP="006D24C0">
      <w:pPr>
        <w:rPr>
          <w:rFonts w:ascii="Times New Roman" w:hAnsi="Times New Roman"/>
          <w:sz w:val="28"/>
          <w:szCs w:val="28"/>
        </w:rPr>
      </w:pPr>
      <w:r>
        <w:rPr>
          <w:rFonts w:ascii="Times New Roman" w:hAnsi="Times New Roman"/>
          <w:noProof/>
          <w:sz w:val="28"/>
          <w:szCs w:val="28"/>
        </w:rPr>
        <w:pict>
          <v:shape id="_x0000_s1029" type="#_x0000_t109" style="position:absolute;margin-left:278.7pt;margin-top:23.3pt;width:210.75pt;height:57.2pt;z-index:251663360">
            <v:textbox style="mso-next-textbox:#_x0000_s1029">
              <w:txbxContent>
                <w:p w:rsidR="006D24C0" w:rsidRPr="006C5CC4" w:rsidRDefault="006D24C0" w:rsidP="006D24C0">
                  <w:pPr>
                    <w:rPr>
                      <w:rFonts w:ascii="Times New Roman" w:hAnsi="Times New Roman"/>
                      <w:sz w:val="24"/>
                      <w:szCs w:val="24"/>
                    </w:rPr>
                  </w:pPr>
                  <w:r w:rsidRPr="006C5CC4">
                    <w:rPr>
                      <w:rFonts w:ascii="Times New Roman" w:hAnsi="Times New Roman"/>
                      <w:sz w:val="24"/>
                      <w:szCs w:val="24"/>
                    </w:rPr>
                    <w:t>распоряжение Глав</w:t>
                  </w:r>
                  <w:r>
                    <w:rPr>
                      <w:rFonts w:ascii="Times New Roman" w:hAnsi="Times New Roman"/>
                      <w:sz w:val="24"/>
                      <w:szCs w:val="24"/>
                    </w:rPr>
                    <w:t xml:space="preserve">ы Новотроицкого </w:t>
                  </w:r>
                  <w:r w:rsidRPr="006C5CC4">
                    <w:rPr>
                      <w:rFonts w:ascii="Times New Roman" w:hAnsi="Times New Roman"/>
                      <w:sz w:val="24"/>
                      <w:szCs w:val="24"/>
                    </w:rPr>
                    <w:t>сельсовета о проведении внеплановой проверки</w:t>
                  </w:r>
                </w:p>
              </w:txbxContent>
            </v:textbox>
          </v:shape>
        </w:pict>
      </w:r>
      <w:r>
        <w:rPr>
          <w:rFonts w:ascii="Times New Roman" w:hAnsi="Times New Roman"/>
          <w:noProof/>
          <w:sz w:val="28"/>
          <w:szCs w:val="28"/>
        </w:rPr>
        <w:pict>
          <v:shape id="_x0000_s1028" type="#_x0000_t109" style="position:absolute;margin-left:-19.05pt;margin-top:23.25pt;width:207.75pt;height:57.25pt;z-index:251662336">
            <v:textbox style="mso-next-textbox:#_x0000_s1028">
              <w:txbxContent>
                <w:p w:rsidR="006D24C0" w:rsidRPr="001970E2" w:rsidRDefault="006D24C0" w:rsidP="006D24C0">
                  <w:pPr>
                    <w:rPr>
                      <w:rFonts w:ascii="Times New Roman" w:hAnsi="Times New Roman"/>
                      <w:sz w:val="24"/>
                      <w:szCs w:val="24"/>
                    </w:rPr>
                  </w:pPr>
                  <w:r>
                    <w:rPr>
                      <w:rFonts w:ascii="Times New Roman" w:hAnsi="Times New Roman"/>
                      <w:sz w:val="24"/>
                      <w:szCs w:val="24"/>
                    </w:rPr>
                    <w:t>распоряжение Главы Новотроицкого сельсовета о проведении плановой проверки</w:t>
                  </w:r>
                </w:p>
              </w:txbxContent>
            </v:textbox>
          </v:shape>
        </w:pict>
      </w:r>
    </w:p>
    <w:p w:rsidR="006D24C0" w:rsidRPr="00C97BA0" w:rsidRDefault="006D24C0" w:rsidP="006D24C0">
      <w:pPr>
        <w:rPr>
          <w:rFonts w:ascii="Times New Roman" w:hAnsi="Times New Roman"/>
          <w:sz w:val="28"/>
          <w:szCs w:val="28"/>
        </w:rPr>
      </w:pPr>
    </w:p>
    <w:p w:rsidR="006D24C0" w:rsidRPr="00C97BA0" w:rsidRDefault="006D24C0" w:rsidP="006D24C0">
      <w:pPr>
        <w:rPr>
          <w:rFonts w:ascii="Times New Roman" w:hAnsi="Times New Roman"/>
          <w:sz w:val="28"/>
          <w:szCs w:val="28"/>
        </w:rPr>
      </w:pPr>
    </w:p>
    <w:p w:rsidR="006D24C0" w:rsidRPr="00C97BA0" w:rsidRDefault="00675DF9" w:rsidP="006D24C0">
      <w:pPr>
        <w:rPr>
          <w:rFonts w:ascii="Times New Roman" w:hAnsi="Times New Roman"/>
          <w:sz w:val="28"/>
          <w:szCs w:val="28"/>
        </w:rPr>
      </w:pPr>
      <w:r>
        <w:rPr>
          <w:rFonts w:ascii="Times New Roman" w:hAnsi="Times New Roman"/>
          <w:noProof/>
          <w:sz w:val="28"/>
          <w:szCs w:val="28"/>
        </w:rPr>
        <w:pict>
          <v:shape id="_x0000_s1042" type="#_x0000_t32" style="position:absolute;margin-left:63.45pt;margin-top:4.2pt;width:0;height:93.55pt;z-index:251676672" o:connectortype="straight">
            <v:stroke endarrow="block"/>
          </v:shape>
        </w:pict>
      </w:r>
      <w:r>
        <w:rPr>
          <w:rFonts w:ascii="Times New Roman" w:hAnsi="Times New Roman"/>
          <w:noProof/>
          <w:sz w:val="28"/>
          <w:szCs w:val="28"/>
        </w:rPr>
        <w:pict>
          <v:shape id="_x0000_s1041" type="#_x0000_t32" style="position:absolute;margin-left:283.2pt;margin-top:4.2pt;width:28.5pt;height:24.3pt;flip:x;z-index:251675648" o:connectortype="straight">
            <v:stroke endarrow="block"/>
          </v:shape>
        </w:pict>
      </w:r>
    </w:p>
    <w:p w:rsidR="006D24C0" w:rsidRPr="00C97BA0" w:rsidRDefault="00675DF9" w:rsidP="006D24C0">
      <w:pPr>
        <w:tabs>
          <w:tab w:val="left" w:pos="2835"/>
          <w:tab w:val="left" w:pos="6750"/>
        </w:tabs>
        <w:rPr>
          <w:rFonts w:ascii="Times New Roman" w:hAnsi="Times New Roman"/>
          <w:sz w:val="28"/>
          <w:szCs w:val="28"/>
        </w:rPr>
      </w:pPr>
      <w:r>
        <w:rPr>
          <w:rFonts w:ascii="Times New Roman" w:hAnsi="Times New Roman"/>
          <w:noProof/>
          <w:sz w:val="28"/>
          <w:szCs w:val="28"/>
        </w:rPr>
        <w:pict>
          <v:shape id="_x0000_s1043" type="#_x0000_t32" style="position:absolute;margin-left:115.9pt;margin-top:22pt;width:.05pt;height:50.3pt;z-index:251677696" o:connectortype="straight">
            <v:stroke endarrow="block"/>
          </v:shape>
        </w:pict>
      </w:r>
      <w:r>
        <w:rPr>
          <w:rFonts w:ascii="Times New Roman" w:hAnsi="Times New Roman"/>
          <w:noProof/>
          <w:sz w:val="28"/>
          <w:szCs w:val="28"/>
        </w:rPr>
        <w:pict>
          <v:shape id="_x0000_s1050" type="#_x0000_t32" style="position:absolute;margin-left:115.95pt;margin-top:22pt;width:56.25pt;height:0;flip:x;z-index:251684864" o:connectortype="straight"/>
        </w:pict>
      </w:r>
      <w:r>
        <w:rPr>
          <w:rFonts w:ascii="Times New Roman" w:hAnsi="Times New Roman"/>
          <w:noProof/>
          <w:sz w:val="28"/>
          <w:szCs w:val="28"/>
        </w:rPr>
        <w:pict>
          <v:shape id="_x0000_s1030" type="#_x0000_t109" style="position:absolute;margin-left:172.2pt;margin-top:3.05pt;width:146.25pt;height:49pt;z-index:251664384">
            <v:textbox style="mso-next-textbox:#_x0000_s1030">
              <w:txbxContent>
                <w:p w:rsidR="006D24C0" w:rsidRPr="006C5CC4" w:rsidRDefault="006D24C0" w:rsidP="006D24C0">
                  <w:pPr>
                    <w:rPr>
                      <w:rFonts w:ascii="Times New Roman" w:hAnsi="Times New Roman"/>
                      <w:sz w:val="24"/>
                      <w:szCs w:val="24"/>
                    </w:rPr>
                  </w:pPr>
                  <w:r w:rsidRPr="006C5CC4">
                    <w:rPr>
                      <w:rFonts w:ascii="Times New Roman" w:hAnsi="Times New Roman"/>
                      <w:sz w:val="24"/>
                      <w:szCs w:val="24"/>
                    </w:rPr>
                    <w:t>согласование с органом прокуратуры</w:t>
                  </w:r>
                </w:p>
              </w:txbxContent>
            </v:textbox>
          </v:shape>
        </w:pict>
      </w:r>
      <w:r w:rsidR="006D24C0" w:rsidRPr="00C97BA0">
        <w:rPr>
          <w:rFonts w:ascii="Times New Roman" w:hAnsi="Times New Roman"/>
          <w:sz w:val="28"/>
          <w:szCs w:val="28"/>
        </w:rPr>
        <w:tab/>
        <w:t>да</w:t>
      </w:r>
      <w:r w:rsidR="006D24C0" w:rsidRPr="00C97BA0">
        <w:rPr>
          <w:rFonts w:ascii="Times New Roman" w:hAnsi="Times New Roman"/>
          <w:sz w:val="28"/>
          <w:szCs w:val="28"/>
        </w:rPr>
        <w:tab/>
        <w:t>нет</w:t>
      </w:r>
    </w:p>
    <w:p w:rsidR="006D24C0" w:rsidRPr="00C97BA0" w:rsidRDefault="00675DF9" w:rsidP="006D24C0">
      <w:pPr>
        <w:rPr>
          <w:rFonts w:ascii="Times New Roman" w:hAnsi="Times New Roman"/>
          <w:sz w:val="28"/>
          <w:szCs w:val="28"/>
        </w:rPr>
      </w:pPr>
      <w:r>
        <w:rPr>
          <w:rFonts w:ascii="Times New Roman" w:hAnsi="Times New Roman"/>
          <w:noProof/>
          <w:sz w:val="28"/>
          <w:szCs w:val="28"/>
        </w:rPr>
        <w:pict>
          <v:shape id="_x0000_s1044" type="#_x0000_t32" style="position:absolute;margin-left:376.2pt;margin-top:1.8pt;width:0;height:45.05pt;z-index:251678720" o:connectortype="straight">
            <v:stroke endarrow="block"/>
          </v:shape>
        </w:pict>
      </w:r>
      <w:r>
        <w:rPr>
          <w:rFonts w:ascii="Times New Roman" w:hAnsi="Times New Roman"/>
          <w:noProof/>
          <w:sz w:val="28"/>
          <w:szCs w:val="28"/>
        </w:rPr>
        <w:pict>
          <v:shape id="_x0000_s1051" type="#_x0000_t32" style="position:absolute;margin-left:318.45pt;margin-top:1.8pt;width:57.75pt;height:0;z-index:251685888" o:connectortype="straight"/>
        </w:pict>
      </w:r>
    </w:p>
    <w:p w:rsidR="006D24C0" w:rsidRPr="00C97BA0" w:rsidRDefault="00675DF9" w:rsidP="006D24C0">
      <w:pPr>
        <w:tabs>
          <w:tab w:val="left" w:pos="708"/>
          <w:tab w:val="left" w:pos="2835"/>
          <w:tab w:val="left" w:pos="6840"/>
        </w:tabs>
        <w:rPr>
          <w:rFonts w:ascii="Times New Roman" w:hAnsi="Times New Roman"/>
          <w:sz w:val="28"/>
          <w:szCs w:val="28"/>
        </w:rPr>
      </w:pPr>
      <w:r>
        <w:rPr>
          <w:rFonts w:ascii="Times New Roman" w:hAnsi="Times New Roman"/>
          <w:noProof/>
          <w:sz w:val="28"/>
          <w:szCs w:val="28"/>
        </w:rPr>
        <w:pict>
          <v:shape id="_x0000_s1032" type="#_x0000_t109" style="position:absolute;margin-left:331.2pt;margin-top:22.15pt;width:158.25pt;height:101.9pt;z-index:251666432">
            <v:textbox style="mso-next-textbox:#_x0000_s1032">
              <w:txbxContent>
                <w:p w:rsidR="006D24C0" w:rsidRPr="006C5CC4" w:rsidRDefault="006D24C0" w:rsidP="006D24C0">
                  <w:pPr>
                    <w:rPr>
                      <w:rFonts w:ascii="Times New Roman" w:hAnsi="Times New Roman"/>
                      <w:sz w:val="24"/>
                      <w:szCs w:val="24"/>
                    </w:rPr>
                  </w:pPr>
                  <w:r w:rsidRPr="006C5CC4">
                    <w:rPr>
                      <w:rFonts w:ascii="Times New Roman" w:hAnsi="Times New Roman"/>
                      <w:sz w:val="24"/>
                      <w:szCs w:val="24"/>
                    </w:rPr>
                    <w:t xml:space="preserve">подготовка распоряжения Гавы </w:t>
                  </w:r>
                  <w:r>
                    <w:rPr>
                      <w:rFonts w:ascii="Times New Roman" w:hAnsi="Times New Roman"/>
                      <w:sz w:val="24"/>
                      <w:szCs w:val="24"/>
                    </w:rPr>
                    <w:t>Новотроицкого</w:t>
                  </w:r>
                  <w:r w:rsidRPr="006C5CC4">
                    <w:rPr>
                      <w:rFonts w:ascii="Times New Roman" w:hAnsi="Times New Roman"/>
                      <w:sz w:val="24"/>
                      <w:szCs w:val="24"/>
                    </w:rPr>
                    <w:t xml:space="preserve"> сельсовета об отмене распоряжения о проведении внепланов</w:t>
                  </w:r>
                  <w:r>
                    <w:rPr>
                      <w:rFonts w:ascii="Times New Roman" w:hAnsi="Times New Roman"/>
                      <w:sz w:val="24"/>
                      <w:szCs w:val="24"/>
                    </w:rPr>
                    <w:t>о</w:t>
                  </w:r>
                  <w:r w:rsidRPr="006C5CC4">
                    <w:rPr>
                      <w:rFonts w:ascii="Times New Roman" w:hAnsi="Times New Roman"/>
                      <w:sz w:val="24"/>
                      <w:szCs w:val="24"/>
                    </w:rPr>
                    <w:t>й проверки</w:t>
                  </w:r>
                </w:p>
              </w:txbxContent>
            </v:textbox>
          </v:shape>
        </w:pict>
      </w:r>
      <w:r>
        <w:rPr>
          <w:rFonts w:ascii="Times New Roman" w:hAnsi="Times New Roman"/>
          <w:noProof/>
          <w:sz w:val="28"/>
          <w:szCs w:val="28"/>
        </w:rPr>
        <w:pict>
          <v:shape id="_x0000_s1031" type="#_x0000_t109" style="position:absolute;margin-left:-3.3pt;margin-top:21.4pt;width:181.5pt;height:45.75pt;z-index:251665408">
            <v:textbox style="mso-next-textbox:#_x0000_s1031">
              <w:txbxContent>
                <w:p w:rsidR="006D24C0" w:rsidRPr="006C5CC4" w:rsidRDefault="006D24C0" w:rsidP="006D24C0">
                  <w:pPr>
                    <w:rPr>
                      <w:rFonts w:ascii="Times New Roman" w:hAnsi="Times New Roman"/>
                      <w:sz w:val="24"/>
                      <w:szCs w:val="24"/>
                    </w:rPr>
                  </w:pPr>
                  <w:r w:rsidRPr="006C5CC4">
                    <w:rPr>
                      <w:rFonts w:ascii="Times New Roman" w:hAnsi="Times New Roman"/>
                      <w:sz w:val="24"/>
                      <w:szCs w:val="24"/>
                    </w:rPr>
                    <w:t>проведение проверки</w:t>
                  </w:r>
                </w:p>
              </w:txbxContent>
            </v:textbox>
          </v:shape>
        </w:pict>
      </w:r>
      <w:r w:rsidR="006D24C0" w:rsidRPr="00C97BA0">
        <w:rPr>
          <w:rFonts w:ascii="Times New Roman" w:hAnsi="Times New Roman"/>
          <w:sz w:val="28"/>
          <w:szCs w:val="28"/>
        </w:rPr>
        <w:tab/>
      </w:r>
      <w:r w:rsidR="006D24C0" w:rsidRPr="00C97BA0">
        <w:rPr>
          <w:rFonts w:ascii="Times New Roman" w:hAnsi="Times New Roman"/>
          <w:sz w:val="28"/>
          <w:szCs w:val="28"/>
        </w:rPr>
        <w:tab/>
      </w:r>
      <w:r w:rsidR="006D24C0" w:rsidRPr="00C97BA0">
        <w:rPr>
          <w:rFonts w:ascii="Times New Roman" w:hAnsi="Times New Roman"/>
          <w:sz w:val="28"/>
          <w:szCs w:val="28"/>
        </w:rPr>
        <w:tab/>
      </w:r>
    </w:p>
    <w:p w:rsidR="006D24C0" w:rsidRPr="00C97BA0" w:rsidRDefault="006D24C0" w:rsidP="006D24C0">
      <w:pPr>
        <w:rPr>
          <w:rFonts w:ascii="Times New Roman" w:hAnsi="Times New Roman"/>
          <w:sz w:val="28"/>
          <w:szCs w:val="28"/>
        </w:rPr>
      </w:pPr>
    </w:p>
    <w:p w:rsidR="006D24C0" w:rsidRPr="00C97BA0" w:rsidRDefault="00675DF9" w:rsidP="006D24C0">
      <w:pPr>
        <w:rPr>
          <w:rFonts w:ascii="Times New Roman" w:hAnsi="Times New Roman"/>
          <w:sz w:val="28"/>
          <w:szCs w:val="28"/>
        </w:rPr>
      </w:pPr>
      <w:r>
        <w:rPr>
          <w:rFonts w:ascii="Times New Roman" w:hAnsi="Times New Roman"/>
          <w:noProof/>
          <w:sz w:val="28"/>
          <w:szCs w:val="28"/>
        </w:rPr>
        <w:pict>
          <v:shape id="_x0000_s1045" type="#_x0000_t32" style="position:absolute;margin-left:157.25pt;margin-top:16.3pt;width:0;height:63pt;z-index:251679744" o:connectortype="straight">
            <v:stroke endarrow="block"/>
          </v:shape>
        </w:pict>
      </w:r>
    </w:p>
    <w:p w:rsidR="006D24C0" w:rsidRPr="00C97BA0" w:rsidRDefault="006D24C0" w:rsidP="006D24C0">
      <w:pPr>
        <w:rPr>
          <w:rFonts w:ascii="Times New Roman" w:hAnsi="Times New Roman"/>
          <w:sz w:val="28"/>
          <w:szCs w:val="28"/>
        </w:rPr>
      </w:pPr>
    </w:p>
    <w:p w:rsidR="006D24C0" w:rsidRPr="00C97BA0" w:rsidRDefault="00675DF9" w:rsidP="006D24C0">
      <w:pPr>
        <w:rPr>
          <w:rFonts w:ascii="Times New Roman" w:hAnsi="Times New Roman"/>
          <w:sz w:val="28"/>
          <w:szCs w:val="28"/>
        </w:rPr>
      </w:pPr>
      <w:r>
        <w:rPr>
          <w:rFonts w:ascii="Times New Roman" w:hAnsi="Times New Roman"/>
          <w:noProof/>
          <w:sz w:val="28"/>
          <w:szCs w:val="28"/>
        </w:rPr>
        <w:pict>
          <v:shape id="_x0000_s1033" type="#_x0000_t109" style="position:absolute;margin-left:93.45pt;margin-top:22.25pt;width:179.25pt;height:41.25pt;z-index:251667456">
            <v:textbox style="mso-next-textbox:#_x0000_s1033">
              <w:txbxContent>
                <w:p w:rsidR="006D24C0" w:rsidRPr="006C5CC4" w:rsidRDefault="006D24C0" w:rsidP="006D24C0">
                  <w:pPr>
                    <w:rPr>
                      <w:rFonts w:ascii="Times New Roman" w:hAnsi="Times New Roman"/>
                      <w:sz w:val="24"/>
                      <w:szCs w:val="24"/>
                    </w:rPr>
                  </w:pPr>
                  <w:r w:rsidRPr="006C5CC4">
                    <w:rPr>
                      <w:rFonts w:ascii="Times New Roman" w:hAnsi="Times New Roman"/>
                      <w:sz w:val="24"/>
                      <w:szCs w:val="24"/>
                    </w:rPr>
                    <w:t>выявление нарушений</w:t>
                  </w:r>
                </w:p>
              </w:txbxContent>
            </v:textbox>
          </v:shape>
        </w:pict>
      </w:r>
    </w:p>
    <w:p w:rsidR="006D24C0" w:rsidRPr="00C97BA0" w:rsidRDefault="00675DF9" w:rsidP="006D24C0">
      <w:pPr>
        <w:tabs>
          <w:tab w:val="left" w:pos="1245"/>
          <w:tab w:val="left" w:pos="6030"/>
        </w:tabs>
        <w:rPr>
          <w:rFonts w:ascii="Times New Roman" w:hAnsi="Times New Roman"/>
          <w:sz w:val="28"/>
          <w:szCs w:val="28"/>
        </w:rPr>
      </w:pPr>
      <w:r>
        <w:rPr>
          <w:rFonts w:ascii="Times New Roman" w:hAnsi="Times New Roman"/>
          <w:noProof/>
          <w:sz w:val="28"/>
          <w:szCs w:val="28"/>
        </w:rPr>
        <w:pict>
          <v:shape id="_x0000_s1048" type="#_x0000_t32" style="position:absolute;margin-left:44.05pt;margin-top:20.95pt;width:0;height:39pt;z-index:251682816" o:connectortype="straight">
            <v:stroke endarrow="block"/>
          </v:shape>
        </w:pict>
      </w:r>
      <w:r>
        <w:rPr>
          <w:rFonts w:ascii="Times New Roman" w:hAnsi="Times New Roman"/>
          <w:noProof/>
          <w:sz w:val="28"/>
          <w:szCs w:val="28"/>
        </w:rPr>
        <w:pict>
          <v:shape id="_x0000_s1046" type="#_x0000_t32" style="position:absolute;margin-left:376.2pt;margin-top:21.7pt;width:0;height:75.7pt;z-index:251680768" o:connectortype="straight">
            <v:stroke endarrow="block"/>
          </v:shape>
        </w:pict>
      </w:r>
      <w:r>
        <w:rPr>
          <w:rFonts w:ascii="Times New Roman" w:hAnsi="Times New Roman"/>
          <w:noProof/>
          <w:sz w:val="28"/>
          <w:szCs w:val="28"/>
        </w:rPr>
        <w:pict>
          <v:shape id="_x0000_s1049" type="#_x0000_t32" style="position:absolute;margin-left:272.7pt;margin-top:21.7pt;width:103.5pt;height:0;z-index:251683840" o:connectortype="straight"/>
        </w:pict>
      </w:r>
      <w:r>
        <w:rPr>
          <w:rFonts w:ascii="Times New Roman" w:hAnsi="Times New Roman"/>
          <w:noProof/>
          <w:sz w:val="28"/>
          <w:szCs w:val="28"/>
        </w:rPr>
        <w:pict>
          <v:shape id="_x0000_s1047" type="#_x0000_t32" style="position:absolute;margin-left:43.95pt;margin-top:21.7pt;width:49.5pt;height:0;flip:x;z-index:251681792" o:connectortype="straight"/>
        </w:pict>
      </w:r>
      <w:r w:rsidR="006D24C0" w:rsidRPr="00C97BA0">
        <w:rPr>
          <w:rFonts w:ascii="Times New Roman" w:hAnsi="Times New Roman"/>
          <w:sz w:val="28"/>
          <w:szCs w:val="28"/>
        </w:rPr>
        <w:tab/>
        <w:t>да</w:t>
      </w:r>
      <w:r w:rsidR="006D24C0" w:rsidRPr="00C97BA0">
        <w:rPr>
          <w:rFonts w:ascii="Times New Roman" w:hAnsi="Times New Roman"/>
          <w:sz w:val="28"/>
          <w:szCs w:val="28"/>
        </w:rPr>
        <w:tab/>
        <w:t>нет</w:t>
      </w:r>
    </w:p>
    <w:p w:rsidR="006D24C0" w:rsidRPr="00C97BA0" w:rsidRDefault="006D24C0" w:rsidP="006D24C0">
      <w:pPr>
        <w:rPr>
          <w:rFonts w:ascii="Times New Roman" w:hAnsi="Times New Roman"/>
          <w:sz w:val="28"/>
          <w:szCs w:val="28"/>
        </w:rPr>
      </w:pPr>
    </w:p>
    <w:p w:rsidR="006D24C0" w:rsidRPr="00C97BA0" w:rsidRDefault="00675DF9" w:rsidP="006D24C0">
      <w:pPr>
        <w:tabs>
          <w:tab w:val="left" w:pos="1575"/>
          <w:tab w:val="left" w:pos="6435"/>
        </w:tabs>
        <w:spacing w:after="0" w:line="240" w:lineRule="auto"/>
        <w:rPr>
          <w:rFonts w:ascii="Times New Roman" w:hAnsi="Times New Roman"/>
          <w:sz w:val="28"/>
          <w:szCs w:val="28"/>
        </w:rPr>
      </w:pPr>
      <w:r>
        <w:rPr>
          <w:rFonts w:ascii="Times New Roman" w:hAnsi="Times New Roman"/>
          <w:noProof/>
          <w:sz w:val="28"/>
          <w:szCs w:val="28"/>
        </w:rPr>
        <w:pict>
          <v:shape id="_x0000_s1035" type="#_x0000_t109" style="position:absolute;margin-left:-9.3pt;margin-top:2.9pt;width:187.5pt;height:33.75pt;z-index:251669504">
            <v:textbox style="mso-next-textbox:#_x0000_s1035">
              <w:txbxContent>
                <w:p w:rsidR="006D24C0" w:rsidRPr="006C5CC4" w:rsidRDefault="006D24C0" w:rsidP="006D24C0">
                  <w:pPr>
                    <w:rPr>
                      <w:rFonts w:ascii="Times New Roman" w:hAnsi="Times New Roman"/>
                      <w:sz w:val="24"/>
                      <w:szCs w:val="24"/>
                    </w:rPr>
                  </w:pPr>
                  <w:r w:rsidRPr="006C5CC4">
                    <w:rPr>
                      <w:rFonts w:ascii="Times New Roman" w:hAnsi="Times New Roman"/>
                      <w:sz w:val="24"/>
                      <w:szCs w:val="24"/>
                    </w:rPr>
                    <w:t>составление акта</w:t>
                  </w:r>
                </w:p>
              </w:txbxContent>
            </v:textbox>
          </v:shape>
        </w:pict>
      </w:r>
      <w:r w:rsidR="006D24C0" w:rsidRPr="00C97BA0">
        <w:rPr>
          <w:rFonts w:ascii="Times New Roman" w:hAnsi="Times New Roman"/>
          <w:sz w:val="28"/>
          <w:szCs w:val="28"/>
        </w:rPr>
        <w:tab/>
      </w:r>
      <w:r w:rsidR="006D24C0" w:rsidRPr="00C97BA0">
        <w:rPr>
          <w:rFonts w:ascii="Times New Roman" w:hAnsi="Times New Roman"/>
          <w:sz w:val="28"/>
          <w:szCs w:val="28"/>
        </w:rPr>
        <w:tab/>
      </w:r>
    </w:p>
    <w:p w:rsidR="006D24C0" w:rsidRPr="00C97BA0" w:rsidRDefault="00675DF9" w:rsidP="006D24C0">
      <w:pPr>
        <w:tabs>
          <w:tab w:val="left" w:pos="6540"/>
        </w:tabs>
        <w:rPr>
          <w:rFonts w:ascii="Times New Roman" w:hAnsi="Times New Roman"/>
          <w:sz w:val="28"/>
          <w:szCs w:val="28"/>
        </w:rPr>
      </w:pPr>
      <w:r>
        <w:rPr>
          <w:rFonts w:ascii="Times New Roman" w:hAnsi="Times New Roman"/>
          <w:noProof/>
          <w:sz w:val="28"/>
          <w:szCs w:val="28"/>
        </w:rPr>
        <w:pict>
          <v:shape id="_x0000_s1052" type="#_x0000_t32" style="position:absolute;margin-left:63.45pt;margin-top:20.55pt;width:0;height:32.3pt;z-index:251686912" o:connectortype="straight">
            <v:stroke endarrow="block"/>
          </v:shape>
        </w:pict>
      </w:r>
      <w:r>
        <w:rPr>
          <w:rFonts w:ascii="Times New Roman" w:hAnsi="Times New Roman"/>
          <w:noProof/>
          <w:sz w:val="28"/>
          <w:szCs w:val="28"/>
        </w:rPr>
        <w:pict>
          <v:shape id="_x0000_s1034" type="#_x0000_t109" style="position:absolute;margin-left:331.2pt;margin-top:24.25pt;width:150.75pt;height:39pt;z-index:251668480">
            <v:textbox style="mso-next-textbox:#_x0000_s1034">
              <w:txbxContent>
                <w:p w:rsidR="006D24C0" w:rsidRPr="006C5CC4" w:rsidRDefault="006D24C0" w:rsidP="006D24C0">
                  <w:pPr>
                    <w:rPr>
                      <w:rFonts w:ascii="Times New Roman" w:hAnsi="Times New Roman"/>
                      <w:sz w:val="24"/>
                      <w:szCs w:val="24"/>
                    </w:rPr>
                  </w:pPr>
                  <w:r w:rsidRPr="006C5CC4">
                    <w:rPr>
                      <w:rFonts w:ascii="Times New Roman" w:hAnsi="Times New Roman"/>
                      <w:sz w:val="24"/>
                      <w:szCs w:val="24"/>
                    </w:rPr>
                    <w:t>составление акта</w:t>
                  </w:r>
                </w:p>
              </w:txbxContent>
            </v:textbox>
          </v:shape>
        </w:pict>
      </w:r>
      <w:r w:rsidR="006D24C0" w:rsidRPr="00C97BA0">
        <w:rPr>
          <w:rFonts w:ascii="Times New Roman" w:hAnsi="Times New Roman"/>
          <w:sz w:val="28"/>
          <w:szCs w:val="28"/>
        </w:rPr>
        <w:tab/>
      </w:r>
    </w:p>
    <w:p w:rsidR="006D24C0" w:rsidRPr="00C97BA0" w:rsidRDefault="00675DF9" w:rsidP="006D24C0">
      <w:pPr>
        <w:rPr>
          <w:rFonts w:ascii="Times New Roman" w:hAnsi="Times New Roman"/>
          <w:sz w:val="28"/>
          <w:szCs w:val="28"/>
        </w:rPr>
      </w:pPr>
      <w:r>
        <w:rPr>
          <w:rFonts w:ascii="Times New Roman" w:hAnsi="Times New Roman"/>
          <w:noProof/>
          <w:sz w:val="28"/>
          <w:szCs w:val="28"/>
        </w:rPr>
        <w:pict>
          <v:shape id="_x0000_s1036" type="#_x0000_t109" style="position:absolute;margin-left:-7.05pt;margin-top:24.35pt;width:240.75pt;height:41.15pt;z-index:251670528">
            <v:textbox style="mso-next-textbox:#_x0000_s1036">
              <w:txbxContent>
                <w:p w:rsidR="006D24C0" w:rsidRPr="006C5CC4" w:rsidRDefault="006D24C0" w:rsidP="006D24C0">
                  <w:pPr>
                    <w:rPr>
                      <w:rFonts w:ascii="Times New Roman" w:hAnsi="Times New Roman"/>
                      <w:sz w:val="24"/>
                      <w:szCs w:val="24"/>
                    </w:rPr>
                  </w:pPr>
                  <w:r w:rsidRPr="006C5CC4">
                    <w:rPr>
                      <w:rFonts w:ascii="Times New Roman" w:hAnsi="Times New Roman"/>
                      <w:sz w:val="24"/>
                      <w:szCs w:val="24"/>
                    </w:rPr>
                    <w:t>принятие мер при выявлении нарушений в деятельности субъекта проверки</w:t>
                  </w:r>
                </w:p>
              </w:txbxContent>
            </v:textbox>
          </v:shape>
        </w:pict>
      </w:r>
    </w:p>
    <w:p w:rsidR="006D24C0" w:rsidRDefault="006D24C0" w:rsidP="006D24C0">
      <w:pPr>
        <w:pStyle w:val="ConsPlusNormal"/>
        <w:ind w:left="6521" w:firstLine="0"/>
        <w:jc w:val="both"/>
        <w:sectPr w:rsidR="006D24C0" w:rsidSect="005B5EFF">
          <w:pgSz w:w="11906" w:h="16838"/>
          <w:pgMar w:top="1134" w:right="567" w:bottom="851" w:left="1418" w:header="709" w:footer="709" w:gutter="0"/>
          <w:pgNumType w:start="1" w:chapStyle="1"/>
          <w:cols w:space="708"/>
          <w:titlePg/>
          <w:docGrid w:linePitch="360"/>
        </w:sectPr>
      </w:pPr>
    </w:p>
    <w:p w:rsidR="006D24C0" w:rsidRPr="008E646E" w:rsidRDefault="006D24C0" w:rsidP="006D24C0">
      <w:pPr>
        <w:pStyle w:val="ConsPlusNormal"/>
        <w:ind w:left="6521" w:firstLine="0"/>
        <w:jc w:val="both"/>
        <w:rPr>
          <w:rFonts w:ascii="Times New Roman" w:hAnsi="Times New Roman"/>
          <w:sz w:val="24"/>
          <w:szCs w:val="24"/>
        </w:rPr>
      </w:pPr>
      <w:r>
        <w:rPr>
          <w:rFonts w:ascii="Times New Roman" w:hAnsi="Times New Roman"/>
          <w:sz w:val="24"/>
          <w:szCs w:val="24"/>
        </w:rPr>
        <w:lastRenderedPageBreak/>
        <w:t xml:space="preserve">                                                                                                            Приложение 3</w:t>
      </w:r>
    </w:p>
    <w:p w:rsidR="006D24C0" w:rsidRPr="008E646E" w:rsidRDefault="006D24C0" w:rsidP="006D24C0">
      <w:pPr>
        <w:spacing w:after="0" w:line="240" w:lineRule="auto"/>
        <w:ind w:left="3119" w:firstLine="567"/>
        <w:jc w:val="right"/>
        <w:rPr>
          <w:rFonts w:ascii="Times New Roman" w:hAnsi="Times New Roman"/>
          <w:sz w:val="24"/>
          <w:szCs w:val="24"/>
        </w:rPr>
      </w:pPr>
      <w:r w:rsidRPr="008E646E">
        <w:rPr>
          <w:rFonts w:ascii="Times New Roman" w:hAnsi="Times New Roman"/>
          <w:sz w:val="24"/>
          <w:szCs w:val="24"/>
        </w:rPr>
        <w:t>к административному регламенту</w:t>
      </w:r>
      <w:r>
        <w:rPr>
          <w:rFonts w:ascii="Times New Roman" w:hAnsi="Times New Roman"/>
          <w:sz w:val="24"/>
          <w:szCs w:val="24"/>
        </w:rPr>
        <w:t xml:space="preserve"> осуществления муниципального </w:t>
      </w:r>
      <w:proofErr w:type="gramStart"/>
      <w:r>
        <w:rPr>
          <w:rFonts w:ascii="Times New Roman" w:hAnsi="Times New Roman"/>
          <w:sz w:val="24"/>
          <w:szCs w:val="24"/>
        </w:rPr>
        <w:t>контроля</w:t>
      </w:r>
      <w:r w:rsidRPr="008E646E">
        <w:rPr>
          <w:rFonts w:ascii="Times New Roman" w:hAnsi="Times New Roman"/>
          <w:sz w:val="24"/>
          <w:szCs w:val="24"/>
        </w:rPr>
        <w:t xml:space="preserve"> </w:t>
      </w:r>
      <w:r w:rsidRPr="006D24C0">
        <w:rPr>
          <w:rFonts w:ascii="Times New Roman" w:hAnsi="Times New Roman" w:cs="Times New Roman"/>
        </w:rPr>
        <w:t>за</w:t>
      </w:r>
      <w:proofErr w:type="gramEnd"/>
      <w:r w:rsidRPr="006D24C0">
        <w:rPr>
          <w:rFonts w:ascii="Times New Roman" w:hAnsi="Times New Roman" w:cs="Times New Roman"/>
        </w:rPr>
        <w:t xml:space="preserve">  обеспечением сохранности автомобильных дорог местного значения</w:t>
      </w:r>
      <w:r w:rsidRPr="007543FA">
        <w:rPr>
          <w:rFonts w:ascii="Times New Roman" w:hAnsi="Times New Roman" w:cs="Times New Roman"/>
          <w:sz w:val="28"/>
          <w:szCs w:val="28"/>
        </w:rPr>
        <w:t xml:space="preserve"> </w:t>
      </w:r>
      <w:r w:rsidRPr="008E646E">
        <w:rPr>
          <w:rFonts w:ascii="Times New Roman" w:hAnsi="Times New Roman"/>
          <w:sz w:val="24"/>
          <w:szCs w:val="24"/>
        </w:rPr>
        <w:t xml:space="preserve">на территории </w:t>
      </w:r>
      <w:r>
        <w:rPr>
          <w:rFonts w:ascii="Times New Roman" w:hAnsi="Times New Roman"/>
          <w:sz w:val="24"/>
          <w:szCs w:val="24"/>
        </w:rPr>
        <w:t>Новотроицкого сельсовета</w:t>
      </w:r>
    </w:p>
    <w:p w:rsidR="006D24C0" w:rsidRDefault="006D24C0" w:rsidP="006D24C0">
      <w:pPr>
        <w:spacing w:after="0" w:line="240" w:lineRule="auto"/>
        <w:ind w:left="10915"/>
        <w:jc w:val="center"/>
        <w:rPr>
          <w:rFonts w:ascii="Times New Roman" w:hAnsi="Times New Roman"/>
          <w:sz w:val="28"/>
          <w:szCs w:val="28"/>
        </w:rPr>
      </w:pPr>
    </w:p>
    <w:p w:rsidR="006D24C0" w:rsidRDefault="006D24C0" w:rsidP="006D24C0">
      <w:pPr>
        <w:spacing w:after="0" w:line="240" w:lineRule="auto"/>
        <w:ind w:left="10915"/>
        <w:jc w:val="center"/>
        <w:rPr>
          <w:rFonts w:ascii="Times New Roman" w:hAnsi="Times New Roman"/>
          <w:sz w:val="24"/>
          <w:szCs w:val="24"/>
        </w:rPr>
      </w:pPr>
      <w:r>
        <w:rPr>
          <w:rFonts w:ascii="Times New Roman" w:hAnsi="Times New Roman"/>
          <w:sz w:val="24"/>
          <w:szCs w:val="24"/>
        </w:rPr>
        <w:t xml:space="preserve">        </w:t>
      </w:r>
      <w:r w:rsidRPr="00035779">
        <w:rPr>
          <w:rFonts w:ascii="Times New Roman" w:hAnsi="Times New Roman"/>
          <w:sz w:val="24"/>
          <w:szCs w:val="24"/>
        </w:rPr>
        <w:t>УТВЕРЖДЕН</w:t>
      </w:r>
    </w:p>
    <w:p w:rsidR="006D24C0" w:rsidRPr="00035779" w:rsidRDefault="006D24C0" w:rsidP="006D24C0">
      <w:pPr>
        <w:spacing w:after="0" w:line="240" w:lineRule="auto"/>
        <w:ind w:left="10915"/>
        <w:jc w:val="center"/>
        <w:rPr>
          <w:rFonts w:ascii="Times New Roman" w:hAnsi="Times New Roman"/>
          <w:sz w:val="24"/>
          <w:szCs w:val="24"/>
        </w:rPr>
      </w:pPr>
    </w:p>
    <w:p w:rsidR="006D24C0" w:rsidRPr="00035779" w:rsidRDefault="006D24C0" w:rsidP="006D24C0">
      <w:pPr>
        <w:pBdr>
          <w:top w:val="single" w:sz="4" w:space="1" w:color="auto"/>
        </w:pBdr>
        <w:spacing w:after="0" w:line="240" w:lineRule="auto"/>
        <w:ind w:left="11340"/>
        <w:jc w:val="center"/>
        <w:rPr>
          <w:rFonts w:ascii="Times New Roman" w:hAnsi="Times New Roman"/>
          <w:sz w:val="24"/>
          <w:szCs w:val="24"/>
        </w:rPr>
      </w:pPr>
      <w:r w:rsidRPr="00035779">
        <w:rPr>
          <w:rFonts w:ascii="Times New Roman" w:hAnsi="Times New Roman"/>
          <w:sz w:val="24"/>
          <w:szCs w:val="24"/>
        </w:rPr>
        <w:t>(фамилия, инициалы и подпись руководителя)</w:t>
      </w:r>
    </w:p>
    <w:tbl>
      <w:tblPr>
        <w:tblW w:w="0" w:type="auto"/>
        <w:tblInd w:w="11935" w:type="dxa"/>
        <w:tblLayout w:type="fixed"/>
        <w:tblCellMar>
          <w:left w:w="28" w:type="dxa"/>
          <w:right w:w="28" w:type="dxa"/>
        </w:tblCellMar>
        <w:tblLook w:val="0000"/>
      </w:tblPr>
      <w:tblGrid>
        <w:gridCol w:w="340"/>
        <w:gridCol w:w="1701"/>
        <w:gridCol w:w="397"/>
        <w:gridCol w:w="397"/>
        <w:gridCol w:w="340"/>
      </w:tblGrid>
      <w:tr w:rsidR="006D24C0" w:rsidRPr="00035779" w:rsidTr="00AD4F30">
        <w:tc>
          <w:tcPr>
            <w:tcW w:w="340" w:type="dxa"/>
            <w:tcBorders>
              <w:top w:val="nil"/>
              <w:left w:val="nil"/>
              <w:bottom w:val="nil"/>
              <w:right w:val="nil"/>
            </w:tcBorders>
            <w:vAlign w:val="bottom"/>
          </w:tcPr>
          <w:p w:rsidR="006D24C0" w:rsidRPr="00035779" w:rsidRDefault="006D24C0" w:rsidP="00AD4F30">
            <w:pPr>
              <w:spacing w:after="0" w:line="240" w:lineRule="auto"/>
              <w:rPr>
                <w:rFonts w:ascii="Times New Roman" w:hAnsi="Times New Roman"/>
                <w:sz w:val="24"/>
                <w:szCs w:val="24"/>
              </w:rPr>
            </w:pPr>
            <w:r w:rsidRPr="00035779">
              <w:rPr>
                <w:rFonts w:ascii="Times New Roman" w:hAnsi="Times New Roman"/>
                <w:sz w:val="24"/>
                <w:szCs w:val="24"/>
              </w:rPr>
              <w:t>от</w:t>
            </w:r>
          </w:p>
        </w:tc>
        <w:tc>
          <w:tcPr>
            <w:tcW w:w="1701" w:type="dxa"/>
            <w:tcBorders>
              <w:top w:val="nil"/>
              <w:left w:val="nil"/>
              <w:bottom w:val="single" w:sz="4" w:space="0" w:color="auto"/>
              <w:right w:val="nil"/>
            </w:tcBorders>
            <w:vAlign w:val="bottom"/>
          </w:tcPr>
          <w:p w:rsidR="006D24C0" w:rsidRPr="00035779" w:rsidRDefault="006D24C0" w:rsidP="00AD4F30">
            <w:pPr>
              <w:spacing w:after="0" w:line="240" w:lineRule="auto"/>
              <w:jc w:val="center"/>
              <w:rPr>
                <w:rFonts w:ascii="Times New Roman" w:hAnsi="Times New Roman"/>
                <w:sz w:val="24"/>
                <w:szCs w:val="24"/>
              </w:rPr>
            </w:pPr>
          </w:p>
        </w:tc>
        <w:tc>
          <w:tcPr>
            <w:tcW w:w="397" w:type="dxa"/>
            <w:tcBorders>
              <w:top w:val="nil"/>
              <w:left w:val="nil"/>
              <w:bottom w:val="nil"/>
              <w:right w:val="nil"/>
            </w:tcBorders>
            <w:vAlign w:val="bottom"/>
          </w:tcPr>
          <w:p w:rsidR="006D24C0" w:rsidRPr="00035779" w:rsidRDefault="006D24C0" w:rsidP="00AD4F30">
            <w:pPr>
              <w:spacing w:after="0" w:line="240" w:lineRule="auto"/>
              <w:jc w:val="right"/>
              <w:rPr>
                <w:rFonts w:ascii="Times New Roman" w:hAnsi="Times New Roman"/>
                <w:sz w:val="24"/>
                <w:szCs w:val="24"/>
              </w:rPr>
            </w:pPr>
            <w:r w:rsidRPr="00035779">
              <w:rPr>
                <w:rFonts w:ascii="Times New Roman" w:hAnsi="Times New Roman"/>
                <w:sz w:val="24"/>
                <w:szCs w:val="24"/>
              </w:rPr>
              <w:t>20</w:t>
            </w:r>
          </w:p>
        </w:tc>
        <w:tc>
          <w:tcPr>
            <w:tcW w:w="397" w:type="dxa"/>
            <w:tcBorders>
              <w:top w:val="nil"/>
              <w:left w:val="nil"/>
              <w:bottom w:val="single" w:sz="4" w:space="0" w:color="auto"/>
              <w:right w:val="nil"/>
            </w:tcBorders>
            <w:vAlign w:val="bottom"/>
          </w:tcPr>
          <w:p w:rsidR="006D24C0" w:rsidRPr="00035779" w:rsidRDefault="006D24C0" w:rsidP="00AD4F30">
            <w:pPr>
              <w:spacing w:after="0" w:line="240" w:lineRule="auto"/>
              <w:rPr>
                <w:rFonts w:ascii="Times New Roman" w:hAnsi="Times New Roman"/>
                <w:sz w:val="24"/>
                <w:szCs w:val="24"/>
              </w:rPr>
            </w:pPr>
          </w:p>
        </w:tc>
        <w:tc>
          <w:tcPr>
            <w:tcW w:w="340" w:type="dxa"/>
            <w:tcBorders>
              <w:top w:val="nil"/>
              <w:left w:val="nil"/>
              <w:bottom w:val="nil"/>
              <w:right w:val="nil"/>
            </w:tcBorders>
            <w:vAlign w:val="bottom"/>
          </w:tcPr>
          <w:p w:rsidR="006D24C0" w:rsidRPr="00035779" w:rsidRDefault="006D24C0" w:rsidP="00AD4F30">
            <w:pPr>
              <w:spacing w:after="0" w:line="240" w:lineRule="auto"/>
              <w:ind w:left="57"/>
              <w:rPr>
                <w:rFonts w:ascii="Times New Roman" w:hAnsi="Times New Roman"/>
                <w:sz w:val="24"/>
                <w:szCs w:val="24"/>
              </w:rPr>
            </w:pPr>
            <w:proofErr w:type="gramStart"/>
            <w:r w:rsidRPr="00035779">
              <w:rPr>
                <w:rFonts w:ascii="Times New Roman" w:hAnsi="Times New Roman"/>
                <w:sz w:val="24"/>
                <w:szCs w:val="24"/>
              </w:rPr>
              <w:t>г</w:t>
            </w:r>
            <w:proofErr w:type="gramEnd"/>
            <w:r w:rsidRPr="00035779">
              <w:rPr>
                <w:rFonts w:ascii="Times New Roman" w:hAnsi="Times New Roman"/>
                <w:sz w:val="24"/>
                <w:szCs w:val="24"/>
              </w:rPr>
              <w:t>.</w:t>
            </w:r>
          </w:p>
        </w:tc>
      </w:tr>
    </w:tbl>
    <w:p w:rsidR="006D24C0" w:rsidRPr="00035779" w:rsidRDefault="006D24C0" w:rsidP="006D24C0">
      <w:pPr>
        <w:tabs>
          <w:tab w:val="left" w:pos="12765"/>
          <w:tab w:val="right" w:pos="14853"/>
        </w:tabs>
        <w:spacing w:after="0" w:line="240" w:lineRule="auto"/>
        <w:rPr>
          <w:rFonts w:ascii="Times New Roman" w:hAnsi="Times New Roman"/>
          <w:sz w:val="28"/>
          <w:szCs w:val="28"/>
        </w:rPr>
      </w:pPr>
      <w:r w:rsidRPr="00035779">
        <w:rPr>
          <w:rFonts w:ascii="Times New Roman" w:hAnsi="Times New Roman"/>
          <w:sz w:val="28"/>
          <w:szCs w:val="28"/>
        </w:rPr>
        <w:tab/>
      </w:r>
      <w:r>
        <w:rPr>
          <w:rFonts w:ascii="Times New Roman" w:hAnsi="Times New Roman"/>
          <w:sz w:val="28"/>
          <w:szCs w:val="28"/>
        </w:rPr>
        <w:t xml:space="preserve">                     </w:t>
      </w:r>
      <w:r w:rsidRPr="00035779">
        <w:rPr>
          <w:rFonts w:ascii="Times New Roman" w:hAnsi="Times New Roman"/>
          <w:sz w:val="24"/>
          <w:szCs w:val="24"/>
        </w:rPr>
        <w:t>М. П.</w:t>
      </w:r>
    </w:p>
    <w:p w:rsidR="006D24C0" w:rsidRPr="00726F4E" w:rsidRDefault="006D24C0" w:rsidP="006D24C0">
      <w:pPr>
        <w:pStyle w:val="a5"/>
        <w:jc w:val="center"/>
        <w:rPr>
          <w:rFonts w:ascii="Times New Roman" w:hAnsi="Times New Roman"/>
          <w:b/>
        </w:rPr>
      </w:pPr>
      <w:r>
        <w:rPr>
          <w:rFonts w:ascii="Times New Roman" w:hAnsi="Times New Roman"/>
          <w:b/>
        </w:rPr>
        <w:t>Ежегодный план</w:t>
      </w:r>
      <w:r w:rsidRPr="00726F4E">
        <w:rPr>
          <w:rFonts w:ascii="Times New Roman" w:hAnsi="Times New Roman"/>
          <w:b/>
        </w:rPr>
        <w:t xml:space="preserve"> проведения плановых проверок юридических лиц и индивидуальных предпринимателей</w:t>
      </w:r>
    </w:p>
    <w:p w:rsidR="006D24C0" w:rsidRPr="00726F4E" w:rsidRDefault="006D24C0" w:rsidP="006D24C0">
      <w:pPr>
        <w:pStyle w:val="a5"/>
        <w:jc w:val="center"/>
        <w:rPr>
          <w:rFonts w:ascii="Times New Roman" w:hAnsi="Times New Roman"/>
          <w:b/>
        </w:rPr>
      </w:pPr>
      <w:r>
        <w:rPr>
          <w:rFonts w:ascii="Times New Roman" w:hAnsi="Times New Roman"/>
          <w:b/>
        </w:rPr>
        <w:t>а</w:t>
      </w:r>
      <w:r w:rsidRPr="00726F4E">
        <w:rPr>
          <w:rFonts w:ascii="Times New Roman" w:hAnsi="Times New Roman"/>
          <w:b/>
        </w:rPr>
        <w:t xml:space="preserve">дминистрацией </w:t>
      </w:r>
      <w:r>
        <w:rPr>
          <w:rFonts w:ascii="Times New Roman" w:hAnsi="Times New Roman"/>
          <w:b/>
        </w:rPr>
        <w:t>Новотроицкого</w:t>
      </w:r>
      <w:r w:rsidRPr="00726F4E">
        <w:rPr>
          <w:rFonts w:ascii="Times New Roman" w:hAnsi="Times New Roman"/>
          <w:b/>
        </w:rPr>
        <w:t xml:space="preserve"> сельсовета Северного райо</w:t>
      </w:r>
      <w:r>
        <w:rPr>
          <w:rFonts w:ascii="Times New Roman" w:hAnsi="Times New Roman"/>
          <w:b/>
        </w:rPr>
        <w:t>на Новосибирской области на 20___</w:t>
      </w:r>
      <w:r w:rsidRPr="00726F4E">
        <w:rPr>
          <w:rFonts w:ascii="Times New Roman" w:hAnsi="Times New Roman"/>
          <w:b/>
        </w:rPr>
        <w:t xml:space="preserve"> год</w:t>
      </w:r>
    </w:p>
    <w:p w:rsidR="006D24C0" w:rsidRDefault="006D24C0" w:rsidP="006D24C0">
      <w:pPr>
        <w:pStyle w:val="a5"/>
        <w:jc w:val="center"/>
        <w:rPr>
          <w:rFonts w:ascii="Times New Roman" w:hAnsi="Times New Roman"/>
          <w:sz w:val="18"/>
          <w:szCs w:val="18"/>
        </w:rPr>
      </w:pPr>
      <w:r w:rsidRPr="00726F4E">
        <w:rPr>
          <w:rFonts w:ascii="Times New Roman" w:hAnsi="Times New Roman"/>
          <w:sz w:val="18"/>
          <w:szCs w:val="18"/>
        </w:rPr>
        <w:t>(наименование органа государственного контроля (надзора), муниципального контроля)</w:t>
      </w:r>
    </w:p>
    <w:p w:rsidR="006D24C0" w:rsidRPr="00D014D9" w:rsidRDefault="006D24C0" w:rsidP="006D24C0">
      <w:pPr>
        <w:pStyle w:val="a5"/>
        <w:jc w:val="center"/>
        <w:rPr>
          <w:rFonts w:ascii="Times New Roman" w:hAnsi="Times New Roman"/>
          <w:sz w:val="18"/>
          <w:szCs w:val="18"/>
        </w:rPr>
      </w:pPr>
    </w:p>
    <w:tbl>
      <w:tblPr>
        <w:tblW w:w="16018" w:type="dxa"/>
        <w:tblInd w:w="40" w:type="dxa"/>
        <w:tblLayout w:type="fixed"/>
        <w:tblCellMar>
          <w:left w:w="40" w:type="dxa"/>
          <w:right w:w="40" w:type="dxa"/>
        </w:tblCellMar>
        <w:tblLook w:val="04A0"/>
      </w:tblPr>
      <w:tblGrid>
        <w:gridCol w:w="109"/>
        <w:gridCol w:w="458"/>
        <w:gridCol w:w="1560"/>
        <w:gridCol w:w="1275"/>
        <w:gridCol w:w="1025"/>
        <w:gridCol w:w="851"/>
        <w:gridCol w:w="567"/>
        <w:gridCol w:w="709"/>
        <w:gridCol w:w="708"/>
        <w:gridCol w:w="993"/>
        <w:gridCol w:w="708"/>
        <w:gridCol w:w="851"/>
        <w:gridCol w:w="1198"/>
        <w:gridCol w:w="981"/>
        <w:gridCol w:w="567"/>
        <w:gridCol w:w="567"/>
        <w:gridCol w:w="709"/>
        <w:gridCol w:w="991"/>
        <w:gridCol w:w="1191"/>
      </w:tblGrid>
      <w:tr w:rsidR="006D24C0" w:rsidRPr="00726F4E" w:rsidTr="00AD4F30">
        <w:trPr>
          <w:cantSplit/>
          <w:trHeight w:val="410"/>
        </w:trPr>
        <w:tc>
          <w:tcPr>
            <w:tcW w:w="109" w:type="dxa"/>
            <w:vMerge w:val="restart"/>
            <w:tcBorders>
              <w:top w:val="single" w:sz="4" w:space="0" w:color="auto"/>
              <w:left w:val="nil"/>
              <w:bottom w:val="nil"/>
              <w:right w:val="single" w:sz="4" w:space="0" w:color="auto"/>
            </w:tcBorders>
            <w:shd w:val="clear" w:color="auto" w:fill="FFFFFF"/>
            <w:textDirection w:val="btLr"/>
          </w:tcPr>
          <w:p w:rsidR="006D24C0" w:rsidRPr="00BE59D7" w:rsidRDefault="006D24C0" w:rsidP="00AD4F30">
            <w:pPr>
              <w:pStyle w:val="a5"/>
              <w:rPr>
                <w:rFonts w:ascii="Times New Roman" w:hAnsi="Times New Roman"/>
              </w:rPr>
            </w:pPr>
          </w:p>
        </w:tc>
        <w:tc>
          <w:tcPr>
            <w:tcW w:w="458" w:type="dxa"/>
            <w:vMerge w:val="restart"/>
            <w:tcBorders>
              <w:top w:val="single" w:sz="4" w:space="0" w:color="auto"/>
              <w:left w:val="single" w:sz="4" w:space="0" w:color="auto"/>
              <w:right w:val="single" w:sz="4" w:space="0" w:color="auto"/>
            </w:tcBorders>
            <w:shd w:val="clear" w:color="auto" w:fill="FFFFFF"/>
            <w:textDirection w:val="btLr"/>
          </w:tcPr>
          <w:p w:rsidR="006D24C0" w:rsidRPr="00BE59D7" w:rsidRDefault="006D24C0" w:rsidP="00AD4F30">
            <w:pPr>
              <w:pStyle w:val="a5"/>
              <w:rPr>
                <w:rFonts w:ascii="Times New Roman" w:hAnsi="Times New Roman"/>
                <w:color w:val="000000"/>
                <w:spacing w:val="-4"/>
                <w:sz w:val="18"/>
                <w:szCs w:val="18"/>
              </w:rPr>
            </w:pPr>
            <w:r w:rsidRPr="00BE59D7">
              <w:rPr>
                <w:rFonts w:ascii="Times New Roman" w:hAnsi="Times New Roman"/>
                <w:color w:val="000000"/>
                <w:spacing w:val="-4"/>
                <w:sz w:val="18"/>
                <w:szCs w:val="18"/>
              </w:rPr>
              <w:t xml:space="preserve">№ </w:t>
            </w:r>
            <w:proofErr w:type="spellStart"/>
            <w:proofErr w:type="gramStart"/>
            <w:r w:rsidRPr="00BE59D7">
              <w:rPr>
                <w:rFonts w:ascii="Times New Roman" w:hAnsi="Times New Roman"/>
                <w:color w:val="000000"/>
                <w:spacing w:val="-4"/>
                <w:sz w:val="18"/>
                <w:szCs w:val="18"/>
              </w:rPr>
              <w:t>п</w:t>
            </w:r>
            <w:proofErr w:type="spellEnd"/>
            <w:proofErr w:type="gramEnd"/>
            <w:r w:rsidRPr="00BE59D7">
              <w:rPr>
                <w:rFonts w:ascii="Times New Roman" w:hAnsi="Times New Roman"/>
                <w:color w:val="000000"/>
                <w:spacing w:val="-4"/>
                <w:sz w:val="18"/>
                <w:szCs w:val="18"/>
              </w:rPr>
              <w:t>/</w:t>
            </w:r>
            <w:proofErr w:type="spellStart"/>
            <w:r w:rsidRPr="00BE59D7">
              <w:rPr>
                <w:rFonts w:ascii="Times New Roman" w:hAnsi="Times New Roman"/>
                <w:color w:val="000000"/>
                <w:spacing w:val="-4"/>
                <w:sz w:val="18"/>
                <w:szCs w:val="18"/>
              </w:rPr>
              <w:t>п</w:t>
            </w:r>
            <w:proofErr w:type="spellEnd"/>
          </w:p>
        </w:tc>
        <w:tc>
          <w:tcPr>
            <w:tcW w:w="1560" w:type="dxa"/>
            <w:vMerge w:val="restart"/>
            <w:tcBorders>
              <w:top w:val="single" w:sz="4" w:space="0" w:color="auto"/>
              <w:left w:val="single" w:sz="4" w:space="0" w:color="auto"/>
              <w:bottom w:val="nil"/>
              <w:right w:val="single" w:sz="4" w:space="0" w:color="auto"/>
            </w:tcBorders>
            <w:shd w:val="clear" w:color="auto" w:fill="FFFFFF"/>
            <w:textDirection w:val="btLr"/>
          </w:tcPr>
          <w:p w:rsidR="006D24C0" w:rsidRPr="00BE59D7" w:rsidRDefault="006D24C0" w:rsidP="00AD4F30">
            <w:pPr>
              <w:pStyle w:val="a5"/>
              <w:rPr>
                <w:rFonts w:ascii="Times New Roman" w:hAnsi="Times New Roman"/>
                <w:spacing w:val="-4"/>
                <w:sz w:val="18"/>
                <w:szCs w:val="18"/>
                <w:vertAlign w:val="superscript"/>
              </w:rPr>
            </w:pPr>
            <w:r w:rsidRPr="00BE59D7">
              <w:rPr>
                <w:rFonts w:ascii="Times New Roman" w:hAnsi="Times New Roman"/>
                <w:color w:val="000000"/>
                <w:spacing w:val="-4"/>
                <w:sz w:val="18"/>
                <w:szCs w:val="18"/>
              </w:rPr>
              <w:t>Наименование юридического лица (филиала, представительства, обособленного структурного подразделения) (ЮЛ) (ф.и.о. индивидуального предпринимателя (ИП)), деятельность которого подлежит проверке </w:t>
            </w:r>
            <w:r w:rsidRPr="00BE59D7">
              <w:rPr>
                <w:rFonts w:ascii="Times New Roman" w:hAnsi="Times New Roman"/>
                <w:color w:val="000000"/>
                <w:spacing w:val="-4"/>
                <w:sz w:val="18"/>
                <w:szCs w:val="18"/>
                <w:vertAlign w:val="superscript"/>
              </w:rPr>
              <w:t>1</w:t>
            </w:r>
          </w:p>
        </w:tc>
        <w:tc>
          <w:tcPr>
            <w:tcW w:w="3718" w:type="dxa"/>
            <w:gridSpan w:val="4"/>
            <w:tcBorders>
              <w:top w:val="single" w:sz="4" w:space="0" w:color="auto"/>
              <w:left w:val="single" w:sz="4" w:space="0" w:color="auto"/>
              <w:bottom w:val="single" w:sz="4" w:space="0" w:color="auto"/>
              <w:right w:val="single" w:sz="4" w:space="0" w:color="auto"/>
            </w:tcBorders>
            <w:shd w:val="clear" w:color="auto" w:fill="FFFFFF"/>
          </w:tcPr>
          <w:p w:rsidR="006D24C0" w:rsidRPr="00BE59D7" w:rsidRDefault="006D24C0" w:rsidP="00AD4F30">
            <w:pPr>
              <w:pStyle w:val="a5"/>
              <w:jc w:val="center"/>
              <w:rPr>
                <w:rFonts w:ascii="Times New Roman" w:hAnsi="Times New Roman"/>
                <w:color w:val="000000"/>
                <w:sz w:val="18"/>
                <w:szCs w:val="18"/>
              </w:rPr>
            </w:pPr>
          </w:p>
          <w:p w:rsidR="006D24C0" w:rsidRPr="00BE59D7" w:rsidRDefault="006D24C0" w:rsidP="00AD4F30">
            <w:pPr>
              <w:pStyle w:val="a5"/>
              <w:jc w:val="center"/>
              <w:rPr>
                <w:rFonts w:ascii="Times New Roman" w:hAnsi="Times New Roman"/>
                <w:color w:val="000000"/>
                <w:sz w:val="18"/>
                <w:szCs w:val="18"/>
              </w:rPr>
            </w:pPr>
            <w:r w:rsidRPr="00BE59D7">
              <w:rPr>
                <w:rFonts w:ascii="Times New Roman" w:hAnsi="Times New Roman"/>
                <w:color w:val="000000"/>
                <w:sz w:val="18"/>
                <w:szCs w:val="18"/>
              </w:rPr>
              <w:t>Адреса</w:t>
            </w:r>
          </w:p>
        </w:tc>
        <w:tc>
          <w:tcPr>
            <w:tcW w:w="709" w:type="dxa"/>
            <w:vMerge w:val="restart"/>
            <w:tcBorders>
              <w:top w:val="single" w:sz="4" w:space="0" w:color="auto"/>
              <w:left w:val="single" w:sz="4" w:space="0" w:color="auto"/>
              <w:bottom w:val="nil"/>
              <w:right w:val="single" w:sz="4" w:space="0" w:color="auto"/>
            </w:tcBorders>
            <w:shd w:val="clear" w:color="auto" w:fill="FFFFFF"/>
            <w:textDirection w:val="btLr"/>
          </w:tcPr>
          <w:p w:rsidR="006D24C0" w:rsidRPr="00BE59D7" w:rsidRDefault="006D24C0" w:rsidP="00AD4F30">
            <w:pPr>
              <w:pStyle w:val="a5"/>
              <w:rPr>
                <w:rFonts w:ascii="Times New Roman" w:hAnsi="Times New Roman"/>
                <w:color w:val="000000"/>
                <w:sz w:val="18"/>
                <w:szCs w:val="18"/>
              </w:rPr>
            </w:pPr>
            <w:r w:rsidRPr="00BE59D7">
              <w:rPr>
                <w:rFonts w:ascii="Times New Roman" w:hAnsi="Times New Roman"/>
                <w:sz w:val="18"/>
                <w:szCs w:val="18"/>
              </w:rPr>
              <w:t>Основной государственный регистрационный номер (ОГРН)</w:t>
            </w:r>
          </w:p>
        </w:tc>
        <w:tc>
          <w:tcPr>
            <w:tcW w:w="708" w:type="dxa"/>
            <w:vMerge w:val="restart"/>
            <w:tcBorders>
              <w:top w:val="single" w:sz="4" w:space="0" w:color="auto"/>
              <w:left w:val="single" w:sz="4" w:space="0" w:color="auto"/>
              <w:bottom w:val="nil"/>
              <w:right w:val="single" w:sz="4" w:space="0" w:color="auto"/>
            </w:tcBorders>
            <w:shd w:val="clear" w:color="auto" w:fill="FFFFFF"/>
            <w:textDirection w:val="btLr"/>
          </w:tcPr>
          <w:p w:rsidR="006D24C0" w:rsidRPr="00BE59D7" w:rsidRDefault="006D24C0" w:rsidP="00AD4F30">
            <w:pPr>
              <w:pStyle w:val="a5"/>
              <w:rPr>
                <w:rFonts w:ascii="Times New Roman" w:hAnsi="Times New Roman"/>
                <w:sz w:val="18"/>
                <w:szCs w:val="18"/>
              </w:rPr>
            </w:pPr>
            <w:r w:rsidRPr="00726F4E">
              <w:rPr>
                <w:rFonts w:ascii="Times New Roman" w:hAnsi="Times New Roman"/>
                <w:color w:val="000000"/>
                <w:sz w:val="18"/>
                <w:szCs w:val="18"/>
              </w:rPr>
              <w:t>Идентифика</w:t>
            </w:r>
            <w:r w:rsidRPr="00726F4E">
              <w:rPr>
                <w:rFonts w:ascii="Times New Roman" w:hAnsi="Times New Roman"/>
                <w:color w:val="000000"/>
                <w:sz w:val="18"/>
                <w:szCs w:val="18"/>
              </w:rPr>
              <w:softHyphen/>
              <w:t>ционный номер налогоплательщика (ИНН)</w:t>
            </w:r>
          </w:p>
        </w:tc>
        <w:tc>
          <w:tcPr>
            <w:tcW w:w="993" w:type="dxa"/>
            <w:vMerge w:val="restart"/>
            <w:tcBorders>
              <w:top w:val="single" w:sz="4" w:space="0" w:color="auto"/>
              <w:left w:val="single" w:sz="4" w:space="0" w:color="auto"/>
              <w:bottom w:val="nil"/>
              <w:right w:val="single" w:sz="4" w:space="0" w:color="auto"/>
            </w:tcBorders>
            <w:shd w:val="clear" w:color="auto" w:fill="FFFFFF"/>
            <w:textDirection w:val="btLr"/>
          </w:tcPr>
          <w:p w:rsidR="006D24C0" w:rsidRPr="00BE59D7" w:rsidRDefault="006D24C0" w:rsidP="00AD4F30">
            <w:pPr>
              <w:pStyle w:val="a5"/>
              <w:rPr>
                <w:rFonts w:ascii="Times New Roman" w:hAnsi="Times New Roman"/>
                <w:sz w:val="18"/>
                <w:szCs w:val="18"/>
              </w:rPr>
            </w:pPr>
            <w:r w:rsidRPr="00BE59D7">
              <w:rPr>
                <w:rFonts w:ascii="Times New Roman" w:hAnsi="Times New Roman"/>
                <w:color w:val="000000"/>
                <w:sz w:val="18"/>
                <w:szCs w:val="18"/>
              </w:rPr>
              <w:t>Цель проведения  проверки</w:t>
            </w:r>
          </w:p>
        </w:tc>
        <w:tc>
          <w:tcPr>
            <w:tcW w:w="3738" w:type="dxa"/>
            <w:gridSpan w:val="4"/>
            <w:tcBorders>
              <w:top w:val="single" w:sz="4" w:space="0" w:color="auto"/>
              <w:left w:val="single" w:sz="4" w:space="0" w:color="auto"/>
              <w:bottom w:val="single" w:sz="4" w:space="0" w:color="auto"/>
              <w:right w:val="single" w:sz="4" w:space="0" w:color="auto"/>
            </w:tcBorders>
            <w:shd w:val="clear" w:color="auto" w:fill="FFFFFF"/>
          </w:tcPr>
          <w:p w:rsidR="006D24C0" w:rsidRPr="00BE59D7" w:rsidRDefault="006D24C0" w:rsidP="00AD4F30">
            <w:pPr>
              <w:pStyle w:val="a5"/>
              <w:jc w:val="center"/>
              <w:rPr>
                <w:rFonts w:ascii="Times New Roman" w:hAnsi="Times New Roman"/>
                <w:color w:val="000000"/>
                <w:sz w:val="18"/>
                <w:szCs w:val="18"/>
              </w:rPr>
            </w:pPr>
          </w:p>
          <w:p w:rsidR="006D24C0" w:rsidRPr="00BE59D7" w:rsidRDefault="006D24C0" w:rsidP="00AD4F30">
            <w:pPr>
              <w:pStyle w:val="a5"/>
              <w:jc w:val="center"/>
              <w:rPr>
                <w:rFonts w:ascii="Times New Roman" w:hAnsi="Times New Roman"/>
                <w:color w:val="000000"/>
                <w:sz w:val="18"/>
                <w:szCs w:val="18"/>
              </w:rPr>
            </w:pPr>
            <w:r w:rsidRPr="00BE59D7">
              <w:rPr>
                <w:rFonts w:ascii="Times New Roman" w:hAnsi="Times New Roman"/>
                <w:color w:val="000000"/>
                <w:sz w:val="18"/>
                <w:szCs w:val="18"/>
              </w:rPr>
              <w:t>Основание проведения проверки</w:t>
            </w:r>
          </w:p>
        </w:tc>
        <w:tc>
          <w:tcPr>
            <w:tcW w:w="567" w:type="dxa"/>
            <w:vMerge w:val="restart"/>
            <w:tcBorders>
              <w:top w:val="single" w:sz="4" w:space="0" w:color="auto"/>
              <w:left w:val="single" w:sz="4" w:space="0" w:color="auto"/>
              <w:bottom w:val="nil"/>
              <w:right w:val="single" w:sz="4" w:space="0" w:color="auto"/>
            </w:tcBorders>
            <w:shd w:val="clear" w:color="auto" w:fill="FFFFFF"/>
            <w:textDirection w:val="btLr"/>
          </w:tcPr>
          <w:p w:rsidR="006D24C0" w:rsidRPr="00BE59D7" w:rsidRDefault="006D24C0" w:rsidP="00AD4F30">
            <w:pPr>
              <w:pStyle w:val="a5"/>
              <w:jc w:val="center"/>
              <w:rPr>
                <w:rFonts w:ascii="Times New Roman" w:hAnsi="Times New Roman"/>
                <w:sz w:val="18"/>
                <w:szCs w:val="18"/>
              </w:rPr>
            </w:pPr>
            <w:r w:rsidRPr="00BE59D7">
              <w:rPr>
                <w:rFonts w:ascii="Times New Roman" w:hAnsi="Times New Roman"/>
                <w:color w:val="000000"/>
                <w:sz w:val="18"/>
                <w:szCs w:val="18"/>
              </w:rPr>
              <w:t>Дата начала проведения</w:t>
            </w:r>
            <w:r w:rsidRPr="00BE59D7">
              <w:rPr>
                <w:rFonts w:ascii="Times New Roman" w:hAnsi="Times New Roman"/>
                <w:sz w:val="18"/>
                <w:szCs w:val="18"/>
              </w:rPr>
              <w:t xml:space="preserve"> </w:t>
            </w:r>
            <w:r w:rsidRPr="00BE59D7">
              <w:rPr>
                <w:rFonts w:ascii="Times New Roman" w:hAnsi="Times New Roman"/>
                <w:color w:val="000000"/>
                <w:sz w:val="18"/>
                <w:szCs w:val="18"/>
              </w:rPr>
              <w:t>проверки </w:t>
            </w:r>
            <w:r w:rsidRPr="00BE59D7">
              <w:rPr>
                <w:rFonts w:ascii="Times New Roman" w:hAnsi="Times New Roman"/>
                <w:sz w:val="18"/>
                <w:szCs w:val="18"/>
                <w:vertAlign w:val="superscript"/>
              </w:rPr>
              <w:t>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D24C0" w:rsidRPr="00BE59D7" w:rsidRDefault="006D24C0" w:rsidP="00AD4F30">
            <w:pPr>
              <w:pStyle w:val="a5"/>
              <w:jc w:val="center"/>
              <w:rPr>
                <w:rFonts w:ascii="Times New Roman" w:hAnsi="Times New Roman"/>
                <w:sz w:val="18"/>
                <w:szCs w:val="18"/>
              </w:rPr>
            </w:pPr>
            <w:r w:rsidRPr="00BE59D7">
              <w:rPr>
                <w:rFonts w:ascii="Times New Roman" w:hAnsi="Times New Roman"/>
                <w:color w:val="000000"/>
                <w:sz w:val="18"/>
                <w:szCs w:val="18"/>
              </w:rPr>
              <w:t>Срок</w:t>
            </w:r>
            <w:r w:rsidRPr="00BE59D7">
              <w:rPr>
                <w:rFonts w:ascii="Times New Roman" w:hAnsi="Times New Roman"/>
                <w:sz w:val="18"/>
                <w:szCs w:val="18"/>
              </w:rPr>
              <w:t xml:space="preserve"> </w:t>
            </w:r>
            <w:r w:rsidRPr="00BE59D7">
              <w:rPr>
                <w:rFonts w:ascii="Times New Roman" w:hAnsi="Times New Roman"/>
                <w:color w:val="000000"/>
                <w:sz w:val="18"/>
                <w:szCs w:val="18"/>
              </w:rPr>
              <w:t>проведения</w:t>
            </w:r>
            <w:r w:rsidRPr="00BE59D7">
              <w:rPr>
                <w:rFonts w:ascii="Times New Roman" w:hAnsi="Times New Roman"/>
                <w:sz w:val="18"/>
                <w:szCs w:val="18"/>
              </w:rPr>
              <w:t xml:space="preserve"> </w:t>
            </w:r>
            <w:r w:rsidRPr="00BE59D7">
              <w:rPr>
                <w:rFonts w:ascii="Times New Roman" w:hAnsi="Times New Roman"/>
                <w:color w:val="000000"/>
                <w:sz w:val="18"/>
                <w:szCs w:val="18"/>
              </w:rPr>
              <w:t>плановой проверки</w:t>
            </w:r>
          </w:p>
        </w:tc>
        <w:tc>
          <w:tcPr>
            <w:tcW w:w="991" w:type="dxa"/>
            <w:vMerge w:val="restart"/>
            <w:tcBorders>
              <w:top w:val="single" w:sz="4" w:space="0" w:color="auto"/>
              <w:left w:val="single" w:sz="4" w:space="0" w:color="auto"/>
              <w:bottom w:val="nil"/>
              <w:right w:val="single" w:sz="4" w:space="0" w:color="auto"/>
            </w:tcBorders>
            <w:shd w:val="clear" w:color="auto" w:fill="FFFFFF"/>
            <w:textDirection w:val="btLr"/>
          </w:tcPr>
          <w:p w:rsidR="006D24C0" w:rsidRPr="00BE59D7" w:rsidRDefault="006D24C0" w:rsidP="00AD4F30">
            <w:pPr>
              <w:pStyle w:val="a5"/>
              <w:rPr>
                <w:rFonts w:ascii="Times New Roman" w:hAnsi="Times New Roman"/>
                <w:sz w:val="18"/>
                <w:szCs w:val="18"/>
              </w:rPr>
            </w:pPr>
            <w:r w:rsidRPr="00BE59D7">
              <w:rPr>
                <w:rFonts w:ascii="Times New Roman" w:hAnsi="Times New Roman"/>
                <w:color w:val="000000"/>
                <w:sz w:val="18"/>
                <w:szCs w:val="18"/>
              </w:rPr>
              <w:t>Форма</w:t>
            </w:r>
            <w:r w:rsidRPr="00BE59D7">
              <w:rPr>
                <w:rFonts w:ascii="Times New Roman" w:hAnsi="Times New Roman"/>
                <w:sz w:val="18"/>
                <w:szCs w:val="18"/>
              </w:rPr>
              <w:t xml:space="preserve"> проведения </w:t>
            </w:r>
            <w:r w:rsidRPr="00BE59D7">
              <w:rPr>
                <w:rFonts w:ascii="Times New Roman" w:hAnsi="Times New Roman"/>
                <w:color w:val="000000"/>
                <w:sz w:val="18"/>
                <w:szCs w:val="18"/>
              </w:rPr>
              <w:t>проверки (документар</w:t>
            </w:r>
            <w:r w:rsidRPr="00BE59D7">
              <w:rPr>
                <w:rFonts w:ascii="Times New Roman" w:hAnsi="Times New Roman"/>
                <w:color w:val="000000"/>
                <w:sz w:val="18"/>
                <w:szCs w:val="18"/>
              </w:rPr>
              <w:softHyphen/>
              <w:t>ная, выездная, документарная и выездная)</w:t>
            </w:r>
          </w:p>
        </w:tc>
        <w:tc>
          <w:tcPr>
            <w:tcW w:w="1191" w:type="dxa"/>
            <w:vMerge w:val="restart"/>
            <w:tcBorders>
              <w:top w:val="single" w:sz="4" w:space="0" w:color="auto"/>
              <w:left w:val="single" w:sz="4" w:space="0" w:color="auto"/>
              <w:bottom w:val="nil"/>
              <w:right w:val="nil"/>
            </w:tcBorders>
            <w:shd w:val="clear" w:color="auto" w:fill="FFFFFF"/>
            <w:textDirection w:val="btLr"/>
          </w:tcPr>
          <w:p w:rsidR="006D24C0" w:rsidRPr="00BE59D7" w:rsidRDefault="006D24C0" w:rsidP="00AD4F30">
            <w:pPr>
              <w:pStyle w:val="a5"/>
              <w:rPr>
                <w:rFonts w:ascii="Times New Roman" w:hAnsi="Times New Roman"/>
                <w:color w:val="000000"/>
                <w:sz w:val="18"/>
                <w:szCs w:val="18"/>
              </w:rPr>
            </w:pPr>
            <w:r w:rsidRPr="00BE59D7">
              <w:rPr>
                <w:rFonts w:ascii="Times New Roman" w:hAnsi="Times New Roman"/>
                <w:color w:val="000000"/>
                <w:sz w:val="18"/>
                <w:szCs w:val="18"/>
              </w:rPr>
              <w:t>Наименование органа государственного контроля (надзора), органа муниципального контроля, с которым проверка проводится совместно</w:t>
            </w:r>
          </w:p>
        </w:tc>
      </w:tr>
      <w:tr w:rsidR="006D24C0" w:rsidRPr="00726F4E" w:rsidTr="00AD4F30">
        <w:trPr>
          <w:cantSplit/>
          <w:trHeight w:val="2675"/>
        </w:trPr>
        <w:tc>
          <w:tcPr>
            <w:tcW w:w="109" w:type="dxa"/>
            <w:vMerge/>
            <w:tcBorders>
              <w:top w:val="single" w:sz="4" w:space="0" w:color="auto"/>
              <w:left w:val="nil"/>
              <w:bottom w:val="nil"/>
              <w:right w:val="single" w:sz="4" w:space="0" w:color="auto"/>
            </w:tcBorders>
            <w:vAlign w:val="center"/>
          </w:tcPr>
          <w:p w:rsidR="006D24C0" w:rsidRPr="00BE59D7" w:rsidRDefault="006D24C0" w:rsidP="00AD4F30">
            <w:pPr>
              <w:pStyle w:val="a5"/>
              <w:rPr>
                <w:rFonts w:ascii="Times New Roman" w:hAnsi="Times New Roman"/>
              </w:rPr>
            </w:pPr>
          </w:p>
        </w:tc>
        <w:tc>
          <w:tcPr>
            <w:tcW w:w="458" w:type="dxa"/>
            <w:vMerge/>
            <w:tcBorders>
              <w:left w:val="single" w:sz="4" w:space="0" w:color="auto"/>
              <w:bottom w:val="nil"/>
              <w:right w:val="single" w:sz="4" w:space="0" w:color="auto"/>
            </w:tcBorders>
          </w:tcPr>
          <w:p w:rsidR="006D24C0" w:rsidRPr="00BE59D7" w:rsidRDefault="006D24C0" w:rsidP="00AD4F30">
            <w:pPr>
              <w:pStyle w:val="a5"/>
              <w:rPr>
                <w:rFonts w:ascii="Times New Roman" w:hAnsi="Times New Roman"/>
                <w:spacing w:val="-4"/>
                <w:sz w:val="18"/>
                <w:szCs w:val="18"/>
                <w:vertAlign w:val="superscript"/>
              </w:rPr>
            </w:pPr>
          </w:p>
        </w:tc>
        <w:tc>
          <w:tcPr>
            <w:tcW w:w="1560" w:type="dxa"/>
            <w:vMerge/>
            <w:tcBorders>
              <w:top w:val="single" w:sz="4" w:space="0" w:color="auto"/>
              <w:left w:val="single" w:sz="4" w:space="0" w:color="auto"/>
              <w:bottom w:val="nil"/>
              <w:right w:val="single" w:sz="4" w:space="0" w:color="auto"/>
            </w:tcBorders>
            <w:vAlign w:val="center"/>
          </w:tcPr>
          <w:p w:rsidR="006D24C0" w:rsidRPr="00BE59D7" w:rsidRDefault="006D24C0" w:rsidP="00AD4F30">
            <w:pPr>
              <w:pStyle w:val="a5"/>
              <w:rPr>
                <w:rFonts w:ascii="Times New Roman" w:hAnsi="Times New Roman"/>
                <w:spacing w:val="-4"/>
                <w:sz w:val="18"/>
                <w:szCs w:val="18"/>
                <w:vertAlign w:val="superscript"/>
              </w:rPr>
            </w:pPr>
          </w:p>
        </w:tc>
        <w:tc>
          <w:tcPr>
            <w:tcW w:w="1275" w:type="dxa"/>
            <w:tcBorders>
              <w:top w:val="single" w:sz="4" w:space="0" w:color="auto"/>
              <w:left w:val="single" w:sz="4" w:space="0" w:color="auto"/>
              <w:bottom w:val="nil"/>
              <w:right w:val="single" w:sz="4" w:space="0" w:color="auto"/>
            </w:tcBorders>
            <w:shd w:val="clear" w:color="auto" w:fill="FFFFFF"/>
            <w:textDirection w:val="btLr"/>
          </w:tcPr>
          <w:p w:rsidR="006D24C0" w:rsidRPr="00BE59D7" w:rsidRDefault="006D24C0" w:rsidP="00AD4F30">
            <w:pPr>
              <w:pStyle w:val="a5"/>
              <w:jc w:val="center"/>
              <w:rPr>
                <w:rFonts w:ascii="Times New Roman" w:hAnsi="Times New Roman"/>
                <w:color w:val="000000"/>
                <w:sz w:val="18"/>
                <w:szCs w:val="18"/>
              </w:rPr>
            </w:pPr>
            <w:r w:rsidRPr="00BE59D7">
              <w:rPr>
                <w:rFonts w:ascii="Times New Roman" w:hAnsi="Times New Roman"/>
                <w:color w:val="000000"/>
                <w:sz w:val="18"/>
                <w:szCs w:val="18"/>
              </w:rPr>
              <w:t>места нахождения ЮЛ</w:t>
            </w:r>
          </w:p>
        </w:tc>
        <w:tc>
          <w:tcPr>
            <w:tcW w:w="1025" w:type="dxa"/>
            <w:tcBorders>
              <w:top w:val="nil"/>
              <w:left w:val="single" w:sz="4" w:space="0" w:color="auto"/>
              <w:bottom w:val="nil"/>
              <w:right w:val="single" w:sz="4" w:space="0" w:color="auto"/>
            </w:tcBorders>
            <w:shd w:val="clear" w:color="auto" w:fill="FFFFFF"/>
            <w:textDirection w:val="btLr"/>
          </w:tcPr>
          <w:p w:rsidR="006D24C0" w:rsidRPr="00BE59D7" w:rsidRDefault="006D24C0" w:rsidP="00AD4F30">
            <w:pPr>
              <w:pStyle w:val="a5"/>
              <w:jc w:val="center"/>
              <w:rPr>
                <w:rFonts w:ascii="Times New Roman" w:hAnsi="Times New Roman"/>
                <w:color w:val="000000"/>
                <w:sz w:val="18"/>
                <w:szCs w:val="18"/>
              </w:rPr>
            </w:pPr>
            <w:r w:rsidRPr="00BE59D7">
              <w:rPr>
                <w:rFonts w:ascii="Times New Roman" w:hAnsi="Times New Roman"/>
                <w:color w:val="000000"/>
                <w:sz w:val="18"/>
                <w:szCs w:val="18"/>
              </w:rPr>
              <w:t>места жительства ИП</w:t>
            </w:r>
          </w:p>
        </w:tc>
        <w:tc>
          <w:tcPr>
            <w:tcW w:w="851" w:type="dxa"/>
            <w:tcBorders>
              <w:top w:val="nil"/>
              <w:left w:val="single" w:sz="4" w:space="0" w:color="auto"/>
              <w:bottom w:val="nil"/>
              <w:right w:val="single" w:sz="4" w:space="0" w:color="auto"/>
            </w:tcBorders>
            <w:shd w:val="clear" w:color="auto" w:fill="FFFFFF"/>
            <w:textDirection w:val="btLr"/>
          </w:tcPr>
          <w:p w:rsidR="006D24C0" w:rsidRPr="00BE59D7" w:rsidRDefault="006D24C0" w:rsidP="00AD4F30">
            <w:pPr>
              <w:pStyle w:val="a5"/>
              <w:rPr>
                <w:rFonts w:ascii="Times New Roman" w:hAnsi="Times New Roman"/>
                <w:color w:val="000000"/>
                <w:sz w:val="18"/>
                <w:szCs w:val="18"/>
              </w:rPr>
            </w:pPr>
            <w:r w:rsidRPr="00BE59D7">
              <w:rPr>
                <w:rFonts w:ascii="Times New Roman" w:hAnsi="Times New Roman"/>
                <w:color w:val="000000"/>
                <w:sz w:val="18"/>
                <w:szCs w:val="18"/>
              </w:rPr>
              <w:t>место фактического осуществления деятельности ЮЛ, ИП</w:t>
            </w:r>
          </w:p>
        </w:tc>
        <w:tc>
          <w:tcPr>
            <w:tcW w:w="567" w:type="dxa"/>
            <w:tcBorders>
              <w:top w:val="nil"/>
              <w:left w:val="single" w:sz="4" w:space="0" w:color="auto"/>
              <w:bottom w:val="nil"/>
              <w:right w:val="single" w:sz="4" w:space="0" w:color="auto"/>
            </w:tcBorders>
            <w:shd w:val="clear" w:color="auto" w:fill="FFFFFF"/>
            <w:textDirection w:val="btLr"/>
          </w:tcPr>
          <w:p w:rsidR="006D24C0" w:rsidRPr="00BE59D7" w:rsidRDefault="006D24C0" w:rsidP="00AD4F30">
            <w:pPr>
              <w:pStyle w:val="a5"/>
              <w:rPr>
                <w:rFonts w:ascii="Times New Roman" w:hAnsi="Times New Roman"/>
                <w:color w:val="000000"/>
                <w:sz w:val="18"/>
                <w:szCs w:val="18"/>
              </w:rPr>
            </w:pPr>
            <w:r w:rsidRPr="00BE59D7">
              <w:rPr>
                <w:rFonts w:ascii="Times New Roman" w:hAnsi="Times New Roman"/>
                <w:color w:val="000000"/>
                <w:sz w:val="18"/>
                <w:szCs w:val="18"/>
              </w:rPr>
              <w:t>места нахождения объектов </w:t>
            </w:r>
            <w:r w:rsidRPr="00BE59D7">
              <w:rPr>
                <w:rFonts w:ascii="Times New Roman" w:hAnsi="Times New Roman"/>
                <w:color w:val="000000"/>
                <w:sz w:val="18"/>
                <w:szCs w:val="18"/>
                <w:vertAlign w:val="superscript"/>
              </w:rPr>
              <w:t>2</w:t>
            </w:r>
          </w:p>
        </w:tc>
        <w:tc>
          <w:tcPr>
            <w:tcW w:w="709" w:type="dxa"/>
            <w:vMerge/>
            <w:tcBorders>
              <w:top w:val="single" w:sz="4" w:space="0" w:color="auto"/>
              <w:left w:val="single" w:sz="4" w:space="0" w:color="auto"/>
              <w:bottom w:val="nil"/>
              <w:right w:val="single" w:sz="4" w:space="0" w:color="auto"/>
            </w:tcBorders>
            <w:vAlign w:val="center"/>
          </w:tcPr>
          <w:p w:rsidR="006D24C0" w:rsidRPr="00BE59D7" w:rsidRDefault="006D24C0" w:rsidP="00AD4F30">
            <w:pPr>
              <w:pStyle w:val="a5"/>
              <w:rPr>
                <w:rFonts w:ascii="Times New Roman" w:hAnsi="Times New Roman"/>
                <w:color w:val="000000"/>
                <w:sz w:val="18"/>
                <w:szCs w:val="18"/>
              </w:rPr>
            </w:pPr>
          </w:p>
        </w:tc>
        <w:tc>
          <w:tcPr>
            <w:tcW w:w="708" w:type="dxa"/>
            <w:vMerge/>
            <w:tcBorders>
              <w:top w:val="single" w:sz="4" w:space="0" w:color="auto"/>
              <w:left w:val="single" w:sz="4" w:space="0" w:color="auto"/>
              <w:bottom w:val="nil"/>
              <w:right w:val="single" w:sz="4" w:space="0" w:color="auto"/>
            </w:tcBorders>
            <w:vAlign w:val="center"/>
          </w:tcPr>
          <w:p w:rsidR="006D24C0" w:rsidRPr="00BE59D7" w:rsidRDefault="006D24C0" w:rsidP="00AD4F30">
            <w:pPr>
              <w:pStyle w:val="a5"/>
              <w:rPr>
                <w:rFonts w:ascii="Times New Roman" w:hAnsi="Times New Roman"/>
                <w:sz w:val="18"/>
                <w:szCs w:val="18"/>
              </w:rPr>
            </w:pPr>
          </w:p>
        </w:tc>
        <w:tc>
          <w:tcPr>
            <w:tcW w:w="993" w:type="dxa"/>
            <w:vMerge/>
            <w:tcBorders>
              <w:top w:val="single" w:sz="4" w:space="0" w:color="auto"/>
              <w:left w:val="single" w:sz="4" w:space="0" w:color="auto"/>
              <w:bottom w:val="nil"/>
              <w:right w:val="single" w:sz="4" w:space="0" w:color="auto"/>
            </w:tcBorders>
            <w:vAlign w:val="center"/>
          </w:tcPr>
          <w:p w:rsidR="006D24C0" w:rsidRPr="00BE59D7" w:rsidRDefault="006D24C0" w:rsidP="00AD4F30">
            <w:pPr>
              <w:pStyle w:val="a5"/>
              <w:rPr>
                <w:rFonts w:ascii="Times New Roman" w:hAnsi="Times New Roman"/>
                <w:sz w:val="18"/>
                <w:szCs w:val="18"/>
              </w:rPr>
            </w:pPr>
          </w:p>
        </w:tc>
        <w:tc>
          <w:tcPr>
            <w:tcW w:w="708" w:type="dxa"/>
            <w:tcBorders>
              <w:top w:val="single" w:sz="4" w:space="0" w:color="auto"/>
              <w:left w:val="single" w:sz="4" w:space="0" w:color="auto"/>
              <w:bottom w:val="nil"/>
              <w:right w:val="single" w:sz="4" w:space="0" w:color="auto"/>
            </w:tcBorders>
            <w:shd w:val="clear" w:color="auto" w:fill="FFFFFF"/>
            <w:textDirection w:val="btLr"/>
          </w:tcPr>
          <w:p w:rsidR="006D24C0" w:rsidRPr="00BE59D7" w:rsidRDefault="006D24C0" w:rsidP="00AD4F30">
            <w:pPr>
              <w:pStyle w:val="a5"/>
              <w:rPr>
                <w:rFonts w:ascii="Times New Roman" w:hAnsi="Times New Roman"/>
                <w:color w:val="000000"/>
                <w:sz w:val="18"/>
                <w:szCs w:val="18"/>
              </w:rPr>
            </w:pPr>
            <w:r w:rsidRPr="00726F4E">
              <w:rPr>
                <w:rFonts w:ascii="Times New Roman" w:hAnsi="Times New Roman"/>
                <w:sz w:val="18"/>
                <w:szCs w:val="18"/>
              </w:rPr>
              <w:t>дата государственной регистрации ЮЛ, ИП</w:t>
            </w:r>
          </w:p>
        </w:tc>
        <w:tc>
          <w:tcPr>
            <w:tcW w:w="851" w:type="dxa"/>
            <w:tcBorders>
              <w:top w:val="single" w:sz="4" w:space="0" w:color="auto"/>
              <w:left w:val="single" w:sz="4" w:space="0" w:color="auto"/>
              <w:bottom w:val="nil"/>
              <w:right w:val="single" w:sz="4" w:space="0" w:color="auto"/>
            </w:tcBorders>
            <w:shd w:val="clear" w:color="auto" w:fill="FFFFFF"/>
            <w:textDirection w:val="btLr"/>
          </w:tcPr>
          <w:p w:rsidR="006D24C0" w:rsidRPr="00BE59D7" w:rsidRDefault="006D24C0" w:rsidP="00AD4F30">
            <w:pPr>
              <w:pStyle w:val="a5"/>
              <w:rPr>
                <w:rFonts w:ascii="Times New Roman" w:hAnsi="Times New Roman"/>
                <w:color w:val="000000"/>
                <w:sz w:val="18"/>
                <w:szCs w:val="18"/>
              </w:rPr>
            </w:pPr>
            <w:r w:rsidRPr="00BE59D7">
              <w:rPr>
                <w:rFonts w:ascii="Times New Roman" w:hAnsi="Times New Roman"/>
                <w:color w:val="000000"/>
                <w:sz w:val="18"/>
                <w:szCs w:val="18"/>
              </w:rPr>
              <w:t>дата окончания последней проверки</w:t>
            </w:r>
          </w:p>
        </w:tc>
        <w:tc>
          <w:tcPr>
            <w:tcW w:w="1198" w:type="dxa"/>
            <w:tcBorders>
              <w:top w:val="single" w:sz="4" w:space="0" w:color="auto"/>
              <w:left w:val="single" w:sz="4" w:space="0" w:color="auto"/>
              <w:bottom w:val="nil"/>
              <w:right w:val="single" w:sz="4" w:space="0" w:color="auto"/>
            </w:tcBorders>
            <w:shd w:val="clear" w:color="auto" w:fill="FFFFFF"/>
            <w:textDirection w:val="btLr"/>
          </w:tcPr>
          <w:p w:rsidR="006D24C0" w:rsidRPr="00726F4E" w:rsidRDefault="006D24C0" w:rsidP="00AD4F30">
            <w:pPr>
              <w:pStyle w:val="a5"/>
              <w:rPr>
                <w:rFonts w:ascii="Times New Roman" w:hAnsi="Times New Roman"/>
                <w:spacing w:val="-4"/>
                <w:sz w:val="18"/>
                <w:szCs w:val="18"/>
              </w:rPr>
            </w:pPr>
            <w:r w:rsidRPr="00726F4E">
              <w:rPr>
                <w:rFonts w:ascii="Times New Roman" w:hAnsi="Times New Roman"/>
                <w:spacing w:val="-4"/>
                <w:sz w:val="18"/>
                <w:szCs w:val="18"/>
              </w:rPr>
              <w:t>дата начала осуществления ЮЛ, ИП деятельности в соответствии с представленным уведомлением о ее начале деятельности</w:t>
            </w:r>
          </w:p>
        </w:tc>
        <w:tc>
          <w:tcPr>
            <w:tcW w:w="981" w:type="dxa"/>
            <w:tcBorders>
              <w:top w:val="single" w:sz="4" w:space="0" w:color="auto"/>
              <w:left w:val="single" w:sz="4" w:space="0" w:color="auto"/>
              <w:bottom w:val="nil"/>
              <w:right w:val="single" w:sz="4" w:space="0" w:color="auto"/>
            </w:tcBorders>
            <w:shd w:val="clear" w:color="auto" w:fill="FFFFFF"/>
            <w:textDirection w:val="btLr"/>
          </w:tcPr>
          <w:p w:rsidR="006D24C0" w:rsidRPr="00BE59D7" w:rsidRDefault="006D24C0" w:rsidP="00AD4F30">
            <w:pPr>
              <w:pStyle w:val="a5"/>
              <w:rPr>
                <w:rFonts w:ascii="Times New Roman" w:hAnsi="Times New Roman"/>
                <w:color w:val="000000"/>
                <w:sz w:val="18"/>
                <w:szCs w:val="18"/>
                <w:vertAlign w:val="superscript"/>
              </w:rPr>
            </w:pPr>
            <w:r w:rsidRPr="00BE59D7">
              <w:rPr>
                <w:rFonts w:ascii="Times New Roman" w:hAnsi="Times New Roman"/>
                <w:color w:val="000000"/>
                <w:sz w:val="18"/>
                <w:szCs w:val="18"/>
              </w:rPr>
              <w:t>иные основания в соответствии с федеральным законом</w:t>
            </w:r>
            <w:r w:rsidRPr="00BE59D7">
              <w:rPr>
                <w:rFonts w:ascii="Times New Roman" w:hAnsi="Times New Roman"/>
                <w:color w:val="000000"/>
                <w:sz w:val="18"/>
                <w:szCs w:val="18"/>
                <w:vertAlign w:val="superscript"/>
              </w:rPr>
              <w:t> 3</w:t>
            </w:r>
          </w:p>
        </w:tc>
        <w:tc>
          <w:tcPr>
            <w:tcW w:w="567" w:type="dxa"/>
            <w:vMerge/>
            <w:tcBorders>
              <w:top w:val="single" w:sz="4" w:space="0" w:color="auto"/>
              <w:left w:val="single" w:sz="4" w:space="0" w:color="auto"/>
              <w:bottom w:val="nil"/>
              <w:right w:val="single" w:sz="4" w:space="0" w:color="auto"/>
            </w:tcBorders>
            <w:vAlign w:val="center"/>
          </w:tcPr>
          <w:p w:rsidR="006D24C0" w:rsidRPr="00BE59D7" w:rsidRDefault="006D24C0" w:rsidP="00AD4F30">
            <w:pPr>
              <w:pStyle w:val="a5"/>
              <w:jc w:val="center"/>
              <w:rPr>
                <w:rFonts w:ascii="Times New Roman" w:hAnsi="Times New Roman"/>
                <w:sz w:val="18"/>
                <w:szCs w:val="18"/>
              </w:rPr>
            </w:pPr>
          </w:p>
        </w:tc>
        <w:tc>
          <w:tcPr>
            <w:tcW w:w="567" w:type="dxa"/>
            <w:tcBorders>
              <w:top w:val="single" w:sz="4" w:space="0" w:color="auto"/>
              <w:left w:val="single" w:sz="4" w:space="0" w:color="auto"/>
              <w:bottom w:val="nil"/>
              <w:right w:val="single" w:sz="4" w:space="0" w:color="auto"/>
            </w:tcBorders>
            <w:shd w:val="clear" w:color="auto" w:fill="FFFFFF"/>
            <w:textDirection w:val="btLr"/>
          </w:tcPr>
          <w:p w:rsidR="006D24C0" w:rsidRPr="00BE59D7" w:rsidRDefault="006D24C0" w:rsidP="00AD4F30">
            <w:pPr>
              <w:pStyle w:val="a5"/>
              <w:jc w:val="center"/>
              <w:rPr>
                <w:rFonts w:ascii="Times New Roman" w:hAnsi="Times New Roman"/>
                <w:sz w:val="18"/>
                <w:szCs w:val="18"/>
              </w:rPr>
            </w:pPr>
            <w:r w:rsidRPr="00BE59D7">
              <w:rPr>
                <w:rFonts w:ascii="Times New Roman" w:hAnsi="Times New Roman"/>
                <w:color w:val="000000"/>
                <w:sz w:val="18"/>
                <w:szCs w:val="18"/>
              </w:rPr>
              <w:t>рабочих дней</w:t>
            </w:r>
          </w:p>
        </w:tc>
        <w:tc>
          <w:tcPr>
            <w:tcW w:w="709" w:type="dxa"/>
            <w:tcBorders>
              <w:top w:val="single" w:sz="4" w:space="0" w:color="auto"/>
              <w:left w:val="single" w:sz="4" w:space="0" w:color="auto"/>
              <w:bottom w:val="nil"/>
              <w:right w:val="single" w:sz="4" w:space="0" w:color="auto"/>
            </w:tcBorders>
            <w:shd w:val="clear" w:color="auto" w:fill="FFFFFF"/>
            <w:textDirection w:val="btLr"/>
          </w:tcPr>
          <w:p w:rsidR="006D24C0" w:rsidRPr="00BE59D7" w:rsidRDefault="006D24C0" w:rsidP="00AD4F30">
            <w:pPr>
              <w:pStyle w:val="a5"/>
              <w:jc w:val="center"/>
              <w:rPr>
                <w:rFonts w:ascii="Times New Roman" w:hAnsi="Times New Roman"/>
                <w:sz w:val="18"/>
                <w:szCs w:val="18"/>
              </w:rPr>
            </w:pPr>
            <w:r w:rsidRPr="00BE59D7">
              <w:rPr>
                <w:rFonts w:ascii="Times New Roman" w:hAnsi="Times New Roman"/>
                <w:color w:val="000000"/>
                <w:sz w:val="18"/>
                <w:szCs w:val="18"/>
              </w:rPr>
              <w:t xml:space="preserve">рабочих часов </w:t>
            </w:r>
            <w:r w:rsidRPr="00BE59D7">
              <w:rPr>
                <w:rFonts w:ascii="Times New Roman" w:hAnsi="Times New Roman"/>
                <w:color w:val="000000"/>
                <w:sz w:val="18"/>
                <w:szCs w:val="18"/>
              </w:rPr>
              <w:br/>
              <w:t>(для МСП и МКП)</w:t>
            </w:r>
          </w:p>
        </w:tc>
        <w:tc>
          <w:tcPr>
            <w:tcW w:w="991" w:type="dxa"/>
            <w:vMerge/>
            <w:tcBorders>
              <w:top w:val="single" w:sz="4" w:space="0" w:color="auto"/>
              <w:left w:val="single" w:sz="4" w:space="0" w:color="auto"/>
              <w:bottom w:val="nil"/>
              <w:right w:val="single" w:sz="4" w:space="0" w:color="auto"/>
            </w:tcBorders>
            <w:vAlign w:val="center"/>
          </w:tcPr>
          <w:p w:rsidR="006D24C0" w:rsidRPr="00BE59D7" w:rsidRDefault="006D24C0" w:rsidP="00AD4F30">
            <w:pPr>
              <w:pStyle w:val="a5"/>
              <w:rPr>
                <w:rFonts w:ascii="Times New Roman" w:hAnsi="Times New Roman"/>
                <w:sz w:val="18"/>
                <w:szCs w:val="18"/>
              </w:rPr>
            </w:pPr>
          </w:p>
        </w:tc>
        <w:tc>
          <w:tcPr>
            <w:tcW w:w="1191" w:type="dxa"/>
            <w:vMerge/>
            <w:tcBorders>
              <w:top w:val="single" w:sz="4" w:space="0" w:color="auto"/>
              <w:left w:val="single" w:sz="4" w:space="0" w:color="auto"/>
              <w:bottom w:val="nil"/>
              <w:right w:val="nil"/>
            </w:tcBorders>
            <w:vAlign w:val="center"/>
          </w:tcPr>
          <w:p w:rsidR="006D24C0" w:rsidRPr="00BE59D7" w:rsidRDefault="006D24C0" w:rsidP="00AD4F30">
            <w:pPr>
              <w:pStyle w:val="a5"/>
              <w:rPr>
                <w:rFonts w:ascii="Times New Roman" w:hAnsi="Times New Roman"/>
                <w:color w:val="000000"/>
                <w:sz w:val="18"/>
                <w:szCs w:val="18"/>
              </w:rPr>
            </w:pPr>
          </w:p>
        </w:tc>
      </w:tr>
      <w:tr w:rsidR="006D24C0" w:rsidRPr="00726F4E" w:rsidTr="00AD4F30">
        <w:trPr>
          <w:cantSplit/>
          <w:trHeight w:val="1260"/>
        </w:trPr>
        <w:tc>
          <w:tcPr>
            <w:tcW w:w="109" w:type="dxa"/>
            <w:tcBorders>
              <w:top w:val="single" w:sz="4" w:space="0" w:color="auto"/>
              <w:left w:val="nil"/>
              <w:bottom w:val="single" w:sz="4" w:space="0" w:color="auto"/>
              <w:right w:val="single" w:sz="4" w:space="0" w:color="auto"/>
            </w:tcBorders>
            <w:shd w:val="clear" w:color="auto" w:fill="FFFFFF"/>
            <w:vAlign w:val="center"/>
          </w:tcPr>
          <w:p w:rsidR="006D24C0" w:rsidRPr="00BE59D7" w:rsidRDefault="006D24C0" w:rsidP="00AD4F30">
            <w:pPr>
              <w:pStyle w:val="a5"/>
              <w:rPr>
                <w:rFonts w:ascii="Times New Roman" w:hAnsi="Times New Roman"/>
                <w:color w:val="000000"/>
              </w:rPr>
            </w:pPr>
          </w:p>
        </w:tc>
        <w:tc>
          <w:tcPr>
            <w:tcW w:w="458" w:type="dxa"/>
            <w:tcBorders>
              <w:top w:val="single" w:sz="4" w:space="0" w:color="auto"/>
              <w:left w:val="single" w:sz="4" w:space="0" w:color="auto"/>
              <w:bottom w:val="single" w:sz="4" w:space="0" w:color="auto"/>
              <w:right w:val="single" w:sz="4" w:space="0" w:color="auto"/>
            </w:tcBorders>
            <w:shd w:val="clear" w:color="auto" w:fill="FFFFFF"/>
          </w:tcPr>
          <w:p w:rsidR="006D24C0" w:rsidRPr="00BE59D7" w:rsidRDefault="006D24C0" w:rsidP="00AD4F30">
            <w:pPr>
              <w:pStyle w:val="a5"/>
              <w:jc w:val="center"/>
              <w:rPr>
                <w:rFonts w:ascii="Times New Roman" w:hAnsi="Times New Roman"/>
                <w:color w:val="000000"/>
                <w:sz w:val="18"/>
                <w:szCs w:val="18"/>
              </w:rPr>
            </w:pPr>
          </w:p>
          <w:p w:rsidR="006D24C0" w:rsidRPr="00BE59D7" w:rsidRDefault="006D24C0" w:rsidP="00AD4F30">
            <w:pPr>
              <w:pStyle w:val="a5"/>
              <w:jc w:val="center"/>
              <w:rPr>
                <w:rFonts w:ascii="Times New Roman" w:hAnsi="Times New Roman"/>
                <w:color w:val="000000"/>
                <w:sz w:val="18"/>
                <w:szCs w:val="18"/>
              </w:rPr>
            </w:pPr>
          </w:p>
          <w:p w:rsidR="006D24C0" w:rsidRPr="00BE59D7" w:rsidRDefault="006D24C0" w:rsidP="00AD4F30">
            <w:pPr>
              <w:pStyle w:val="a5"/>
              <w:jc w:val="center"/>
              <w:rPr>
                <w:rFonts w:ascii="Times New Roman" w:hAnsi="Times New Roman"/>
                <w:color w:val="000000"/>
                <w:sz w:val="18"/>
                <w:szCs w:val="18"/>
              </w:rPr>
            </w:pPr>
          </w:p>
          <w:p w:rsidR="006D24C0" w:rsidRPr="00BE59D7" w:rsidRDefault="006D24C0" w:rsidP="00AD4F30">
            <w:pPr>
              <w:pStyle w:val="a5"/>
              <w:jc w:val="center"/>
              <w:rPr>
                <w:rFonts w:ascii="Times New Roman" w:hAnsi="Times New Roman"/>
                <w:color w:val="000000"/>
                <w:sz w:val="18"/>
                <w:szCs w:val="18"/>
              </w:rPr>
            </w:pPr>
          </w:p>
          <w:p w:rsidR="006D24C0" w:rsidRPr="00BE59D7" w:rsidRDefault="006D24C0" w:rsidP="00AD4F30">
            <w:pPr>
              <w:pStyle w:val="a5"/>
              <w:jc w:val="center"/>
              <w:rPr>
                <w:rFonts w:ascii="Times New Roman" w:hAnsi="Times New Roman"/>
                <w:color w:val="000000"/>
                <w:sz w:val="18"/>
                <w:szCs w:val="18"/>
              </w:rPr>
            </w:pPr>
          </w:p>
          <w:p w:rsidR="006D24C0" w:rsidRPr="00BE59D7" w:rsidRDefault="006D24C0" w:rsidP="00AD4F30">
            <w:pPr>
              <w:pStyle w:val="a5"/>
              <w:jc w:val="center"/>
              <w:rPr>
                <w:rFonts w:ascii="Times New Roman" w:hAnsi="Times New Roman"/>
                <w:color w:val="000000"/>
                <w:sz w:val="18"/>
                <w:szCs w:val="18"/>
              </w:rPr>
            </w:pPr>
          </w:p>
          <w:p w:rsidR="006D24C0" w:rsidRPr="00BE59D7" w:rsidRDefault="006D24C0" w:rsidP="00AD4F30">
            <w:pPr>
              <w:pStyle w:val="a5"/>
              <w:jc w:val="center"/>
              <w:rPr>
                <w:rFonts w:ascii="Times New Roman" w:hAnsi="Times New Roman"/>
                <w:color w:val="000000"/>
                <w:sz w:val="18"/>
                <w:szCs w:val="18"/>
              </w:rPr>
            </w:pPr>
          </w:p>
          <w:p w:rsidR="006D24C0" w:rsidRPr="00BE59D7" w:rsidRDefault="006D24C0" w:rsidP="00AD4F30">
            <w:pPr>
              <w:pStyle w:val="a5"/>
              <w:jc w:val="center"/>
              <w:rPr>
                <w:rFonts w:ascii="Times New Roman" w:hAnsi="Times New Roman"/>
                <w:color w:val="000000"/>
                <w:sz w:val="18"/>
                <w:szCs w:val="18"/>
              </w:rPr>
            </w:pPr>
          </w:p>
          <w:p w:rsidR="006D24C0" w:rsidRPr="00BE59D7" w:rsidRDefault="006D24C0" w:rsidP="00AD4F30">
            <w:pPr>
              <w:pStyle w:val="a5"/>
              <w:jc w:val="center"/>
              <w:rPr>
                <w:rFonts w:ascii="Times New Roman" w:hAnsi="Times New Roman"/>
                <w:color w:val="000000"/>
                <w:sz w:val="18"/>
                <w:szCs w:val="18"/>
              </w:rPr>
            </w:pPr>
          </w:p>
          <w:p w:rsidR="006D24C0" w:rsidRPr="00BE59D7" w:rsidRDefault="006D24C0" w:rsidP="00AD4F30">
            <w:pPr>
              <w:pStyle w:val="a5"/>
              <w:jc w:val="center"/>
              <w:rPr>
                <w:rFonts w:ascii="Times New Roman" w:hAnsi="Times New Roman"/>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D24C0" w:rsidRPr="00BE59D7" w:rsidRDefault="006D24C0" w:rsidP="00AD4F30">
            <w:pPr>
              <w:pStyle w:val="a5"/>
              <w:ind w:left="113" w:right="113"/>
              <w:rPr>
                <w:rFonts w:ascii="Times New Roman" w:hAnsi="Times New Roman"/>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D24C0" w:rsidRPr="00BE59D7" w:rsidRDefault="006D24C0" w:rsidP="00AD4F30">
            <w:pPr>
              <w:pStyle w:val="a5"/>
              <w:ind w:left="113" w:right="113"/>
              <w:rPr>
                <w:rFonts w:ascii="Times New Roman" w:hAnsi="Times New Roman"/>
                <w:color w:val="00000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rsidR="006D24C0" w:rsidRPr="00BE59D7" w:rsidRDefault="006D24C0" w:rsidP="00AD4F30">
            <w:pPr>
              <w:pStyle w:val="a5"/>
              <w:rPr>
                <w:rFonts w:ascii="Times New Roman" w:hAnsi="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D24C0" w:rsidRPr="00BE59D7" w:rsidRDefault="006D24C0" w:rsidP="00AD4F30">
            <w:pPr>
              <w:pStyle w:val="a5"/>
              <w:ind w:left="113" w:right="113"/>
              <w:rPr>
                <w:rFonts w:ascii="Times New Roman" w:hAnsi="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D24C0" w:rsidRPr="00BE59D7" w:rsidRDefault="006D24C0" w:rsidP="00AD4F30">
            <w:pPr>
              <w:pStyle w:val="a5"/>
              <w:rPr>
                <w:rFonts w:ascii="Times New Roman" w:hAnsi="Times New Roman"/>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D24C0" w:rsidRPr="00BE59D7" w:rsidRDefault="006D24C0" w:rsidP="00AD4F30">
            <w:pPr>
              <w:pStyle w:val="a5"/>
              <w:ind w:left="113" w:right="113"/>
              <w:rPr>
                <w:rFonts w:ascii="Times New Roman" w:hAnsi="Times New Roman"/>
                <w:color w:val="00000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D24C0" w:rsidRPr="00BE59D7" w:rsidRDefault="006D24C0" w:rsidP="00AD4F30">
            <w:pPr>
              <w:pStyle w:val="a5"/>
              <w:ind w:left="113" w:right="113"/>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D24C0" w:rsidRPr="00BE59D7" w:rsidRDefault="006D24C0" w:rsidP="00AD4F30">
            <w:pPr>
              <w:pStyle w:val="a5"/>
              <w:ind w:left="113" w:right="113"/>
              <w:rPr>
                <w:rFonts w:ascii="Times New Roman" w:hAnsi="Times New Roman"/>
                <w:color w:val="00000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D24C0" w:rsidRPr="00BE59D7" w:rsidRDefault="006D24C0" w:rsidP="00AD4F30">
            <w:pPr>
              <w:pStyle w:val="a5"/>
              <w:ind w:left="113" w:right="11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tbRl"/>
            <w:vAlign w:val="center"/>
          </w:tcPr>
          <w:p w:rsidR="006D24C0" w:rsidRPr="00BE59D7" w:rsidRDefault="006D24C0" w:rsidP="00AD4F30">
            <w:pPr>
              <w:pStyle w:val="a5"/>
              <w:ind w:left="113" w:right="113"/>
              <w:rPr>
                <w:rFonts w:ascii="Times New Roman" w:hAnsi="Times New Roman"/>
                <w:color w:val="000000"/>
                <w:sz w:val="18"/>
                <w:szCs w:val="18"/>
              </w:rPr>
            </w:pPr>
          </w:p>
        </w:tc>
        <w:tc>
          <w:tcPr>
            <w:tcW w:w="119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D24C0" w:rsidRPr="00BE59D7" w:rsidRDefault="006D24C0" w:rsidP="00AD4F30">
            <w:pPr>
              <w:pStyle w:val="a5"/>
              <w:ind w:left="113" w:right="113"/>
              <w:rPr>
                <w:rFonts w:ascii="Times New Roman" w:hAnsi="Times New Roman"/>
                <w:spacing w:val="-4"/>
                <w:sz w:val="18"/>
                <w:szCs w:val="18"/>
              </w:rPr>
            </w:pPr>
          </w:p>
        </w:tc>
        <w:tc>
          <w:tcPr>
            <w:tcW w:w="98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D24C0" w:rsidRPr="00BE59D7" w:rsidRDefault="006D24C0" w:rsidP="00AD4F30">
            <w:pPr>
              <w:pStyle w:val="a5"/>
              <w:ind w:left="113" w:right="113"/>
              <w:rPr>
                <w:rFonts w:ascii="Times New Roman" w:hAnsi="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D24C0" w:rsidRPr="00BE59D7" w:rsidRDefault="006D24C0" w:rsidP="00AD4F30">
            <w:pPr>
              <w:pStyle w:val="a5"/>
              <w:ind w:left="113" w:right="113"/>
              <w:rPr>
                <w:rFonts w:ascii="Times New Roman" w:hAnsi="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D24C0" w:rsidRPr="00BE59D7" w:rsidRDefault="006D24C0" w:rsidP="00AD4F30">
            <w:pPr>
              <w:pStyle w:val="a5"/>
              <w:ind w:left="113" w:right="113"/>
              <w:rPr>
                <w:rFonts w:ascii="Times New Roman" w:hAnsi="Times New Roman"/>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D24C0" w:rsidRPr="00BE59D7" w:rsidRDefault="006D24C0" w:rsidP="00AD4F30">
            <w:pPr>
              <w:pStyle w:val="a5"/>
              <w:ind w:left="113" w:right="113"/>
              <w:rPr>
                <w:rFonts w:ascii="Times New Roman" w:hAnsi="Times New Roman"/>
                <w:color w:val="000000"/>
                <w:sz w:val="18"/>
                <w:szCs w:val="18"/>
              </w:rPr>
            </w:pPr>
          </w:p>
        </w:tc>
        <w:tc>
          <w:tcPr>
            <w:tcW w:w="99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D24C0" w:rsidRPr="00BE59D7" w:rsidRDefault="006D24C0" w:rsidP="00AD4F30">
            <w:pPr>
              <w:pStyle w:val="a5"/>
              <w:ind w:left="113" w:right="113"/>
              <w:rPr>
                <w:rFonts w:ascii="Times New Roman" w:hAnsi="Times New Roman"/>
                <w:color w:val="000000"/>
                <w:sz w:val="18"/>
                <w:szCs w:val="18"/>
              </w:rPr>
            </w:pPr>
          </w:p>
        </w:tc>
        <w:tc>
          <w:tcPr>
            <w:tcW w:w="1191" w:type="dxa"/>
            <w:tcBorders>
              <w:top w:val="single" w:sz="4" w:space="0" w:color="auto"/>
              <w:left w:val="single" w:sz="4" w:space="0" w:color="auto"/>
              <w:bottom w:val="single" w:sz="4" w:space="0" w:color="auto"/>
              <w:right w:val="nil"/>
            </w:tcBorders>
            <w:shd w:val="clear" w:color="auto" w:fill="FFFFFF"/>
            <w:textDirection w:val="tbRl"/>
            <w:vAlign w:val="center"/>
          </w:tcPr>
          <w:p w:rsidR="006D24C0" w:rsidRPr="00BE59D7" w:rsidRDefault="006D24C0" w:rsidP="00AD4F30">
            <w:pPr>
              <w:pStyle w:val="a5"/>
              <w:ind w:left="113" w:right="113"/>
              <w:rPr>
                <w:rFonts w:ascii="Times New Roman" w:hAnsi="Times New Roman"/>
                <w:color w:val="000000"/>
                <w:sz w:val="18"/>
                <w:szCs w:val="18"/>
              </w:rPr>
            </w:pPr>
          </w:p>
        </w:tc>
      </w:tr>
    </w:tbl>
    <w:p w:rsidR="006D24C0" w:rsidRDefault="006D24C0" w:rsidP="006D24C0">
      <w:pPr>
        <w:pStyle w:val="ConsPlusNormal"/>
        <w:ind w:left="6521" w:firstLine="0"/>
        <w:jc w:val="both"/>
        <w:rPr>
          <w:rFonts w:ascii="Times New Roman" w:hAnsi="Times New Roman" w:cs="Times New Roman"/>
          <w:sz w:val="28"/>
          <w:szCs w:val="28"/>
        </w:rPr>
        <w:sectPr w:rsidR="006D24C0" w:rsidSect="00035779">
          <w:pgSz w:w="16838" w:h="11906" w:orient="landscape"/>
          <w:pgMar w:top="1418" w:right="1134" w:bottom="567" w:left="851" w:header="709" w:footer="709" w:gutter="0"/>
          <w:pgNumType w:start="1" w:chapStyle="1"/>
          <w:cols w:space="708"/>
          <w:titlePg/>
          <w:docGrid w:linePitch="360"/>
        </w:sectPr>
      </w:pPr>
    </w:p>
    <w:p w:rsidR="006D24C0" w:rsidRPr="008E646E" w:rsidRDefault="006D24C0" w:rsidP="006D24C0">
      <w:pPr>
        <w:pStyle w:val="ConsPlusNormal"/>
        <w:ind w:left="6521" w:firstLine="0"/>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cs="Times New Roman"/>
          <w:sz w:val="28"/>
          <w:szCs w:val="28"/>
        </w:rPr>
        <w:t xml:space="preserve">             </w:t>
      </w:r>
      <w:r>
        <w:rPr>
          <w:rFonts w:ascii="Times New Roman" w:hAnsi="Times New Roman"/>
          <w:sz w:val="24"/>
          <w:szCs w:val="24"/>
        </w:rPr>
        <w:t>Приложение  4</w:t>
      </w:r>
    </w:p>
    <w:p w:rsidR="006D24C0" w:rsidRPr="008E646E" w:rsidRDefault="006D24C0" w:rsidP="006D24C0">
      <w:pPr>
        <w:spacing w:after="0" w:line="240" w:lineRule="auto"/>
        <w:ind w:left="3119" w:firstLine="567"/>
        <w:jc w:val="right"/>
        <w:rPr>
          <w:rFonts w:ascii="Times New Roman" w:hAnsi="Times New Roman"/>
          <w:sz w:val="24"/>
          <w:szCs w:val="24"/>
        </w:rPr>
      </w:pPr>
      <w:r w:rsidRPr="008E646E">
        <w:rPr>
          <w:rFonts w:ascii="Times New Roman" w:hAnsi="Times New Roman"/>
          <w:sz w:val="24"/>
          <w:szCs w:val="24"/>
        </w:rPr>
        <w:t>к административному регламенту</w:t>
      </w:r>
      <w:r>
        <w:rPr>
          <w:rFonts w:ascii="Times New Roman" w:hAnsi="Times New Roman"/>
          <w:sz w:val="24"/>
          <w:szCs w:val="24"/>
        </w:rPr>
        <w:t xml:space="preserve"> осуществления муниципального </w:t>
      </w:r>
      <w:proofErr w:type="gramStart"/>
      <w:r>
        <w:rPr>
          <w:rFonts w:ascii="Times New Roman" w:hAnsi="Times New Roman"/>
          <w:sz w:val="24"/>
          <w:szCs w:val="24"/>
        </w:rPr>
        <w:t>контроля</w:t>
      </w:r>
      <w:r w:rsidRPr="008E646E">
        <w:rPr>
          <w:rFonts w:ascii="Times New Roman" w:hAnsi="Times New Roman"/>
          <w:sz w:val="24"/>
          <w:szCs w:val="24"/>
        </w:rPr>
        <w:t xml:space="preserve"> </w:t>
      </w:r>
      <w:r w:rsidRPr="006D24C0">
        <w:rPr>
          <w:rFonts w:ascii="Times New Roman" w:hAnsi="Times New Roman" w:cs="Times New Roman"/>
        </w:rPr>
        <w:t>за</w:t>
      </w:r>
      <w:proofErr w:type="gramEnd"/>
      <w:r w:rsidRPr="006D24C0">
        <w:rPr>
          <w:rFonts w:ascii="Times New Roman" w:hAnsi="Times New Roman" w:cs="Times New Roman"/>
        </w:rPr>
        <w:t xml:space="preserve">  обеспечением сохранности автомобильных дорог местного значения</w:t>
      </w:r>
      <w:r w:rsidRPr="007543FA">
        <w:rPr>
          <w:rFonts w:ascii="Times New Roman" w:hAnsi="Times New Roman" w:cs="Times New Roman"/>
          <w:sz w:val="28"/>
          <w:szCs w:val="28"/>
        </w:rPr>
        <w:t xml:space="preserve"> </w:t>
      </w:r>
      <w:r w:rsidRPr="008E646E">
        <w:rPr>
          <w:rFonts w:ascii="Times New Roman" w:hAnsi="Times New Roman"/>
          <w:sz w:val="24"/>
          <w:szCs w:val="24"/>
        </w:rPr>
        <w:t xml:space="preserve">на территории </w:t>
      </w:r>
      <w:r>
        <w:rPr>
          <w:rFonts w:ascii="Times New Roman" w:hAnsi="Times New Roman"/>
          <w:sz w:val="24"/>
          <w:szCs w:val="24"/>
        </w:rPr>
        <w:t>Новотроицкого сельсовета</w:t>
      </w:r>
    </w:p>
    <w:p w:rsidR="006D24C0" w:rsidRDefault="006D24C0" w:rsidP="006D24C0">
      <w:pPr>
        <w:spacing w:after="0" w:line="240" w:lineRule="auto"/>
        <w:jc w:val="center"/>
        <w:rPr>
          <w:rFonts w:ascii="Times New Roman" w:hAnsi="Times New Roman"/>
          <w:sz w:val="28"/>
          <w:szCs w:val="28"/>
        </w:rPr>
      </w:pPr>
      <w:r w:rsidRPr="008E646E">
        <w:rPr>
          <w:rFonts w:ascii="Times New Roman" w:hAnsi="Times New Roman"/>
          <w:sz w:val="24"/>
          <w:szCs w:val="24"/>
        </w:rPr>
        <w:t xml:space="preserve">                                                                                                                           </w:t>
      </w:r>
    </w:p>
    <w:p w:rsidR="006D24C0" w:rsidRPr="0060391F" w:rsidRDefault="006D24C0" w:rsidP="006D24C0">
      <w:pPr>
        <w:pStyle w:val="ConsPlusNonformat"/>
        <w:tabs>
          <w:tab w:val="left" w:pos="6570"/>
        </w:tabs>
        <w:outlineLvl w:val="0"/>
        <w:rPr>
          <w:rFonts w:ascii="Times New Roman" w:hAnsi="Times New Roman" w:cs="Times New Roman"/>
          <w:sz w:val="28"/>
          <w:szCs w:val="28"/>
        </w:rPr>
      </w:pPr>
    </w:p>
    <w:p w:rsidR="006D24C0" w:rsidRPr="00C907B1" w:rsidRDefault="006D24C0" w:rsidP="006D24C0">
      <w:pPr>
        <w:pStyle w:val="ConsPlusNonformat"/>
        <w:jc w:val="center"/>
        <w:rPr>
          <w:rFonts w:ascii="Times New Roman" w:hAnsi="Times New Roman" w:cs="Times New Roman"/>
          <w:b/>
          <w:sz w:val="24"/>
          <w:szCs w:val="24"/>
        </w:rPr>
      </w:pPr>
      <w:r w:rsidRPr="00C907B1">
        <w:rPr>
          <w:rFonts w:ascii="Times New Roman" w:hAnsi="Times New Roman" w:cs="Times New Roman"/>
          <w:b/>
          <w:sz w:val="24"/>
          <w:szCs w:val="24"/>
        </w:rPr>
        <w:t>РАСПОРЯЖЕНИЕ (ПРИКАЗ)</w:t>
      </w:r>
    </w:p>
    <w:p w:rsidR="006D24C0" w:rsidRPr="00C907B1" w:rsidRDefault="006D24C0" w:rsidP="006D24C0">
      <w:pPr>
        <w:pStyle w:val="ConsPlusNonformat"/>
        <w:jc w:val="center"/>
        <w:rPr>
          <w:rFonts w:ascii="Times New Roman" w:hAnsi="Times New Roman" w:cs="Times New Roman"/>
          <w:b/>
          <w:sz w:val="24"/>
          <w:szCs w:val="24"/>
        </w:rPr>
      </w:pPr>
      <w:r w:rsidRPr="00C907B1">
        <w:rPr>
          <w:rFonts w:ascii="Times New Roman" w:hAnsi="Times New Roman" w:cs="Times New Roman"/>
          <w:b/>
          <w:sz w:val="24"/>
          <w:szCs w:val="24"/>
        </w:rPr>
        <w:t>органа государственного контроля (надзора), органа</w:t>
      </w:r>
    </w:p>
    <w:p w:rsidR="006D24C0" w:rsidRPr="00C907B1" w:rsidRDefault="006D24C0" w:rsidP="006D24C0">
      <w:pPr>
        <w:pStyle w:val="ConsPlusNonformat"/>
        <w:jc w:val="center"/>
        <w:rPr>
          <w:rFonts w:ascii="Times New Roman" w:hAnsi="Times New Roman" w:cs="Times New Roman"/>
          <w:b/>
          <w:sz w:val="24"/>
          <w:szCs w:val="24"/>
        </w:rPr>
      </w:pPr>
      <w:r w:rsidRPr="00C907B1">
        <w:rPr>
          <w:rFonts w:ascii="Times New Roman" w:hAnsi="Times New Roman" w:cs="Times New Roman"/>
          <w:b/>
          <w:sz w:val="24"/>
          <w:szCs w:val="24"/>
        </w:rPr>
        <w:t xml:space="preserve">муниципального контроля </w:t>
      </w:r>
    </w:p>
    <w:p w:rsidR="006D24C0" w:rsidRPr="00C907B1" w:rsidRDefault="006D24C0" w:rsidP="006D24C0">
      <w:pPr>
        <w:pStyle w:val="ConsPlusNonformat"/>
        <w:rPr>
          <w:rFonts w:ascii="Times New Roman" w:hAnsi="Times New Roman" w:cs="Times New Roman"/>
          <w:b/>
          <w:sz w:val="24"/>
          <w:szCs w:val="24"/>
        </w:rPr>
      </w:pPr>
      <w:r w:rsidRPr="00C907B1">
        <w:rPr>
          <w:rFonts w:ascii="Times New Roman" w:hAnsi="Times New Roman" w:cs="Times New Roman"/>
          <w:b/>
          <w:sz w:val="24"/>
          <w:szCs w:val="24"/>
        </w:rPr>
        <w:t>о проведении    _______________________________________________</w:t>
      </w:r>
      <w:r>
        <w:rPr>
          <w:rFonts w:ascii="Times New Roman" w:hAnsi="Times New Roman" w:cs="Times New Roman"/>
          <w:b/>
          <w:sz w:val="24"/>
          <w:szCs w:val="24"/>
        </w:rPr>
        <w:t>____________</w:t>
      </w:r>
      <w:r w:rsidRPr="00C907B1">
        <w:rPr>
          <w:rFonts w:ascii="Times New Roman" w:hAnsi="Times New Roman" w:cs="Times New Roman"/>
          <w:b/>
          <w:sz w:val="24"/>
          <w:szCs w:val="24"/>
        </w:rPr>
        <w:t>проверки</w:t>
      </w:r>
    </w:p>
    <w:p w:rsidR="006D24C0" w:rsidRPr="00A60657" w:rsidRDefault="006D24C0" w:rsidP="006D24C0">
      <w:pPr>
        <w:pStyle w:val="ConsPlusNonformat"/>
        <w:jc w:val="center"/>
        <w:rPr>
          <w:rFonts w:ascii="Times New Roman" w:hAnsi="Times New Roman" w:cs="Times New Roman"/>
          <w:szCs w:val="14"/>
        </w:rPr>
      </w:pPr>
      <w:r w:rsidRPr="00A60657">
        <w:rPr>
          <w:rFonts w:ascii="Times New Roman" w:hAnsi="Times New Roman" w:cs="Times New Roman"/>
          <w:szCs w:val="14"/>
        </w:rPr>
        <w:t>(плановой/внеплановой, документарной/выездной)</w:t>
      </w:r>
    </w:p>
    <w:p w:rsidR="006D24C0" w:rsidRPr="00C907B1" w:rsidRDefault="006D24C0" w:rsidP="006D24C0">
      <w:pPr>
        <w:pStyle w:val="ConsPlusNonformat"/>
        <w:jc w:val="center"/>
        <w:rPr>
          <w:rFonts w:ascii="Times New Roman" w:hAnsi="Times New Roman" w:cs="Times New Roman"/>
          <w:b/>
          <w:sz w:val="24"/>
          <w:szCs w:val="24"/>
        </w:rPr>
      </w:pPr>
      <w:r>
        <w:rPr>
          <w:rFonts w:ascii="Times New Roman" w:hAnsi="Times New Roman" w:cs="Times New Roman"/>
          <w:b/>
          <w:sz w:val="24"/>
          <w:szCs w:val="24"/>
        </w:rPr>
        <w:t>юридического лица, индивидуального предпринимателя</w:t>
      </w:r>
    </w:p>
    <w:p w:rsidR="006D24C0" w:rsidRPr="00C907B1" w:rsidRDefault="006D24C0" w:rsidP="006D24C0">
      <w:pPr>
        <w:pStyle w:val="ConsPlusNonformat"/>
        <w:jc w:val="center"/>
        <w:rPr>
          <w:rFonts w:ascii="Times New Roman" w:hAnsi="Times New Roman" w:cs="Times New Roman"/>
          <w:b/>
          <w:sz w:val="24"/>
          <w:szCs w:val="24"/>
        </w:rPr>
      </w:pPr>
      <w:r w:rsidRPr="00C907B1">
        <w:rPr>
          <w:rFonts w:ascii="Times New Roman" w:hAnsi="Times New Roman" w:cs="Times New Roman"/>
          <w:b/>
          <w:sz w:val="24"/>
          <w:szCs w:val="24"/>
        </w:rPr>
        <w:t xml:space="preserve">от «____»  _____________ </w:t>
      </w:r>
      <w:proofErr w:type="gramStart"/>
      <w:r w:rsidRPr="00C907B1">
        <w:rPr>
          <w:rFonts w:ascii="Times New Roman" w:hAnsi="Times New Roman" w:cs="Times New Roman"/>
          <w:b/>
          <w:sz w:val="24"/>
          <w:szCs w:val="24"/>
        </w:rPr>
        <w:t>г</w:t>
      </w:r>
      <w:proofErr w:type="gramEnd"/>
      <w:r w:rsidRPr="00C907B1">
        <w:rPr>
          <w:rFonts w:ascii="Times New Roman" w:hAnsi="Times New Roman" w:cs="Times New Roman"/>
          <w:b/>
          <w:sz w:val="24"/>
          <w:szCs w:val="24"/>
        </w:rPr>
        <w:t>.  № ____</w:t>
      </w:r>
    </w:p>
    <w:p w:rsidR="006D24C0" w:rsidRPr="0060391F" w:rsidRDefault="006D24C0" w:rsidP="006D24C0">
      <w:pPr>
        <w:pStyle w:val="ConsPlusNonformat"/>
        <w:rPr>
          <w:rFonts w:ascii="Times New Roman" w:hAnsi="Times New Roman" w:cs="Times New Roman"/>
          <w:sz w:val="28"/>
          <w:szCs w:val="28"/>
        </w:rPr>
      </w:pPr>
    </w:p>
    <w:p w:rsidR="006D24C0" w:rsidRPr="00D74A40" w:rsidRDefault="006D24C0" w:rsidP="006D24C0">
      <w:pPr>
        <w:pStyle w:val="ConsPlusNonformat"/>
        <w:jc w:val="both"/>
        <w:rPr>
          <w:rFonts w:ascii="Times New Roman" w:hAnsi="Times New Roman" w:cs="Times New Roman"/>
          <w:sz w:val="24"/>
          <w:szCs w:val="24"/>
        </w:rPr>
      </w:pPr>
      <w:r w:rsidRPr="00D74A40">
        <w:rPr>
          <w:rFonts w:ascii="Times New Roman" w:hAnsi="Times New Roman" w:cs="Times New Roman"/>
          <w:sz w:val="24"/>
          <w:szCs w:val="24"/>
        </w:rPr>
        <w:t>1.</w:t>
      </w:r>
      <w:r>
        <w:rPr>
          <w:rFonts w:ascii="Times New Roman" w:hAnsi="Times New Roman" w:cs="Times New Roman"/>
          <w:sz w:val="24"/>
          <w:szCs w:val="24"/>
        </w:rPr>
        <w:t> </w:t>
      </w:r>
      <w:r w:rsidRPr="00D74A40">
        <w:rPr>
          <w:rFonts w:ascii="Times New Roman" w:hAnsi="Times New Roman" w:cs="Times New Roman"/>
          <w:sz w:val="24"/>
          <w:szCs w:val="24"/>
        </w:rPr>
        <w:t>Провести</w:t>
      </w:r>
      <w:r>
        <w:rPr>
          <w:rFonts w:ascii="Times New Roman" w:hAnsi="Times New Roman" w:cs="Times New Roman"/>
          <w:sz w:val="24"/>
          <w:szCs w:val="24"/>
        </w:rPr>
        <w:t> </w:t>
      </w:r>
      <w:r w:rsidRPr="00D74A40">
        <w:rPr>
          <w:rFonts w:ascii="Times New Roman" w:hAnsi="Times New Roman" w:cs="Times New Roman"/>
          <w:sz w:val="24"/>
          <w:szCs w:val="24"/>
        </w:rPr>
        <w:t>проверку</w:t>
      </w:r>
      <w:r>
        <w:rPr>
          <w:rFonts w:ascii="Times New Roman" w:hAnsi="Times New Roman" w:cs="Times New Roman"/>
          <w:sz w:val="24"/>
          <w:szCs w:val="24"/>
        </w:rPr>
        <w:t> </w:t>
      </w:r>
      <w:r w:rsidRPr="00D74A40">
        <w:rPr>
          <w:rFonts w:ascii="Times New Roman" w:hAnsi="Times New Roman" w:cs="Times New Roman"/>
          <w:sz w:val="24"/>
          <w:szCs w:val="24"/>
        </w:rPr>
        <w:t>в</w:t>
      </w:r>
      <w:r>
        <w:rPr>
          <w:rFonts w:ascii="Times New Roman" w:hAnsi="Times New Roman" w:cs="Times New Roman"/>
          <w:sz w:val="24"/>
          <w:szCs w:val="24"/>
        </w:rPr>
        <w:t> </w:t>
      </w:r>
      <w:r w:rsidRPr="00D74A40">
        <w:rPr>
          <w:rFonts w:ascii="Times New Roman" w:hAnsi="Times New Roman" w:cs="Times New Roman"/>
          <w:sz w:val="24"/>
          <w:szCs w:val="24"/>
        </w:rPr>
        <w:t>отношении</w:t>
      </w:r>
      <w:r>
        <w:rPr>
          <w:rFonts w:ascii="Times New Roman" w:hAnsi="Times New Roman" w:cs="Times New Roman"/>
          <w:sz w:val="24"/>
          <w:szCs w:val="24"/>
        </w:rPr>
        <w:t>  ___________________________________________________ ____________________________________________________________________________________________________________________________________________________________________</w:t>
      </w:r>
    </w:p>
    <w:p w:rsidR="006D24C0" w:rsidRPr="00A60657" w:rsidRDefault="006D24C0" w:rsidP="006D24C0">
      <w:pPr>
        <w:pStyle w:val="ConsPlusNonformat"/>
        <w:jc w:val="center"/>
        <w:rPr>
          <w:rFonts w:ascii="Times New Roman" w:hAnsi="Times New Roman" w:cs="Times New Roman"/>
          <w:sz w:val="18"/>
          <w:szCs w:val="14"/>
        </w:rPr>
      </w:pPr>
      <w:r w:rsidRPr="00A60657">
        <w:rPr>
          <w:rFonts w:ascii="Times New Roman" w:hAnsi="Times New Roman" w:cs="Times New Roman"/>
          <w:sz w:val="18"/>
          <w:szCs w:val="14"/>
        </w:rPr>
        <w:t>(наименование юридического лица, фамилия, имя и (в случае, если имеется) отчество индивидуального предпринимателя)</w:t>
      </w:r>
    </w:p>
    <w:p w:rsidR="006D24C0" w:rsidRDefault="006D24C0" w:rsidP="006D24C0">
      <w:pPr>
        <w:pStyle w:val="ConsPlusNonformat"/>
        <w:jc w:val="both"/>
        <w:rPr>
          <w:rFonts w:ascii="Times New Roman" w:hAnsi="Times New Roman" w:cs="Times New Roman"/>
          <w:sz w:val="24"/>
          <w:szCs w:val="24"/>
        </w:rPr>
      </w:pPr>
      <w:r>
        <w:rPr>
          <w:rFonts w:ascii="Times New Roman" w:hAnsi="Times New Roman" w:cs="Times New Roman"/>
          <w:sz w:val="24"/>
          <w:szCs w:val="24"/>
        </w:rPr>
        <w:t>2.</w:t>
      </w:r>
      <w:r>
        <w:t> </w:t>
      </w:r>
      <w:r w:rsidRPr="00D74A40">
        <w:rPr>
          <w:rFonts w:ascii="Times New Roman" w:hAnsi="Times New Roman" w:cs="Times New Roman"/>
          <w:sz w:val="24"/>
          <w:szCs w:val="24"/>
        </w:rPr>
        <w:t>Назначить</w:t>
      </w:r>
      <w:r>
        <w:rPr>
          <w:rFonts w:ascii="Times New Roman" w:hAnsi="Times New Roman" w:cs="Times New Roman"/>
          <w:sz w:val="24"/>
          <w:szCs w:val="24"/>
        </w:rPr>
        <w:t> </w:t>
      </w:r>
      <w:r w:rsidRPr="00D74A40">
        <w:rPr>
          <w:rFonts w:ascii="Times New Roman" w:hAnsi="Times New Roman" w:cs="Times New Roman"/>
          <w:sz w:val="24"/>
          <w:szCs w:val="24"/>
        </w:rPr>
        <w:t>лицом</w:t>
      </w:r>
      <w:r>
        <w:rPr>
          <w:rFonts w:ascii="Times New Roman" w:hAnsi="Times New Roman" w:cs="Times New Roman"/>
          <w:sz w:val="24"/>
          <w:szCs w:val="24"/>
        </w:rPr>
        <w:t xml:space="preserve"> </w:t>
      </w:r>
      <w:r w:rsidRPr="00D74A40">
        <w:rPr>
          <w:rFonts w:ascii="Times New Roman" w:hAnsi="Times New Roman" w:cs="Times New Roman"/>
          <w:sz w:val="24"/>
          <w:szCs w:val="24"/>
        </w:rPr>
        <w:t>(ми),</w:t>
      </w:r>
      <w:r>
        <w:rPr>
          <w:rFonts w:ascii="Times New Roman" w:hAnsi="Times New Roman" w:cs="Times New Roman"/>
          <w:sz w:val="24"/>
          <w:szCs w:val="24"/>
        </w:rPr>
        <w:t> </w:t>
      </w:r>
      <w:r w:rsidRPr="00D74A40">
        <w:rPr>
          <w:rFonts w:ascii="Times New Roman" w:hAnsi="Times New Roman" w:cs="Times New Roman"/>
          <w:sz w:val="24"/>
          <w:szCs w:val="24"/>
        </w:rPr>
        <w:t>уполномоченным</w:t>
      </w:r>
      <w:r>
        <w:rPr>
          <w:rFonts w:ascii="Times New Roman" w:hAnsi="Times New Roman" w:cs="Times New Roman"/>
          <w:sz w:val="24"/>
          <w:szCs w:val="24"/>
        </w:rPr>
        <w:t xml:space="preserve"> </w:t>
      </w:r>
      <w:r w:rsidRPr="00D74A40">
        <w:rPr>
          <w:rFonts w:ascii="Times New Roman" w:hAnsi="Times New Roman" w:cs="Times New Roman"/>
          <w:sz w:val="24"/>
          <w:szCs w:val="24"/>
        </w:rPr>
        <w:t>(ми)</w:t>
      </w:r>
      <w:r>
        <w:rPr>
          <w:rFonts w:ascii="Times New Roman" w:hAnsi="Times New Roman" w:cs="Times New Roman"/>
          <w:sz w:val="24"/>
          <w:szCs w:val="24"/>
        </w:rPr>
        <w:t> </w:t>
      </w:r>
      <w:r w:rsidRPr="00D74A40">
        <w:rPr>
          <w:rFonts w:ascii="Times New Roman" w:hAnsi="Times New Roman" w:cs="Times New Roman"/>
          <w:sz w:val="24"/>
          <w:szCs w:val="24"/>
        </w:rPr>
        <w:t>на</w:t>
      </w:r>
      <w:r>
        <w:rPr>
          <w:rFonts w:ascii="Times New Roman" w:hAnsi="Times New Roman" w:cs="Times New Roman"/>
          <w:sz w:val="24"/>
          <w:szCs w:val="24"/>
        </w:rPr>
        <w:t> </w:t>
      </w:r>
      <w:r w:rsidRPr="00D74A40">
        <w:rPr>
          <w:rFonts w:ascii="Times New Roman" w:hAnsi="Times New Roman" w:cs="Times New Roman"/>
          <w:sz w:val="24"/>
          <w:szCs w:val="24"/>
        </w:rPr>
        <w:t>проведение</w:t>
      </w:r>
      <w:r>
        <w:rPr>
          <w:rFonts w:ascii="Times New Roman" w:hAnsi="Times New Roman" w:cs="Times New Roman"/>
          <w:sz w:val="24"/>
          <w:szCs w:val="24"/>
        </w:rPr>
        <w:t> проверки: __________________</w:t>
      </w:r>
    </w:p>
    <w:p w:rsidR="006D24C0" w:rsidRDefault="006D24C0" w:rsidP="006D24C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6D24C0" w:rsidRDefault="006D24C0" w:rsidP="006D24C0">
      <w:pPr>
        <w:pStyle w:val="ConsPlusNonformat"/>
        <w:jc w:val="center"/>
        <w:rPr>
          <w:rFonts w:ascii="Times New Roman" w:hAnsi="Times New Roman" w:cs="Times New Roman"/>
          <w:sz w:val="18"/>
          <w:szCs w:val="14"/>
        </w:rPr>
      </w:pPr>
      <w:r w:rsidRPr="00A60657">
        <w:rPr>
          <w:rFonts w:ascii="Times New Roman" w:hAnsi="Times New Roman" w:cs="Times New Roman"/>
          <w:sz w:val="18"/>
          <w:szCs w:val="14"/>
        </w:rPr>
        <w:t>(фамилия, имя, отчество (в случае, если имеется), должность должностного лица (должностных лиц), уполномоченног</w:t>
      </w:r>
      <w:proofErr w:type="gramStart"/>
      <w:r w:rsidRPr="00A60657">
        <w:rPr>
          <w:rFonts w:ascii="Times New Roman" w:hAnsi="Times New Roman" w:cs="Times New Roman"/>
          <w:sz w:val="18"/>
          <w:szCs w:val="14"/>
        </w:rPr>
        <w:t>о(</w:t>
      </w:r>
      <w:proofErr w:type="spellStart"/>
      <w:proofErr w:type="gramEnd"/>
      <w:r w:rsidRPr="00A60657">
        <w:rPr>
          <w:rFonts w:ascii="Times New Roman" w:hAnsi="Times New Roman" w:cs="Times New Roman"/>
          <w:sz w:val="18"/>
          <w:szCs w:val="14"/>
        </w:rPr>
        <w:t>ых</w:t>
      </w:r>
      <w:proofErr w:type="spellEnd"/>
      <w:r w:rsidRPr="00A60657">
        <w:rPr>
          <w:rFonts w:ascii="Times New Roman" w:hAnsi="Times New Roman" w:cs="Times New Roman"/>
          <w:sz w:val="18"/>
          <w:szCs w:val="14"/>
        </w:rPr>
        <w:t xml:space="preserve">) </w:t>
      </w:r>
    </w:p>
    <w:p w:rsidR="006D24C0" w:rsidRPr="00A60657" w:rsidRDefault="006D24C0" w:rsidP="006D24C0">
      <w:pPr>
        <w:pStyle w:val="ConsPlusNonformat"/>
        <w:jc w:val="center"/>
        <w:rPr>
          <w:rFonts w:ascii="Times New Roman" w:hAnsi="Times New Roman" w:cs="Times New Roman"/>
          <w:sz w:val="18"/>
          <w:szCs w:val="14"/>
        </w:rPr>
      </w:pPr>
      <w:r w:rsidRPr="00A60657">
        <w:rPr>
          <w:rFonts w:ascii="Times New Roman" w:hAnsi="Times New Roman" w:cs="Times New Roman"/>
          <w:sz w:val="18"/>
          <w:szCs w:val="14"/>
        </w:rPr>
        <w:t>на проведение проверки)</w:t>
      </w:r>
    </w:p>
    <w:p w:rsidR="006D24C0" w:rsidRDefault="006D24C0" w:rsidP="006D24C0">
      <w:pPr>
        <w:pStyle w:val="ConsPlusNonformat"/>
        <w:jc w:val="both"/>
        <w:rPr>
          <w:rFonts w:ascii="Times New Roman" w:hAnsi="Times New Roman" w:cs="Times New Roman"/>
          <w:sz w:val="24"/>
          <w:szCs w:val="24"/>
        </w:rPr>
      </w:pPr>
      <w:r w:rsidRPr="00D74A40">
        <w:rPr>
          <w:rFonts w:ascii="Times New Roman" w:hAnsi="Times New Roman" w:cs="Times New Roman"/>
          <w:sz w:val="24"/>
          <w:szCs w:val="24"/>
        </w:rPr>
        <w:t>3.</w:t>
      </w:r>
      <w:r>
        <w:rPr>
          <w:rFonts w:ascii="Times New Roman" w:hAnsi="Times New Roman" w:cs="Times New Roman"/>
          <w:sz w:val="24"/>
          <w:szCs w:val="24"/>
        </w:rPr>
        <w:t> </w:t>
      </w:r>
      <w:r w:rsidRPr="00D74A40">
        <w:rPr>
          <w:rFonts w:ascii="Times New Roman" w:hAnsi="Times New Roman" w:cs="Times New Roman"/>
          <w:sz w:val="24"/>
          <w:szCs w:val="24"/>
        </w:rPr>
        <w:t>Привлечь к проведению проверки в качестве экспертов, представителей экспертных организаций</w:t>
      </w:r>
      <w:r>
        <w:rPr>
          <w:rFonts w:ascii="Times New Roman" w:hAnsi="Times New Roman" w:cs="Times New Roman"/>
          <w:sz w:val="24"/>
          <w:szCs w:val="24"/>
        </w:rPr>
        <w:t> </w:t>
      </w:r>
      <w:r w:rsidRPr="00D74A40">
        <w:rPr>
          <w:rFonts w:ascii="Times New Roman" w:hAnsi="Times New Roman" w:cs="Times New Roman"/>
          <w:sz w:val="24"/>
          <w:szCs w:val="24"/>
        </w:rPr>
        <w:t>следующих</w:t>
      </w:r>
      <w:r>
        <w:rPr>
          <w:rFonts w:ascii="Times New Roman" w:hAnsi="Times New Roman" w:cs="Times New Roman"/>
          <w:sz w:val="24"/>
          <w:szCs w:val="24"/>
        </w:rPr>
        <w:t> </w:t>
      </w:r>
      <w:r w:rsidRPr="00D74A40">
        <w:rPr>
          <w:rFonts w:ascii="Times New Roman" w:hAnsi="Times New Roman" w:cs="Times New Roman"/>
          <w:sz w:val="24"/>
          <w:szCs w:val="24"/>
        </w:rPr>
        <w:t>лиц:</w:t>
      </w:r>
      <w:r>
        <w:rPr>
          <w:rFonts w:ascii="Times New Roman" w:hAnsi="Times New Roman" w:cs="Times New Roman"/>
          <w:sz w:val="24"/>
          <w:szCs w:val="24"/>
        </w:rPr>
        <w:t> ______________________________________________________________</w:t>
      </w: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w:t>
      </w:r>
    </w:p>
    <w:p w:rsidR="006D24C0" w:rsidRDefault="006D24C0" w:rsidP="006D24C0">
      <w:pPr>
        <w:pStyle w:val="ConsPlusNonformat"/>
        <w:jc w:val="center"/>
        <w:rPr>
          <w:rFonts w:ascii="Times New Roman" w:hAnsi="Times New Roman" w:cs="Times New Roman"/>
          <w:sz w:val="18"/>
          <w:szCs w:val="14"/>
        </w:rPr>
      </w:pPr>
      <w:proofErr w:type="gramStart"/>
      <w:r w:rsidRPr="00A60657">
        <w:rPr>
          <w:rFonts w:ascii="Times New Roman" w:hAnsi="Times New Roman" w:cs="Times New Roman"/>
          <w:sz w:val="18"/>
          <w:szCs w:val="14"/>
        </w:rPr>
        <w:t xml:space="preserve">(фамилия, имя, отчество (в случае, если имеется), должности привлекаемых к проведению проверки экспертов, представителей экспертных организаций с указанием реквизитов свидетельства об аккредитации и наименования органа по аккредитации, </w:t>
      </w:r>
      <w:proofErr w:type="gramEnd"/>
    </w:p>
    <w:p w:rsidR="006D24C0" w:rsidRPr="00A60657" w:rsidRDefault="006D24C0" w:rsidP="006D24C0">
      <w:pPr>
        <w:pStyle w:val="ConsPlusNonformat"/>
        <w:jc w:val="center"/>
        <w:rPr>
          <w:rFonts w:ascii="Times New Roman" w:hAnsi="Times New Roman" w:cs="Times New Roman"/>
          <w:sz w:val="18"/>
          <w:szCs w:val="14"/>
        </w:rPr>
      </w:pPr>
      <w:proofErr w:type="gramStart"/>
      <w:r w:rsidRPr="00A60657">
        <w:rPr>
          <w:rFonts w:ascii="Times New Roman" w:hAnsi="Times New Roman" w:cs="Times New Roman"/>
          <w:sz w:val="18"/>
          <w:szCs w:val="14"/>
        </w:rPr>
        <w:t>выдавшего</w:t>
      </w:r>
      <w:proofErr w:type="gramEnd"/>
      <w:r w:rsidRPr="00A60657">
        <w:rPr>
          <w:rFonts w:ascii="Times New Roman" w:hAnsi="Times New Roman" w:cs="Times New Roman"/>
          <w:sz w:val="18"/>
          <w:szCs w:val="14"/>
        </w:rPr>
        <w:t xml:space="preserve"> свидетельство об аккредитации)</w:t>
      </w: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4.</w:t>
      </w:r>
      <w:r>
        <w:rPr>
          <w:rFonts w:ascii="Times New Roman" w:hAnsi="Times New Roman" w:cs="Times New Roman"/>
          <w:sz w:val="24"/>
          <w:szCs w:val="24"/>
        </w:rPr>
        <w:t> </w:t>
      </w:r>
      <w:r w:rsidRPr="00D74A40">
        <w:rPr>
          <w:rFonts w:ascii="Times New Roman" w:hAnsi="Times New Roman" w:cs="Times New Roman"/>
          <w:sz w:val="24"/>
          <w:szCs w:val="24"/>
        </w:rPr>
        <w:t>Установить, что:</w:t>
      </w:r>
    </w:p>
    <w:p w:rsidR="006D24C0" w:rsidRDefault="006D24C0" w:rsidP="006D24C0">
      <w:pPr>
        <w:pStyle w:val="ConsPlusNonformat"/>
        <w:ind w:firstLine="720"/>
        <w:rPr>
          <w:rFonts w:ascii="Times New Roman" w:hAnsi="Times New Roman" w:cs="Times New Roman"/>
          <w:sz w:val="24"/>
          <w:szCs w:val="24"/>
        </w:rPr>
      </w:pPr>
      <w:r w:rsidRPr="00D74A40">
        <w:rPr>
          <w:rFonts w:ascii="Times New Roman" w:hAnsi="Times New Roman" w:cs="Times New Roman"/>
          <w:sz w:val="24"/>
          <w:szCs w:val="24"/>
        </w:rPr>
        <w:t>настоящ</w:t>
      </w:r>
      <w:r>
        <w:rPr>
          <w:rFonts w:ascii="Times New Roman" w:hAnsi="Times New Roman" w:cs="Times New Roman"/>
          <w:sz w:val="24"/>
          <w:szCs w:val="24"/>
        </w:rPr>
        <w:t>ая проверка проводится с целью: ___</w:t>
      </w:r>
      <w:r w:rsidRPr="00D74A40">
        <w:rPr>
          <w:rFonts w:ascii="Times New Roman" w:hAnsi="Times New Roman" w:cs="Times New Roman"/>
          <w:sz w:val="24"/>
          <w:szCs w:val="24"/>
        </w:rPr>
        <w:t>____________________________________</w:t>
      </w:r>
      <w:r>
        <w:rPr>
          <w:rFonts w:ascii="Times New Roman" w:hAnsi="Times New Roman" w:cs="Times New Roman"/>
          <w:sz w:val="24"/>
          <w:szCs w:val="24"/>
        </w:rPr>
        <w:t>_</w:t>
      </w:r>
    </w:p>
    <w:p w:rsidR="006D24C0" w:rsidRPr="00D74A4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6D24C0" w:rsidRPr="00D74A40" w:rsidRDefault="006D24C0" w:rsidP="006D24C0">
      <w:pPr>
        <w:pStyle w:val="ConsPlusNonformat"/>
        <w:ind w:firstLine="720"/>
        <w:rPr>
          <w:rFonts w:ascii="Times New Roman" w:hAnsi="Times New Roman" w:cs="Times New Roman"/>
          <w:sz w:val="24"/>
          <w:szCs w:val="24"/>
        </w:rPr>
      </w:pPr>
      <w:r w:rsidRPr="00D74A40">
        <w:rPr>
          <w:rFonts w:ascii="Times New Roman" w:hAnsi="Times New Roman" w:cs="Times New Roman"/>
          <w:sz w:val="24"/>
          <w:szCs w:val="24"/>
        </w:rPr>
        <w:t>При установлении целей проводимой проверки указывается следующая информация:</w:t>
      </w:r>
    </w:p>
    <w:p w:rsidR="006D24C0" w:rsidRPr="00D74A40" w:rsidRDefault="006D24C0" w:rsidP="006D24C0">
      <w:pPr>
        <w:pStyle w:val="ConsPlusNonformat"/>
        <w:ind w:firstLine="720"/>
        <w:rPr>
          <w:rFonts w:ascii="Times New Roman" w:hAnsi="Times New Roman" w:cs="Times New Roman"/>
          <w:sz w:val="24"/>
          <w:szCs w:val="24"/>
        </w:rPr>
      </w:pPr>
      <w:r w:rsidRPr="00D74A40">
        <w:rPr>
          <w:rFonts w:ascii="Times New Roman" w:hAnsi="Times New Roman" w:cs="Times New Roman"/>
          <w:sz w:val="24"/>
          <w:szCs w:val="24"/>
        </w:rPr>
        <w:t>а) в случае проведения плановой проверки:</w:t>
      </w:r>
    </w:p>
    <w:p w:rsidR="006D24C0" w:rsidRPr="00D74A40" w:rsidRDefault="006D24C0" w:rsidP="006D24C0">
      <w:pPr>
        <w:pStyle w:val="ConsPlusNonformat"/>
        <w:ind w:firstLine="720"/>
        <w:rPr>
          <w:rFonts w:ascii="Times New Roman" w:hAnsi="Times New Roman" w:cs="Times New Roman"/>
          <w:sz w:val="24"/>
          <w:szCs w:val="24"/>
        </w:rPr>
      </w:pPr>
      <w:r w:rsidRPr="00D74A40">
        <w:rPr>
          <w:rFonts w:ascii="Times New Roman" w:hAnsi="Times New Roman" w:cs="Times New Roman"/>
          <w:sz w:val="24"/>
          <w:szCs w:val="24"/>
        </w:rPr>
        <w:t>ссылка на ежегодный план проведения плановых проверок;</w:t>
      </w:r>
    </w:p>
    <w:p w:rsidR="006D24C0" w:rsidRPr="00D74A40" w:rsidRDefault="006D24C0" w:rsidP="006D24C0">
      <w:pPr>
        <w:pStyle w:val="ConsPlusNonformat"/>
        <w:ind w:firstLine="720"/>
        <w:rPr>
          <w:rFonts w:ascii="Times New Roman" w:hAnsi="Times New Roman" w:cs="Times New Roman"/>
          <w:sz w:val="24"/>
          <w:szCs w:val="24"/>
        </w:rPr>
      </w:pPr>
      <w:r w:rsidRPr="00D74A40">
        <w:rPr>
          <w:rFonts w:ascii="Times New Roman" w:hAnsi="Times New Roman" w:cs="Times New Roman"/>
          <w:sz w:val="24"/>
          <w:szCs w:val="24"/>
        </w:rPr>
        <w:t>б) в случае проведения внеплановой выездной проверки:</w:t>
      </w:r>
    </w:p>
    <w:p w:rsidR="006D24C0" w:rsidRPr="00D74A40" w:rsidRDefault="006D24C0" w:rsidP="006D24C0">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 xml:space="preserve">ссылка на реквизиты ранее выданного проверяемому лицу предписания об устранении выявленного нарушения, </w:t>
      </w:r>
      <w:proofErr w:type="gramStart"/>
      <w:r w:rsidRPr="00D74A40">
        <w:rPr>
          <w:rFonts w:ascii="Times New Roman" w:hAnsi="Times New Roman" w:cs="Times New Roman"/>
          <w:sz w:val="24"/>
          <w:szCs w:val="24"/>
        </w:rPr>
        <w:t>срок</w:t>
      </w:r>
      <w:proofErr w:type="gramEnd"/>
      <w:r w:rsidRPr="00D74A40">
        <w:rPr>
          <w:rFonts w:ascii="Times New Roman" w:hAnsi="Times New Roman" w:cs="Times New Roman"/>
          <w:sz w:val="24"/>
          <w:szCs w:val="24"/>
        </w:rPr>
        <w:t xml:space="preserve"> для исполнения которого истек;</w:t>
      </w:r>
    </w:p>
    <w:p w:rsidR="006D24C0" w:rsidRPr="00D74A40" w:rsidRDefault="006D24C0" w:rsidP="006D24C0">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ссылка на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6D24C0" w:rsidRPr="00D74A40" w:rsidRDefault="006D24C0" w:rsidP="006D24C0">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ссылка на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w:t>
      </w:r>
    </w:p>
    <w:p w:rsidR="006D24C0" w:rsidRPr="00D74A40" w:rsidRDefault="006D24C0" w:rsidP="006D24C0">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6D24C0" w:rsidRPr="00D74A40" w:rsidRDefault="006D24C0" w:rsidP="006D24C0">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lastRenderedPageBreak/>
        <w:t>ссылка на прилагаемую копию документа (рапорта, докладной записки и</w:t>
      </w:r>
      <w:r>
        <w:rPr>
          <w:rFonts w:ascii="Times New Roman" w:hAnsi="Times New Roman" w:cs="Times New Roman"/>
          <w:sz w:val="24"/>
          <w:szCs w:val="24"/>
        </w:rPr>
        <w:t xml:space="preserve"> </w:t>
      </w:r>
      <w:r w:rsidRPr="00D74A40">
        <w:rPr>
          <w:rFonts w:ascii="Times New Roman" w:hAnsi="Times New Roman" w:cs="Times New Roman"/>
          <w:sz w:val="24"/>
          <w:szCs w:val="24"/>
        </w:rPr>
        <w:t>т.</w:t>
      </w:r>
      <w:r>
        <w:rPr>
          <w:rFonts w:ascii="Times New Roman" w:hAnsi="Times New Roman" w:cs="Times New Roman"/>
          <w:sz w:val="24"/>
          <w:szCs w:val="24"/>
        </w:rPr>
        <w:t xml:space="preserve"> </w:t>
      </w:r>
      <w:r w:rsidRPr="00D74A40">
        <w:rPr>
          <w:rFonts w:ascii="Times New Roman" w:hAnsi="Times New Roman" w:cs="Times New Roman"/>
          <w:sz w:val="24"/>
          <w:szCs w:val="24"/>
        </w:rPr>
        <w:t xml:space="preserve">п.), представленного должностным лицом, обнаружившим нарушение; </w:t>
      </w:r>
    </w:p>
    <w:p w:rsidR="006D24C0" w:rsidRDefault="006D24C0" w:rsidP="006D24C0">
      <w:pPr>
        <w:pStyle w:val="ConsPlusNonformat"/>
        <w:ind w:firstLine="720"/>
        <w:rPr>
          <w:rFonts w:ascii="Times New Roman" w:hAnsi="Times New Roman" w:cs="Times New Roman"/>
          <w:sz w:val="24"/>
          <w:szCs w:val="24"/>
        </w:rPr>
      </w:pPr>
      <w:r w:rsidRPr="00D74A40">
        <w:rPr>
          <w:rFonts w:ascii="Times New Roman" w:hAnsi="Times New Roman" w:cs="Times New Roman"/>
          <w:sz w:val="24"/>
          <w:szCs w:val="24"/>
        </w:rPr>
        <w:t>задачами настоящей про</w:t>
      </w:r>
      <w:r>
        <w:rPr>
          <w:rFonts w:ascii="Times New Roman" w:hAnsi="Times New Roman" w:cs="Times New Roman"/>
          <w:sz w:val="24"/>
          <w:szCs w:val="24"/>
        </w:rPr>
        <w:t>верки являются: _</w:t>
      </w:r>
      <w:r w:rsidRPr="00D74A40">
        <w:rPr>
          <w:rFonts w:ascii="Times New Roman" w:hAnsi="Times New Roman" w:cs="Times New Roman"/>
          <w:sz w:val="24"/>
          <w:szCs w:val="24"/>
        </w:rPr>
        <w:t>_________________________________</w:t>
      </w:r>
      <w:r>
        <w:rPr>
          <w:rFonts w:ascii="Times New Roman" w:hAnsi="Times New Roman" w:cs="Times New Roman"/>
          <w:sz w:val="24"/>
          <w:szCs w:val="24"/>
        </w:rPr>
        <w:t>_______</w:t>
      </w:r>
    </w:p>
    <w:p w:rsidR="006D24C0" w:rsidRPr="00D74A4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D24C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5.</w:t>
      </w:r>
      <w:r>
        <w:rPr>
          <w:rFonts w:ascii="Times New Roman" w:hAnsi="Times New Roman" w:cs="Times New Roman"/>
          <w:sz w:val="24"/>
          <w:szCs w:val="24"/>
        </w:rPr>
        <w:t> </w:t>
      </w:r>
      <w:r w:rsidRPr="00D74A40">
        <w:rPr>
          <w:rFonts w:ascii="Times New Roman" w:hAnsi="Times New Roman" w:cs="Times New Roman"/>
          <w:sz w:val="24"/>
          <w:szCs w:val="24"/>
        </w:rPr>
        <w:t xml:space="preserve">Предметом настоящей проверки является (отметить </w:t>
      </w:r>
      <w:proofErr w:type="gramStart"/>
      <w:r w:rsidRPr="00D74A40">
        <w:rPr>
          <w:rFonts w:ascii="Times New Roman" w:hAnsi="Times New Roman" w:cs="Times New Roman"/>
          <w:sz w:val="24"/>
          <w:szCs w:val="24"/>
        </w:rPr>
        <w:t>нужное</w:t>
      </w:r>
      <w:proofErr w:type="gramEnd"/>
      <w:r w:rsidRPr="00D74A40">
        <w:rPr>
          <w:rFonts w:ascii="Times New Roman" w:hAnsi="Times New Roman" w:cs="Times New Roman"/>
          <w:sz w:val="24"/>
          <w:szCs w:val="24"/>
        </w:rPr>
        <w:t xml:space="preserve">): </w:t>
      </w:r>
    </w:p>
    <w:p w:rsidR="006D24C0" w:rsidRDefault="006D24C0" w:rsidP="006D24C0">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 xml:space="preserve">соблюдение обязательных требований или требований, установленных муниципальными правовыми актами; </w:t>
      </w:r>
    </w:p>
    <w:p w:rsidR="006D24C0" w:rsidRDefault="006D24C0" w:rsidP="006D24C0">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 xml:space="preserve">соответствие сведений, содержащихся в уведомлении о начале осуществления отдельных видов предпринимательской деятельности, обязательным требованиям; </w:t>
      </w:r>
    </w:p>
    <w:p w:rsidR="006D24C0" w:rsidRDefault="006D24C0" w:rsidP="006D24C0">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 xml:space="preserve">выполнение предписаний органов государственного контроля (надзора), органов муниципального контроля; </w:t>
      </w:r>
    </w:p>
    <w:p w:rsidR="006D24C0" w:rsidRPr="00D74A40" w:rsidRDefault="006D24C0" w:rsidP="006D24C0">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проведение мероприятий:</w:t>
      </w:r>
    </w:p>
    <w:p w:rsidR="006D24C0" w:rsidRPr="00D74A40" w:rsidRDefault="006D24C0" w:rsidP="006D24C0">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по предотвращению причинения вреда жизни, здоровью граждан, вреда животным, растениям, окружающей среде;</w:t>
      </w:r>
    </w:p>
    <w:p w:rsidR="006D24C0" w:rsidRPr="00D74A40" w:rsidRDefault="006D24C0" w:rsidP="006D24C0">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по предупреждению возникновения чрезвычайных ситуаций природного и техногенного характера;</w:t>
      </w:r>
    </w:p>
    <w:p w:rsidR="006D24C0" w:rsidRPr="00D74A40" w:rsidRDefault="006D24C0" w:rsidP="006D24C0">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по обеспечению безопасности государства;</w:t>
      </w:r>
    </w:p>
    <w:p w:rsidR="006D24C0" w:rsidRPr="00D74A40" w:rsidRDefault="006D24C0" w:rsidP="006D24C0">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по ликвидации последствий причинения такого вреда.</w:t>
      </w: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6.</w:t>
      </w:r>
      <w:r>
        <w:rPr>
          <w:rFonts w:ascii="Times New Roman" w:hAnsi="Times New Roman" w:cs="Times New Roman"/>
          <w:sz w:val="24"/>
          <w:szCs w:val="24"/>
        </w:rPr>
        <w:t> </w:t>
      </w:r>
      <w:r w:rsidRPr="00D74A40">
        <w:rPr>
          <w:rFonts w:ascii="Times New Roman" w:hAnsi="Times New Roman" w:cs="Times New Roman"/>
          <w:sz w:val="24"/>
          <w:szCs w:val="24"/>
        </w:rPr>
        <w:t>Срок проведения проверки: ______________________________________________</w:t>
      </w:r>
      <w:r>
        <w:rPr>
          <w:rFonts w:ascii="Times New Roman" w:hAnsi="Times New Roman" w:cs="Times New Roman"/>
          <w:sz w:val="24"/>
          <w:szCs w:val="24"/>
        </w:rPr>
        <w:t>__________</w:t>
      </w:r>
    </w:p>
    <w:p w:rsidR="006D24C0" w:rsidRPr="00A60657" w:rsidRDefault="006D24C0" w:rsidP="006D24C0">
      <w:pPr>
        <w:pStyle w:val="ConsPlusNonformat"/>
        <w:rPr>
          <w:rFonts w:ascii="Times New Roman" w:hAnsi="Times New Roman" w:cs="Times New Roman"/>
          <w:sz w:val="18"/>
          <w:szCs w:val="14"/>
        </w:rPr>
      </w:pPr>
      <w:r w:rsidRPr="00A60657">
        <w:rPr>
          <w:rFonts w:ascii="Times New Roman" w:hAnsi="Times New Roman" w:cs="Times New Roman"/>
          <w:sz w:val="32"/>
          <w:szCs w:val="24"/>
        </w:rPr>
        <w:t xml:space="preserve">                                                              </w:t>
      </w:r>
      <w:r w:rsidRPr="00A60657">
        <w:rPr>
          <w:rFonts w:ascii="Times New Roman" w:hAnsi="Times New Roman" w:cs="Times New Roman"/>
          <w:sz w:val="18"/>
          <w:szCs w:val="14"/>
        </w:rPr>
        <w:t>(не более 20 рабочих дней/50 часов/15 часов)</w:t>
      </w:r>
    </w:p>
    <w:p w:rsidR="006D24C0" w:rsidRPr="00D74A40" w:rsidRDefault="006D24C0" w:rsidP="006D24C0">
      <w:pPr>
        <w:pStyle w:val="ConsPlusNonformat"/>
        <w:ind w:firstLine="720"/>
        <w:rPr>
          <w:rFonts w:ascii="Times New Roman" w:hAnsi="Times New Roman" w:cs="Times New Roman"/>
          <w:sz w:val="24"/>
          <w:szCs w:val="24"/>
        </w:rPr>
      </w:pPr>
      <w:r w:rsidRPr="00D74A40">
        <w:rPr>
          <w:rFonts w:ascii="Times New Roman" w:hAnsi="Times New Roman" w:cs="Times New Roman"/>
          <w:sz w:val="24"/>
          <w:szCs w:val="24"/>
        </w:rPr>
        <w:t>К проведению проверки приступить</w:t>
      </w:r>
    </w:p>
    <w:p w:rsidR="006D24C0" w:rsidRPr="00D74A40" w:rsidRDefault="006D24C0" w:rsidP="006D24C0">
      <w:pPr>
        <w:pStyle w:val="ConsPlusNonformat"/>
        <w:ind w:firstLine="720"/>
        <w:rPr>
          <w:rFonts w:ascii="Times New Roman" w:hAnsi="Times New Roman" w:cs="Times New Roman"/>
          <w:sz w:val="24"/>
          <w:szCs w:val="24"/>
        </w:rPr>
      </w:pPr>
      <w:r w:rsidRPr="00D74A40">
        <w:rPr>
          <w:rFonts w:ascii="Times New Roman" w:hAnsi="Times New Roman" w:cs="Times New Roman"/>
          <w:sz w:val="24"/>
          <w:szCs w:val="24"/>
        </w:rPr>
        <w:t>с «__» ______________ 20__ г.</w:t>
      </w:r>
    </w:p>
    <w:p w:rsidR="006D24C0" w:rsidRPr="00D74A40" w:rsidRDefault="006D24C0" w:rsidP="006D24C0">
      <w:pPr>
        <w:pStyle w:val="ConsPlusNonformat"/>
        <w:ind w:firstLine="720"/>
        <w:rPr>
          <w:rFonts w:ascii="Times New Roman" w:hAnsi="Times New Roman" w:cs="Times New Roman"/>
          <w:sz w:val="24"/>
          <w:szCs w:val="24"/>
        </w:rPr>
      </w:pPr>
      <w:r w:rsidRPr="00D74A40">
        <w:rPr>
          <w:rFonts w:ascii="Times New Roman" w:hAnsi="Times New Roman" w:cs="Times New Roman"/>
          <w:sz w:val="24"/>
          <w:szCs w:val="24"/>
        </w:rPr>
        <w:t>Проверку окончить не позднее</w:t>
      </w:r>
    </w:p>
    <w:p w:rsidR="006D24C0" w:rsidRPr="00D74A40" w:rsidRDefault="006D24C0" w:rsidP="006D24C0">
      <w:pPr>
        <w:pStyle w:val="ConsPlusNonformat"/>
        <w:ind w:firstLine="720"/>
        <w:rPr>
          <w:rFonts w:ascii="Times New Roman" w:hAnsi="Times New Roman" w:cs="Times New Roman"/>
          <w:sz w:val="24"/>
          <w:szCs w:val="24"/>
        </w:rPr>
      </w:pPr>
      <w:r w:rsidRPr="00D74A40">
        <w:rPr>
          <w:rFonts w:ascii="Times New Roman" w:hAnsi="Times New Roman" w:cs="Times New Roman"/>
          <w:sz w:val="24"/>
          <w:szCs w:val="24"/>
        </w:rPr>
        <w:t>«__» ______________ 20__ г.</w:t>
      </w:r>
    </w:p>
    <w:p w:rsidR="006D24C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7.</w:t>
      </w:r>
      <w:r>
        <w:rPr>
          <w:rFonts w:ascii="Times New Roman" w:hAnsi="Times New Roman" w:cs="Times New Roman"/>
          <w:sz w:val="24"/>
          <w:szCs w:val="24"/>
        </w:rPr>
        <w:t> </w:t>
      </w:r>
      <w:r w:rsidRPr="00D74A40">
        <w:rPr>
          <w:rFonts w:ascii="Times New Roman" w:hAnsi="Times New Roman" w:cs="Times New Roman"/>
          <w:sz w:val="24"/>
          <w:szCs w:val="24"/>
        </w:rPr>
        <w:t>Правовые основания проведения проверки:</w:t>
      </w:r>
      <w:r>
        <w:rPr>
          <w:rFonts w:ascii="Times New Roman" w:hAnsi="Times New Roman" w:cs="Times New Roman"/>
          <w:sz w:val="24"/>
          <w:szCs w:val="24"/>
        </w:rPr>
        <w:t>   </w:t>
      </w:r>
      <w:r w:rsidRPr="00D74A40">
        <w:rPr>
          <w:rFonts w:ascii="Times New Roman" w:hAnsi="Times New Roman" w:cs="Times New Roman"/>
          <w:sz w:val="24"/>
          <w:szCs w:val="24"/>
        </w:rPr>
        <w:t>______________________________________</w:t>
      </w:r>
      <w:r>
        <w:rPr>
          <w:rFonts w:ascii="Times New Roman" w:hAnsi="Times New Roman" w:cs="Times New Roman"/>
          <w:sz w:val="24"/>
          <w:szCs w:val="24"/>
        </w:rPr>
        <w:t>___</w:t>
      </w:r>
    </w:p>
    <w:p w:rsidR="006D24C0" w:rsidRPr="00D74A4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6D24C0" w:rsidRPr="00A60657" w:rsidRDefault="006D24C0" w:rsidP="006D24C0">
      <w:pPr>
        <w:pStyle w:val="ConsPlusNonformat"/>
        <w:jc w:val="center"/>
        <w:rPr>
          <w:rFonts w:ascii="Times New Roman" w:hAnsi="Times New Roman" w:cs="Times New Roman"/>
          <w:sz w:val="18"/>
          <w:szCs w:val="14"/>
        </w:rPr>
      </w:pPr>
      <w:r w:rsidRPr="00A60657">
        <w:rPr>
          <w:rFonts w:ascii="Times New Roman" w:hAnsi="Times New Roman" w:cs="Times New Roman"/>
          <w:sz w:val="18"/>
          <w:szCs w:val="14"/>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6D24C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8. </w:t>
      </w:r>
      <w:r w:rsidRPr="00D74A40">
        <w:rPr>
          <w:rFonts w:ascii="Times New Roman" w:hAnsi="Times New Roman" w:cs="Times New Roman"/>
          <w:sz w:val="24"/>
          <w:szCs w:val="24"/>
        </w:rPr>
        <w:t>В процессе проверки провести следующие мероприятия по контролю, необходимые для достижения целей и задач проведения проверки: ________________________________________</w:t>
      </w:r>
      <w:r>
        <w:rPr>
          <w:rFonts w:ascii="Times New Roman" w:hAnsi="Times New Roman" w:cs="Times New Roman"/>
          <w:sz w:val="24"/>
          <w:szCs w:val="24"/>
        </w:rPr>
        <w:t xml:space="preserve"> </w:t>
      </w:r>
    </w:p>
    <w:p w:rsidR="006D24C0" w:rsidRPr="00D74A4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9.</w:t>
      </w:r>
      <w:r>
        <w:rPr>
          <w:rFonts w:ascii="Times New Roman" w:hAnsi="Times New Roman" w:cs="Times New Roman"/>
          <w:sz w:val="24"/>
          <w:szCs w:val="24"/>
        </w:rPr>
        <w:t> </w:t>
      </w:r>
      <w:r w:rsidRPr="00D74A40">
        <w:rPr>
          <w:rFonts w:ascii="Times New Roman" w:hAnsi="Times New Roman" w:cs="Times New Roman"/>
          <w:sz w:val="24"/>
          <w:szCs w:val="24"/>
        </w:rPr>
        <w:t>Перечень административных регламентов проведения мероприятий по контролю (при их наличии), необходимых для проведения проверки, административных регламентов взаимодействия (при их наличии):</w:t>
      </w:r>
      <w:r>
        <w:rPr>
          <w:rFonts w:ascii="Times New Roman" w:hAnsi="Times New Roman" w:cs="Times New Roman"/>
          <w:sz w:val="24"/>
          <w:szCs w:val="24"/>
        </w:rPr>
        <w:t xml:space="preserve"> _______________________________________________________________</w:t>
      </w:r>
    </w:p>
    <w:p w:rsidR="006D24C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D24C0" w:rsidRPr="00A60657" w:rsidRDefault="006D24C0" w:rsidP="006D24C0">
      <w:pPr>
        <w:pStyle w:val="ConsPlusNonformat"/>
        <w:jc w:val="center"/>
        <w:rPr>
          <w:rFonts w:ascii="Times New Roman" w:hAnsi="Times New Roman" w:cs="Times New Roman"/>
          <w:sz w:val="18"/>
          <w:szCs w:val="14"/>
        </w:rPr>
      </w:pPr>
      <w:r w:rsidRPr="00A60657">
        <w:rPr>
          <w:rFonts w:ascii="Times New Roman" w:hAnsi="Times New Roman" w:cs="Times New Roman"/>
          <w:sz w:val="18"/>
          <w:szCs w:val="14"/>
        </w:rPr>
        <w:t>(с указанием наименований, номеров и дат их принятия)</w:t>
      </w:r>
    </w:p>
    <w:p w:rsidR="006D24C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___________________________________________________</w:t>
      </w:r>
      <w:r>
        <w:rPr>
          <w:rFonts w:ascii="Times New Roman" w:hAnsi="Times New Roman" w:cs="Times New Roman"/>
          <w:sz w:val="24"/>
          <w:szCs w:val="24"/>
        </w:rPr>
        <w:t>__</w:t>
      </w:r>
    </w:p>
    <w:p w:rsidR="006D24C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      __________________________</w:t>
      </w:r>
    </w:p>
    <w:tbl>
      <w:tblPr>
        <w:tblW w:w="0" w:type="auto"/>
        <w:tblLook w:val="04A0"/>
      </w:tblPr>
      <w:tblGrid>
        <w:gridCol w:w="6629"/>
        <w:gridCol w:w="3508"/>
      </w:tblGrid>
      <w:tr w:rsidR="006D24C0" w:rsidTr="00AD4F30">
        <w:tc>
          <w:tcPr>
            <w:tcW w:w="6629" w:type="dxa"/>
          </w:tcPr>
          <w:p w:rsidR="006D24C0" w:rsidRPr="00A60657" w:rsidRDefault="006D24C0" w:rsidP="00AD4F30">
            <w:pPr>
              <w:pStyle w:val="ConsPlusNonformat"/>
              <w:jc w:val="center"/>
              <w:rPr>
                <w:rFonts w:ascii="Times New Roman" w:hAnsi="Times New Roman" w:cs="Times New Roman"/>
                <w:sz w:val="18"/>
                <w:szCs w:val="14"/>
              </w:rPr>
            </w:pPr>
            <w:proofErr w:type="gramStart"/>
            <w:r w:rsidRPr="00A60657">
              <w:rPr>
                <w:rFonts w:ascii="Times New Roman" w:hAnsi="Times New Roman" w:cs="Times New Roman"/>
                <w:sz w:val="18"/>
                <w:szCs w:val="14"/>
              </w:rPr>
              <w:t xml:space="preserve">(должность, фамилия, инициалы руководителя, заместителя руководителя органа государственного контроля (надзора), органа муниципального контроля, </w:t>
            </w:r>
            <w:proofErr w:type="gramEnd"/>
          </w:p>
          <w:p w:rsidR="006D24C0" w:rsidRPr="00A60657" w:rsidRDefault="006D24C0" w:rsidP="00AD4F30">
            <w:pPr>
              <w:pStyle w:val="ConsPlusNonformat"/>
              <w:jc w:val="center"/>
              <w:rPr>
                <w:rFonts w:ascii="Times New Roman" w:hAnsi="Times New Roman" w:cs="Times New Roman"/>
                <w:sz w:val="24"/>
                <w:szCs w:val="24"/>
              </w:rPr>
            </w:pPr>
            <w:proofErr w:type="gramStart"/>
            <w:r w:rsidRPr="00A60657">
              <w:rPr>
                <w:rFonts w:ascii="Times New Roman" w:hAnsi="Times New Roman" w:cs="Times New Roman"/>
                <w:sz w:val="18"/>
                <w:szCs w:val="14"/>
              </w:rPr>
              <w:t>издавшего</w:t>
            </w:r>
            <w:proofErr w:type="gramEnd"/>
            <w:r w:rsidRPr="00A60657">
              <w:rPr>
                <w:rFonts w:ascii="Times New Roman" w:hAnsi="Times New Roman" w:cs="Times New Roman"/>
                <w:sz w:val="18"/>
                <w:szCs w:val="14"/>
              </w:rPr>
              <w:t xml:space="preserve"> распоряжение или приказ о проведении проверки</w:t>
            </w:r>
          </w:p>
        </w:tc>
        <w:tc>
          <w:tcPr>
            <w:tcW w:w="3508" w:type="dxa"/>
          </w:tcPr>
          <w:p w:rsidR="006D24C0" w:rsidRPr="00A60657" w:rsidRDefault="006D24C0" w:rsidP="00AD4F30">
            <w:pPr>
              <w:pStyle w:val="ConsPlusNonformat"/>
              <w:jc w:val="center"/>
              <w:rPr>
                <w:rFonts w:ascii="Times New Roman" w:hAnsi="Times New Roman" w:cs="Times New Roman"/>
                <w:sz w:val="24"/>
                <w:szCs w:val="24"/>
              </w:rPr>
            </w:pPr>
            <w:r w:rsidRPr="00A60657">
              <w:rPr>
                <w:rFonts w:ascii="Times New Roman" w:hAnsi="Times New Roman" w:cs="Times New Roman"/>
                <w:sz w:val="18"/>
                <w:szCs w:val="14"/>
              </w:rPr>
              <w:t xml:space="preserve">    (подпись, заверенная печатью)</w:t>
            </w:r>
          </w:p>
        </w:tc>
      </w:tr>
    </w:tbl>
    <w:p w:rsidR="006D24C0" w:rsidRPr="00D74A40" w:rsidRDefault="006D24C0" w:rsidP="006D24C0">
      <w:pPr>
        <w:pStyle w:val="ConsPlusNonformat"/>
        <w:rPr>
          <w:rFonts w:ascii="Times New Roman" w:hAnsi="Times New Roman" w:cs="Times New Roman"/>
          <w:sz w:val="24"/>
          <w:szCs w:val="24"/>
        </w:rPr>
      </w:pP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____________</w:t>
      </w:r>
    </w:p>
    <w:p w:rsidR="006D24C0" w:rsidRPr="00C97BA0" w:rsidRDefault="006D24C0" w:rsidP="006D24C0">
      <w:pPr>
        <w:tabs>
          <w:tab w:val="left" w:pos="4185"/>
        </w:tabs>
        <w:rPr>
          <w:rFonts w:ascii="Times New Roman" w:hAnsi="Times New Roman"/>
          <w:sz w:val="28"/>
          <w:szCs w:val="28"/>
        </w:rPr>
      </w:pPr>
      <w:r w:rsidRPr="00A60657">
        <w:rPr>
          <w:rFonts w:ascii="Times New Roman" w:hAnsi="Times New Roman"/>
          <w:sz w:val="16"/>
          <w:szCs w:val="12"/>
        </w:rPr>
        <w:t xml:space="preserve"> </w:t>
      </w:r>
      <w:proofErr w:type="gramStart"/>
      <w:r w:rsidRPr="00A60657">
        <w:rPr>
          <w:rFonts w:ascii="Times New Roman" w:hAnsi="Times New Roman"/>
          <w:sz w:val="18"/>
          <w:szCs w:val="14"/>
        </w:rPr>
        <w:t>(фамилия, имя, отчество (в случае, если имеется)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6D24C0" w:rsidRDefault="006D24C0" w:rsidP="006D24C0">
      <w:pPr>
        <w:tabs>
          <w:tab w:val="left" w:pos="945"/>
        </w:tabs>
        <w:rPr>
          <w:rFonts w:ascii="Times New Roman" w:hAnsi="Times New Roman"/>
          <w:sz w:val="28"/>
          <w:szCs w:val="28"/>
        </w:rPr>
      </w:pPr>
    </w:p>
    <w:tbl>
      <w:tblPr>
        <w:tblW w:w="3175" w:type="dxa"/>
        <w:tblInd w:w="11935" w:type="dxa"/>
        <w:tblLayout w:type="fixed"/>
        <w:tblCellMar>
          <w:left w:w="28" w:type="dxa"/>
          <w:right w:w="28" w:type="dxa"/>
        </w:tblCellMar>
        <w:tblLook w:val="0000"/>
      </w:tblPr>
      <w:tblGrid>
        <w:gridCol w:w="340"/>
        <w:gridCol w:w="1701"/>
        <w:gridCol w:w="397"/>
        <w:gridCol w:w="397"/>
        <w:gridCol w:w="340"/>
      </w:tblGrid>
      <w:tr w:rsidR="006D24C0" w:rsidRPr="00A77B10" w:rsidTr="00AD4F30">
        <w:tc>
          <w:tcPr>
            <w:tcW w:w="340" w:type="dxa"/>
            <w:tcBorders>
              <w:top w:val="nil"/>
              <w:left w:val="nil"/>
              <w:bottom w:val="nil"/>
              <w:right w:val="nil"/>
            </w:tcBorders>
            <w:vAlign w:val="bottom"/>
          </w:tcPr>
          <w:p w:rsidR="006D24C0" w:rsidRDefault="006D24C0" w:rsidP="00AD4F30">
            <w:pPr>
              <w:rPr>
                <w:sz w:val="20"/>
                <w:szCs w:val="20"/>
              </w:rPr>
            </w:pPr>
          </w:p>
          <w:p w:rsidR="006D24C0" w:rsidRPr="00A77B10" w:rsidRDefault="006D24C0" w:rsidP="00AD4F30">
            <w:pPr>
              <w:rPr>
                <w:sz w:val="20"/>
                <w:szCs w:val="20"/>
              </w:rPr>
            </w:pPr>
          </w:p>
        </w:tc>
        <w:tc>
          <w:tcPr>
            <w:tcW w:w="1701" w:type="dxa"/>
            <w:tcBorders>
              <w:top w:val="nil"/>
              <w:left w:val="nil"/>
              <w:bottom w:val="single" w:sz="4" w:space="0" w:color="auto"/>
              <w:right w:val="nil"/>
            </w:tcBorders>
            <w:vAlign w:val="bottom"/>
          </w:tcPr>
          <w:p w:rsidR="006D24C0" w:rsidRPr="00A77B10" w:rsidRDefault="006D24C0" w:rsidP="00AD4F30">
            <w:pPr>
              <w:jc w:val="center"/>
              <w:rPr>
                <w:sz w:val="20"/>
                <w:szCs w:val="20"/>
              </w:rPr>
            </w:pPr>
          </w:p>
        </w:tc>
        <w:tc>
          <w:tcPr>
            <w:tcW w:w="397" w:type="dxa"/>
            <w:tcBorders>
              <w:top w:val="nil"/>
              <w:left w:val="nil"/>
              <w:bottom w:val="nil"/>
              <w:right w:val="nil"/>
            </w:tcBorders>
            <w:vAlign w:val="bottom"/>
          </w:tcPr>
          <w:p w:rsidR="006D24C0" w:rsidRPr="00A77B10" w:rsidRDefault="006D24C0" w:rsidP="00AD4F30">
            <w:pPr>
              <w:jc w:val="right"/>
              <w:rPr>
                <w:sz w:val="20"/>
                <w:szCs w:val="20"/>
              </w:rPr>
            </w:pPr>
            <w:r w:rsidRPr="00A77B10">
              <w:rPr>
                <w:sz w:val="20"/>
                <w:szCs w:val="20"/>
              </w:rPr>
              <w:t>20</w:t>
            </w:r>
          </w:p>
        </w:tc>
        <w:tc>
          <w:tcPr>
            <w:tcW w:w="397" w:type="dxa"/>
            <w:tcBorders>
              <w:top w:val="nil"/>
              <w:left w:val="nil"/>
              <w:bottom w:val="single" w:sz="4" w:space="0" w:color="auto"/>
              <w:right w:val="nil"/>
            </w:tcBorders>
            <w:vAlign w:val="bottom"/>
          </w:tcPr>
          <w:p w:rsidR="006D24C0" w:rsidRPr="00A77B10" w:rsidRDefault="006D24C0" w:rsidP="00AD4F30">
            <w:pPr>
              <w:rPr>
                <w:sz w:val="20"/>
                <w:szCs w:val="20"/>
              </w:rPr>
            </w:pPr>
          </w:p>
        </w:tc>
        <w:tc>
          <w:tcPr>
            <w:tcW w:w="340" w:type="dxa"/>
            <w:tcBorders>
              <w:top w:val="nil"/>
              <w:left w:val="nil"/>
              <w:bottom w:val="nil"/>
              <w:right w:val="nil"/>
            </w:tcBorders>
            <w:vAlign w:val="bottom"/>
          </w:tcPr>
          <w:p w:rsidR="006D24C0" w:rsidRPr="00A77B10" w:rsidRDefault="006D24C0" w:rsidP="00AD4F30">
            <w:pPr>
              <w:ind w:left="57"/>
              <w:rPr>
                <w:sz w:val="20"/>
                <w:szCs w:val="20"/>
              </w:rPr>
            </w:pPr>
            <w:proofErr w:type="gramStart"/>
            <w:r w:rsidRPr="00A77B10">
              <w:rPr>
                <w:sz w:val="20"/>
                <w:szCs w:val="20"/>
              </w:rPr>
              <w:t>г</w:t>
            </w:r>
            <w:proofErr w:type="gramEnd"/>
            <w:r w:rsidRPr="00A77B10">
              <w:rPr>
                <w:sz w:val="20"/>
                <w:szCs w:val="20"/>
              </w:rPr>
              <w:t>.</w:t>
            </w:r>
          </w:p>
        </w:tc>
      </w:tr>
    </w:tbl>
    <w:p w:rsidR="006D24C0" w:rsidRDefault="006D24C0" w:rsidP="006D24C0">
      <w:pPr>
        <w:pStyle w:val="ConsPlusNormal"/>
        <w:ind w:left="6521" w:firstLine="0"/>
        <w:jc w:val="both"/>
        <w:rPr>
          <w:rFonts w:ascii="Times New Roman" w:hAnsi="Times New Roman"/>
          <w:sz w:val="24"/>
          <w:szCs w:val="24"/>
        </w:rPr>
      </w:pPr>
    </w:p>
    <w:p w:rsidR="006D24C0" w:rsidRPr="008E646E" w:rsidRDefault="006D24C0" w:rsidP="006D24C0">
      <w:pPr>
        <w:pStyle w:val="ConsPlusNormal"/>
        <w:ind w:left="6521" w:firstLine="0"/>
        <w:jc w:val="both"/>
        <w:rPr>
          <w:rFonts w:ascii="Times New Roman" w:hAnsi="Times New Roman"/>
          <w:sz w:val="24"/>
          <w:szCs w:val="24"/>
        </w:rPr>
      </w:pPr>
      <w:r>
        <w:rPr>
          <w:rFonts w:ascii="Times New Roman" w:hAnsi="Times New Roman"/>
          <w:sz w:val="24"/>
          <w:szCs w:val="24"/>
        </w:rPr>
        <w:t xml:space="preserve">                           </w:t>
      </w:r>
      <w:r w:rsidRPr="008E646E">
        <w:rPr>
          <w:rFonts w:ascii="Times New Roman" w:hAnsi="Times New Roman"/>
          <w:sz w:val="24"/>
          <w:szCs w:val="24"/>
        </w:rPr>
        <w:t xml:space="preserve">Приложение </w:t>
      </w:r>
      <w:r>
        <w:rPr>
          <w:rFonts w:ascii="Times New Roman" w:hAnsi="Times New Roman"/>
          <w:sz w:val="24"/>
          <w:szCs w:val="24"/>
        </w:rPr>
        <w:t xml:space="preserve"> 5</w:t>
      </w:r>
    </w:p>
    <w:p w:rsidR="006D24C0" w:rsidRPr="008E646E" w:rsidRDefault="006D24C0" w:rsidP="006D24C0">
      <w:pPr>
        <w:spacing w:after="0" w:line="240" w:lineRule="auto"/>
        <w:ind w:left="3119" w:firstLine="567"/>
        <w:jc w:val="right"/>
        <w:rPr>
          <w:rFonts w:ascii="Times New Roman" w:hAnsi="Times New Roman"/>
          <w:sz w:val="24"/>
          <w:szCs w:val="24"/>
        </w:rPr>
      </w:pPr>
      <w:r w:rsidRPr="008E646E">
        <w:rPr>
          <w:rFonts w:ascii="Times New Roman" w:hAnsi="Times New Roman"/>
          <w:sz w:val="24"/>
          <w:szCs w:val="24"/>
        </w:rPr>
        <w:t>к административному регламенту</w:t>
      </w:r>
      <w:r>
        <w:rPr>
          <w:rFonts w:ascii="Times New Roman" w:hAnsi="Times New Roman"/>
          <w:sz w:val="24"/>
          <w:szCs w:val="24"/>
        </w:rPr>
        <w:t xml:space="preserve"> осуществления муниципального </w:t>
      </w:r>
      <w:proofErr w:type="gramStart"/>
      <w:r>
        <w:rPr>
          <w:rFonts w:ascii="Times New Roman" w:hAnsi="Times New Roman"/>
          <w:sz w:val="24"/>
          <w:szCs w:val="24"/>
        </w:rPr>
        <w:t>контроля</w:t>
      </w:r>
      <w:r w:rsidRPr="008E646E">
        <w:rPr>
          <w:rFonts w:ascii="Times New Roman" w:hAnsi="Times New Roman"/>
          <w:sz w:val="24"/>
          <w:szCs w:val="24"/>
        </w:rPr>
        <w:t xml:space="preserve"> </w:t>
      </w:r>
      <w:r w:rsidRPr="006D24C0">
        <w:rPr>
          <w:rFonts w:ascii="Times New Roman" w:hAnsi="Times New Roman" w:cs="Times New Roman"/>
        </w:rPr>
        <w:t>за</w:t>
      </w:r>
      <w:proofErr w:type="gramEnd"/>
      <w:r w:rsidRPr="006D24C0">
        <w:rPr>
          <w:rFonts w:ascii="Times New Roman" w:hAnsi="Times New Roman" w:cs="Times New Roman"/>
        </w:rPr>
        <w:t xml:space="preserve">  обеспечением сохранности автомобильных дорог местного значения</w:t>
      </w:r>
      <w:r w:rsidRPr="007543FA">
        <w:rPr>
          <w:rFonts w:ascii="Times New Roman" w:hAnsi="Times New Roman" w:cs="Times New Roman"/>
          <w:sz w:val="28"/>
          <w:szCs w:val="28"/>
        </w:rPr>
        <w:t xml:space="preserve"> </w:t>
      </w:r>
      <w:r w:rsidRPr="008E646E">
        <w:rPr>
          <w:rFonts w:ascii="Times New Roman" w:hAnsi="Times New Roman"/>
          <w:sz w:val="24"/>
          <w:szCs w:val="24"/>
        </w:rPr>
        <w:t xml:space="preserve">на территории </w:t>
      </w:r>
      <w:r>
        <w:rPr>
          <w:rFonts w:ascii="Times New Roman" w:hAnsi="Times New Roman"/>
          <w:sz w:val="24"/>
          <w:szCs w:val="24"/>
        </w:rPr>
        <w:t>Новотроицкого сельсовета</w:t>
      </w:r>
    </w:p>
    <w:p w:rsidR="006D24C0" w:rsidRDefault="006D24C0" w:rsidP="006D24C0">
      <w:pPr>
        <w:tabs>
          <w:tab w:val="left" w:pos="945"/>
        </w:tabs>
        <w:rPr>
          <w:rFonts w:ascii="Times New Roman" w:hAnsi="Times New Roman"/>
          <w:sz w:val="28"/>
          <w:szCs w:val="28"/>
        </w:rPr>
      </w:pPr>
      <w:r w:rsidRPr="008E646E">
        <w:rPr>
          <w:rFonts w:ascii="Times New Roman" w:hAnsi="Times New Roman"/>
          <w:sz w:val="24"/>
          <w:szCs w:val="24"/>
        </w:rPr>
        <w:t xml:space="preserve">                                                                                                                           </w:t>
      </w:r>
    </w:p>
    <w:p w:rsidR="006D24C0" w:rsidRPr="00D74A40" w:rsidRDefault="006D24C0" w:rsidP="006D24C0">
      <w:pPr>
        <w:pStyle w:val="ConsPlusNonformat"/>
        <w:rPr>
          <w:rFonts w:ascii="Times New Roman" w:hAnsi="Times New Roman" w:cs="Times New Roman"/>
          <w:sz w:val="24"/>
          <w:szCs w:val="24"/>
        </w:rPr>
      </w:pPr>
      <w:r w:rsidRPr="00D74A40">
        <w:rPr>
          <w:sz w:val="24"/>
          <w:szCs w:val="24"/>
        </w:rPr>
        <w:t xml:space="preserve">                                   </w:t>
      </w:r>
      <w:r w:rsidRPr="00D74A40">
        <w:rPr>
          <w:rFonts w:ascii="Times New Roman" w:hAnsi="Times New Roman" w:cs="Times New Roman"/>
          <w:sz w:val="24"/>
          <w:szCs w:val="24"/>
        </w:rPr>
        <w:t>В ______________________________</w:t>
      </w:r>
      <w:r>
        <w:rPr>
          <w:rFonts w:ascii="Times New Roman" w:hAnsi="Times New Roman" w:cs="Times New Roman"/>
          <w:sz w:val="24"/>
          <w:szCs w:val="24"/>
        </w:rPr>
        <w:t>________</w:t>
      </w:r>
    </w:p>
    <w:p w:rsidR="006D24C0" w:rsidRPr="001070EB" w:rsidRDefault="006D24C0" w:rsidP="006D24C0">
      <w:pPr>
        <w:pStyle w:val="ConsPlusNonformat"/>
        <w:rPr>
          <w:rFonts w:ascii="Times New Roman" w:hAnsi="Times New Roman" w:cs="Times New Roman"/>
          <w:sz w:val="18"/>
          <w:szCs w:val="18"/>
        </w:rPr>
      </w:pPr>
      <w:r w:rsidRPr="001070EB">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070EB">
        <w:rPr>
          <w:rFonts w:ascii="Times New Roman" w:hAnsi="Times New Roman" w:cs="Times New Roman"/>
          <w:sz w:val="18"/>
          <w:szCs w:val="18"/>
        </w:rPr>
        <w:t xml:space="preserve">  (наименование органа прокуратуры)</w:t>
      </w: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4A40">
        <w:rPr>
          <w:rFonts w:ascii="Times New Roman" w:hAnsi="Times New Roman" w:cs="Times New Roman"/>
          <w:sz w:val="24"/>
          <w:szCs w:val="24"/>
        </w:rPr>
        <w:t>от ________________________________</w:t>
      </w:r>
      <w:r>
        <w:rPr>
          <w:rFonts w:ascii="Times New Roman" w:hAnsi="Times New Roman" w:cs="Times New Roman"/>
          <w:sz w:val="24"/>
          <w:szCs w:val="24"/>
        </w:rPr>
        <w:t>______</w:t>
      </w:r>
    </w:p>
    <w:p w:rsidR="006D24C0" w:rsidRDefault="006D24C0" w:rsidP="006D24C0">
      <w:pPr>
        <w:pStyle w:val="ConsPlusNonformat"/>
        <w:jc w:val="center"/>
        <w:rPr>
          <w:rFonts w:ascii="Times New Roman" w:hAnsi="Times New Roman" w:cs="Times New Roman"/>
          <w:sz w:val="18"/>
          <w:szCs w:val="14"/>
        </w:rPr>
      </w:pPr>
      <w:r w:rsidRPr="001070EB">
        <w:rPr>
          <w:rFonts w:ascii="Times New Roman" w:hAnsi="Times New Roman" w:cs="Times New Roman"/>
          <w:sz w:val="18"/>
          <w:szCs w:val="14"/>
        </w:rPr>
        <w:t xml:space="preserve">                                                                                                        </w:t>
      </w:r>
      <w:r>
        <w:rPr>
          <w:rFonts w:ascii="Times New Roman" w:hAnsi="Times New Roman" w:cs="Times New Roman"/>
          <w:sz w:val="18"/>
          <w:szCs w:val="14"/>
        </w:rPr>
        <w:t xml:space="preserve">             </w:t>
      </w:r>
      <w:proofErr w:type="gramStart"/>
      <w:r w:rsidRPr="001070EB">
        <w:rPr>
          <w:rFonts w:ascii="Times New Roman" w:hAnsi="Times New Roman" w:cs="Times New Roman"/>
          <w:sz w:val="18"/>
          <w:szCs w:val="14"/>
        </w:rPr>
        <w:t xml:space="preserve">(наименование органа государственного контроля </w:t>
      </w:r>
      <w:proofErr w:type="gramEnd"/>
    </w:p>
    <w:p w:rsidR="006D24C0" w:rsidRDefault="006D24C0" w:rsidP="006D24C0">
      <w:pPr>
        <w:pStyle w:val="ConsPlusNonformat"/>
        <w:jc w:val="center"/>
        <w:rPr>
          <w:rFonts w:ascii="Times New Roman" w:hAnsi="Times New Roman" w:cs="Times New Roman"/>
          <w:sz w:val="18"/>
          <w:szCs w:val="14"/>
        </w:rPr>
      </w:pPr>
      <w:r>
        <w:rPr>
          <w:rFonts w:ascii="Times New Roman" w:hAnsi="Times New Roman" w:cs="Times New Roman"/>
          <w:sz w:val="18"/>
          <w:szCs w:val="14"/>
        </w:rPr>
        <w:t xml:space="preserve">                                                                                                                     </w:t>
      </w:r>
      <w:r w:rsidRPr="001070EB">
        <w:rPr>
          <w:rFonts w:ascii="Times New Roman" w:hAnsi="Times New Roman" w:cs="Times New Roman"/>
          <w:sz w:val="18"/>
          <w:szCs w:val="14"/>
        </w:rPr>
        <w:t xml:space="preserve">(надзора), муниципального контроля с указанием </w:t>
      </w:r>
    </w:p>
    <w:p w:rsidR="006D24C0" w:rsidRPr="009B6932" w:rsidRDefault="006D24C0" w:rsidP="006D24C0">
      <w:pPr>
        <w:pStyle w:val="ConsPlusNonformat"/>
        <w:jc w:val="center"/>
        <w:rPr>
          <w:rFonts w:ascii="Times New Roman" w:hAnsi="Times New Roman" w:cs="Times New Roman"/>
          <w:sz w:val="18"/>
          <w:szCs w:val="14"/>
        </w:rPr>
      </w:pPr>
      <w:r>
        <w:rPr>
          <w:rFonts w:ascii="Times New Roman" w:hAnsi="Times New Roman" w:cs="Times New Roman"/>
          <w:sz w:val="18"/>
          <w:szCs w:val="14"/>
        </w:rPr>
        <w:t xml:space="preserve">                                                                                                                  </w:t>
      </w:r>
      <w:r w:rsidRPr="001070EB">
        <w:rPr>
          <w:rFonts w:ascii="Times New Roman" w:hAnsi="Times New Roman" w:cs="Times New Roman"/>
          <w:sz w:val="18"/>
          <w:szCs w:val="14"/>
        </w:rPr>
        <w:t>юридического адреса)</w:t>
      </w: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 xml:space="preserve">                                                                                                       </w:t>
      </w:r>
    </w:p>
    <w:p w:rsidR="006D24C0" w:rsidRPr="00D74A40" w:rsidRDefault="006D24C0" w:rsidP="006D24C0">
      <w:pPr>
        <w:pStyle w:val="ConsPlusNonformat"/>
        <w:jc w:val="center"/>
        <w:rPr>
          <w:rFonts w:ascii="Times New Roman" w:hAnsi="Times New Roman" w:cs="Times New Roman"/>
          <w:b/>
          <w:sz w:val="24"/>
          <w:szCs w:val="24"/>
        </w:rPr>
      </w:pPr>
      <w:r w:rsidRPr="00D74A40">
        <w:rPr>
          <w:rFonts w:ascii="Times New Roman" w:hAnsi="Times New Roman" w:cs="Times New Roman"/>
          <w:b/>
          <w:sz w:val="24"/>
          <w:szCs w:val="24"/>
        </w:rPr>
        <w:t>ЗАЯВЛЕНИЕ</w:t>
      </w:r>
    </w:p>
    <w:p w:rsidR="006D24C0" w:rsidRPr="00D74A40" w:rsidRDefault="006D24C0" w:rsidP="006D24C0">
      <w:pPr>
        <w:pStyle w:val="ConsPlusNonformat"/>
        <w:jc w:val="center"/>
        <w:rPr>
          <w:rFonts w:ascii="Times New Roman" w:hAnsi="Times New Roman" w:cs="Times New Roman"/>
          <w:b/>
          <w:sz w:val="24"/>
          <w:szCs w:val="24"/>
        </w:rPr>
      </w:pPr>
      <w:r w:rsidRPr="00D74A40">
        <w:rPr>
          <w:rFonts w:ascii="Times New Roman" w:hAnsi="Times New Roman" w:cs="Times New Roman"/>
          <w:b/>
          <w:sz w:val="24"/>
          <w:szCs w:val="24"/>
        </w:rPr>
        <w:t>о согласовании органом государственного контроля</w:t>
      </w:r>
      <w:r>
        <w:rPr>
          <w:rFonts w:ascii="Times New Roman" w:hAnsi="Times New Roman" w:cs="Times New Roman"/>
          <w:b/>
          <w:sz w:val="24"/>
          <w:szCs w:val="24"/>
        </w:rPr>
        <w:t xml:space="preserve"> </w:t>
      </w:r>
      <w:r w:rsidRPr="00D74A40">
        <w:rPr>
          <w:rFonts w:ascii="Times New Roman" w:hAnsi="Times New Roman" w:cs="Times New Roman"/>
          <w:b/>
          <w:sz w:val="24"/>
          <w:szCs w:val="24"/>
        </w:rPr>
        <w:t>(надзора), органом муниципального контроля с органом</w:t>
      </w:r>
      <w:r>
        <w:rPr>
          <w:rFonts w:ascii="Times New Roman" w:hAnsi="Times New Roman" w:cs="Times New Roman"/>
          <w:b/>
          <w:sz w:val="24"/>
          <w:szCs w:val="24"/>
        </w:rPr>
        <w:t xml:space="preserve"> </w:t>
      </w:r>
      <w:r w:rsidRPr="00D74A40">
        <w:rPr>
          <w:rFonts w:ascii="Times New Roman" w:hAnsi="Times New Roman" w:cs="Times New Roman"/>
          <w:b/>
          <w:sz w:val="24"/>
          <w:szCs w:val="24"/>
        </w:rPr>
        <w:t>прокуратуры проведения внеплановой выездной проверки</w:t>
      </w:r>
    </w:p>
    <w:p w:rsidR="006D24C0" w:rsidRPr="00D74A40" w:rsidRDefault="006D24C0" w:rsidP="006D24C0">
      <w:pPr>
        <w:pStyle w:val="ConsPlusNonformat"/>
        <w:jc w:val="center"/>
        <w:rPr>
          <w:rFonts w:ascii="Times New Roman" w:hAnsi="Times New Roman" w:cs="Times New Roman"/>
          <w:b/>
          <w:sz w:val="24"/>
          <w:szCs w:val="24"/>
        </w:rPr>
      </w:pPr>
      <w:r w:rsidRPr="00D74A40">
        <w:rPr>
          <w:rFonts w:ascii="Times New Roman" w:hAnsi="Times New Roman" w:cs="Times New Roman"/>
          <w:b/>
          <w:sz w:val="24"/>
          <w:szCs w:val="24"/>
        </w:rPr>
        <w:t>юридического лица, индивидуального предпринимателя</w:t>
      </w:r>
    </w:p>
    <w:p w:rsidR="006D24C0" w:rsidRDefault="006D24C0" w:rsidP="006D24C0">
      <w:pPr>
        <w:pStyle w:val="ConsPlusNonformat"/>
        <w:rPr>
          <w:rFonts w:ascii="Times New Roman" w:hAnsi="Times New Roman" w:cs="Times New Roman"/>
          <w:sz w:val="24"/>
          <w:szCs w:val="24"/>
        </w:rPr>
      </w:pPr>
    </w:p>
    <w:p w:rsidR="006D24C0" w:rsidRPr="00D74A40" w:rsidRDefault="006D24C0" w:rsidP="006D24C0">
      <w:pPr>
        <w:pStyle w:val="ConsPlusNonformat"/>
        <w:rPr>
          <w:rFonts w:ascii="Times New Roman" w:hAnsi="Times New Roman" w:cs="Times New Roman"/>
          <w:sz w:val="24"/>
          <w:szCs w:val="24"/>
        </w:rPr>
      </w:pPr>
    </w:p>
    <w:p w:rsidR="006D24C0" w:rsidRDefault="006D24C0" w:rsidP="006D24C0">
      <w:pPr>
        <w:pStyle w:val="ConsPlusNonformat"/>
        <w:jc w:val="both"/>
        <w:rPr>
          <w:rFonts w:ascii="Times New Roman" w:hAnsi="Times New Roman" w:cs="Times New Roman"/>
          <w:sz w:val="24"/>
          <w:szCs w:val="24"/>
        </w:rPr>
      </w:pPr>
      <w:r w:rsidRPr="00D74A40">
        <w:rPr>
          <w:rFonts w:ascii="Times New Roman" w:hAnsi="Times New Roman" w:cs="Times New Roman"/>
          <w:sz w:val="24"/>
          <w:szCs w:val="24"/>
        </w:rPr>
        <w:t>1.</w:t>
      </w:r>
      <w:r>
        <w:rPr>
          <w:rFonts w:ascii="Times New Roman" w:hAnsi="Times New Roman" w:cs="Times New Roman"/>
          <w:sz w:val="24"/>
          <w:szCs w:val="24"/>
        </w:rPr>
        <w:t> </w:t>
      </w:r>
      <w:r w:rsidRPr="00D74A40">
        <w:rPr>
          <w:rFonts w:ascii="Times New Roman" w:hAnsi="Times New Roman" w:cs="Times New Roman"/>
          <w:sz w:val="24"/>
          <w:szCs w:val="24"/>
        </w:rPr>
        <w:t xml:space="preserve">В соответствии со статьей 10 Федерального закона от 26 декабря </w:t>
      </w:r>
      <w:smartTag w:uri="urn:schemas-microsoft-com:office:smarttags" w:element="metricconverter">
        <w:smartTagPr>
          <w:attr w:name="ProductID" w:val="2008 г"/>
        </w:smartTagPr>
        <w:r w:rsidRPr="00D74A40">
          <w:rPr>
            <w:rFonts w:ascii="Times New Roman" w:hAnsi="Times New Roman" w:cs="Times New Roman"/>
            <w:sz w:val="24"/>
            <w:szCs w:val="24"/>
          </w:rPr>
          <w:t>2008</w:t>
        </w:r>
        <w:r>
          <w:rPr>
            <w:rFonts w:ascii="Times New Roman" w:hAnsi="Times New Roman" w:cs="Times New Roman"/>
            <w:sz w:val="24"/>
            <w:szCs w:val="24"/>
          </w:rPr>
          <w:t xml:space="preserve"> </w:t>
        </w:r>
        <w:r w:rsidRPr="00D74A40">
          <w:rPr>
            <w:rFonts w:ascii="Times New Roman" w:hAnsi="Times New Roman" w:cs="Times New Roman"/>
            <w:sz w:val="24"/>
            <w:szCs w:val="24"/>
          </w:rPr>
          <w:t>г</w:t>
        </w:r>
      </w:smartTag>
      <w:r w:rsidRPr="00D74A40">
        <w:rPr>
          <w:rFonts w:ascii="Times New Roman" w:hAnsi="Times New Roman" w:cs="Times New Roman"/>
          <w:sz w:val="24"/>
          <w:szCs w:val="24"/>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w:t>
      </w:r>
      <w:r>
        <w:rPr>
          <w:rFonts w:ascii="Times New Roman" w:hAnsi="Times New Roman" w:cs="Times New Roman"/>
          <w:sz w:val="24"/>
          <w:szCs w:val="24"/>
        </w:rPr>
        <w:t xml:space="preserve"> </w:t>
      </w:r>
      <w:r w:rsidRPr="00D74A40">
        <w:rPr>
          <w:rFonts w:ascii="Times New Roman" w:hAnsi="Times New Roman" w:cs="Times New Roman"/>
          <w:sz w:val="24"/>
          <w:szCs w:val="24"/>
        </w:rPr>
        <w:t>2008, № 52, ст. 6249) просим согласия на проведение внеплановой выездной</w:t>
      </w:r>
      <w:r>
        <w:rPr>
          <w:rFonts w:ascii="Times New Roman" w:hAnsi="Times New Roman" w:cs="Times New Roman"/>
          <w:sz w:val="24"/>
          <w:szCs w:val="24"/>
        </w:rPr>
        <w:t xml:space="preserve"> проверки </w:t>
      </w:r>
      <w:r w:rsidRPr="00D74A40">
        <w:rPr>
          <w:rFonts w:ascii="Times New Roman" w:hAnsi="Times New Roman" w:cs="Times New Roman"/>
          <w:sz w:val="24"/>
          <w:szCs w:val="24"/>
        </w:rPr>
        <w:t>в отношении __________________________________________________</w:t>
      </w:r>
      <w:r>
        <w:rPr>
          <w:rFonts w:ascii="Times New Roman" w:hAnsi="Times New Roman" w:cs="Times New Roman"/>
          <w:sz w:val="24"/>
          <w:szCs w:val="24"/>
        </w:rPr>
        <w:t>____________</w:t>
      </w:r>
    </w:p>
    <w:p w:rsidR="006D24C0" w:rsidRPr="00D74A40" w:rsidRDefault="006D24C0" w:rsidP="006D24C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6D24C0" w:rsidRDefault="006D24C0" w:rsidP="006D24C0">
      <w:pPr>
        <w:pStyle w:val="ConsPlusNonformat"/>
        <w:jc w:val="center"/>
        <w:rPr>
          <w:rFonts w:ascii="Times New Roman" w:hAnsi="Times New Roman" w:cs="Times New Roman"/>
          <w:sz w:val="16"/>
          <w:szCs w:val="14"/>
        </w:rPr>
      </w:pPr>
      <w:proofErr w:type="gramStart"/>
      <w:r w:rsidRPr="001070EB">
        <w:rPr>
          <w:rFonts w:ascii="Times New Roman" w:hAnsi="Times New Roman" w:cs="Times New Roman"/>
          <w:sz w:val="16"/>
          <w:szCs w:val="14"/>
        </w:rPr>
        <w:t xml:space="preserve">(наименование, адрес (место нахождения) постоянно действующего исполнительного органа юридического лица, государственный </w:t>
      </w:r>
      <w:proofErr w:type="gramEnd"/>
    </w:p>
    <w:p w:rsidR="006D24C0" w:rsidRDefault="006D24C0" w:rsidP="006D24C0">
      <w:pPr>
        <w:pStyle w:val="ConsPlusNonformat"/>
        <w:jc w:val="center"/>
        <w:rPr>
          <w:rFonts w:ascii="Times New Roman" w:hAnsi="Times New Roman" w:cs="Times New Roman"/>
          <w:sz w:val="16"/>
          <w:szCs w:val="14"/>
        </w:rPr>
      </w:pPr>
      <w:r w:rsidRPr="001070EB">
        <w:rPr>
          <w:rFonts w:ascii="Times New Roman" w:hAnsi="Times New Roman" w:cs="Times New Roman"/>
          <w:sz w:val="16"/>
          <w:szCs w:val="14"/>
        </w:rPr>
        <w:t xml:space="preserve">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w:t>
      </w:r>
    </w:p>
    <w:p w:rsidR="006D24C0" w:rsidRPr="001070EB" w:rsidRDefault="006D24C0" w:rsidP="006D24C0">
      <w:pPr>
        <w:pStyle w:val="ConsPlusNonformat"/>
        <w:jc w:val="center"/>
        <w:rPr>
          <w:rFonts w:ascii="Times New Roman" w:hAnsi="Times New Roman" w:cs="Times New Roman"/>
          <w:sz w:val="16"/>
          <w:szCs w:val="14"/>
        </w:rPr>
      </w:pPr>
      <w:r w:rsidRPr="001070EB">
        <w:rPr>
          <w:rFonts w:ascii="Times New Roman" w:hAnsi="Times New Roman" w:cs="Times New Roman"/>
          <w:sz w:val="16"/>
          <w:szCs w:val="14"/>
        </w:rPr>
        <w:t>индивидуального предпринимателя, идентификационный номер налогоплательщика)</w:t>
      </w:r>
    </w:p>
    <w:p w:rsidR="006D24C0" w:rsidRPr="00D74A40" w:rsidRDefault="006D24C0" w:rsidP="006D24C0">
      <w:pPr>
        <w:pStyle w:val="ConsPlusNonformat"/>
        <w:rPr>
          <w:rFonts w:ascii="Times New Roman" w:hAnsi="Times New Roman" w:cs="Times New Roman"/>
          <w:sz w:val="24"/>
          <w:szCs w:val="24"/>
        </w:rPr>
      </w:pPr>
      <w:proofErr w:type="gramStart"/>
      <w:r w:rsidRPr="00D74A40">
        <w:rPr>
          <w:rFonts w:ascii="Times New Roman" w:hAnsi="Times New Roman" w:cs="Times New Roman"/>
          <w:sz w:val="24"/>
          <w:szCs w:val="24"/>
        </w:rPr>
        <w:t>осуществляющего</w:t>
      </w:r>
      <w:proofErr w:type="gramEnd"/>
      <w:r w:rsidRPr="00D74A40">
        <w:rPr>
          <w:rFonts w:ascii="Times New Roman" w:hAnsi="Times New Roman" w:cs="Times New Roman"/>
          <w:sz w:val="24"/>
          <w:szCs w:val="24"/>
        </w:rPr>
        <w:t xml:space="preserve"> предпринимательскую деятельность по адресу: ______________________</w:t>
      </w:r>
      <w:r>
        <w:rPr>
          <w:rFonts w:ascii="Times New Roman" w:hAnsi="Times New Roman" w:cs="Times New Roman"/>
          <w:sz w:val="24"/>
          <w:szCs w:val="24"/>
        </w:rPr>
        <w:t>___</w:t>
      </w:r>
    </w:p>
    <w:p w:rsidR="006D24C0" w:rsidRPr="00D74A4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6D24C0" w:rsidRPr="00D74A4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2.</w:t>
      </w:r>
      <w:r>
        <w:rPr>
          <w:rFonts w:ascii="Times New Roman" w:hAnsi="Times New Roman" w:cs="Times New Roman"/>
          <w:sz w:val="24"/>
          <w:szCs w:val="24"/>
        </w:rPr>
        <w:t> </w:t>
      </w:r>
      <w:r w:rsidRPr="00D74A40">
        <w:rPr>
          <w:rFonts w:ascii="Times New Roman" w:hAnsi="Times New Roman" w:cs="Times New Roman"/>
          <w:sz w:val="24"/>
          <w:szCs w:val="24"/>
        </w:rPr>
        <w:t>Основание проведения проверки:</w:t>
      </w:r>
      <w:r>
        <w:rPr>
          <w:rFonts w:ascii="Times New Roman" w:hAnsi="Times New Roman" w:cs="Times New Roman"/>
          <w:sz w:val="24"/>
          <w:szCs w:val="24"/>
        </w:rPr>
        <w:t xml:space="preserve"> ___________________________________________________</w:t>
      </w:r>
    </w:p>
    <w:p w:rsidR="006D24C0" w:rsidRPr="00D74A4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6D24C0" w:rsidRPr="001070EB" w:rsidRDefault="006D24C0" w:rsidP="006D24C0">
      <w:pPr>
        <w:pStyle w:val="ConsPlusNonformat"/>
        <w:jc w:val="center"/>
        <w:rPr>
          <w:rFonts w:ascii="Times New Roman" w:hAnsi="Times New Roman" w:cs="Times New Roman"/>
          <w:sz w:val="16"/>
          <w:szCs w:val="14"/>
        </w:rPr>
      </w:pPr>
      <w:r w:rsidRPr="001070EB">
        <w:rPr>
          <w:rFonts w:ascii="Times New Roman" w:hAnsi="Times New Roman" w:cs="Times New Roman"/>
          <w:sz w:val="16"/>
          <w:szCs w:val="14"/>
        </w:rPr>
        <w:t xml:space="preserve">(ссылка на положение Федерального закона от 26 декабря </w:t>
      </w:r>
      <w:smartTag w:uri="urn:schemas-microsoft-com:office:smarttags" w:element="metricconverter">
        <w:smartTagPr>
          <w:attr w:name="ProductID" w:val="2008 г"/>
        </w:smartTagPr>
        <w:r w:rsidRPr="001070EB">
          <w:rPr>
            <w:rFonts w:ascii="Times New Roman" w:hAnsi="Times New Roman" w:cs="Times New Roman"/>
            <w:sz w:val="16"/>
            <w:szCs w:val="14"/>
          </w:rPr>
          <w:t>2008 г</w:t>
        </w:r>
      </w:smartTag>
      <w:r w:rsidRPr="001070EB">
        <w:rPr>
          <w:rFonts w:ascii="Times New Roman" w:hAnsi="Times New Roman" w:cs="Times New Roman"/>
          <w:sz w:val="16"/>
          <w:szCs w:val="14"/>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3.</w:t>
      </w:r>
      <w:r>
        <w:rPr>
          <w:rFonts w:ascii="Times New Roman" w:hAnsi="Times New Roman" w:cs="Times New Roman"/>
          <w:sz w:val="24"/>
          <w:szCs w:val="24"/>
        </w:rPr>
        <w:t> </w:t>
      </w:r>
      <w:r w:rsidRPr="00D74A40">
        <w:rPr>
          <w:rFonts w:ascii="Times New Roman" w:hAnsi="Times New Roman" w:cs="Times New Roman"/>
          <w:sz w:val="24"/>
          <w:szCs w:val="24"/>
        </w:rPr>
        <w:t>Дата начала проведения проверки:</w:t>
      </w:r>
    </w:p>
    <w:p w:rsidR="006D24C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D74A40">
        <w:rPr>
          <w:rFonts w:ascii="Times New Roman" w:hAnsi="Times New Roman" w:cs="Times New Roman"/>
          <w:sz w:val="24"/>
          <w:szCs w:val="24"/>
        </w:rPr>
        <w:t>«__» ______________ 20__ года.</w:t>
      </w:r>
    </w:p>
    <w:p w:rsidR="006D24C0" w:rsidRPr="00D74A40" w:rsidRDefault="006D24C0" w:rsidP="006D24C0">
      <w:pPr>
        <w:pStyle w:val="ConsPlusNonformat"/>
        <w:rPr>
          <w:rFonts w:ascii="Times New Roman" w:hAnsi="Times New Roman" w:cs="Times New Roman"/>
          <w:sz w:val="24"/>
          <w:szCs w:val="24"/>
        </w:rPr>
      </w:pP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4.</w:t>
      </w:r>
      <w:r>
        <w:rPr>
          <w:rFonts w:ascii="Times New Roman" w:hAnsi="Times New Roman" w:cs="Times New Roman"/>
          <w:sz w:val="24"/>
          <w:szCs w:val="24"/>
        </w:rPr>
        <w:t> </w:t>
      </w:r>
      <w:r w:rsidRPr="00D74A40">
        <w:rPr>
          <w:rFonts w:ascii="Times New Roman" w:hAnsi="Times New Roman" w:cs="Times New Roman"/>
          <w:sz w:val="24"/>
          <w:szCs w:val="24"/>
        </w:rPr>
        <w:t>Время начала проведения проверки:</w:t>
      </w:r>
    </w:p>
    <w:p w:rsidR="006D24C0" w:rsidRPr="00D74A4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D74A40">
        <w:rPr>
          <w:rFonts w:ascii="Times New Roman" w:hAnsi="Times New Roman" w:cs="Times New Roman"/>
          <w:sz w:val="24"/>
          <w:szCs w:val="24"/>
        </w:rPr>
        <w:t>«__» ______________ 20__ года.</w:t>
      </w:r>
    </w:p>
    <w:p w:rsidR="006D24C0" w:rsidRDefault="006D24C0" w:rsidP="006D24C0">
      <w:pPr>
        <w:pStyle w:val="ConsPlusNonformat"/>
        <w:jc w:val="center"/>
        <w:rPr>
          <w:rFonts w:ascii="Times New Roman" w:hAnsi="Times New Roman" w:cs="Times New Roman"/>
          <w:sz w:val="16"/>
          <w:szCs w:val="14"/>
        </w:rPr>
      </w:pPr>
      <w:proofErr w:type="gramStart"/>
      <w:r w:rsidRPr="001070EB">
        <w:rPr>
          <w:rFonts w:ascii="Times New Roman" w:hAnsi="Times New Roman" w:cs="Times New Roman"/>
          <w:sz w:val="16"/>
          <w:szCs w:val="14"/>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1070EB">
          <w:rPr>
            <w:rFonts w:ascii="Times New Roman" w:hAnsi="Times New Roman" w:cs="Times New Roman"/>
            <w:sz w:val="16"/>
            <w:szCs w:val="14"/>
          </w:rPr>
          <w:t>2008 г</w:t>
        </w:r>
      </w:smartTag>
      <w:r w:rsidRPr="001070EB">
        <w:rPr>
          <w:rFonts w:ascii="Times New Roman" w:hAnsi="Times New Roman" w:cs="Times New Roman"/>
          <w:sz w:val="16"/>
          <w:szCs w:val="14"/>
        </w:rPr>
        <w:t xml:space="preserve">. № 294-ФЗ «О защите прав юридических лиц и индивидуальных предпринимателей  при осуществлении государственного контроля (надзора) и </w:t>
      </w:r>
      <w:proofErr w:type="gramEnd"/>
    </w:p>
    <w:p w:rsidR="006D24C0" w:rsidRPr="001070EB" w:rsidRDefault="006D24C0" w:rsidP="006D24C0">
      <w:pPr>
        <w:pStyle w:val="ConsPlusNonformat"/>
        <w:jc w:val="center"/>
        <w:rPr>
          <w:rFonts w:ascii="Times New Roman" w:hAnsi="Times New Roman" w:cs="Times New Roman"/>
          <w:sz w:val="16"/>
          <w:szCs w:val="14"/>
        </w:rPr>
      </w:pPr>
      <w:r w:rsidRPr="001070EB">
        <w:rPr>
          <w:rFonts w:ascii="Times New Roman" w:hAnsi="Times New Roman" w:cs="Times New Roman"/>
          <w:sz w:val="16"/>
          <w:szCs w:val="14"/>
        </w:rPr>
        <w:t>муниципального контроля»)</w:t>
      </w:r>
    </w:p>
    <w:p w:rsidR="006D24C0" w:rsidRPr="0048208A" w:rsidRDefault="006D24C0" w:rsidP="006D24C0">
      <w:pPr>
        <w:pStyle w:val="ConsPlusNonformat"/>
        <w:jc w:val="center"/>
        <w:rPr>
          <w:rFonts w:ascii="Times New Roman" w:hAnsi="Times New Roman" w:cs="Times New Roman"/>
          <w:sz w:val="14"/>
          <w:szCs w:val="14"/>
        </w:rPr>
      </w:pPr>
    </w:p>
    <w:p w:rsidR="006D24C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 xml:space="preserve">Приложения: </w:t>
      </w:r>
      <w:r>
        <w:rPr>
          <w:rFonts w:ascii="Times New Roman" w:hAnsi="Times New Roman" w:cs="Times New Roman"/>
          <w:sz w:val="24"/>
          <w:szCs w:val="24"/>
        </w:rPr>
        <w:t xml:space="preserve">    ____________________________________________________________________</w:t>
      </w:r>
    </w:p>
    <w:p w:rsidR="006D24C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w:t>
      </w:r>
    </w:p>
    <w:p w:rsidR="006D24C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w:t>
      </w: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w:t>
      </w:r>
    </w:p>
    <w:p w:rsidR="006D24C0" w:rsidRPr="00D74A4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w:t>
      </w:r>
    </w:p>
    <w:p w:rsidR="006D24C0" w:rsidRDefault="006D24C0" w:rsidP="006D24C0">
      <w:pPr>
        <w:pStyle w:val="ConsPlusNonformat"/>
        <w:ind w:left="1701"/>
        <w:jc w:val="center"/>
        <w:rPr>
          <w:rFonts w:ascii="Times New Roman" w:hAnsi="Times New Roman" w:cs="Times New Roman"/>
          <w:sz w:val="16"/>
          <w:szCs w:val="16"/>
        </w:rPr>
      </w:pPr>
      <w:proofErr w:type="gramStart"/>
      <w:r w:rsidRPr="001070EB">
        <w:rPr>
          <w:rFonts w:ascii="Times New Roman" w:hAnsi="Times New Roman" w:cs="Times New Roman"/>
          <w:sz w:val="16"/>
          <w:szCs w:val="16"/>
        </w:rPr>
        <w:t>(копия распоряжения или приказа руководителя, заместителя руководителя органа государственного контроля</w:t>
      </w:r>
      <w:proofErr w:type="gramEnd"/>
    </w:p>
    <w:p w:rsidR="006D24C0" w:rsidRDefault="006D24C0" w:rsidP="006D24C0">
      <w:pPr>
        <w:pStyle w:val="ConsPlusNonformat"/>
        <w:ind w:left="1701"/>
        <w:jc w:val="center"/>
        <w:rPr>
          <w:rFonts w:ascii="Times New Roman" w:hAnsi="Times New Roman" w:cs="Times New Roman"/>
          <w:sz w:val="16"/>
          <w:szCs w:val="16"/>
        </w:rPr>
      </w:pPr>
      <w:r w:rsidRPr="001070EB">
        <w:rPr>
          <w:rFonts w:ascii="Times New Roman" w:hAnsi="Times New Roman" w:cs="Times New Roman"/>
          <w:sz w:val="16"/>
          <w:szCs w:val="16"/>
        </w:rPr>
        <w:t xml:space="preserve">(надзора), органа муниципального контроля  о проведении внеплановой выездной проверки. Документы, </w:t>
      </w:r>
    </w:p>
    <w:p w:rsidR="006D24C0" w:rsidRPr="001070EB" w:rsidRDefault="006D24C0" w:rsidP="006D24C0">
      <w:pPr>
        <w:pStyle w:val="ConsPlusNonformat"/>
        <w:ind w:left="1701"/>
        <w:jc w:val="center"/>
        <w:rPr>
          <w:rFonts w:ascii="Times New Roman" w:hAnsi="Times New Roman" w:cs="Times New Roman"/>
          <w:sz w:val="16"/>
          <w:szCs w:val="16"/>
        </w:rPr>
      </w:pPr>
      <w:r w:rsidRPr="001070EB">
        <w:rPr>
          <w:rFonts w:ascii="Times New Roman" w:hAnsi="Times New Roman" w:cs="Times New Roman"/>
          <w:sz w:val="16"/>
          <w:szCs w:val="16"/>
        </w:rPr>
        <w:t>содержащие сведения, послужившие основанием для проведения внеплановой проверки)</w:t>
      </w: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 xml:space="preserve">______________________________     </w:t>
      </w:r>
      <w:r>
        <w:rPr>
          <w:rFonts w:ascii="Times New Roman" w:hAnsi="Times New Roman" w:cs="Times New Roman"/>
          <w:sz w:val="24"/>
          <w:szCs w:val="24"/>
        </w:rPr>
        <w:t xml:space="preserve">          </w:t>
      </w:r>
      <w:r w:rsidRPr="00D74A40">
        <w:rPr>
          <w:rFonts w:ascii="Times New Roman" w:hAnsi="Times New Roman" w:cs="Times New Roman"/>
          <w:sz w:val="24"/>
          <w:szCs w:val="24"/>
        </w:rPr>
        <w:t>_________</w:t>
      </w:r>
      <w:r>
        <w:rPr>
          <w:rFonts w:ascii="Times New Roman" w:hAnsi="Times New Roman" w:cs="Times New Roman"/>
          <w:sz w:val="24"/>
          <w:szCs w:val="24"/>
        </w:rPr>
        <w:t xml:space="preserve">____        </w:t>
      </w:r>
      <w:r w:rsidRPr="00D74A40">
        <w:rPr>
          <w:rFonts w:ascii="Times New Roman" w:hAnsi="Times New Roman" w:cs="Times New Roman"/>
          <w:sz w:val="24"/>
          <w:szCs w:val="24"/>
        </w:rPr>
        <w:t xml:space="preserve">           ______________________</w:t>
      </w:r>
    </w:p>
    <w:p w:rsidR="006D24C0" w:rsidRPr="001070EB" w:rsidRDefault="006D24C0" w:rsidP="006D24C0">
      <w:pPr>
        <w:pStyle w:val="ConsPlusNonformat"/>
        <w:rPr>
          <w:rFonts w:ascii="Times New Roman" w:hAnsi="Times New Roman" w:cs="Times New Roman"/>
          <w:sz w:val="18"/>
          <w:szCs w:val="14"/>
        </w:rPr>
      </w:pPr>
      <w:r w:rsidRPr="001070EB">
        <w:rPr>
          <w:rFonts w:ascii="Times New Roman" w:hAnsi="Times New Roman" w:cs="Times New Roman"/>
          <w:sz w:val="32"/>
          <w:szCs w:val="24"/>
        </w:rPr>
        <w:t xml:space="preserve"> </w:t>
      </w:r>
      <w:r>
        <w:rPr>
          <w:rFonts w:ascii="Times New Roman" w:hAnsi="Times New Roman" w:cs="Times New Roman"/>
          <w:sz w:val="32"/>
          <w:szCs w:val="24"/>
        </w:rPr>
        <w:t xml:space="preserve">   </w:t>
      </w:r>
      <w:r w:rsidRPr="001070EB">
        <w:rPr>
          <w:rFonts w:ascii="Times New Roman" w:hAnsi="Times New Roman" w:cs="Times New Roman"/>
          <w:sz w:val="32"/>
          <w:szCs w:val="24"/>
        </w:rPr>
        <w:t xml:space="preserve"> </w:t>
      </w:r>
      <w:r w:rsidRPr="001070EB">
        <w:rPr>
          <w:rFonts w:ascii="Times New Roman" w:hAnsi="Times New Roman" w:cs="Times New Roman"/>
          <w:sz w:val="18"/>
          <w:szCs w:val="14"/>
        </w:rPr>
        <w:t>(наименование должностного лица)                                      (подпись)                                           (фамилия, имя, отчество</w:t>
      </w:r>
      <w:r>
        <w:rPr>
          <w:rFonts w:ascii="Times New Roman" w:hAnsi="Times New Roman" w:cs="Times New Roman"/>
          <w:sz w:val="18"/>
          <w:szCs w:val="14"/>
        </w:rPr>
        <w:t>)</w:t>
      </w:r>
      <w:r w:rsidRPr="001070EB">
        <w:rPr>
          <w:rFonts w:ascii="Times New Roman" w:hAnsi="Times New Roman" w:cs="Times New Roman"/>
          <w:sz w:val="18"/>
          <w:szCs w:val="14"/>
        </w:rPr>
        <w:t xml:space="preserve"> </w:t>
      </w:r>
    </w:p>
    <w:p w:rsidR="006D24C0" w:rsidRDefault="006D24C0" w:rsidP="006D24C0">
      <w:pPr>
        <w:pStyle w:val="ConsPlusNonformat"/>
        <w:rPr>
          <w:rFonts w:ascii="Times New Roman" w:hAnsi="Times New Roman" w:cs="Times New Roman"/>
          <w:sz w:val="14"/>
          <w:szCs w:val="14"/>
        </w:rPr>
      </w:pPr>
      <w:r w:rsidRPr="00C5717B">
        <w:rPr>
          <w:rFonts w:ascii="Times New Roman" w:hAnsi="Times New Roman" w:cs="Times New Roman"/>
          <w:sz w:val="14"/>
          <w:szCs w:val="14"/>
        </w:rPr>
        <w:t xml:space="preserve">  </w:t>
      </w:r>
    </w:p>
    <w:p w:rsidR="006D24C0" w:rsidRPr="00C5717B" w:rsidRDefault="006D24C0" w:rsidP="006D24C0">
      <w:pPr>
        <w:pStyle w:val="ConsPlusNonformat"/>
        <w:rPr>
          <w:rFonts w:ascii="Times New Roman" w:hAnsi="Times New Roman" w:cs="Times New Roman"/>
          <w:sz w:val="14"/>
          <w:szCs w:val="14"/>
        </w:rPr>
      </w:pPr>
    </w:p>
    <w:p w:rsidR="006D24C0" w:rsidRPr="00D74A4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D74A40">
        <w:rPr>
          <w:rFonts w:ascii="Times New Roman" w:hAnsi="Times New Roman" w:cs="Times New Roman"/>
          <w:sz w:val="24"/>
          <w:szCs w:val="24"/>
        </w:rPr>
        <w:t>М.</w:t>
      </w:r>
      <w:r>
        <w:rPr>
          <w:rFonts w:ascii="Times New Roman" w:hAnsi="Times New Roman" w:cs="Times New Roman"/>
          <w:sz w:val="24"/>
          <w:szCs w:val="24"/>
        </w:rPr>
        <w:t xml:space="preserve"> </w:t>
      </w:r>
      <w:r w:rsidRPr="00D74A40">
        <w:rPr>
          <w:rFonts w:ascii="Times New Roman" w:hAnsi="Times New Roman" w:cs="Times New Roman"/>
          <w:sz w:val="24"/>
          <w:szCs w:val="24"/>
        </w:rPr>
        <w:t>П.</w:t>
      </w:r>
    </w:p>
    <w:p w:rsidR="006D24C0" w:rsidRPr="001070EB" w:rsidRDefault="006D24C0" w:rsidP="006D24C0">
      <w:pPr>
        <w:pStyle w:val="ConsPlusNonformat"/>
        <w:rPr>
          <w:rFonts w:ascii="Times New Roman" w:hAnsi="Times New Roman" w:cs="Times New Roman"/>
          <w:sz w:val="16"/>
          <w:szCs w:val="14"/>
        </w:rPr>
      </w:pPr>
      <w:r>
        <w:rPr>
          <w:rFonts w:ascii="Times New Roman" w:hAnsi="Times New Roman" w:cs="Times New Roman"/>
          <w:sz w:val="16"/>
          <w:szCs w:val="14"/>
        </w:rPr>
        <w:t xml:space="preserve">  (</w:t>
      </w:r>
      <w:r w:rsidRPr="001070EB">
        <w:rPr>
          <w:rFonts w:ascii="Times New Roman" w:hAnsi="Times New Roman" w:cs="Times New Roman"/>
          <w:sz w:val="16"/>
          <w:szCs w:val="14"/>
        </w:rPr>
        <w:t>в случае если имеется)</w:t>
      </w:r>
    </w:p>
    <w:p w:rsidR="006D24C0" w:rsidRDefault="006D24C0" w:rsidP="006D24C0">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
    <w:p w:rsidR="006D24C0" w:rsidRPr="00D74A40" w:rsidRDefault="006D24C0" w:rsidP="006D24C0">
      <w:pPr>
        <w:pStyle w:val="ConsPlusNonformat"/>
        <w:ind w:firstLine="709"/>
        <w:rPr>
          <w:rFonts w:ascii="Times New Roman" w:hAnsi="Times New Roman" w:cs="Times New Roman"/>
          <w:sz w:val="24"/>
          <w:szCs w:val="24"/>
        </w:rPr>
      </w:pPr>
      <w:r w:rsidRPr="00D74A40">
        <w:rPr>
          <w:rFonts w:ascii="Times New Roman" w:hAnsi="Times New Roman" w:cs="Times New Roman"/>
          <w:sz w:val="24"/>
          <w:szCs w:val="24"/>
        </w:rPr>
        <w:t>Дата и время составления документа: _____________________________________</w:t>
      </w:r>
      <w:r>
        <w:rPr>
          <w:rFonts w:ascii="Times New Roman" w:hAnsi="Times New Roman" w:cs="Times New Roman"/>
          <w:sz w:val="24"/>
          <w:szCs w:val="24"/>
        </w:rPr>
        <w:t>_______</w:t>
      </w:r>
    </w:p>
    <w:p w:rsidR="006D24C0" w:rsidRDefault="006D24C0" w:rsidP="006D24C0">
      <w:pPr>
        <w:autoSpaceDE w:val="0"/>
        <w:autoSpaceDN w:val="0"/>
        <w:adjustRightInd w:val="0"/>
      </w:pPr>
    </w:p>
    <w:p w:rsidR="006D24C0" w:rsidRPr="00A80E35" w:rsidRDefault="006D24C0" w:rsidP="006D24C0">
      <w:pPr>
        <w:pStyle w:val="ConsPlusNormal"/>
        <w:ind w:firstLine="0"/>
        <w:jc w:val="center"/>
        <w:rPr>
          <w:rFonts w:ascii="Times New Roman" w:hAnsi="Times New Roman" w:cs="Times New Roman"/>
          <w:sz w:val="28"/>
          <w:szCs w:val="28"/>
        </w:rPr>
      </w:pPr>
    </w:p>
    <w:p w:rsidR="006D24C0" w:rsidRPr="00D74A40" w:rsidRDefault="006D24C0" w:rsidP="006D24C0">
      <w:pPr>
        <w:jc w:val="center"/>
      </w:pPr>
    </w:p>
    <w:p w:rsidR="006D24C0" w:rsidRPr="00D74A40" w:rsidRDefault="006D24C0" w:rsidP="006D24C0">
      <w:pPr>
        <w:jc w:val="center"/>
      </w:pPr>
    </w:p>
    <w:p w:rsidR="006D24C0" w:rsidRPr="00D74A40" w:rsidRDefault="006D24C0" w:rsidP="006D24C0"/>
    <w:p w:rsidR="006D24C0" w:rsidRPr="00D74A40" w:rsidRDefault="006D24C0" w:rsidP="006D24C0"/>
    <w:p w:rsidR="006D24C0" w:rsidRPr="00D74A40" w:rsidRDefault="006D24C0" w:rsidP="006D24C0"/>
    <w:p w:rsidR="006D24C0" w:rsidRPr="00D74A40" w:rsidRDefault="006D24C0" w:rsidP="006D24C0"/>
    <w:p w:rsidR="006D24C0" w:rsidRPr="00D74A40" w:rsidRDefault="006D24C0" w:rsidP="006D24C0"/>
    <w:p w:rsidR="006D24C0" w:rsidRPr="00D74A40" w:rsidRDefault="006D24C0" w:rsidP="006D24C0"/>
    <w:p w:rsidR="006D24C0" w:rsidRPr="00D74A40" w:rsidRDefault="006D24C0" w:rsidP="006D24C0"/>
    <w:p w:rsidR="006D24C0" w:rsidRPr="00D74A40" w:rsidRDefault="006D24C0" w:rsidP="006D24C0"/>
    <w:p w:rsidR="006D24C0" w:rsidRPr="00D74A40" w:rsidRDefault="006D24C0" w:rsidP="006D24C0"/>
    <w:p w:rsidR="006D24C0" w:rsidRPr="00D74A40" w:rsidRDefault="006D24C0" w:rsidP="006D24C0"/>
    <w:p w:rsidR="006D24C0" w:rsidRPr="00D74A40" w:rsidRDefault="006D24C0" w:rsidP="006D24C0"/>
    <w:p w:rsidR="006D24C0" w:rsidRPr="00D74A40" w:rsidRDefault="006D24C0" w:rsidP="006D24C0"/>
    <w:p w:rsidR="006D24C0" w:rsidRDefault="006D24C0" w:rsidP="006D24C0"/>
    <w:p w:rsidR="006D24C0" w:rsidRDefault="006D24C0" w:rsidP="006D24C0"/>
    <w:p w:rsidR="006D24C0" w:rsidRDefault="006D24C0" w:rsidP="006D24C0"/>
    <w:p w:rsidR="006D24C0" w:rsidRDefault="006D24C0" w:rsidP="006D24C0"/>
    <w:p w:rsidR="006D24C0" w:rsidRDefault="006D24C0" w:rsidP="006D24C0"/>
    <w:p w:rsidR="006D24C0" w:rsidRDefault="006D24C0" w:rsidP="006D24C0"/>
    <w:p w:rsidR="006D24C0" w:rsidRDefault="006D24C0" w:rsidP="006D24C0"/>
    <w:p w:rsidR="006D24C0" w:rsidRPr="008E646E" w:rsidRDefault="006D24C0" w:rsidP="006D24C0">
      <w:pPr>
        <w:pStyle w:val="ConsPlusNormal"/>
        <w:ind w:left="6521" w:firstLine="0"/>
        <w:jc w:val="both"/>
        <w:rPr>
          <w:rFonts w:ascii="Times New Roman" w:hAnsi="Times New Roman"/>
          <w:sz w:val="24"/>
          <w:szCs w:val="24"/>
        </w:rPr>
      </w:pPr>
      <w:r>
        <w:rPr>
          <w:rFonts w:ascii="Times New Roman" w:hAnsi="Times New Roman" w:cs="Times New Roman"/>
          <w:sz w:val="28"/>
          <w:szCs w:val="28"/>
        </w:rPr>
        <w:lastRenderedPageBreak/>
        <w:t xml:space="preserve">                     </w:t>
      </w:r>
      <w:r w:rsidRPr="008E646E">
        <w:rPr>
          <w:rFonts w:ascii="Times New Roman" w:hAnsi="Times New Roman"/>
          <w:sz w:val="24"/>
          <w:szCs w:val="24"/>
        </w:rPr>
        <w:t xml:space="preserve">Приложение </w:t>
      </w:r>
      <w:r>
        <w:rPr>
          <w:rFonts w:ascii="Times New Roman" w:hAnsi="Times New Roman"/>
          <w:sz w:val="24"/>
          <w:szCs w:val="24"/>
        </w:rPr>
        <w:t>6</w:t>
      </w:r>
    </w:p>
    <w:p w:rsidR="006D24C0" w:rsidRPr="008E646E" w:rsidRDefault="006D24C0" w:rsidP="006D24C0">
      <w:pPr>
        <w:spacing w:after="0" w:line="240" w:lineRule="auto"/>
        <w:ind w:left="3119" w:firstLine="567"/>
        <w:jc w:val="right"/>
        <w:rPr>
          <w:rFonts w:ascii="Times New Roman" w:hAnsi="Times New Roman"/>
          <w:sz w:val="24"/>
          <w:szCs w:val="24"/>
        </w:rPr>
      </w:pPr>
      <w:r w:rsidRPr="008E646E">
        <w:rPr>
          <w:rFonts w:ascii="Times New Roman" w:hAnsi="Times New Roman"/>
          <w:sz w:val="24"/>
          <w:szCs w:val="24"/>
        </w:rPr>
        <w:t>к административному регламенту</w:t>
      </w:r>
      <w:r>
        <w:rPr>
          <w:rFonts w:ascii="Times New Roman" w:hAnsi="Times New Roman"/>
          <w:sz w:val="24"/>
          <w:szCs w:val="24"/>
        </w:rPr>
        <w:t xml:space="preserve"> осуществления муниципального </w:t>
      </w:r>
      <w:proofErr w:type="gramStart"/>
      <w:r>
        <w:rPr>
          <w:rFonts w:ascii="Times New Roman" w:hAnsi="Times New Roman"/>
          <w:sz w:val="24"/>
          <w:szCs w:val="24"/>
        </w:rPr>
        <w:t>контроля</w:t>
      </w:r>
      <w:r w:rsidRPr="008E646E">
        <w:rPr>
          <w:rFonts w:ascii="Times New Roman" w:hAnsi="Times New Roman"/>
          <w:sz w:val="24"/>
          <w:szCs w:val="24"/>
        </w:rPr>
        <w:t xml:space="preserve"> </w:t>
      </w:r>
      <w:r w:rsidRPr="006D24C0">
        <w:rPr>
          <w:rFonts w:ascii="Times New Roman" w:hAnsi="Times New Roman" w:cs="Times New Roman"/>
        </w:rPr>
        <w:t>за</w:t>
      </w:r>
      <w:proofErr w:type="gramEnd"/>
      <w:r w:rsidRPr="006D24C0">
        <w:rPr>
          <w:rFonts w:ascii="Times New Roman" w:hAnsi="Times New Roman" w:cs="Times New Roman"/>
        </w:rPr>
        <w:t xml:space="preserve">  обеспечением сохранности автомобильных дорог местного значения</w:t>
      </w:r>
      <w:r w:rsidRPr="007543FA">
        <w:rPr>
          <w:rFonts w:ascii="Times New Roman" w:hAnsi="Times New Roman" w:cs="Times New Roman"/>
          <w:sz w:val="28"/>
          <w:szCs w:val="28"/>
        </w:rPr>
        <w:t xml:space="preserve"> </w:t>
      </w:r>
      <w:r w:rsidRPr="008E646E">
        <w:rPr>
          <w:rFonts w:ascii="Times New Roman" w:hAnsi="Times New Roman"/>
          <w:sz w:val="24"/>
          <w:szCs w:val="24"/>
        </w:rPr>
        <w:t xml:space="preserve">на территории </w:t>
      </w:r>
      <w:r>
        <w:rPr>
          <w:rFonts w:ascii="Times New Roman" w:hAnsi="Times New Roman"/>
          <w:sz w:val="24"/>
          <w:szCs w:val="24"/>
        </w:rPr>
        <w:t>Новотроицкого сельсовета</w:t>
      </w:r>
    </w:p>
    <w:p w:rsidR="006D24C0" w:rsidRPr="00D74A40" w:rsidRDefault="006D24C0" w:rsidP="006D24C0">
      <w:pPr>
        <w:rPr>
          <w:rFonts w:ascii="Times New Roman" w:hAnsi="Times New Roman"/>
          <w:sz w:val="24"/>
          <w:szCs w:val="24"/>
        </w:rPr>
      </w:pPr>
      <w:r w:rsidRPr="008E646E">
        <w:rPr>
          <w:rFonts w:ascii="Times New Roman" w:hAnsi="Times New Roman"/>
          <w:sz w:val="24"/>
          <w:szCs w:val="24"/>
        </w:rPr>
        <w:t xml:space="preserve">                                                                                                                           </w:t>
      </w:r>
      <w:r>
        <w:rPr>
          <w:rFonts w:ascii="Times New Roman" w:hAnsi="Times New Roman"/>
          <w:sz w:val="24"/>
          <w:szCs w:val="24"/>
        </w:rPr>
        <w:t xml:space="preserve">        </w:t>
      </w:r>
    </w:p>
    <w:p w:rsidR="006D24C0" w:rsidRPr="00C5717B" w:rsidRDefault="006D24C0" w:rsidP="006D24C0">
      <w:pPr>
        <w:pStyle w:val="ConsPlusNonformat"/>
        <w:jc w:val="right"/>
        <w:rPr>
          <w:rFonts w:ascii="Times New Roman" w:hAnsi="Times New Roman" w:cs="Times New Roman"/>
        </w:rPr>
      </w:pPr>
      <w:r>
        <w:rPr>
          <w:rFonts w:ascii="Times New Roman" w:hAnsi="Times New Roman" w:cs="Times New Roman"/>
          <w:sz w:val="24"/>
          <w:szCs w:val="24"/>
        </w:rPr>
        <w:t xml:space="preserve">_______________________________________    </w:t>
      </w: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4A40">
        <w:rPr>
          <w:rFonts w:ascii="Times New Roman" w:hAnsi="Times New Roman" w:cs="Times New Roman"/>
          <w:sz w:val="24"/>
          <w:szCs w:val="24"/>
        </w:rPr>
        <w:t xml:space="preserve">   «__</w:t>
      </w:r>
      <w:r>
        <w:rPr>
          <w:rFonts w:ascii="Times New Roman" w:hAnsi="Times New Roman" w:cs="Times New Roman"/>
          <w:sz w:val="24"/>
          <w:szCs w:val="24"/>
        </w:rPr>
        <w:t>_</w:t>
      </w:r>
      <w:r w:rsidRPr="00D74A40">
        <w:rPr>
          <w:rFonts w:ascii="Times New Roman" w:hAnsi="Times New Roman" w:cs="Times New Roman"/>
          <w:sz w:val="24"/>
          <w:szCs w:val="24"/>
        </w:rPr>
        <w:t>» _______________</w:t>
      </w:r>
      <w:r>
        <w:rPr>
          <w:rFonts w:ascii="Times New Roman" w:hAnsi="Times New Roman" w:cs="Times New Roman"/>
          <w:sz w:val="24"/>
          <w:szCs w:val="24"/>
        </w:rPr>
        <w:t>_____</w:t>
      </w:r>
      <w:r w:rsidRPr="00D74A40">
        <w:rPr>
          <w:rFonts w:ascii="Times New Roman" w:hAnsi="Times New Roman" w:cs="Times New Roman"/>
          <w:sz w:val="24"/>
          <w:szCs w:val="24"/>
        </w:rPr>
        <w:t xml:space="preserve"> 20__</w:t>
      </w:r>
      <w:r>
        <w:rPr>
          <w:rFonts w:ascii="Times New Roman" w:hAnsi="Times New Roman" w:cs="Times New Roman"/>
          <w:sz w:val="24"/>
          <w:szCs w:val="24"/>
        </w:rPr>
        <w:t>_</w:t>
      </w:r>
      <w:r w:rsidRPr="00D74A40">
        <w:rPr>
          <w:rFonts w:ascii="Times New Roman" w:hAnsi="Times New Roman" w:cs="Times New Roman"/>
          <w:sz w:val="24"/>
          <w:szCs w:val="24"/>
        </w:rPr>
        <w:t xml:space="preserve"> </w:t>
      </w:r>
    </w:p>
    <w:p w:rsidR="006D24C0" w:rsidRPr="00D74A40" w:rsidRDefault="006D24C0" w:rsidP="006D24C0">
      <w:pPr>
        <w:pStyle w:val="ConsPlusNonformat"/>
        <w:rPr>
          <w:rFonts w:ascii="Times New Roman" w:hAnsi="Times New Roman" w:cs="Times New Roman"/>
          <w:sz w:val="24"/>
          <w:szCs w:val="24"/>
        </w:rPr>
      </w:pPr>
      <w:r>
        <w:rPr>
          <w:rFonts w:ascii="Times New Roman" w:hAnsi="Times New Roman" w:cs="Times New Roman"/>
        </w:rPr>
        <w:t xml:space="preserve">                      </w:t>
      </w:r>
      <w:r w:rsidRPr="00C5717B">
        <w:rPr>
          <w:rFonts w:ascii="Times New Roman" w:hAnsi="Times New Roman" w:cs="Times New Roman"/>
        </w:rPr>
        <w:t>(место составления</w:t>
      </w:r>
      <w:r>
        <w:rPr>
          <w:rFonts w:ascii="Times New Roman" w:hAnsi="Times New Roman" w:cs="Times New Roman"/>
        </w:rPr>
        <w:t xml:space="preserve"> акта</w:t>
      </w:r>
      <w:r w:rsidRPr="00C5717B">
        <w:rPr>
          <w:rFonts w:ascii="Times New Roman" w:hAnsi="Times New Roman" w:cs="Times New Roman"/>
        </w:rPr>
        <w:t>)</w:t>
      </w:r>
      <w:r w:rsidRPr="00D74A40">
        <w:rPr>
          <w:rFonts w:ascii="Times New Roman" w:hAnsi="Times New Roman" w:cs="Times New Roman"/>
          <w:sz w:val="24"/>
          <w:szCs w:val="24"/>
        </w:rPr>
        <w:t xml:space="preserve"> </w:t>
      </w:r>
      <w:r>
        <w:rPr>
          <w:rFonts w:ascii="Times New Roman" w:hAnsi="Times New Roman" w:cs="Times New Roman"/>
        </w:rPr>
        <w:t xml:space="preserve">                                                                              </w:t>
      </w:r>
      <w:r w:rsidRPr="00C5717B">
        <w:rPr>
          <w:rFonts w:ascii="Times New Roman" w:hAnsi="Times New Roman" w:cs="Times New Roman"/>
        </w:rPr>
        <w:t>(дата составления акта)</w:t>
      </w:r>
    </w:p>
    <w:p w:rsidR="006D24C0" w:rsidRPr="00D74A4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D74A40">
        <w:rPr>
          <w:rFonts w:ascii="Times New Roman" w:hAnsi="Times New Roman" w:cs="Times New Roman"/>
          <w:sz w:val="24"/>
          <w:szCs w:val="24"/>
        </w:rPr>
        <w:t>______________________</w:t>
      </w:r>
      <w:r>
        <w:rPr>
          <w:rFonts w:ascii="Times New Roman" w:hAnsi="Times New Roman" w:cs="Times New Roman"/>
          <w:sz w:val="24"/>
          <w:szCs w:val="24"/>
        </w:rPr>
        <w:t>________</w:t>
      </w:r>
    </w:p>
    <w:p w:rsidR="006D24C0" w:rsidRPr="00C5717B" w:rsidRDefault="006D24C0" w:rsidP="006D24C0">
      <w:pPr>
        <w:pStyle w:val="ConsPlusNonformat"/>
        <w:rPr>
          <w:rFonts w:ascii="Times New Roman" w:hAnsi="Times New Roman" w:cs="Times New Roman"/>
        </w:rPr>
      </w:pPr>
      <w:r>
        <w:rPr>
          <w:rFonts w:ascii="Times New Roman" w:hAnsi="Times New Roman" w:cs="Times New Roman"/>
          <w:sz w:val="24"/>
          <w:szCs w:val="24"/>
        </w:rPr>
        <w:t xml:space="preserve">               </w:t>
      </w: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5717B">
        <w:rPr>
          <w:rFonts w:ascii="Times New Roman" w:hAnsi="Times New Roman" w:cs="Times New Roman"/>
        </w:rPr>
        <w:t>(время составления акта)</w:t>
      </w:r>
    </w:p>
    <w:p w:rsidR="006D24C0" w:rsidRPr="00D74A4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b/>
          <w:sz w:val="24"/>
          <w:szCs w:val="24"/>
        </w:rPr>
      </w:pPr>
    </w:p>
    <w:p w:rsidR="006D24C0" w:rsidRPr="00D74A40" w:rsidRDefault="006D24C0" w:rsidP="006D24C0">
      <w:pPr>
        <w:pStyle w:val="ConsPlusNonformat"/>
        <w:jc w:val="center"/>
        <w:rPr>
          <w:rFonts w:ascii="Times New Roman" w:hAnsi="Times New Roman" w:cs="Times New Roman"/>
          <w:b/>
          <w:sz w:val="24"/>
          <w:szCs w:val="24"/>
        </w:rPr>
      </w:pPr>
      <w:r w:rsidRPr="00D74A40">
        <w:rPr>
          <w:rFonts w:ascii="Times New Roman" w:hAnsi="Times New Roman" w:cs="Times New Roman"/>
          <w:b/>
          <w:sz w:val="24"/>
          <w:szCs w:val="24"/>
        </w:rPr>
        <w:t>АКТ ПРОВЕРКИ</w:t>
      </w:r>
    </w:p>
    <w:p w:rsidR="006D24C0" w:rsidRDefault="006D24C0" w:rsidP="006D24C0">
      <w:pPr>
        <w:pStyle w:val="ConsPlusNonformat"/>
        <w:jc w:val="center"/>
        <w:rPr>
          <w:rFonts w:ascii="Times New Roman" w:hAnsi="Times New Roman" w:cs="Times New Roman"/>
          <w:b/>
          <w:sz w:val="24"/>
          <w:szCs w:val="24"/>
        </w:rPr>
      </w:pPr>
      <w:r w:rsidRPr="00D74A40">
        <w:rPr>
          <w:rFonts w:ascii="Times New Roman" w:hAnsi="Times New Roman" w:cs="Times New Roman"/>
          <w:b/>
          <w:sz w:val="24"/>
          <w:szCs w:val="24"/>
        </w:rPr>
        <w:t>органом государственного контроля (надзора), органом</w:t>
      </w:r>
      <w:r>
        <w:rPr>
          <w:rFonts w:ascii="Times New Roman" w:hAnsi="Times New Roman" w:cs="Times New Roman"/>
          <w:b/>
          <w:sz w:val="24"/>
          <w:szCs w:val="24"/>
        </w:rPr>
        <w:t xml:space="preserve"> </w:t>
      </w:r>
      <w:r w:rsidRPr="00D74A40">
        <w:rPr>
          <w:rFonts w:ascii="Times New Roman" w:hAnsi="Times New Roman" w:cs="Times New Roman"/>
          <w:b/>
          <w:sz w:val="24"/>
          <w:szCs w:val="24"/>
        </w:rPr>
        <w:t xml:space="preserve">муниципального контроля </w:t>
      </w:r>
    </w:p>
    <w:p w:rsidR="006D24C0" w:rsidRPr="00D74A40" w:rsidRDefault="006D24C0" w:rsidP="006D24C0">
      <w:pPr>
        <w:pStyle w:val="ConsPlusNonformat"/>
        <w:jc w:val="center"/>
        <w:rPr>
          <w:rFonts w:ascii="Times New Roman" w:hAnsi="Times New Roman" w:cs="Times New Roman"/>
          <w:b/>
          <w:sz w:val="24"/>
          <w:szCs w:val="24"/>
        </w:rPr>
      </w:pPr>
      <w:r w:rsidRPr="00D74A40">
        <w:rPr>
          <w:rFonts w:ascii="Times New Roman" w:hAnsi="Times New Roman" w:cs="Times New Roman"/>
          <w:b/>
          <w:sz w:val="24"/>
          <w:szCs w:val="24"/>
        </w:rPr>
        <w:t>юридического лица,</w:t>
      </w:r>
      <w:r>
        <w:rPr>
          <w:rFonts w:ascii="Times New Roman" w:hAnsi="Times New Roman" w:cs="Times New Roman"/>
          <w:b/>
          <w:sz w:val="24"/>
          <w:szCs w:val="24"/>
        </w:rPr>
        <w:t xml:space="preserve"> </w:t>
      </w:r>
      <w:r w:rsidRPr="00D74A40">
        <w:rPr>
          <w:rFonts w:ascii="Times New Roman" w:hAnsi="Times New Roman" w:cs="Times New Roman"/>
          <w:b/>
          <w:sz w:val="24"/>
          <w:szCs w:val="24"/>
        </w:rPr>
        <w:t>индивидуального предпринимателя</w:t>
      </w:r>
    </w:p>
    <w:p w:rsidR="006D24C0" w:rsidRPr="00D74A40" w:rsidRDefault="006D24C0" w:rsidP="006D24C0">
      <w:pPr>
        <w:pStyle w:val="ConsPlusNonformat"/>
        <w:jc w:val="center"/>
        <w:rPr>
          <w:rFonts w:ascii="Times New Roman" w:hAnsi="Times New Roman" w:cs="Times New Roman"/>
          <w:b/>
          <w:sz w:val="24"/>
          <w:szCs w:val="24"/>
        </w:rPr>
      </w:pPr>
      <w:r w:rsidRPr="00C5717B">
        <w:rPr>
          <w:rFonts w:ascii="Times New Roman" w:hAnsi="Times New Roman" w:cs="Times New Roman"/>
          <w:sz w:val="24"/>
          <w:szCs w:val="24"/>
        </w:rPr>
        <w:t xml:space="preserve">№ </w:t>
      </w:r>
      <w:r w:rsidRPr="00D74A40">
        <w:rPr>
          <w:rFonts w:ascii="Times New Roman" w:hAnsi="Times New Roman" w:cs="Times New Roman"/>
          <w:b/>
          <w:sz w:val="24"/>
          <w:szCs w:val="24"/>
        </w:rPr>
        <w:t>______________</w:t>
      </w: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Pr="00D74A40" w:rsidRDefault="006D24C0" w:rsidP="006D24C0">
      <w:pPr>
        <w:pStyle w:val="ConsPlusNonformat"/>
        <w:rPr>
          <w:rFonts w:ascii="Times New Roman" w:hAnsi="Times New Roman" w:cs="Times New Roman"/>
          <w:sz w:val="24"/>
          <w:szCs w:val="24"/>
        </w:rPr>
      </w:pP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«__</w:t>
      </w:r>
      <w:r>
        <w:rPr>
          <w:rFonts w:ascii="Times New Roman" w:hAnsi="Times New Roman" w:cs="Times New Roman"/>
          <w:sz w:val="24"/>
          <w:szCs w:val="24"/>
        </w:rPr>
        <w:t>_</w:t>
      </w:r>
      <w:r w:rsidRPr="00D74A40">
        <w:rPr>
          <w:rFonts w:ascii="Times New Roman" w:hAnsi="Times New Roman" w:cs="Times New Roman"/>
          <w:sz w:val="24"/>
          <w:szCs w:val="24"/>
        </w:rPr>
        <w:t>» ___________</w:t>
      </w:r>
      <w:r>
        <w:rPr>
          <w:rFonts w:ascii="Times New Roman" w:hAnsi="Times New Roman" w:cs="Times New Roman"/>
          <w:sz w:val="24"/>
          <w:szCs w:val="24"/>
        </w:rPr>
        <w:t>__ 20__ г. по адресу:     </w:t>
      </w:r>
      <w:r w:rsidRPr="00D74A40">
        <w:rPr>
          <w:rFonts w:ascii="Times New Roman" w:hAnsi="Times New Roman" w:cs="Times New Roman"/>
          <w:sz w:val="24"/>
          <w:szCs w:val="24"/>
        </w:rPr>
        <w:t>____________________________________</w:t>
      </w:r>
      <w:r>
        <w:rPr>
          <w:rFonts w:ascii="Times New Roman" w:hAnsi="Times New Roman" w:cs="Times New Roman"/>
          <w:sz w:val="24"/>
          <w:szCs w:val="24"/>
        </w:rPr>
        <w:t>_________</w:t>
      </w:r>
    </w:p>
    <w:p w:rsidR="006D24C0" w:rsidRPr="00C5717B" w:rsidRDefault="006D24C0" w:rsidP="006D24C0">
      <w:pPr>
        <w:pStyle w:val="ConsPlusNonformat"/>
        <w:rPr>
          <w:rFonts w:ascii="Times New Roman" w:hAnsi="Times New Roman" w:cs="Times New Roman"/>
        </w:rPr>
      </w:pP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4A40">
        <w:rPr>
          <w:rFonts w:ascii="Times New Roman" w:hAnsi="Times New Roman" w:cs="Times New Roman"/>
          <w:sz w:val="24"/>
          <w:szCs w:val="24"/>
        </w:rPr>
        <w:t xml:space="preserve">   </w:t>
      </w:r>
      <w:r w:rsidRPr="00C5717B">
        <w:rPr>
          <w:rFonts w:ascii="Times New Roman" w:hAnsi="Times New Roman" w:cs="Times New Roman"/>
        </w:rPr>
        <w:t>(место проведения проверки)</w:t>
      </w:r>
    </w:p>
    <w:p w:rsidR="006D24C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На основании:   ___________</w:t>
      </w:r>
      <w:r w:rsidRPr="00D74A40">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w:t>
      </w:r>
    </w:p>
    <w:p w:rsidR="006D24C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D24C0" w:rsidRPr="00D74A4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D24C0" w:rsidRDefault="006D24C0" w:rsidP="006D24C0">
      <w:pPr>
        <w:pStyle w:val="ConsPlusNonformat"/>
        <w:jc w:val="center"/>
        <w:rPr>
          <w:rFonts w:ascii="Times New Roman" w:hAnsi="Times New Roman" w:cs="Times New Roman"/>
        </w:rPr>
      </w:pPr>
      <w:r w:rsidRPr="00C5717B">
        <w:rPr>
          <w:rFonts w:ascii="Times New Roman" w:hAnsi="Times New Roman" w:cs="Times New Roman"/>
        </w:rPr>
        <w:t xml:space="preserve"> </w:t>
      </w:r>
      <w:proofErr w:type="gramStart"/>
      <w:r w:rsidRPr="00C5717B">
        <w:rPr>
          <w:rFonts w:ascii="Times New Roman" w:hAnsi="Times New Roman" w:cs="Times New Roman"/>
        </w:rPr>
        <w:t xml:space="preserve">(вид документа с указанием реквизитов (номер, дата), фамилии, имени, отчества (в случае, если имеется), </w:t>
      </w:r>
      <w:proofErr w:type="gramEnd"/>
    </w:p>
    <w:p w:rsidR="006D24C0" w:rsidRDefault="006D24C0" w:rsidP="006D24C0">
      <w:pPr>
        <w:pStyle w:val="ConsPlusNonformat"/>
        <w:jc w:val="center"/>
        <w:rPr>
          <w:rFonts w:ascii="Times New Roman" w:hAnsi="Times New Roman" w:cs="Times New Roman"/>
        </w:rPr>
      </w:pPr>
      <w:r w:rsidRPr="00C5717B">
        <w:rPr>
          <w:rFonts w:ascii="Times New Roman" w:hAnsi="Times New Roman" w:cs="Times New Roman"/>
        </w:rPr>
        <w:t xml:space="preserve">должность руководителя, заместителя руководителя органа государственного контроля (надзора), органа </w:t>
      </w:r>
    </w:p>
    <w:p w:rsidR="006D24C0" w:rsidRPr="00645D5B" w:rsidRDefault="006D24C0" w:rsidP="006D24C0">
      <w:pPr>
        <w:pStyle w:val="ConsPlusNonformat"/>
        <w:jc w:val="center"/>
        <w:rPr>
          <w:rFonts w:ascii="Times New Roman" w:hAnsi="Times New Roman" w:cs="Times New Roman"/>
          <w:sz w:val="24"/>
          <w:szCs w:val="24"/>
        </w:rPr>
      </w:pPr>
      <w:r w:rsidRPr="00C5717B">
        <w:rPr>
          <w:rFonts w:ascii="Times New Roman" w:hAnsi="Times New Roman" w:cs="Times New Roman"/>
        </w:rPr>
        <w:t>муниципального контроля, издавшего распоряжение или приказ о проведении проверки)</w:t>
      </w:r>
    </w:p>
    <w:p w:rsidR="006D24C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была проведена проверка в</w:t>
      </w:r>
      <w:r>
        <w:rPr>
          <w:rFonts w:ascii="Times New Roman" w:hAnsi="Times New Roman" w:cs="Times New Roman"/>
          <w:sz w:val="24"/>
          <w:szCs w:val="24"/>
        </w:rPr>
        <w:t xml:space="preserve"> отношении:  </w:t>
      </w:r>
      <w:r w:rsidRPr="00D74A40">
        <w:rPr>
          <w:rFonts w:ascii="Times New Roman" w:hAnsi="Times New Roman" w:cs="Times New Roman"/>
          <w:sz w:val="24"/>
          <w:szCs w:val="24"/>
        </w:rPr>
        <w:t>_____________________________________</w:t>
      </w:r>
      <w:r>
        <w:rPr>
          <w:rFonts w:ascii="Times New Roman" w:hAnsi="Times New Roman" w:cs="Times New Roman"/>
          <w:sz w:val="24"/>
          <w:szCs w:val="24"/>
        </w:rPr>
        <w:t>__________</w:t>
      </w:r>
    </w:p>
    <w:p w:rsidR="006D24C0" w:rsidRPr="00D74A4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6D24C0" w:rsidRDefault="006D24C0" w:rsidP="006D24C0">
      <w:pPr>
        <w:pStyle w:val="ConsPlusNonformat"/>
        <w:jc w:val="center"/>
        <w:rPr>
          <w:rFonts w:ascii="Times New Roman" w:hAnsi="Times New Roman" w:cs="Times New Roman"/>
        </w:rPr>
      </w:pPr>
      <w:r w:rsidRPr="00C5717B">
        <w:rPr>
          <w:rFonts w:ascii="Times New Roman" w:hAnsi="Times New Roman" w:cs="Times New Roman"/>
        </w:rPr>
        <w:t>(наименование юридического лица, фамилия, имя и (в случае, если имеется) отчество индивидуального предпринимателя)</w:t>
      </w:r>
    </w:p>
    <w:p w:rsidR="006D24C0" w:rsidRPr="00C5717B" w:rsidRDefault="006D24C0" w:rsidP="006D24C0">
      <w:pPr>
        <w:pStyle w:val="ConsPlusNonformat"/>
        <w:jc w:val="center"/>
        <w:rPr>
          <w:rFonts w:ascii="Times New Roman" w:hAnsi="Times New Roman" w:cs="Times New Roman"/>
        </w:rPr>
      </w:pP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Продолжительность проверки: ____________________________________________</w:t>
      </w:r>
      <w:r>
        <w:rPr>
          <w:rFonts w:ascii="Times New Roman" w:hAnsi="Times New Roman" w:cs="Times New Roman"/>
          <w:sz w:val="24"/>
          <w:szCs w:val="24"/>
        </w:rPr>
        <w:t>___________</w:t>
      </w:r>
    </w:p>
    <w:p w:rsidR="006D24C0" w:rsidRDefault="006D24C0" w:rsidP="006D24C0">
      <w:pPr>
        <w:pStyle w:val="ConsPlusNonformat"/>
        <w:rPr>
          <w:rFonts w:ascii="Times New Roman" w:hAnsi="Times New Roman" w:cs="Times New Roman"/>
        </w:rPr>
      </w:pP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6776A">
        <w:rPr>
          <w:rFonts w:ascii="Times New Roman" w:hAnsi="Times New Roman" w:cs="Times New Roman"/>
        </w:rPr>
        <w:t>(дней/часов)</w:t>
      </w:r>
    </w:p>
    <w:p w:rsidR="006D24C0" w:rsidRPr="00B6776A" w:rsidRDefault="006D24C0" w:rsidP="006D24C0">
      <w:pPr>
        <w:pStyle w:val="ConsPlusNonformat"/>
        <w:rPr>
          <w:rFonts w:ascii="Times New Roman" w:hAnsi="Times New Roman" w:cs="Times New Roman"/>
        </w:rPr>
      </w:pPr>
    </w:p>
    <w:p w:rsidR="006D24C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Акт составлен:</w:t>
      </w:r>
      <w:r>
        <w:rPr>
          <w:rFonts w:ascii="Times New Roman" w:hAnsi="Times New Roman" w:cs="Times New Roman"/>
          <w:sz w:val="24"/>
          <w:szCs w:val="24"/>
        </w:rPr>
        <w:t> </w:t>
      </w:r>
      <w:r w:rsidRPr="00D74A40">
        <w:rPr>
          <w:rFonts w:ascii="Times New Roman" w:hAnsi="Times New Roman" w:cs="Times New Roman"/>
          <w:sz w:val="24"/>
          <w:szCs w:val="24"/>
        </w:rPr>
        <w:t xml:space="preserve"> _______________________________________________________________</w:t>
      </w:r>
      <w:r>
        <w:rPr>
          <w:rFonts w:ascii="Times New Roman" w:hAnsi="Times New Roman" w:cs="Times New Roman"/>
          <w:sz w:val="24"/>
          <w:szCs w:val="24"/>
        </w:rPr>
        <w:t>_____</w:t>
      </w:r>
    </w:p>
    <w:p w:rsidR="006D24C0" w:rsidRPr="00D74A4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6D24C0" w:rsidRDefault="006D24C0" w:rsidP="006D24C0">
      <w:pPr>
        <w:pStyle w:val="ConsPlusNonformat"/>
        <w:jc w:val="center"/>
        <w:rPr>
          <w:rFonts w:ascii="Times New Roman" w:hAnsi="Times New Roman" w:cs="Times New Roman"/>
        </w:rPr>
      </w:pPr>
      <w:r w:rsidRPr="00351527">
        <w:rPr>
          <w:rFonts w:ascii="Times New Roman" w:hAnsi="Times New Roman" w:cs="Times New Roman"/>
        </w:rPr>
        <w:t>(наименование органа государственного контроля (надзора) или органа муниципального контроля)</w:t>
      </w:r>
    </w:p>
    <w:p w:rsidR="006D24C0" w:rsidRPr="00351527" w:rsidRDefault="006D24C0" w:rsidP="006D24C0">
      <w:pPr>
        <w:pStyle w:val="ConsPlusNonformat"/>
        <w:jc w:val="center"/>
        <w:rPr>
          <w:rFonts w:ascii="Times New Roman" w:hAnsi="Times New Roman" w:cs="Times New Roman"/>
        </w:rPr>
      </w:pP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 xml:space="preserve">С копией распоряжения/приказа о проведении проверки </w:t>
      </w:r>
      <w:proofErr w:type="gramStart"/>
      <w:r w:rsidRPr="00D74A40">
        <w:rPr>
          <w:rFonts w:ascii="Times New Roman" w:hAnsi="Times New Roman" w:cs="Times New Roman"/>
          <w:sz w:val="24"/>
          <w:szCs w:val="24"/>
        </w:rPr>
        <w:t>ознакомлен</w:t>
      </w:r>
      <w:proofErr w:type="gramEnd"/>
      <w:r w:rsidRPr="00D74A40">
        <w:rPr>
          <w:rFonts w:ascii="Times New Roman" w:hAnsi="Times New Roman" w:cs="Times New Roman"/>
          <w:sz w:val="24"/>
          <w:szCs w:val="24"/>
        </w:rPr>
        <w:t>:</w:t>
      </w:r>
    </w:p>
    <w:p w:rsidR="006D24C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(заполняется при проведении выездной проверки)</w:t>
      </w:r>
      <w:r>
        <w:rPr>
          <w:rFonts w:ascii="Times New Roman" w:hAnsi="Times New Roman" w:cs="Times New Roman"/>
          <w:sz w:val="24"/>
          <w:szCs w:val="24"/>
        </w:rPr>
        <w:t>  ______________________________________</w:t>
      </w:r>
    </w:p>
    <w:p w:rsidR="006D24C0" w:rsidRPr="00D74A4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6D24C0" w:rsidRDefault="006D24C0" w:rsidP="006D24C0">
      <w:pPr>
        <w:pStyle w:val="ConsPlusNonformat"/>
        <w:jc w:val="center"/>
        <w:rPr>
          <w:rFonts w:ascii="Times New Roman" w:hAnsi="Times New Roman" w:cs="Times New Roman"/>
        </w:rPr>
      </w:pPr>
      <w:r w:rsidRPr="00351527">
        <w:rPr>
          <w:rFonts w:ascii="Times New Roman" w:hAnsi="Times New Roman" w:cs="Times New Roman"/>
        </w:rPr>
        <w:t>(фамилии, имена, отчества (в случае, если имеется), подпись, дата, время)</w:t>
      </w:r>
    </w:p>
    <w:p w:rsidR="006D24C0" w:rsidRPr="00351527" w:rsidRDefault="006D24C0" w:rsidP="006D24C0">
      <w:pPr>
        <w:pStyle w:val="ConsPlusNonformat"/>
        <w:jc w:val="center"/>
        <w:rPr>
          <w:rFonts w:ascii="Times New Roman" w:hAnsi="Times New Roman" w:cs="Times New Roman"/>
        </w:rPr>
      </w:pP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Дата и номер решения прокурора (его заместителя) о согласовании проведения проверки: _____________________________________________________________</w:t>
      </w:r>
      <w:r>
        <w:rPr>
          <w:rFonts w:ascii="Times New Roman" w:hAnsi="Times New Roman" w:cs="Times New Roman"/>
          <w:sz w:val="24"/>
          <w:szCs w:val="24"/>
        </w:rPr>
        <w:t>_______________________________________________________________________________________________________</w:t>
      </w:r>
    </w:p>
    <w:p w:rsidR="006D24C0" w:rsidRDefault="006D24C0" w:rsidP="006D24C0">
      <w:pPr>
        <w:pStyle w:val="ConsPlusNonformat"/>
        <w:jc w:val="center"/>
        <w:rPr>
          <w:rFonts w:ascii="Times New Roman" w:hAnsi="Times New Roman" w:cs="Times New Roman"/>
        </w:rPr>
      </w:pPr>
      <w:r w:rsidRPr="00351527">
        <w:rPr>
          <w:rFonts w:ascii="Times New Roman" w:hAnsi="Times New Roman" w:cs="Times New Roman"/>
        </w:rPr>
        <w:t>(заполняется в случае необходимости согласования проверки с органами прокуратуры)</w:t>
      </w:r>
    </w:p>
    <w:p w:rsidR="006D24C0" w:rsidRPr="00351527" w:rsidRDefault="006D24C0" w:rsidP="006D24C0">
      <w:pPr>
        <w:pStyle w:val="ConsPlusNonformat"/>
        <w:jc w:val="center"/>
        <w:rPr>
          <w:rFonts w:ascii="Times New Roman" w:hAnsi="Times New Roman" w:cs="Times New Roman"/>
        </w:rPr>
      </w:pPr>
    </w:p>
    <w:p w:rsidR="006D24C0" w:rsidRDefault="006D24C0" w:rsidP="006D24C0">
      <w:pPr>
        <w:pStyle w:val="ConsPlusNonformat"/>
        <w:rPr>
          <w:rFonts w:ascii="Times New Roman" w:hAnsi="Times New Roman" w:cs="Times New Roman"/>
          <w:sz w:val="24"/>
          <w:szCs w:val="24"/>
        </w:rPr>
      </w:pP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Лиц</w:t>
      </w:r>
      <w:proofErr w:type="gramStart"/>
      <w:r w:rsidRPr="00D74A40">
        <w:rPr>
          <w:rFonts w:ascii="Times New Roman" w:hAnsi="Times New Roman" w:cs="Times New Roman"/>
          <w:sz w:val="24"/>
          <w:szCs w:val="24"/>
        </w:rPr>
        <w:t>о(</w:t>
      </w:r>
      <w:proofErr w:type="gramEnd"/>
      <w:r w:rsidRPr="00D74A40">
        <w:rPr>
          <w:rFonts w:ascii="Times New Roman" w:hAnsi="Times New Roman" w:cs="Times New Roman"/>
          <w:sz w:val="24"/>
          <w:szCs w:val="24"/>
        </w:rPr>
        <w:t xml:space="preserve">а), проводившее проверку: </w:t>
      </w:r>
      <w:r>
        <w:rPr>
          <w:rFonts w:ascii="Times New Roman" w:hAnsi="Times New Roman" w:cs="Times New Roman"/>
          <w:sz w:val="24"/>
          <w:szCs w:val="24"/>
        </w:rPr>
        <w:t>     </w:t>
      </w:r>
      <w:r w:rsidRPr="00D74A40">
        <w:rPr>
          <w:rFonts w:ascii="Times New Roman" w:hAnsi="Times New Roman" w:cs="Times New Roman"/>
          <w:sz w:val="24"/>
          <w:szCs w:val="24"/>
        </w:rPr>
        <w:t>________________________________________</w:t>
      </w:r>
      <w:r>
        <w:rPr>
          <w:rFonts w:ascii="Times New Roman" w:hAnsi="Times New Roman" w:cs="Times New Roman"/>
          <w:sz w:val="24"/>
          <w:szCs w:val="24"/>
        </w:rPr>
        <w:t>___________</w:t>
      </w: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lastRenderedPageBreak/>
        <w:t>______________________________________________________________________</w:t>
      </w:r>
      <w:r>
        <w:rPr>
          <w:rFonts w:ascii="Times New Roman" w:hAnsi="Times New Roman" w:cs="Times New Roman"/>
          <w:sz w:val="24"/>
          <w:szCs w:val="24"/>
        </w:rPr>
        <w:t>______________________________________________________________________________________________</w:t>
      </w:r>
    </w:p>
    <w:p w:rsidR="006D24C0" w:rsidRDefault="006D24C0" w:rsidP="006D24C0">
      <w:pPr>
        <w:pStyle w:val="ConsPlusNonformat"/>
        <w:jc w:val="center"/>
        <w:rPr>
          <w:rFonts w:ascii="Times New Roman" w:hAnsi="Times New Roman" w:cs="Times New Roman"/>
        </w:rPr>
      </w:pPr>
      <w:proofErr w:type="gramStart"/>
      <w:r w:rsidRPr="00351527">
        <w:rPr>
          <w:rFonts w:ascii="Times New Roman" w:hAnsi="Times New Roman" w:cs="Times New Roman"/>
        </w:rPr>
        <w:t xml:space="preserve">(фамилия, имя, отчество (в случае, если имеется), должность должностного лица (должностных лиц), </w:t>
      </w:r>
      <w:proofErr w:type="gramEnd"/>
    </w:p>
    <w:p w:rsidR="006D24C0" w:rsidRDefault="006D24C0" w:rsidP="006D24C0">
      <w:pPr>
        <w:pStyle w:val="ConsPlusNonformat"/>
        <w:jc w:val="center"/>
        <w:rPr>
          <w:rFonts w:ascii="Times New Roman" w:hAnsi="Times New Roman" w:cs="Times New Roman"/>
        </w:rPr>
      </w:pPr>
      <w:r w:rsidRPr="00351527">
        <w:rPr>
          <w:rFonts w:ascii="Times New Roman" w:hAnsi="Times New Roman" w:cs="Times New Roman"/>
        </w:rPr>
        <w:t>проводившег</w:t>
      </w:r>
      <w:proofErr w:type="gramStart"/>
      <w:r w:rsidRPr="00351527">
        <w:rPr>
          <w:rFonts w:ascii="Times New Roman" w:hAnsi="Times New Roman" w:cs="Times New Roman"/>
        </w:rPr>
        <w:t>о(</w:t>
      </w:r>
      <w:proofErr w:type="gramEnd"/>
      <w:r w:rsidRPr="00351527">
        <w:rPr>
          <w:rFonts w:ascii="Times New Roman" w:hAnsi="Times New Roman" w:cs="Times New Roman"/>
        </w:rPr>
        <w:t xml:space="preserve">их) проверку; в случае привлечения к участию к проверке экспертов, экспертных организаций </w:t>
      </w:r>
    </w:p>
    <w:p w:rsidR="006D24C0" w:rsidRDefault="006D24C0" w:rsidP="006D24C0">
      <w:pPr>
        <w:pStyle w:val="ConsPlusNonformat"/>
        <w:jc w:val="center"/>
        <w:rPr>
          <w:rFonts w:ascii="Times New Roman" w:hAnsi="Times New Roman" w:cs="Times New Roman"/>
        </w:rPr>
      </w:pPr>
      <w:r w:rsidRPr="00351527">
        <w:rPr>
          <w:rFonts w:ascii="Times New Roman" w:hAnsi="Times New Roman" w:cs="Times New Roman"/>
        </w:rPr>
        <w:t xml:space="preserve">указываются фамилии, имена, отчества (в случае, если имеются), должности экспертов и/или наименование </w:t>
      </w:r>
    </w:p>
    <w:p w:rsidR="006D24C0" w:rsidRDefault="006D24C0" w:rsidP="006D24C0">
      <w:pPr>
        <w:pStyle w:val="ConsPlusNonformat"/>
        <w:jc w:val="center"/>
        <w:rPr>
          <w:rFonts w:ascii="Times New Roman" w:hAnsi="Times New Roman" w:cs="Times New Roman"/>
        </w:rPr>
      </w:pPr>
      <w:r w:rsidRPr="00351527">
        <w:rPr>
          <w:rFonts w:ascii="Times New Roman" w:hAnsi="Times New Roman" w:cs="Times New Roman"/>
        </w:rPr>
        <w:t xml:space="preserve">экспертных организаций с указанием реквизитов свидетельства об аккредитации и наименования органа </w:t>
      </w:r>
      <w:proofErr w:type="gramStart"/>
      <w:r w:rsidRPr="00351527">
        <w:rPr>
          <w:rFonts w:ascii="Times New Roman" w:hAnsi="Times New Roman" w:cs="Times New Roman"/>
        </w:rPr>
        <w:t>по</w:t>
      </w:r>
      <w:proofErr w:type="gramEnd"/>
      <w:r w:rsidRPr="00351527">
        <w:rPr>
          <w:rFonts w:ascii="Times New Roman" w:hAnsi="Times New Roman" w:cs="Times New Roman"/>
        </w:rPr>
        <w:t xml:space="preserve"> </w:t>
      </w:r>
    </w:p>
    <w:p w:rsidR="006D24C0" w:rsidRDefault="006D24C0" w:rsidP="006D24C0">
      <w:pPr>
        <w:pStyle w:val="ConsPlusNonformat"/>
        <w:jc w:val="center"/>
        <w:rPr>
          <w:rFonts w:ascii="Times New Roman" w:hAnsi="Times New Roman" w:cs="Times New Roman"/>
        </w:rPr>
      </w:pPr>
      <w:r w:rsidRPr="00351527">
        <w:rPr>
          <w:rFonts w:ascii="Times New Roman" w:hAnsi="Times New Roman" w:cs="Times New Roman"/>
        </w:rPr>
        <w:t xml:space="preserve">аккредитации, </w:t>
      </w:r>
      <w:proofErr w:type="gramStart"/>
      <w:r w:rsidRPr="00351527">
        <w:rPr>
          <w:rFonts w:ascii="Times New Roman" w:hAnsi="Times New Roman" w:cs="Times New Roman"/>
        </w:rPr>
        <w:t>выдавшего</w:t>
      </w:r>
      <w:proofErr w:type="gramEnd"/>
      <w:r w:rsidRPr="00351527">
        <w:rPr>
          <w:rFonts w:ascii="Times New Roman" w:hAnsi="Times New Roman" w:cs="Times New Roman"/>
        </w:rPr>
        <w:t xml:space="preserve"> свидетельство)</w:t>
      </w:r>
    </w:p>
    <w:p w:rsidR="006D24C0" w:rsidRPr="00862D81" w:rsidRDefault="006D24C0" w:rsidP="006D24C0">
      <w:pPr>
        <w:pStyle w:val="ConsPlusNonformat"/>
        <w:jc w:val="center"/>
        <w:rPr>
          <w:rFonts w:ascii="Times New Roman" w:hAnsi="Times New Roman" w:cs="Times New Roman"/>
        </w:rPr>
      </w:pP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При проведении проверки присутствовали:</w:t>
      </w:r>
      <w:r>
        <w:rPr>
          <w:rFonts w:ascii="Times New Roman" w:hAnsi="Times New Roman" w:cs="Times New Roman"/>
          <w:sz w:val="24"/>
          <w:szCs w:val="24"/>
        </w:rPr>
        <w:t> </w:t>
      </w:r>
      <w:r w:rsidRPr="00D74A40">
        <w:rPr>
          <w:rFonts w:ascii="Times New Roman" w:hAnsi="Times New Roman" w:cs="Times New Roman"/>
          <w:sz w:val="24"/>
          <w:szCs w:val="24"/>
        </w:rPr>
        <w:t xml:space="preserve"> _________________________________</w:t>
      </w:r>
      <w:r>
        <w:rPr>
          <w:rFonts w:ascii="Times New Roman" w:hAnsi="Times New Roman" w:cs="Times New Roman"/>
          <w:sz w:val="24"/>
          <w:szCs w:val="24"/>
        </w:rPr>
        <w:t>___________</w:t>
      </w: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______________________________________________________________________________________________</w:t>
      </w:r>
    </w:p>
    <w:p w:rsidR="006D24C0" w:rsidRDefault="006D24C0" w:rsidP="006D24C0">
      <w:pPr>
        <w:pStyle w:val="ConsPlusNonformat"/>
        <w:jc w:val="center"/>
        <w:rPr>
          <w:rFonts w:ascii="Times New Roman" w:hAnsi="Times New Roman" w:cs="Times New Roman"/>
        </w:rPr>
      </w:pPr>
      <w:proofErr w:type="gramStart"/>
      <w:r w:rsidRPr="00351527">
        <w:rPr>
          <w:rFonts w:ascii="Times New Roman" w:hAnsi="Times New Roman" w:cs="Times New Roman"/>
        </w:rPr>
        <w:t xml:space="preserve">(фамилия/ имя, отчество (в случае, если имеется), должность руководителя, иного должностного лица </w:t>
      </w:r>
      <w:proofErr w:type="gramEnd"/>
    </w:p>
    <w:p w:rsidR="006D24C0" w:rsidRDefault="006D24C0" w:rsidP="006D24C0">
      <w:pPr>
        <w:pStyle w:val="ConsPlusNonformat"/>
        <w:jc w:val="center"/>
        <w:rPr>
          <w:rFonts w:ascii="Times New Roman" w:hAnsi="Times New Roman" w:cs="Times New Roman"/>
        </w:rPr>
      </w:pPr>
      <w:r w:rsidRPr="00351527">
        <w:rPr>
          <w:rFonts w:ascii="Times New Roman" w:hAnsi="Times New Roman" w:cs="Times New Roman"/>
        </w:rPr>
        <w:t xml:space="preserve">(должностных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351527">
        <w:rPr>
          <w:rFonts w:ascii="Times New Roman" w:hAnsi="Times New Roman" w:cs="Times New Roman"/>
        </w:rPr>
        <w:t>саморегулируемой</w:t>
      </w:r>
      <w:proofErr w:type="spellEnd"/>
      <w:r w:rsidRPr="00351527">
        <w:rPr>
          <w:rFonts w:ascii="Times New Roman" w:hAnsi="Times New Roman" w:cs="Times New Roman"/>
        </w:rPr>
        <w:t xml:space="preserve"> организации </w:t>
      </w:r>
    </w:p>
    <w:p w:rsidR="006D24C0" w:rsidRDefault="006D24C0" w:rsidP="006D24C0">
      <w:pPr>
        <w:pStyle w:val="ConsPlusNonformat"/>
        <w:jc w:val="center"/>
        <w:rPr>
          <w:rFonts w:ascii="Times New Roman" w:hAnsi="Times New Roman" w:cs="Times New Roman"/>
        </w:rPr>
      </w:pPr>
      <w:r w:rsidRPr="00351527">
        <w:rPr>
          <w:rFonts w:ascii="Times New Roman" w:hAnsi="Times New Roman" w:cs="Times New Roman"/>
        </w:rPr>
        <w:t xml:space="preserve">(в случае проведения проверки члена </w:t>
      </w:r>
      <w:proofErr w:type="spellStart"/>
      <w:r w:rsidRPr="00351527">
        <w:rPr>
          <w:rFonts w:ascii="Times New Roman" w:hAnsi="Times New Roman" w:cs="Times New Roman"/>
        </w:rPr>
        <w:t>саморегулируемой</w:t>
      </w:r>
      <w:proofErr w:type="spellEnd"/>
      <w:r w:rsidRPr="00351527">
        <w:rPr>
          <w:rFonts w:ascii="Times New Roman" w:hAnsi="Times New Roman" w:cs="Times New Roman"/>
        </w:rPr>
        <w:t xml:space="preserve"> организации), </w:t>
      </w:r>
      <w:proofErr w:type="gramStart"/>
      <w:r w:rsidRPr="00351527">
        <w:rPr>
          <w:rFonts w:ascii="Times New Roman" w:hAnsi="Times New Roman" w:cs="Times New Roman"/>
        </w:rPr>
        <w:t>присутствовавших</w:t>
      </w:r>
      <w:proofErr w:type="gramEnd"/>
      <w:r w:rsidRPr="00351527">
        <w:rPr>
          <w:rFonts w:ascii="Times New Roman" w:hAnsi="Times New Roman" w:cs="Times New Roman"/>
        </w:rPr>
        <w:t xml:space="preserve"> при проведении </w:t>
      </w:r>
    </w:p>
    <w:p w:rsidR="006D24C0" w:rsidRDefault="006D24C0" w:rsidP="006D24C0">
      <w:pPr>
        <w:pStyle w:val="ConsPlusNonformat"/>
        <w:jc w:val="center"/>
        <w:rPr>
          <w:rFonts w:ascii="Times New Roman" w:hAnsi="Times New Roman" w:cs="Times New Roman"/>
        </w:rPr>
      </w:pPr>
      <w:r w:rsidRPr="00351527">
        <w:rPr>
          <w:rFonts w:ascii="Times New Roman" w:hAnsi="Times New Roman" w:cs="Times New Roman"/>
        </w:rPr>
        <w:t>мероприятий по проверке)</w:t>
      </w:r>
    </w:p>
    <w:p w:rsidR="006D24C0" w:rsidRPr="00351527" w:rsidRDefault="006D24C0" w:rsidP="006D24C0">
      <w:pPr>
        <w:pStyle w:val="ConsPlusNonformat"/>
        <w:jc w:val="center"/>
        <w:rPr>
          <w:rFonts w:ascii="Times New Roman" w:hAnsi="Times New Roman" w:cs="Times New Roman"/>
        </w:rPr>
      </w:pPr>
    </w:p>
    <w:p w:rsidR="006D24C0" w:rsidRPr="00D74A40" w:rsidRDefault="006D24C0" w:rsidP="006D24C0">
      <w:pPr>
        <w:pStyle w:val="ConsPlusNonformat"/>
        <w:ind w:firstLine="709"/>
        <w:rPr>
          <w:rFonts w:ascii="Times New Roman" w:hAnsi="Times New Roman" w:cs="Times New Roman"/>
          <w:sz w:val="24"/>
          <w:szCs w:val="24"/>
        </w:rPr>
      </w:pPr>
      <w:r w:rsidRPr="00D74A40">
        <w:rPr>
          <w:rFonts w:ascii="Times New Roman" w:hAnsi="Times New Roman" w:cs="Times New Roman"/>
          <w:sz w:val="24"/>
          <w:szCs w:val="24"/>
        </w:rPr>
        <w:t>В ходе проведения проверки:</w:t>
      </w:r>
    </w:p>
    <w:p w:rsidR="006D24C0" w:rsidRPr="00D74A40" w:rsidRDefault="006D24C0" w:rsidP="006D24C0">
      <w:pPr>
        <w:pStyle w:val="ConsPlusNonformat"/>
        <w:ind w:firstLine="709"/>
        <w:jc w:val="both"/>
        <w:rPr>
          <w:rFonts w:ascii="Times New Roman" w:hAnsi="Times New Roman" w:cs="Times New Roman"/>
          <w:sz w:val="24"/>
          <w:szCs w:val="24"/>
        </w:rPr>
      </w:pPr>
      <w:r w:rsidRPr="00D74A40">
        <w:rPr>
          <w:rFonts w:ascii="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_______________________________________________________</w:t>
      </w:r>
      <w:r>
        <w:rPr>
          <w:rFonts w:ascii="Times New Roman" w:hAnsi="Times New Roman" w:cs="Times New Roman"/>
          <w:sz w:val="24"/>
          <w:szCs w:val="24"/>
        </w:rPr>
        <w:t>___________________________</w:t>
      </w: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____________</w:t>
      </w:r>
    </w:p>
    <w:p w:rsidR="006D24C0" w:rsidRDefault="006D24C0" w:rsidP="006D24C0">
      <w:pPr>
        <w:pStyle w:val="ConsPlusNonformat"/>
        <w:jc w:val="center"/>
        <w:rPr>
          <w:rFonts w:ascii="Times New Roman" w:hAnsi="Times New Roman" w:cs="Times New Roman"/>
        </w:rPr>
      </w:pPr>
      <w:r w:rsidRPr="00351527">
        <w:rPr>
          <w:rFonts w:ascii="Times New Roman" w:hAnsi="Times New Roman" w:cs="Times New Roman"/>
        </w:rPr>
        <w:t>(с указанием характера нарушений; лиц, допустивших нарушения)</w:t>
      </w:r>
    </w:p>
    <w:p w:rsidR="006D24C0" w:rsidRPr="00351527" w:rsidRDefault="006D24C0" w:rsidP="006D24C0">
      <w:pPr>
        <w:pStyle w:val="ConsPlusNonformat"/>
        <w:jc w:val="center"/>
        <w:rPr>
          <w:rFonts w:ascii="Times New Roman" w:hAnsi="Times New Roman" w:cs="Times New Roman"/>
        </w:rPr>
      </w:pPr>
    </w:p>
    <w:p w:rsidR="006D24C0" w:rsidRPr="00D74A40" w:rsidRDefault="006D24C0" w:rsidP="006D24C0">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w:t>
      </w:r>
      <w:r>
        <w:rPr>
          <w:rFonts w:ascii="Times New Roman" w:hAnsi="Times New Roman" w:cs="Times New Roman"/>
          <w:sz w:val="24"/>
          <w:szCs w:val="24"/>
        </w:rPr>
        <w:t>нием </w:t>
      </w:r>
      <w:r w:rsidRPr="00D74A40">
        <w:rPr>
          <w:rFonts w:ascii="Times New Roman" w:hAnsi="Times New Roman" w:cs="Times New Roman"/>
          <w:sz w:val="24"/>
          <w:szCs w:val="24"/>
        </w:rPr>
        <w:t>положений</w:t>
      </w:r>
      <w:r>
        <w:rPr>
          <w:rFonts w:ascii="Times New Roman" w:hAnsi="Times New Roman" w:cs="Times New Roman"/>
          <w:sz w:val="24"/>
          <w:szCs w:val="24"/>
        </w:rPr>
        <w:t> </w:t>
      </w:r>
      <w:r w:rsidRPr="00D74A40">
        <w:rPr>
          <w:rFonts w:ascii="Times New Roman" w:hAnsi="Times New Roman" w:cs="Times New Roman"/>
          <w:sz w:val="24"/>
          <w:szCs w:val="24"/>
        </w:rPr>
        <w:t>(нормативных)</w:t>
      </w:r>
      <w:r>
        <w:rPr>
          <w:rFonts w:ascii="Times New Roman" w:hAnsi="Times New Roman" w:cs="Times New Roman"/>
          <w:sz w:val="24"/>
          <w:szCs w:val="24"/>
        </w:rPr>
        <w:t> </w:t>
      </w:r>
      <w:r w:rsidRPr="00D74A40">
        <w:rPr>
          <w:rFonts w:ascii="Times New Roman" w:hAnsi="Times New Roman" w:cs="Times New Roman"/>
          <w:sz w:val="24"/>
          <w:szCs w:val="24"/>
        </w:rPr>
        <w:t>правовых</w:t>
      </w:r>
      <w:r>
        <w:rPr>
          <w:rFonts w:ascii="Times New Roman" w:hAnsi="Times New Roman" w:cs="Times New Roman"/>
          <w:sz w:val="24"/>
          <w:szCs w:val="24"/>
        </w:rPr>
        <w:t> </w:t>
      </w:r>
      <w:r w:rsidRPr="00D74A40">
        <w:rPr>
          <w:rFonts w:ascii="Times New Roman" w:hAnsi="Times New Roman" w:cs="Times New Roman"/>
          <w:sz w:val="24"/>
          <w:szCs w:val="24"/>
        </w:rPr>
        <w:t>актов): ________________________________________________________________</w:t>
      </w:r>
      <w:r>
        <w:rPr>
          <w:rFonts w:ascii="Times New Roman" w:hAnsi="Times New Roman" w:cs="Times New Roman"/>
          <w:sz w:val="24"/>
          <w:szCs w:val="24"/>
        </w:rPr>
        <w:t>__________________</w:t>
      </w: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____________</w:t>
      </w:r>
    </w:p>
    <w:p w:rsidR="006D24C0" w:rsidRPr="00D74A40" w:rsidRDefault="006D24C0" w:rsidP="006D24C0">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__________________________________________________________</w:t>
      </w:r>
      <w:r>
        <w:rPr>
          <w:rFonts w:ascii="Times New Roman" w:hAnsi="Times New Roman" w:cs="Times New Roman"/>
          <w:sz w:val="24"/>
          <w:szCs w:val="24"/>
        </w:rPr>
        <w:t>________________________</w:t>
      </w:r>
    </w:p>
    <w:p w:rsidR="006D24C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____________</w:t>
      </w:r>
    </w:p>
    <w:p w:rsidR="006D24C0" w:rsidRPr="00D74A40" w:rsidRDefault="006D24C0" w:rsidP="006D24C0">
      <w:pPr>
        <w:pStyle w:val="ConsPlusNonformat"/>
        <w:rPr>
          <w:rFonts w:ascii="Times New Roman" w:hAnsi="Times New Roman" w:cs="Times New Roman"/>
          <w:sz w:val="24"/>
          <w:szCs w:val="24"/>
        </w:rPr>
      </w:pPr>
    </w:p>
    <w:p w:rsidR="006D24C0" w:rsidRDefault="006D24C0" w:rsidP="006D24C0">
      <w:pPr>
        <w:pStyle w:val="ConsPlusNonformat"/>
        <w:ind w:firstLine="709"/>
        <w:rPr>
          <w:rFonts w:ascii="Times New Roman" w:hAnsi="Times New Roman" w:cs="Times New Roman"/>
          <w:sz w:val="24"/>
          <w:szCs w:val="24"/>
        </w:rPr>
      </w:pPr>
      <w:r w:rsidRPr="00D74A40">
        <w:rPr>
          <w:rFonts w:ascii="Times New Roman" w:hAnsi="Times New Roman" w:cs="Times New Roman"/>
          <w:sz w:val="24"/>
          <w:szCs w:val="24"/>
        </w:rPr>
        <w:t>нарушений не выявлено</w:t>
      </w:r>
      <w:r>
        <w:rPr>
          <w:rFonts w:ascii="Times New Roman" w:hAnsi="Times New Roman" w:cs="Times New Roman"/>
          <w:sz w:val="24"/>
          <w:szCs w:val="24"/>
        </w:rPr>
        <w:t> __</w:t>
      </w:r>
      <w:r w:rsidRPr="00D74A40">
        <w:rPr>
          <w:rFonts w:ascii="Times New Roman" w:hAnsi="Times New Roman" w:cs="Times New Roman"/>
          <w:sz w:val="24"/>
          <w:szCs w:val="24"/>
        </w:rPr>
        <w:t>___________</w:t>
      </w:r>
      <w:r>
        <w:rPr>
          <w:rFonts w:ascii="Times New Roman" w:hAnsi="Times New Roman" w:cs="Times New Roman"/>
          <w:sz w:val="24"/>
          <w:szCs w:val="24"/>
        </w:rPr>
        <w:t>__________________________________________</w:t>
      </w:r>
    </w:p>
    <w:p w:rsidR="006D24C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D24C0" w:rsidRPr="00D74A40" w:rsidRDefault="006D24C0" w:rsidP="006D24C0">
      <w:pPr>
        <w:pStyle w:val="ConsPlusNonformat"/>
        <w:rPr>
          <w:rFonts w:ascii="Times New Roman" w:hAnsi="Times New Roman" w:cs="Times New Roman"/>
          <w:sz w:val="24"/>
          <w:szCs w:val="24"/>
        </w:rPr>
      </w:pPr>
    </w:p>
    <w:p w:rsidR="006D24C0" w:rsidRDefault="006D24C0" w:rsidP="006D24C0">
      <w:pPr>
        <w:pStyle w:val="ConsPlusNonformat"/>
        <w:jc w:val="both"/>
        <w:rPr>
          <w:rFonts w:ascii="Times New Roman" w:hAnsi="Times New Roman" w:cs="Times New Roman"/>
          <w:sz w:val="24"/>
          <w:szCs w:val="24"/>
        </w:rPr>
      </w:pPr>
      <w:r w:rsidRPr="00D74A40">
        <w:rPr>
          <w:rFonts w:ascii="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6D24C0" w:rsidRPr="00D74A40" w:rsidRDefault="006D24C0" w:rsidP="006D24C0">
      <w:pPr>
        <w:pStyle w:val="ConsPlusNonformat"/>
        <w:rPr>
          <w:rFonts w:ascii="Times New Roman" w:hAnsi="Times New Roman" w:cs="Times New Roman"/>
          <w:sz w:val="24"/>
          <w:szCs w:val="24"/>
        </w:rPr>
      </w:pP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_______________________</w:t>
      </w:r>
      <w:r>
        <w:rPr>
          <w:rFonts w:ascii="Times New Roman" w:hAnsi="Times New Roman" w:cs="Times New Roman"/>
          <w:sz w:val="24"/>
          <w:szCs w:val="24"/>
        </w:rPr>
        <w:t>______   </w:t>
      </w:r>
      <w:r w:rsidRPr="00D74A40">
        <w:rPr>
          <w:rFonts w:ascii="Times New Roman" w:hAnsi="Times New Roman" w:cs="Times New Roman"/>
          <w:sz w:val="24"/>
          <w:szCs w:val="24"/>
        </w:rPr>
        <w:t xml:space="preserve">          </w:t>
      </w:r>
      <w:r>
        <w:rPr>
          <w:rFonts w:ascii="Times New Roman" w:hAnsi="Times New Roman" w:cs="Times New Roman"/>
          <w:sz w:val="24"/>
          <w:szCs w:val="24"/>
        </w:rPr>
        <w:t>   ___</w:t>
      </w:r>
      <w:r w:rsidRPr="00D74A40">
        <w:rPr>
          <w:rFonts w:ascii="Times New Roman" w:hAnsi="Times New Roman" w:cs="Times New Roman"/>
          <w:sz w:val="24"/>
          <w:szCs w:val="24"/>
        </w:rPr>
        <w:t>_____________________________________</w:t>
      </w:r>
      <w:r>
        <w:rPr>
          <w:rFonts w:ascii="Times New Roman" w:hAnsi="Times New Roman" w:cs="Times New Roman"/>
          <w:sz w:val="24"/>
          <w:szCs w:val="24"/>
        </w:rPr>
        <w:t>_____</w:t>
      </w:r>
    </w:p>
    <w:p w:rsidR="006D24C0" w:rsidRPr="00351527" w:rsidRDefault="006D24C0" w:rsidP="006D24C0">
      <w:pPr>
        <w:pStyle w:val="ConsPlusNonformat"/>
        <w:jc w:val="center"/>
        <w:rPr>
          <w:rFonts w:ascii="Times New Roman" w:hAnsi="Times New Roman" w:cs="Times New Roman"/>
        </w:rPr>
      </w:pPr>
      <w:r>
        <w:rPr>
          <w:rFonts w:ascii="Times New Roman" w:hAnsi="Times New Roman" w:cs="Times New Roman"/>
        </w:rPr>
        <w:t xml:space="preserve">             </w:t>
      </w:r>
      <w:proofErr w:type="gramStart"/>
      <w:r w:rsidRPr="00351527">
        <w:rPr>
          <w:rFonts w:ascii="Times New Roman" w:hAnsi="Times New Roman" w:cs="Times New Roman"/>
        </w:rPr>
        <w:t>(подпись проверяющего)</w:t>
      </w: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rPr>
        <w:t xml:space="preserve">(подпись </w:t>
      </w:r>
      <w:r w:rsidRPr="00351527">
        <w:rPr>
          <w:rFonts w:ascii="Times New Roman" w:hAnsi="Times New Roman" w:cs="Times New Roman"/>
        </w:rPr>
        <w:t>уполномоченного представителя</w:t>
      </w:r>
      <w:r>
        <w:rPr>
          <w:rFonts w:ascii="Times New Roman" w:hAnsi="Times New Roman" w:cs="Times New Roman"/>
        </w:rPr>
        <w:t> юридического лица,</w:t>
      </w:r>
      <w:proofErr w:type="gramEnd"/>
    </w:p>
    <w:p w:rsidR="006D24C0" w:rsidRDefault="006D24C0" w:rsidP="006D24C0">
      <w:pPr>
        <w:pStyle w:val="ConsPlusNonformat"/>
        <w:ind w:left="4500"/>
        <w:jc w:val="center"/>
        <w:rPr>
          <w:rFonts w:ascii="Times New Roman" w:hAnsi="Times New Roman" w:cs="Times New Roman"/>
        </w:rPr>
      </w:pPr>
      <w:r>
        <w:rPr>
          <w:rFonts w:ascii="Times New Roman" w:hAnsi="Times New Roman" w:cs="Times New Roman"/>
        </w:rPr>
        <w:t xml:space="preserve">  индивидуального предпринимателя, его уполномоченного представителя)</w:t>
      </w:r>
    </w:p>
    <w:p w:rsidR="006D24C0" w:rsidRPr="00351527" w:rsidRDefault="006D24C0" w:rsidP="006D24C0">
      <w:pPr>
        <w:pStyle w:val="ConsPlusNonformat"/>
        <w:ind w:left="4500"/>
        <w:jc w:val="center"/>
        <w:rPr>
          <w:rFonts w:ascii="Times New Roman" w:hAnsi="Times New Roman" w:cs="Times New Roman"/>
        </w:rPr>
      </w:pPr>
    </w:p>
    <w:p w:rsidR="006D24C0" w:rsidRDefault="006D24C0" w:rsidP="006D24C0">
      <w:pPr>
        <w:pStyle w:val="ConsPlusNonformat"/>
        <w:jc w:val="both"/>
        <w:rPr>
          <w:rFonts w:ascii="Times New Roman" w:hAnsi="Times New Roman" w:cs="Times New Roman"/>
          <w:sz w:val="24"/>
          <w:szCs w:val="24"/>
        </w:rPr>
      </w:pPr>
      <w:r w:rsidRPr="00D74A40">
        <w:rPr>
          <w:rFonts w:ascii="Times New Roman" w:hAnsi="Times New Roman" w:cs="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6D24C0" w:rsidRPr="00D74A40" w:rsidRDefault="006D24C0" w:rsidP="006D24C0">
      <w:pPr>
        <w:pStyle w:val="ConsPlusNonformat"/>
        <w:rPr>
          <w:rFonts w:ascii="Times New Roman" w:hAnsi="Times New Roman" w:cs="Times New Roman"/>
          <w:sz w:val="24"/>
          <w:szCs w:val="24"/>
        </w:rPr>
      </w:pP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____________________________                  _________________________________</w:t>
      </w:r>
      <w:r>
        <w:rPr>
          <w:rFonts w:ascii="Times New Roman" w:hAnsi="Times New Roman" w:cs="Times New Roman"/>
          <w:sz w:val="24"/>
          <w:szCs w:val="24"/>
        </w:rPr>
        <w:t>____________</w:t>
      </w:r>
    </w:p>
    <w:p w:rsidR="006D24C0" w:rsidRPr="007C4529" w:rsidRDefault="006D24C0" w:rsidP="006D24C0">
      <w:pPr>
        <w:pStyle w:val="ConsPlusNonformat"/>
        <w:rPr>
          <w:rFonts w:ascii="Times New Roman" w:hAnsi="Times New Roman" w:cs="Times New Roman"/>
        </w:rPr>
      </w:pP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7C4529">
        <w:rPr>
          <w:rFonts w:ascii="Times New Roman" w:hAnsi="Times New Roman" w:cs="Times New Roman"/>
        </w:rPr>
        <w:t xml:space="preserve">(подпись проверяющего)                          </w:t>
      </w:r>
      <w:r>
        <w:rPr>
          <w:rFonts w:ascii="Times New Roman" w:hAnsi="Times New Roman" w:cs="Times New Roman"/>
        </w:rPr>
        <w:t xml:space="preserve">   </w:t>
      </w:r>
      <w:r w:rsidRPr="007C4529">
        <w:rPr>
          <w:rFonts w:ascii="Times New Roman" w:hAnsi="Times New Roman" w:cs="Times New Roman"/>
        </w:rPr>
        <w:t xml:space="preserve">     </w:t>
      </w:r>
      <w:r>
        <w:rPr>
          <w:rFonts w:ascii="Times New Roman" w:hAnsi="Times New Roman" w:cs="Times New Roman"/>
        </w:rPr>
        <w:t xml:space="preserve"> (подпись уполномоченного</w:t>
      </w:r>
      <w:r w:rsidRPr="007C4529">
        <w:rPr>
          <w:rFonts w:ascii="Times New Roman" w:hAnsi="Times New Roman" w:cs="Times New Roman"/>
        </w:rPr>
        <w:t xml:space="preserve"> представителя юридического лица,</w:t>
      </w:r>
      <w:proofErr w:type="gramEnd"/>
    </w:p>
    <w:p w:rsidR="006D24C0" w:rsidRDefault="006D24C0" w:rsidP="006D24C0">
      <w:pPr>
        <w:pStyle w:val="ConsPlusNonformat"/>
        <w:ind w:left="6300" w:hanging="1800"/>
        <w:rPr>
          <w:rFonts w:ascii="Times New Roman" w:hAnsi="Times New Roman" w:cs="Times New Roman"/>
        </w:rPr>
      </w:pPr>
      <w:r>
        <w:rPr>
          <w:rFonts w:ascii="Times New Roman" w:hAnsi="Times New Roman" w:cs="Times New Roman"/>
        </w:rPr>
        <w:t xml:space="preserve">    </w:t>
      </w:r>
      <w:r w:rsidRPr="007C4529">
        <w:rPr>
          <w:rFonts w:ascii="Times New Roman" w:hAnsi="Times New Roman" w:cs="Times New Roman"/>
        </w:rPr>
        <w:t>индивидуального предпринимателя,</w:t>
      </w:r>
      <w:r>
        <w:rPr>
          <w:rFonts w:ascii="Times New Roman" w:hAnsi="Times New Roman" w:cs="Times New Roman"/>
        </w:rPr>
        <w:t xml:space="preserve"> </w:t>
      </w:r>
      <w:r w:rsidRPr="007C4529">
        <w:rPr>
          <w:rFonts w:ascii="Times New Roman" w:hAnsi="Times New Roman" w:cs="Times New Roman"/>
        </w:rPr>
        <w:t xml:space="preserve">его уполномоченного </w:t>
      </w:r>
      <w:r>
        <w:rPr>
          <w:rFonts w:ascii="Times New Roman" w:hAnsi="Times New Roman" w:cs="Times New Roman"/>
        </w:rPr>
        <w:t xml:space="preserve">       </w:t>
      </w:r>
      <w:r w:rsidRPr="007C4529">
        <w:rPr>
          <w:rFonts w:ascii="Times New Roman" w:hAnsi="Times New Roman" w:cs="Times New Roman"/>
        </w:rPr>
        <w:t>представителя)</w:t>
      </w:r>
    </w:p>
    <w:p w:rsidR="006D24C0" w:rsidRPr="007C4529" w:rsidRDefault="006D24C0" w:rsidP="006D24C0">
      <w:pPr>
        <w:pStyle w:val="ConsPlusNonformat"/>
        <w:ind w:left="6300" w:hanging="1800"/>
        <w:rPr>
          <w:rFonts w:ascii="Times New Roman" w:hAnsi="Times New Roman" w:cs="Times New Roman"/>
        </w:rPr>
      </w:pP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Прилагаемые документы: ____________________</w:t>
      </w:r>
      <w:r>
        <w:rPr>
          <w:rFonts w:ascii="Times New Roman" w:hAnsi="Times New Roman" w:cs="Times New Roman"/>
          <w:sz w:val="24"/>
          <w:szCs w:val="24"/>
        </w:rPr>
        <w:t>________________________________________</w:t>
      </w: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Подписи лиц, проводивших проверку: _____________________________________</w:t>
      </w:r>
      <w:r>
        <w:rPr>
          <w:rFonts w:ascii="Times New Roman" w:hAnsi="Times New Roman" w:cs="Times New Roman"/>
          <w:sz w:val="24"/>
          <w:szCs w:val="24"/>
        </w:rPr>
        <w:t>____________</w:t>
      </w:r>
    </w:p>
    <w:p w:rsidR="006D24C0" w:rsidRPr="00D74A4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С актом проверки ознакомле</w:t>
      </w:r>
      <w:proofErr w:type="gramStart"/>
      <w:r w:rsidRPr="00D74A40">
        <w:rPr>
          <w:rFonts w:ascii="Times New Roman" w:hAnsi="Times New Roman" w:cs="Times New Roman"/>
          <w:sz w:val="24"/>
          <w:szCs w:val="24"/>
        </w:rPr>
        <w:t>н(</w:t>
      </w:r>
      <w:proofErr w:type="gramEnd"/>
      <w:r w:rsidRPr="00D74A40">
        <w:rPr>
          <w:rFonts w:ascii="Times New Roman" w:hAnsi="Times New Roman" w:cs="Times New Roman"/>
          <w:sz w:val="24"/>
          <w:szCs w:val="24"/>
        </w:rPr>
        <w:t xml:space="preserve">а), копию акта со всеми приложениями получил(а): </w:t>
      </w:r>
    </w:p>
    <w:p w:rsidR="006D24C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D24C0" w:rsidRPr="00D74A4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D24C0" w:rsidRDefault="006D24C0" w:rsidP="006D24C0">
      <w:pPr>
        <w:pStyle w:val="ConsPlusNonformat"/>
        <w:jc w:val="center"/>
        <w:rPr>
          <w:rFonts w:ascii="Times New Roman" w:hAnsi="Times New Roman" w:cs="Times New Roman"/>
        </w:rPr>
      </w:pPr>
      <w:proofErr w:type="gramStart"/>
      <w:r w:rsidRPr="007C4529">
        <w:rPr>
          <w:rFonts w:ascii="Times New Roman" w:hAnsi="Times New Roman" w:cs="Times New Roman"/>
        </w:rPr>
        <w:t>(фамилия, имя, отчество (в случае, если имеется), должность</w:t>
      </w:r>
      <w:r>
        <w:rPr>
          <w:rFonts w:ascii="Times New Roman" w:hAnsi="Times New Roman" w:cs="Times New Roman"/>
        </w:rPr>
        <w:t xml:space="preserve"> </w:t>
      </w:r>
      <w:r w:rsidRPr="007C4529">
        <w:rPr>
          <w:rFonts w:ascii="Times New Roman" w:hAnsi="Times New Roman" w:cs="Times New Roman"/>
        </w:rPr>
        <w:t xml:space="preserve">руководителя, иного должностного лица или </w:t>
      </w:r>
      <w:proofErr w:type="gramEnd"/>
    </w:p>
    <w:p w:rsidR="006D24C0" w:rsidRDefault="006D24C0" w:rsidP="006D24C0">
      <w:pPr>
        <w:pStyle w:val="ConsPlusNonformat"/>
        <w:jc w:val="center"/>
        <w:rPr>
          <w:rFonts w:ascii="Times New Roman" w:hAnsi="Times New Roman" w:cs="Times New Roman"/>
        </w:rPr>
      </w:pPr>
      <w:r w:rsidRPr="007C4529">
        <w:rPr>
          <w:rFonts w:ascii="Times New Roman" w:hAnsi="Times New Roman" w:cs="Times New Roman"/>
        </w:rPr>
        <w:t xml:space="preserve">уполномоченного представителя юридического лица, индивидуального предпринимателя, </w:t>
      </w:r>
    </w:p>
    <w:p w:rsidR="006D24C0" w:rsidRDefault="006D24C0" w:rsidP="006D24C0">
      <w:pPr>
        <w:pStyle w:val="ConsPlusNonformat"/>
        <w:jc w:val="center"/>
        <w:rPr>
          <w:rFonts w:ascii="Times New Roman" w:hAnsi="Times New Roman" w:cs="Times New Roman"/>
        </w:rPr>
      </w:pPr>
      <w:r w:rsidRPr="007C4529">
        <w:rPr>
          <w:rFonts w:ascii="Times New Roman" w:hAnsi="Times New Roman" w:cs="Times New Roman"/>
        </w:rPr>
        <w:t>его уполномоченного представителя)</w:t>
      </w:r>
    </w:p>
    <w:p w:rsidR="006D24C0" w:rsidRPr="007C4529" w:rsidRDefault="006D24C0" w:rsidP="006D24C0">
      <w:pPr>
        <w:pStyle w:val="ConsPlusNonformat"/>
        <w:ind w:left="4680" w:firstLine="180"/>
        <w:jc w:val="center"/>
        <w:rPr>
          <w:rFonts w:ascii="Times New Roman" w:hAnsi="Times New Roman" w:cs="Times New Roman"/>
        </w:rPr>
      </w:pP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4A40">
        <w:rPr>
          <w:rFonts w:ascii="Times New Roman" w:hAnsi="Times New Roman" w:cs="Times New Roman"/>
          <w:sz w:val="24"/>
          <w:szCs w:val="24"/>
        </w:rPr>
        <w:t xml:space="preserve">      «__</w:t>
      </w:r>
      <w:r>
        <w:rPr>
          <w:rFonts w:ascii="Times New Roman" w:hAnsi="Times New Roman" w:cs="Times New Roman"/>
          <w:sz w:val="24"/>
          <w:szCs w:val="24"/>
        </w:rPr>
        <w:t>_</w:t>
      </w:r>
      <w:r w:rsidRPr="00D74A40">
        <w:rPr>
          <w:rFonts w:ascii="Times New Roman" w:hAnsi="Times New Roman" w:cs="Times New Roman"/>
          <w:sz w:val="24"/>
          <w:szCs w:val="24"/>
        </w:rPr>
        <w:t>» ______________</w:t>
      </w:r>
      <w:r>
        <w:rPr>
          <w:rFonts w:ascii="Times New Roman" w:hAnsi="Times New Roman" w:cs="Times New Roman"/>
          <w:sz w:val="24"/>
          <w:szCs w:val="24"/>
        </w:rPr>
        <w:t>__</w:t>
      </w:r>
      <w:r w:rsidRPr="00D74A40">
        <w:rPr>
          <w:rFonts w:ascii="Times New Roman" w:hAnsi="Times New Roman" w:cs="Times New Roman"/>
          <w:sz w:val="24"/>
          <w:szCs w:val="24"/>
        </w:rPr>
        <w:t xml:space="preserve"> 20__ г.</w:t>
      </w:r>
    </w:p>
    <w:p w:rsidR="006D24C0" w:rsidRPr="00D74A40" w:rsidRDefault="006D24C0" w:rsidP="006D24C0">
      <w:pPr>
        <w:pStyle w:val="ConsPlusNonformat"/>
        <w:rPr>
          <w:rFonts w:ascii="Times New Roman" w:hAnsi="Times New Roman" w:cs="Times New Roman"/>
          <w:sz w:val="24"/>
          <w:szCs w:val="24"/>
        </w:rPr>
      </w:pP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_</w:t>
      </w:r>
      <w:r w:rsidRPr="00D74A40">
        <w:rPr>
          <w:rFonts w:ascii="Times New Roman" w:hAnsi="Times New Roman" w:cs="Times New Roman"/>
          <w:sz w:val="24"/>
          <w:szCs w:val="24"/>
        </w:rPr>
        <w:t>________________________</w:t>
      </w:r>
      <w:r>
        <w:rPr>
          <w:rFonts w:ascii="Times New Roman" w:hAnsi="Times New Roman" w:cs="Times New Roman"/>
          <w:sz w:val="24"/>
          <w:szCs w:val="24"/>
        </w:rPr>
        <w:t>__</w:t>
      </w:r>
    </w:p>
    <w:p w:rsidR="006D24C0" w:rsidRPr="00862D81" w:rsidRDefault="006D24C0" w:rsidP="006D24C0">
      <w:pPr>
        <w:pStyle w:val="ConsPlusNonformat"/>
        <w:rPr>
          <w:rFonts w:ascii="Times New Roman" w:hAnsi="Times New Roman" w:cs="Times New Roman"/>
        </w:rPr>
      </w:pP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4A40">
        <w:rPr>
          <w:rFonts w:ascii="Times New Roman" w:hAnsi="Times New Roman" w:cs="Times New Roman"/>
          <w:sz w:val="24"/>
          <w:szCs w:val="24"/>
        </w:rPr>
        <w:t xml:space="preserve">  </w:t>
      </w:r>
      <w:r w:rsidRPr="00862D81">
        <w:rPr>
          <w:rFonts w:ascii="Times New Roman" w:hAnsi="Times New Roman" w:cs="Times New Roman"/>
        </w:rPr>
        <w:t>(подпись)</w:t>
      </w:r>
    </w:p>
    <w:p w:rsidR="006D24C0" w:rsidRPr="00D74A4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Пометка об отказе ознакомления с актом проверки:</w:t>
      </w:r>
      <w:r>
        <w:rPr>
          <w:rFonts w:ascii="Times New Roman" w:hAnsi="Times New Roman" w:cs="Times New Roman"/>
          <w:sz w:val="24"/>
          <w:szCs w:val="24"/>
        </w:rPr>
        <w:t xml:space="preserve">           _________________________________</w:t>
      </w:r>
    </w:p>
    <w:p w:rsidR="006D24C0" w:rsidRDefault="006D24C0" w:rsidP="006D24C0">
      <w:pPr>
        <w:pStyle w:val="ConsPlusNonformat"/>
        <w:ind w:left="5940"/>
        <w:jc w:val="center"/>
        <w:rPr>
          <w:rFonts w:ascii="Times New Roman" w:hAnsi="Times New Roman" w:cs="Times New Roman"/>
        </w:rPr>
      </w:pPr>
      <w:proofErr w:type="gramStart"/>
      <w:r w:rsidRPr="00862D81">
        <w:rPr>
          <w:rFonts w:ascii="Times New Roman" w:hAnsi="Times New Roman" w:cs="Times New Roman"/>
        </w:rPr>
        <w:t xml:space="preserve">(подпись уполномоченного должностного </w:t>
      </w:r>
      <w:proofErr w:type="gramEnd"/>
    </w:p>
    <w:p w:rsidR="006D24C0" w:rsidRPr="00862D81" w:rsidRDefault="006D24C0" w:rsidP="006D24C0">
      <w:pPr>
        <w:pStyle w:val="ConsPlusNonformat"/>
        <w:ind w:left="5940"/>
        <w:jc w:val="center"/>
        <w:rPr>
          <w:rFonts w:ascii="Times New Roman" w:hAnsi="Times New Roman" w:cs="Times New Roman"/>
        </w:rPr>
      </w:pPr>
      <w:r w:rsidRPr="00862D81">
        <w:rPr>
          <w:rFonts w:ascii="Times New Roman" w:hAnsi="Times New Roman" w:cs="Times New Roman"/>
        </w:rPr>
        <w:t>лица (лиц), проводившего проверку)</w:t>
      </w:r>
    </w:p>
    <w:p w:rsidR="006D24C0" w:rsidRPr="00D74A40" w:rsidRDefault="006D24C0" w:rsidP="006D24C0">
      <w:pPr>
        <w:pStyle w:val="ConsPlusNonformat"/>
        <w:rPr>
          <w:rFonts w:ascii="Times New Roman" w:hAnsi="Times New Roman" w:cs="Times New Roman"/>
          <w:sz w:val="24"/>
          <w:szCs w:val="24"/>
        </w:rPr>
      </w:pPr>
    </w:p>
    <w:p w:rsidR="006D24C0" w:rsidRPr="00D74A40" w:rsidRDefault="006D24C0" w:rsidP="006D24C0">
      <w:pPr>
        <w:pStyle w:val="ConsPlusNonformat"/>
        <w:rPr>
          <w:rFonts w:ascii="Times New Roman" w:hAnsi="Times New Roman" w:cs="Times New Roman"/>
          <w:sz w:val="24"/>
          <w:szCs w:val="24"/>
        </w:rPr>
      </w:pPr>
    </w:p>
    <w:p w:rsidR="006D24C0" w:rsidRPr="00D74A40" w:rsidRDefault="006D24C0" w:rsidP="006D24C0">
      <w:pPr>
        <w:pStyle w:val="ConsPlusNonformat"/>
        <w:rPr>
          <w:rFonts w:ascii="Times New Roman" w:hAnsi="Times New Roman" w:cs="Times New Roman"/>
          <w:sz w:val="24"/>
          <w:szCs w:val="24"/>
        </w:rPr>
      </w:pPr>
    </w:p>
    <w:p w:rsidR="006D24C0" w:rsidRPr="00D74A40" w:rsidRDefault="006D24C0" w:rsidP="006D24C0">
      <w:pPr>
        <w:pStyle w:val="ConsPlusNonformat"/>
        <w:rPr>
          <w:rFonts w:ascii="Times New Roman" w:hAnsi="Times New Roman" w:cs="Times New Roman"/>
          <w:sz w:val="24"/>
          <w:szCs w:val="24"/>
        </w:rPr>
      </w:pPr>
    </w:p>
    <w:p w:rsidR="006D24C0" w:rsidRPr="00D74A40" w:rsidRDefault="006D24C0" w:rsidP="006D24C0">
      <w:pPr>
        <w:pStyle w:val="ConsPlusNonformat"/>
        <w:rPr>
          <w:rFonts w:ascii="Times New Roman" w:hAnsi="Times New Roman" w:cs="Times New Roman"/>
          <w:sz w:val="24"/>
          <w:szCs w:val="24"/>
        </w:rPr>
      </w:pPr>
    </w:p>
    <w:p w:rsidR="006D24C0" w:rsidRPr="00D74A4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sectPr w:rsidR="006D24C0" w:rsidSect="005B5EFF">
          <w:pgSz w:w="11906" w:h="16838"/>
          <w:pgMar w:top="1134" w:right="567" w:bottom="851" w:left="1418" w:header="709" w:footer="709" w:gutter="0"/>
          <w:pgNumType w:start="1" w:chapStyle="1"/>
          <w:cols w:space="708"/>
          <w:titlePg/>
          <w:docGrid w:linePitch="360"/>
        </w:sectPr>
      </w:pPr>
    </w:p>
    <w:p w:rsidR="006D24C0" w:rsidRPr="008E646E" w:rsidRDefault="006D24C0" w:rsidP="006D24C0">
      <w:pPr>
        <w:pStyle w:val="ConsPlusNormal"/>
        <w:ind w:left="6521" w:firstLine="0"/>
        <w:jc w:val="both"/>
        <w:rPr>
          <w:rFonts w:ascii="Times New Roman" w:hAnsi="Times New Roman"/>
          <w:sz w:val="24"/>
          <w:szCs w:val="24"/>
        </w:rPr>
      </w:pPr>
      <w:r>
        <w:rPr>
          <w:rFonts w:ascii="Times New Roman" w:hAnsi="Times New Roman" w:cs="Times New Roman"/>
          <w:sz w:val="28"/>
          <w:szCs w:val="28"/>
        </w:rPr>
        <w:lastRenderedPageBreak/>
        <w:t xml:space="preserve">                   </w:t>
      </w:r>
      <w:r>
        <w:rPr>
          <w:rFonts w:ascii="Times New Roman" w:hAnsi="Times New Roman"/>
          <w:sz w:val="24"/>
          <w:szCs w:val="24"/>
        </w:rPr>
        <w:t>Приложение 7</w:t>
      </w:r>
    </w:p>
    <w:p w:rsidR="006D24C0" w:rsidRPr="008E646E" w:rsidRDefault="006D24C0" w:rsidP="006D24C0">
      <w:pPr>
        <w:spacing w:after="0" w:line="240" w:lineRule="auto"/>
        <w:ind w:left="3119" w:firstLine="567"/>
        <w:jc w:val="right"/>
        <w:rPr>
          <w:rFonts w:ascii="Times New Roman" w:hAnsi="Times New Roman"/>
          <w:sz w:val="24"/>
          <w:szCs w:val="24"/>
        </w:rPr>
      </w:pPr>
      <w:r w:rsidRPr="008E646E">
        <w:rPr>
          <w:rFonts w:ascii="Times New Roman" w:hAnsi="Times New Roman"/>
          <w:sz w:val="24"/>
          <w:szCs w:val="24"/>
        </w:rPr>
        <w:t>к административному регламенту</w:t>
      </w:r>
      <w:r>
        <w:rPr>
          <w:rFonts w:ascii="Times New Roman" w:hAnsi="Times New Roman"/>
          <w:sz w:val="24"/>
          <w:szCs w:val="24"/>
        </w:rPr>
        <w:t xml:space="preserve"> осуществления муниципального </w:t>
      </w:r>
      <w:proofErr w:type="gramStart"/>
      <w:r>
        <w:rPr>
          <w:rFonts w:ascii="Times New Roman" w:hAnsi="Times New Roman"/>
          <w:sz w:val="24"/>
          <w:szCs w:val="24"/>
        </w:rPr>
        <w:t>контроля</w:t>
      </w:r>
      <w:r w:rsidRPr="008E646E">
        <w:rPr>
          <w:rFonts w:ascii="Times New Roman" w:hAnsi="Times New Roman"/>
          <w:sz w:val="24"/>
          <w:szCs w:val="24"/>
        </w:rPr>
        <w:t xml:space="preserve"> </w:t>
      </w:r>
      <w:r w:rsidRPr="006D24C0">
        <w:rPr>
          <w:rFonts w:ascii="Times New Roman" w:hAnsi="Times New Roman" w:cs="Times New Roman"/>
        </w:rPr>
        <w:t>за</w:t>
      </w:r>
      <w:proofErr w:type="gramEnd"/>
      <w:r w:rsidRPr="006D24C0">
        <w:rPr>
          <w:rFonts w:ascii="Times New Roman" w:hAnsi="Times New Roman" w:cs="Times New Roman"/>
        </w:rPr>
        <w:t xml:space="preserve">  обеспечением сохранности автомобильных дорог местного значения</w:t>
      </w:r>
      <w:r w:rsidRPr="007543FA">
        <w:rPr>
          <w:rFonts w:ascii="Times New Roman" w:hAnsi="Times New Roman" w:cs="Times New Roman"/>
          <w:sz w:val="28"/>
          <w:szCs w:val="28"/>
        </w:rPr>
        <w:t xml:space="preserve"> </w:t>
      </w:r>
      <w:r w:rsidRPr="008E646E">
        <w:rPr>
          <w:rFonts w:ascii="Times New Roman" w:hAnsi="Times New Roman"/>
          <w:sz w:val="24"/>
          <w:szCs w:val="24"/>
        </w:rPr>
        <w:t xml:space="preserve">на территории </w:t>
      </w:r>
      <w:r>
        <w:rPr>
          <w:rFonts w:ascii="Times New Roman" w:hAnsi="Times New Roman"/>
          <w:sz w:val="24"/>
          <w:szCs w:val="24"/>
        </w:rPr>
        <w:t>Новотроицкого сельсовета</w:t>
      </w:r>
    </w:p>
    <w:p w:rsidR="006D24C0" w:rsidRDefault="006D24C0" w:rsidP="006D24C0">
      <w:pPr>
        <w:spacing w:after="0" w:line="240" w:lineRule="auto"/>
        <w:ind w:left="3119" w:firstLine="567"/>
        <w:jc w:val="right"/>
        <w:rPr>
          <w:rFonts w:ascii="Times New Roman" w:hAnsi="Times New Roman"/>
          <w:sz w:val="24"/>
          <w:szCs w:val="24"/>
        </w:rPr>
      </w:pPr>
      <w:r w:rsidRPr="008E646E">
        <w:rPr>
          <w:rFonts w:ascii="Times New Roman" w:hAnsi="Times New Roman"/>
          <w:sz w:val="24"/>
          <w:szCs w:val="24"/>
        </w:rPr>
        <w:t xml:space="preserve">                                                                                                                           </w:t>
      </w:r>
    </w:p>
    <w:p w:rsidR="006D24C0" w:rsidRPr="00D74A40" w:rsidRDefault="006D24C0" w:rsidP="006D24C0">
      <w:pPr>
        <w:pStyle w:val="ConsPlusNormal"/>
        <w:ind w:firstLine="360"/>
        <w:rPr>
          <w:rFonts w:ascii="Times New Roman" w:hAnsi="Times New Roman" w:cs="Times New Roman"/>
          <w:sz w:val="24"/>
          <w:szCs w:val="24"/>
        </w:rPr>
      </w:pPr>
    </w:p>
    <w:p w:rsidR="006D24C0" w:rsidRPr="00D74A40" w:rsidRDefault="006D24C0" w:rsidP="006D24C0">
      <w:pPr>
        <w:pStyle w:val="ConsPlusNormal"/>
        <w:ind w:firstLine="360"/>
        <w:jc w:val="center"/>
        <w:rPr>
          <w:rFonts w:ascii="Times New Roman" w:hAnsi="Times New Roman" w:cs="Times New Roman"/>
          <w:sz w:val="24"/>
          <w:szCs w:val="24"/>
        </w:rPr>
      </w:pPr>
      <w:r w:rsidRPr="00D74A40">
        <w:rPr>
          <w:rFonts w:ascii="Times New Roman" w:hAnsi="Times New Roman" w:cs="Times New Roman"/>
          <w:sz w:val="24"/>
          <w:szCs w:val="24"/>
        </w:rPr>
        <w:t>ЖУРНАЛ</w:t>
      </w:r>
    </w:p>
    <w:p w:rsidR="006D24C0" w:rsidRDefault="006D24C0" w:rsidP="006D24C0">
      <w:pPr>
        <w:pStyle w:val="ConsPlusNormal"/>
        <w:ind w:firstLine="360"/>
        <w:jc w:val="center"/>
        <w:rPr>
          <w:rFonts w:ascii="Times New Roman" w:hAnsi="Times New Roman" w:cs="Times New Roman"/>
          <w:sz w:val="24"/>
          <w:szCs w:val="24"/>
        </w:rPr>
      </w:pPr>
      <w:r w:rsidRPr="00D74A40">
        <w:rPr>
          <w:rFonts w:ascii="Times New Roman" w:hAnsi="Times New Roman" w:cs="Times New Roman"/>
          <w:sz w:val="24"/>
          <w:szCs w:val="24"/>
        </w:rPr>
        <w:t>регис</w:t>
      </w:r>
      <w:r>
        <w:rPr>
          <w:rFonts w:ascii="Times New Roman" w:hAnsi="Times New Roman" w:cs="Times New Roman"/>
          <w:sz w:val="24"/>
          <w:szCs w:val="24"/>
        </w:rPr>
        <w:t>трации актов проверок администрации Новотроицкого сельсовета</w:t>
      </w:r>
      <w:r w:rsidRPr="00D74A40">
        <w:rPr>
          <w:rFonts w:ascii="Times New Roman" w:hAnsi="Times New Roman" w:cs="Times New Roman"/>
          <w:sz w:val="24"/>
          <w:szCs w:val="24"/>
        </w:rPr>
        <w:t xml:space="preserve"> </w:t>
      </w:r>
    </w:p>
    <w:p w:rsidR="006D24C0" w:rsidRPr="00D74A40" w:rsidRDefault="006D24C0" w:rsidP="006D24C0">
      <w:pPr>
        <w:pStyle w:val="ConsPlusNormal"/>
        <w:ind w:firstLine="36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
        <w:gridCol w:w="1824"/>
        <w:gridCol w:w="3175"/>
        <w:gridCol w:w="1987"/>
        <w:gridCol w:w="1962"/>
      </w:tblGrid>
      <w:tr w:rsidR="006D24C0" w:rsidRPr="00D74A40" w:rsidTr="00AD4F30">
        <w:tc>
          <w:tcPr>
            <w:tcW w:w="648" w:type="dxa"/>
          </w:tcPr>
          <w:p w:rsidR="006D24C0" w:rsidRPr="0027133C" w:rsidRDefault="006D24C0" w:rsidP="00AD4F30">
            <w:pPr>
              <w:pStyle w:val="ConsPlusNormal"/>
              <w:ind w:firstLine="0"/>
              <w:jc w:val="center"/>
              <w:rPr>
                <w:rFonts w:ascii="Times New Roman" w:hAnsi="Times New Roman" w:cs="Times New Roman"/>
                <w:sz w:val="24"/>
                <w:szCs w:val="24"/>
              </w:rPr>
            </w:pPr>
            <w:r w:rsidRPr="0027133C">
              <w:rPr>
                <w:rFonts w:ascii="Times New Roman" w:hAnsi="Times New Roman" w:cs="Times New Roman"/>
                <w:sz w:val="24"/>
                <w:szCs w:val="24"/>
              </w:rPr>
              <w:t>№</w:t>
            </w:r>
          </w:p>
          <w:p w:rsidR="006D24C0" w:rsidRPr="0027133C" w:rsidRDefault="006D24C0" w:rsidP="00AD4F30">
            <w:pPr>
              <w:pStyle w:val="ConsPlusNormal"/>
              <w:ind w:firstLine="0"/>
              <w:jc w:val="center"/>
              <w:rPr>
                <w:rFonts w:ascii="Times New Roman" w:hAnsi="Times New Roman" w:cs="Times New Roman"/>
                <w:sz w:val="24"/>
                <w:szCs w:val="24"/>
              </w:rPr>
            </w:pPr>
            <w:r w:rsidRPr="0027133C">
              <w:rPr>
                <w:rFonts w:ascii="Times New Roman" w:hAnsi="Times New Roman" w:cs="Times New Roman"/>
                <w:sz w:val="24"/>
                <w:szCs w:val="24"/>
              </w:rPr>
              <w:t>п.</w:t>
            </w:r>
          </w:p>
        </w:tc>
        <w:tc>
          <w:tcPr>
            <w:tcW w:w="1980" w:type="dxa"/>
          </w:tcPr>
          <w:p w:rsidR="006D24C0" w:rsidRPr="0027133C" w:rsidRDefault="006D24C0" w:rsidP="00AD4F30">
            <w:pPr>
              <w:pStyle w:val="ConsPlusNormal"/>
              <w:ind w:firstLine="0"/>
              <w:jc w:val="center"/>
              <w:rPr>
                <w:rFonts w:ascii="Times New Roman" w:hAnsi="Times New Roman" w:cs="Times New Roman"/>
                <w:sz w:val="24"/>
                <w:szCs w:val="24"/>
              </w:rPr>
            </w:pPr>
            <w:r w:rsidRPr="0027133C">
              <w:rPr>
                <w:rFonts w:ascii="Times New Roman" w:hAnsi="Times New Roman" w:cs="Times New Roman"/>
                <w:sz w:val="24"/>
                <w:szCs w:val="24"/>
              </w:rPr>
              <w:t>Дата</w:t>
            </w:r>
          </w:p>
        </w:tc>
        <w:tc>
          <w:tcPr>
            <w:tcW w:w="3453" w:type="dxa"/>
          </w:tcPr>
          <w:p w:rsidR="006D24C0" w:rsidRPr="0027133C" w:rsidRDefault="006D24C0" w:rsidP="00AD4F30">
            <w:pPr>
              <w:pStyle w:val="ConsPlusNormal"/>
              <w:ind w:firstLine="0"/>
              <w:jc w:val="center"/>
              <w:rPr>
                <w:rFonts w:ascii="Times New Roman" w:hAnsi="Times New Roman" w:cs="Times New Roman"/>
                <w:sz w:val="24"/>
                <w:szCs w:val="24"/>
              </w:rPr>
            </w:pPr>
            <w:r w:rsidRPr="0027133C">
              <w:rPr>
                <w:rFonts w:ascii="Times New Roman" w:hAnsi="Times New Roman" w:cs="Times New Roman"/>
                <w:sz w:val="24"/>
                <w:szCs w:val="24"/>
              </w:rPr>
              <w:t>Дата и номер акта проверки</w:t>
            </w:r>
          </w:p>
        </w:tc>
        <w:tc>
          <w:tcPr>
            <w:tcW w:w="2028" w:type="dxa"/>
          </w:tcPr>
          <w:p w:rsidR="006D24C0" w:rsidRDefault="006D24C0" w:rsidP="00AD4F30">
            <w:pPr>
              <w:pStyle w:val="ConsPlusNormal"/>
              <w:ind w:firstLine="0"/>
              <w:jc w:val="center"/>
              <w:rPr>
                <w:rFonts w:ascii="Times New Roman" w:hAnsi="Times New Roman" w:cs="Times New Roman"/>
                <w:sz w:val="24"/>
                <w:szCs w:val="24"/>
              </w:rPr>
            </w:pPr>
            <w:r w:rsidRPr="0027133C">
              <w:rPr>
                <w:rFonts w:ascii="Times New Roman" w:hAnsi="Times New Roman" w:cs="Times New Roman"/>
                <w:sz w:val="24"/>
                <w:szCs w:val="24"/>
              </w:rPr>
              <w:t>Ф.</w:t>
            </w:r>
            <w:r>
              <w:rPr>
                <w:rFonts w:ascii="Times New Roman" w:hAnsi="Times New Roman" w:cs="Times New Roman"/>
                <w:sz w:val="24"/>
                <w:szCs w:val="24"/>
              </w:rPr>
              <w:t xml:space="preserve"> </w:t>
            </w:r>
            <w:r w:rsidRPr="0027133C">
              <w:rPr>
                <w:rFonts w:ascii="Times New Roman" w:hAnsi="Times New Roman" w:cs="Times New Roman"/>
                <w:sz w:val="24"/>
                <w:szCs w:val="24"/>
              </w:rPr>
              <w:t>И.</w:t>
            </w:r>
            <w:r>
              <w:rPr>
                <w:rFonts w:ascii="Times New Roman" w:hAnsi="Times New Roman" w:cs="Times New Roman"/>
                <w:sz w:val="24"/>
                <w:szCs w:val="24"/>
              </w:rPr>
              <w:t xml:space="preserve"> </w:t>
            </w:r>
            <w:r w:rsidRPr="0027133C">
              <w:rPr>
                <w:rFonts w:ascii="Times New Roman" w:hAnsi="Times New Roman" w:cs="Times New Roman"/>
                <w:sz w:val="24"/>
                <w:szCs w:val="24"/>
              </w:rPr>
              <w:t xml:space="preserve">О. </w:t>
            </w:r>
          </w:p>
          <w:p w:rsidR="006D24C0" w:rsidRPr="0027133C" w:rsidRDefault="006D24C0" w:rsidP="00AD4F30">
            <w:pPr>
              <w:pStyle w:val="ConsPlusNormal"/>
              <w:ind w:firstLine="0"/>
              <w:jc w:val="center"/>
              <w:rPr>
                <w:rFonts w:ascii="Times New Roman" w:hAnsi="Times New Roman" w:cs="Times New Roman"/>
                <w:sz w:val="24"/>
                <w:szCs w:val="24"/>
              </w:rPr>
            </w:pPr>
            <w:r w:rsidRPr="0027133C">
              <w:rPr>
                <w:rFonts w:ascii="Times New Roman" w:hAnsi="Times New Roman" w:cs="Times New Roman"/>
                <w:sz w:val="24"/>
                <w:szCs w:val="24"/>
              </w:rPr>
              <w:t>должностного лица, проводившего проверку</w:t>
            </w:r>
          </w:p>
        </w:tc>
        <w:tc>
          <w:tcPr>
            <w:tcW w:w="2028" w:type="dxa"/>
          </w:tcPr>
          <w:p w:rsidR="006D24C0" w:rsidRPr="0027133C" w:rsidRDefault="006D24C0" w:rsidP="00AD4F30">
            <w:pPr>
              <w:pStyle w:val="ConsPlusNormal"/>
              <w:ind w:firstLine="0"/>
              <w:jc w:val="center"/>
              <w:rPr>
                <w:rFonts w:ascii="Times New Roman" w:hAnsi="Times New Roman" w:cs="Times New Roman"/>
                <w:sz w:val="24"/>
                <w:szCs w:val="24"/>
              </w:rPr>
            </w:pPr>
            <w:r w:rsidRPr="0027133C">
              <w:rPr>
                <w:rFonts w:ascii="Times New Roman" w:hAnsi="Times New Roman" w:cs="Times New Roman"/>
                <w:sz w:val="24"/>
                <w:szCs w:val="24"/>
              </w:rPr>
              <w:t>Примечание</w:t>
            </w:r>
          </w:p>
        </w:tc>
      </w:tr>
    </w:tbl>
    <w:p w:rsidR="006D24C0" w:rsidRPr="004C00E8" w:rsidRDefault="006D24C0" w:rsidP="006D24C0">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1870"/>
        <w:gridCol w:w="3244"/>
        <w:gridCol w:w="1915"/>
        <w:gridCol w:w="1915"/>
      </w:tblGrid>
      <w:tr w:rsidR="006D24C0" w:rsidRPr="00D74A40" w:rsidTr="00AD4F30">
        <w:tc>
          <w:tcPr>
            <w:tcW w:w="648" w:type="dxa"/>
          </w:tcPr>
          <w:p w:rsidR="006D24C0" w:rsidRPr="0027133C" w:rsidRDefault="006D24C0" w:rsidP="00AD4F3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980" w:type="dxa"/>
          </w:tcPr>
          <w:p w:rsidR="006D24C0" w:rsidRPr="0027133C" w:rsidRDefault="006D24C0" w:rsidP="00AD4F3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3453" w:type="dxa"/>
          </w:tcPr>
          <w:p w:rsidR="006D24C0" w:rsidRPr="0027133C" w:rsidRDefault="006D24C0" w:rsidP="00AD4F3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028" w:type="dxa"/>
          </w:tcPr>
          <w:p w:rsidR="006D24C0" w:rsidRPr="0027133C" w:rsidRDefault="006D24C0" w:rsidP="00AD4F3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2028" w:type="dxa"/>
          </w:tcPr>
          <w:p w:rsidR="006D24C0" w:rsidRPr="0027133C" w:rsidRDefault="006D24C0" w:rsidP="00AD4F3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r>
      <w:tr w:rsidR="006D24C0" w:rsidRPr="00D74A40" w:rsidTr="00AD4F30">
        <w:tc>
          <w:tcPr>
            <w:tcW w:w="648" w:type="dxa"/>
          </w:tcPr>
          <w:p w:rsidR="006D24C0" w:rsidRDefault="006D24C0" w:rsidP="00AD4F30">
            <w:pPr>
              <w:pStyle w:val="ConsPlusNormal"/>
              <w:ind w:firstLine="0"/>
              <w:jc w:val="center"/>
              <w:rPr>
                <w:rFonts w:ascii="Times New Roman" w:hAnsi="Times New Roman" w:cs="Times New Roman"/>
                <w:sz w:val="24"/>
                <w:szCs w:val="24"/>
              </w:rPr>
            </w:pPr>
          </w:p>
        </w:tc>
        <w:tc>
          <w:tcPr>
            <w:tcW w:w="1980" w:type="dxa"/>
          </w:tcPr>
          <w:p w:rsidR="006D24C0" w:rsidRDefault="006D24C0" w:rsidP="00AD4F30">
            <w:pPr>
              <w:pStyle w:val="ConsPlusNormal"/>
              <w:ind w:firstLine="0"/>
              <w:jc w:val="center"/>
              <w:rPr>
                <w:rFonts w:ascii="Times New Roman" w:hAnsi="Times New Roman" w:cs="Times New Roman"/>
                <w:sz w:val="24"/>
                <w:szCs w:val="24"/>
              </w:rPr>
            </w:pPr>
          </w:p>
        </w:tc>
        <w:tc>
          <w:tcPr>
            <w:tcW w:w="3453" w:type="dxa"/>
          </w:tcPr>
          <w:p w:rsidR="006D24C0" w:rsidRDefault="006D24C0" w:rsidP="00AD4F30">
            <w:pPr>
              <w:pStyle w:val="ConsPlusNormal"/>
              <w:ind w:firstLine="0"/>
              <w:jc w:val="center"/>
              <w:rPr>
                <w:rFonts w:ascii="Times New Roman" w:hAnsi="Times New Roman" w:cs="Times New Roman"/>
                <w:sz w:val="24"/>
                <w:szCs w:val="24"/>
              </w:rPr>
            </w:pPr>
          </w:p>
        </w:tc>
        <w:tc>
          <w:tcPr>
            <w:tcW w:w="2028" w:type="dxa"/>
          </w:tcPr>
          <w:p w:rsidR="006D24C0" w:rsidRDefault="006D24C0" w:rsidP="00AD4F30">
            <w:pPr>
              <w:pStyle w:val="ConsPlusNormal"/>
              <w:ind w:firstLine="0"/>
              <w:jc w:val="center"/>
              <w:rPr>
                <w:rFonts w:ascii="Times New Roman" w:hAnsi="Times New Roman" w:cs="Times New Roman"/>
                <w:sz w:val="24"/>
                <w:szCs w:val="24"/>
              </w:rPr>
            </w:pPr>
          </w:p>
        </w:tc>
        <w:tc>
          <w:tcPr>
            <w:tcW w:w="2028" w:type="dxa"/>
          </w:tcPr>
          <w:p w:rsidR="006D24C0" w:rsidRDefault="006D24C0" w:rsidP="00AD4F30">
            <w:pPr>
              <w:pStyle w:val="ConsPlusNormal"/>
              <w:ind w:firstLine="0"/>
              <w:jc w:val="center"/>
              <w:rPr>
                <w:rFonts w:ascii="Times New Roman" w:hAnsi="Times New Roman" w:cs="Times New Roman"/>
                <w:sz w:val="24"/>
                <w:szCs w:val="24"/>
              </w:rPr>
            </w:pPr>
          </w:p>
        </w:tc>
      </w:tr>
    </w:tbl>
    <w:p w:rsidR="006D24C0" w:rsidRPr="007543FA" w:rsidRDefault="006D24C0" w:rsidP="00B946FB">
      <w:pPr>
        <w:pStyle w:val="a5"/>
        <w:jc w:val="both"/>
        <w:rPr>
          <w:rFonts w:ascii="Times New Roman" w:hAnsi="Times New Roman" w:cs="Times New Roman"/>
          <w:sz w:val="28"/>
          <w:szCs w:val="28"/>
        </w:rPr>
      </w:pPr>
    </w:p>
    <w:p w:rsidR="00B946FB" w:rsidRPr="007543FA" w:rsidRDefault="00B946FB">
      <w:pPr>
        <w:pStyle w:val="a5"/>
        <w:jc w:val="both"/>
        <w:rPr>
          <w:rFonts w:ascii="Times New Roman" w:hAnsi="Times New Roman" w:cs="Times New Roman"/>
          <w:sz w:val="28"/>
          <w:szCs w:val="28"/>
        </w:rPr>
      </w:pPr>
    </w:p>
    <w:sectPr w:rsidR="00B946FB" w:rsidRPr="007543FA" w:rsidSect="008418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543FA"/>
    <w:rsid w:val="00005934"/>
    <w:rsid w:val="000E48E5"/>
    <w:rsid w:val="00340BB5"/>
    <w:rsid w:val="0049261B"/>
    <w:rsid w:val="00675DF9"/>
    <w:rsid w:val="006D24C0"/>
    <w:rsid w:val="006D5BD2"/>
    <w:rsid w:val="007543FA"/>
    <w:rsid w:val="00841839"/>
    <w:rsid w:val="008F1355"/>
    <w:rsid w:val="00B946FB"/>
    <w:rsid w:val="00E625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17" type="connector" idref="#_x0000_s1040"/>
        <o:r id="V:Rule18" type="connector" idref="#_x0000_s1039"/>
        <o:r id="V:Rule19" type="connector" idref="#_x0000_s1043"/>
        <o:r id="V:Rule20" type="connector" idref="#_x0000_s1046"/>
        <o:r id="V:Rule21" type="connector" idref="#_x0000_s1041"/>
        <o:r id="V:Rule22" type="connector" idref="#_x0000_s1044"/>
        <o:r id="V:Rule23" type="connector" idref="#_x0000_s1037"/>
        <o:r id="V:Rule24" type="connector" idref="#_x0000_s1047"/>
        <o:r id="V:Rule25" type="connector" idref="#_x0000_s1042"/>
        <o:r id="V:Rule26" type="connector" idref="#_x0000_s1050"/>
        <o:r id="V:Rule27" type="connector" idref="#_x0000_s1038"/>
        <o:r id="V:Rule28" type="connector" idref="#_x0000_s1051"/>
        <o:r id="V:Rule29" type="connector" idref="#_x0000_s1045"/>
        <o:r id="V:Rule30" type="connector" idref="#_x0000_s1052"/>
        <o:r id="V:Rule31" type="connector" idref="#_x0000_s1048"/>
        <o:r id="V:Rule32"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8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43FA"/>
    <w:rPr>
      <w:rFonts w:ascii="Times New Roman" w:hAnsi="Times New Roman" w:cs="Times New Roman" w:hint="default"/>
      <w:color w:val="0000FF"/>
      <w:u w:val="single"/>
    </w:rPr>
  </w:style>
  <w:style w:type="paragraph" w:styleId="a4">
    <w:name w:val="Normal (Web)"/>
    <w:basedOn w:val="a"/>
    <w:uiPriority w:val="99"/>
    <w:unhideWhenUsed/>
    <w:rsid w:val="007543F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7543FA"/>
    <w:pPr>
      <w:spacing w:after="0" w:line="240" w:lineRule="auto"/>
    </w:pPr>
    <w:rPr>
      <w:rFonts w:eastAsiaTheme="minorHAnsi"/>
      <w:lang w:eastAsia="en-US"/>
    </w:rPr>
  </w:style>
  <w:style w:type="paragraph" w:customStyle="1" w:styleId="ConsPlusNormal">
    <w:name w:val="ConsPlusNormal"/>
    <w:rsid w:val="007543FA"/>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6D24C0"/>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11504192">
      <w:bodyDiv w:val="1"/>
      <w:marLeft w:val="0"/>
      <w:marRight w:val="0"/>
      <w:marTop w:val="0"/>
      <w:marBottom w:val="0"/>
      <w:divBdr>
        <w:top w:val="none" w:sz="0" w:space="0" w:color="auto"/>
        <w:left w:val="none" w:sz="0" w:space="0" w:color="auto"/>
        <w:bottom w:val="none" w:sz="0" w:space="0" w:color="auto"/>
        <w:right w:val="none" w:sz="0" w:space="0" w:color="auto"/>
      </w:divBdr>
    </w:div>
    <w:div w:id="611326352">
      <w:bodyDiv w:val="1"/>
      <w:marLeft w:val="0"/>
      <w:marRight w:val="0"/>
      <w:marTop w:val="0"/>
      <w:marBottom w:val="0"/>
      <w:divBdr>
        <w:top w:val="none" w:sz="0" w:space="0" w:color="auto"/>
        <w:left w:val="none" w:sz="0" w:space="0" w:color="auto"/>
        <w:bottom w:val="none" w:sz="0" w:space="0" w:color="auto"/>
        <w:right w:val="none" w:sz="0" w:space="0" w:color="auto"/>
      </w:divBdr>
    </w:div>
    <w:div w:id="120999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1C3B3DD3641D4113B7BE575B0E48D644F4C996FB7CC35A0FA8E5B69050466D4CDAd6MAF" TargetMode="External"/><Relationship Id="rId13" Type="http://schemas.openxmlformats.org/officeDocument/2006/relationships/hyperlink" Target="consultantplus://offline/ref=38D0865BF3582E2967DA746F50E57AF5D6E80C00F171332E4D2A62291353B912630DBDGEFCF" TargetMode="External"/><Relationship Id="rId18" Type="http://schemas.openxmlformats.org/officeDocument/2006/relationships/hyperlink" Target="consultantplus://offline/ref=19EA5F59B478276C4CEBA1F8B3F2608392D3DC9619F1762262F42D437AC63E6E8A7A8386FF4139CF36EAG" TargetMode="External"/><Relationship Id="rId26" Type="http://schemas.openxmlformats.org/officeDocument/2006/relationships/hyperlink" Target="consultantplus://offline/ref=3E7AABCF6F2A37483D13C773EB4E9A7E3A95FE8DF550C6E1B95BBFF5D375988170153E66688F9D786CD125AFW5I" TargetMode="External"/><Relationship Id="rId3" Type="http://schemas.openxmlformats.org/officeDocument/2006/relationships/webSettings" Target="webSettings.xml"/><Relationship Id="rId21" Type="http://schemas.openxmlformats.org/officeDocument/2006/relationships/hyperlink" Target="consultantplus://offline/ref=4046D7356CCCAFCF7539CC3CE614ED47940FD87FDBF484EA457BFB9CA2F63974C71622CA97617B00E7FD56x2B9M" TargetMode="External"/><Relationship Id="rId7" Type="http://schemas.openxmlformats.org/officeDocument/2006/relationships/hyperlink" Target="consultantplus://offline/ref=5558FF2EB92D8B8C43AFA57A168F764FAE7B1FCC93D88A8F45161D6BD0l8L1F" TargetMode="External"/><Relationship Id="rId12" Type="http://schemas.openxmlformats.org/officeDocument/2006/relationships/hyperlink" Target="consultantplus://offline/ref=A301DC203DA3FAE24725E5BCB62E86A5FAC8157DB29F237930F1AF13502D50480AC2C8FFD62A0E69814197sDmAL" TargetMode="External"/><Relationship Id="rId17" Type="http://schemas.openxmlformats.org/officeDocument/2006/relationships/hyperlink" Target="consultantplus://offline/ref=C1ADBE82C5EFB4E3CC542DEAB0FBAFB0316C8A771370674E7788FC9797BDCAE913B59B33IAT8H" TargetMode="External"/><Relationship Id="rId25" Type="http://schemas.openxmlformats.org/officeDocument/2006/relationships/hyperlink" Target="consultantplus://offline/ref=FD0CC33DE2A005037B7902362BBF3A14491BE8B55A5103178C1BAF94C1F276941D40F1A7F29D5247d6M8F" TargetMode="External"/><Relationship Id="rId2" Type="http://schemas.openxmlformats.org/officeDocument/2006/relationships/settings" Target="settings.xml"/><Relationship Id="rId16" Type="http://schemas.openxmlformats.org/officeDocument/2006/relationships/hyperlink" Target="consultantplus://offline/ref=961E753B370D8B05F0D9ABFA54F730D05799C242768C392820D71CFB5696937F8320804A23357E73R1F" TargetMode="External"/><Relationship Id="rId20" Type="http://schemas.openxmlformats.org/officeDocument/2006/relationships/hyperlink" Target="consultantplus://offline/ref=96106285FA954D4659C7E85B0A6BC14E0F28BD7AF92DD1060E10CFD675F0953E996E64DCE687A30309AB05Z11EI" TargetMode="External"/><Relationship Id="rId1" Type="http://schemas.openxmlformats.org/officeDocument/2006/relationships/styles" Target="styles.xml"/><Relationship Id="rId6" Type="http://schemas.openxmlformats.org/officeDocument/2006/relationships/hyperlink" Target="consultantplus://offline/ref=5558FF2EB92D8B8C43AFA57A168F764FAE7B1FCC93D88A8F45161D6BD0l8L1F" TargetMode="External"/><Relationship Id="rId11" Type="http://schemas.openxmlformats.org/officeDocument/2006/relationships/hyperlink" Target="consultantplus://offline/ref=C37C94749654BED88875079796589EDFA25DA022299B2CAFCAE062F30FCDA20B05B9610F04EE95E9r4m4L" TargetMode="External"/><Relationship Id="rId24" Type="http://schemas.openxmlformats.org/officeDocument/2006/relationships/hyperlink" Target="consultantplus://offline/ref=FD0CC33DE2A005037B7902362BBF3A14491BE8B55A5103178C1BAF94C1F276941D40F1A7F29D5247d6M8F" TargetMode="External"/><Relationship Id="rId5" Type="http://schemas.openxmlformats.org/officeDocument/2006/relationships/hyperlink" Target="consultantplus://offline/ref=FD0CC33DE2A005037B7902362BBF3A14491BE8B55A5103178C1BAF94C1F276941D40F1A7F29D5247d6M8F" TargetMode="External"/><Relationship Id="rId15" Type="http://schemas.openxmlformats.org/officeDocument/2006/relationships/hyperlink" Target="consultantplus://offline/ref=961E753B370D8B05F0D9ABFA54F730D05798C14277866422288E10F95199CC6884698C4B23357F3179R6F" TargetMode="External"/><Relationship Id="rId23" Type="http://schemas.openxmlformats.org/officeDocument/2006/relationships/hyperlink" Target="consultantplus://offline/ref=4046D7356CCCAFCF7539CC3CE614ED47940FD87FDBF484EA457BFB9CA2F63974C71622CA97617B00E7FD51x2BBM" TargetMode="External"/><Relationship Id="rId28" Type="http://schemas.openxmlformats.org/officeDocument/2006/relationships/theme" Target="theme/theme1.xml"/><Relationship Id="rId10" Type="http://schemas.openxmlformats.org/officeDocument/2006/relationships/hyperlink" Target="consultantplus://offline/ref=FD0CC33DE2A005037B791C3B3DD3641D4113B7BE575B0E48D644F4C996FB7CC35A0FA8E5B69050466D4CD9d6MFF" TargetMode="External"/><Relationship Id="rId19" Type="http://schemas.openxmlformats.org/officeDocument/2006/relationships/hyperlink" Target="consultantplus://offline/ref=19EA5F59B478276C4CEBA1F8B3F2608392D2DF9618FB2B286AAD21417DC961798D338F87FF41383CEFG" TargetMode="External"/><Relationship Id="rId4" Type="http://schemas.openxmlformats.org/officeDocument/2006/relationships/hyperlink" Target="consultantplus://offline/ref=6061F154089771D48577E2474F63EB13204C7245481E380EB0ADF2A50F6516D1A168BD3553IAICI" TargetMode="External"/><Relationship Id="rId9" Type="http://schemas.openxmlformats.org/officeDocument/2006/relationships/hyperlink" Target="mailto:novtadm@mail.ru" TargetMode="External"/><Relationship Id="rId14" Type="http://schemas.openxmlformats.org/officeDocument/2006/relationships/hyperlink" Target="consultantplus://offline/ref=38D0865BF3582E2967DA6A62468924FCDEE1530BF277397B18753974445AB3452442E4AA2ECF7E9E98A50EGFFAF" TargetMode="External"/><Relationship Id="rId22" Type="http://schemas.openxmlformats.org/officeDocument/2006/relationships/hyperlink" Target="consultantplus://offline/ref=4046D7356CCCAFCF7539CC3CE614ED47940FD87FDBF484EA457BFB9CA2F63974C71622CA97617B00E7FD53x2BB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12493</Words>
  <Characters>71215</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2013-01-18T04:59:00Z</dcterms:created>
  <dcterms:modified xsi:type="dcterms:W3CDTF">2013-01-21T09:18:00Z</dcterms:modified>
</cp:coreProperties>
</file>