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47" w:rsidRPr="00DF3C8E" w:rsidRDefault="00C1164B" w:rsidP="003538F4">
      <w:pPr>
        <w:shd w:val="clear" w:color="auto" w:fill="FFFFFF"/>
        <w:spacing w:before="0" w:after="0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  <w:r w:rsidR="00F80447" w:rsidRPr="00DF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июня</w:t>
      </w:r>
      <w:r w:rsidR="00F80447" w:rsidRPr="00DF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2021 года состоялось заседание комиссии по соблюдению требований к служебному поведению муниципальных служащих и урегулированию </w:t>
      </w:r>
      <w:proofErr w:type="gramStart"/>
      <w:r w:rsidR="00F80447" w:rsidRPr="00DF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конфликта интересов администрации </w:t>
      </w:r>
      <w:r w:rsidR="00DF3C8E" w:rsidRPr="00DF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Северного </w:t>
      </w:r>
      <w:r w:rsidR="00353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 Новосибирской области</w:t>
      </w:r>
      <w:proofErr w:type="gramEnd"/>
      <w:r w:rsidR="00F80447" w:rsidRPr="00DF3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53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0447" w:rsidRPr="003538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заседании был рассмотрен вопрос</w:t>
      </w:r>
      <w:r w:rsidR="003538F4" w:rsidRPr="003538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</w:t>
      </w:r>
      <w:r w:rsidR="00F80447" w:rsidRPr="00353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рассмотрении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предоставления муниципальными служащими и руководителями материалов проверки, свидетельствующих о предоставлении муниципальными служащими недостоверных или неполных сведений</w:t>
      </w:r>
      <w:r w:rsidR="00F80447" w:rsidRPr="003538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B4C48" w:rsidRPr="00DB4C48" w:rsidRDefault="00DB4C48" w:rsidP="00DB4C48">
      <w:pPr>
        <w:pStyle w:val="11"/>
        <w:shd w:val="clear" w:color="auto" w:fill="auto"/>
        <w:spacing w:line="240" w:lineRule="auto"/>
        <w:ind w:left="40" w:right="4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DB4C48">
        <w:rPr>
          <w:rFonts w:ascii="Times New Roman" w:hAnsi="Times New Roman" w:cs="Times New Roman"/>
          <w:sz w:val="28"/>
          <w:szCs w:val="28"/>
        </w:rPr>
        <w:t>В администрацию Новотроицкого сельсовета поступило представление прокурора района от 31 мая 2021 г. № 13-257в-2019 об устранении нарушений законодательства о противодействии коррупции. Прокуратурой района выявлены, что муниципальными служащими админ</w:t>
      </w:r>
      <w:r w:rsidRPr="00DB4C48">
        <w:rPr>
          <w:rFonts w:ascii="Times New Roman" w:hAnsi="Times New Roman" w:cs="Times New Roman"/>
          <w:sz w:val="28"/>
          <w:szCs w:val="28"/>
        </w:rPr>
        <w:t>и</w:t>
      </w:r>
      <w:r w:rsidRPr="00DB4C48">
        <w:rPr>
          <w:rFonts w:ascii="Times New Roman" w:hAnsi="Times New Roman" w:cs="Times New Roman"/>
          <w:sz w:val="28"/>
          <w:szCs w:val="28"/>
        </w:rPr>
        <w:t>страции Новотроицкого сельсовета работодателю представлены непо</w:t>
      </w:r>
      <w:r w:rsidRPr="00DB4C48">
        <w:rPr>
          <w:rFonts w:ascii="Times New Roman" w:hAnsi="Times New Roman" w:cs="Times New Roman"/>
          <w:sz w:val="28"/>
          <w:szCs w:val="28"/>
        </w:rPr>
        <w:t>л</w:t>
      </w:r>
      <w:r w:rsidRPr="00DB4C48">
        <w:rPr>
          <w:rFonts w:ascii="Times New Roman" w:hAnsi="Times New Roman" w:cs="Times New Roman"/>
          <w:sz w:val="28"/>
          <w:szCs w:val="28"/>
        </w:rPr>
        <w:t>ные и недостоверные сведения о доходах, расходах, об имуществе и обязательствах имущественного характера за 2020 год как самого муниципального служащего, так и их супругов.</w:t>
      </w:r>
    </w:p>
    <w:p w:rsidR="00DB4C48" w:rsidRPr="005E7230" w:rsidRDefault="00DB4C48" w:rsidP="00DB4C48">
      <w:pPr>
        <w:pStyle w:val="af4"/>
        <w:widowControl w:val="0"/>
        <w:tabs>
          <w:tab w:val="left" w:pos="425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5E7230">
        <w:rPr>
          <w:sz w:val="26"/>
          <w:szCs w:val="26"/>
        </w:rPr>
        <w:t>В соответствии с Положением о комиссии по соблюдению треб</w:t>
      </w:r>
      <w:r w:rsidRPr="005E7230">
        <w:rPr>
          <w:sz w:val="26"/>
          <w:szCs w:val="26"/>
        </w:rPr>
        <w:t>о</w:t>
      </w:r>
      <w:r w:rsidRPr="005E7230">
        <w:rPr>
          <w:sz w:val="26"/>
          <w:szCs w:val="26"/>
        </w:rPr>
        <w:t>ваний к служебному поведению</w:t>
      </w:r>
      <w:proofErr w:type="gramEnd"/>
      <w:r w:rsidRPr="005E7230">
        <w:rPr>
          <w:sz w:val="26"/>
          <w:szCs w:val="26"/>
        </w:rPr>
        <w:t xml:space="preserve"> муниципальных служащих и урегул</w:t>
      </w:r>
      <w:r w:rsidRPr="005E7230">
        <w:rPr>
          <w:sz w:val="26"/>
          <w:szCs w:val="26"/>
        </w:rPr>
        <w:t>и</w:t>
      </w:r>
      <w:r w:rsidRPr="005E7230">
        <w:rPr>
          <w:sz w:val="26"/>
          <w:szCs w:val="26"/>
        </w:rPr>
        <w:t xml:space="preserve">рованию конфликта интересов в </w:t>
      </w:r>
      <w:r w:rsidRPr="0098304D">
        <w:rPr>
          <w:szCs w:val="28"/>
        </w:rPr>
        <w:t xml:space="preserve">администрации </w:t>
      </w:r>
      <w:r>
        <w:t>Новотроицкого</w:t>
      </w:r>
      <w:r>
        <w:rPr>
          <w:szCs w:val="28"/>
        </w:rPr>
        <w:t xml:space="preserve"> </w:t>
      </w:r>
      <w:r w:rsidRPr="0098304D">
        <w:rPr>
          <w:szCs w:val="28"/>
        </w:rPr>
        <w:t xml:space="preserve"> сельсовета</w:t>
      </w:r>
      <w:r w:rsidRPr="0098304D">
        <w:rPr>
          <w:szCs w:val="26"/>
        </w:rPr>
        <w:t xml:space="preserve"> </w:t>
      </w:r>
      <w:r w:rsidRPr="005E7230">
        <w:rPr>
          <w:sz w:val="26"/>
          <w:szCs w:val="26"/>
        </w:rPr>
        <w:t>по результатам рассмотрения представления принимается одно из решений;</w:t>
      </w:r>
    </w:p>
    <w:p w:rsidR="00DB4C48" w:rsidRPr="005E7230" w:rsidRDefault="00DB4C48" w:rsidP="00DB4C48">
      <w:pPr>
        <w:pStyle w:val="af4"/>
        <w:widowControl w:val="0"/>
        <w:tabs>
          <w:tab w:val="left" w:pos="425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5E7230">
        <w:rPr>
          <w:sz w:val="26"/>
          <w:szCs w:val="26"/>
        </w:rPr>
        <w:t>) установить, что сведения, представленные муниципальным служащим в соответствии с пунктом 1 Положения, названного в настоящем пункте, явл</w:t>
      </w:r>
      <w:r w:rsidRPr="005E7230">
        <w:rPr>
          <w:sz w:val="26"/>
          <w:szCs w:val="26"/>
        </w:rPr>
        <w:t>я</w:t>
      </w:r>
      <w:r w:rsidRPr="005E7230">
        <w:rPr>
          <w:sz w:val="26"/>
          <w:szCs w:val="26"/>
        </w:rPr>
        <w:t>ются недо</w:t>
      </w:r>
      <w:r w:rsidRPr="005E7230">
        <w:rPr>
          <w:sz w:val="26"/>
          <w:szCs w:val="26"/>
        </w:rPr>
        <w:t>с</w:t>
      </w:r>
      <w:r w:rsidRPr="005E7230">
        <w:rPr>
          <w:sz w:val="26"/>
          <w:szCs w:val="26"/>
        </w:rPr>
        <w:t xml:space="preserve">товерными и (или) неполными. В этом случае комиссия рекомендует главе </w:t>
      </w:r>
      <w:r>
        <w:t>Новотроицкого</w:t>
      </w:r>
      <w:r>
        <w:rPr>
          <w:sz w:val="26"/>
          <w:szCs w:val="26"/>
        </w:rPr>
        <w:t xml:space="preserve">  сельсовета</w:t>
      </w:r>
      <w:r w:rsidRPr="005E7230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Pr="005E7230">
        <w:rPr>
          <w:sz w:val="26"/>
          <w:szCs w:val="26"/>
        </w:rPr>
        <w:t>применить к мун</w:t>
      </w:r>
      <w:r w:rsidRPr="005E7230">
        <w:rPr>
          <w:sz w:val="26"/>
          <w:szCs w:val="26"/>
        </w:rPr>
        <w:t>и</w:t>
      </w:r>
      <w:r w:rsidRPr="005E7230">
        <w:rPr>
          <w:sz w:val="26"/>
          <w:szCs w:val="26"/>
        </w:rPr>
        <w:t>ципальному служащему конкретную меру ответственности.</w:t>
      </w:r>
    </w:p>
    <w:p w:rsidR="00F80447" w:rsidRPr="00DF3C8E" w:rsidRDefault="00F80447" w:rsidP="00DF3C8E">
      <w:pPr>
        <w:shd w:val="clear" w:color="auto" w:fill="FFFFFF"/>
        <w:spacing w:before="0" w:after="0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3C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Комиссия приняла решение:</w:t>
      </w:r>
    </w:p>
    <w:p w:rsidR="00DB4C48" w:rsidRPr="00DB4C48" w:rsidRDefault="00DB4C48" w:rsidP="00DB4C48">
      <w:pPr>
        <w:pStyle w:val="11"/>
        <w:shd w:val="clear" w:color="auto" w:fill="auto"/>
        <w:spacing w:line="240" w:lineRule="auto"/>
        <w:ind w:left="40" w:right="40"/>
        <w:jc w:val="both"/>
        <w:rPr>
          <w:rFonts w:ascii="Times New Roman" w:hAnsi="Times New Roman" w:cs="Times New Roman"/>
          <w:sz w:val="28"/>
          <w:szCs w:val="28"/>
        </w:rPr>
      </w:pPr>
      <w:r w:rsidRPr="00DB4C48">
        <w:rPr>
          <w:rFonts w:ascii="Times New Roman" w:hAnsi="Times New Roman" w:cs="Times New Roman"/>
          <w:b/>
          <w:sz w:val="28"/>
          <w:szCs w:val="28"/>
        </w:rPr>
        <w:t xml:space="preserve">Объяснение: </w:t>
      </w:r>
      <w:r w:rsidRPr="00DB4C48">
        <w:rPr>
          <w:rFonts w:ascii="Times New Roman" w:hAnsi="Times New Roman" w:cs="Times New Roman"/>
          <w:sz w:val="28"/>
          <w:szCs w:val="28"/>
        </w:rPr>
        <w:t>При заполнении справки умысла на предоставле</w:t>
      </w:r>
      <w:r>
        <w:rPr>
          <w:rFonts w:ascii="Times New Roman" w:hAnsi="Times New Roman" w:cs="Times New Roman"/>
          <w:sz w:val="28"/>
          <w:szCs w:val="28"/>
        </w:rPr>
        <w:t>ние искаженных сведений не имели</w:t>
      </w:r>
      <w:r w:rsidRPr="00DB4C48">
        <w:rPr>
          <w:rFonts w:ascii="Times New Roman" w:hAnsi="Times New Roman" w:cs="Times New Roman"/>
          <w:sz w:val="28"/>
          <w:szCs w:val="28"/>
        </w:rPr>
        <w:t>.</w:t>
      </w:r>
    </w:p>
    <w:p w:rsidR="00DB4C48" w:rsidRPr="00DB4C48" w:rsidRDefault="00DB4C48" w:rsidP="00DB4C48">
      <w:pPr>
        <w:pStyle w:val="11"/>
        <w:shd w:val="clear" w:color="auto" w:fill="auto"/>
        <w:spacing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DB4C48">
        <w:rPr>
          <w:rFonts w:ascii="Times New Roman" w:hAnsi="Times New Roman" w:cs="Times New Roman"/>
          <w:b/>
          <w:sz w:val="28"/>
          <w:szCs w:val="28"/>
        </w:rPr>
        <w:t>Решение комиссии.</w:t>
      </w:r>
      <w:r w:rsidRPr="00DB4C48">
        <w:rPr>
          <w:rFonts w:ascii="Times New Roman" w:hAnsi="Times New Roman" w:cs="Times New Roman"/>
          <w:sz w:val="28"/>
          <w:szCs w:val="28"/>
        </w:rPr>
        <w:t xml:space="preserve"> Сведения представлены неполные и недостоверные.</w:t>
      </w:r>
    </w:p>
    <w:p w:rsidR="00DB4C48" w:rsidRPr="00DB4C48" w:rsidRDefault="00DB4C48" w:rsidP="00DB4C48">
      <w:pPr>
        <w:pStyle w:val="11"/>
        <w:shd w:val="clear" w:color="auto" w:fill="auto"/>
        <w:spacing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DB4C48">
        <w:rPr>
          <w:rFonts w:ascii="Times New Roman" w:hAnsi="Times New Roman" w:cs="Times New Roman"/>
          <w:b/>
          <w:sz w:val="28"/>
          <w:szCs w:val="28"/>
        </w:rPr>
        <w:t xml:space="preserve"> Рекомендуемая мера ответственности </w:t>
      </w:r>
      <w:r w:rsidRPr="00DB4C48">
        <w:rPr>
          <w:rFonts w:ascii="Times New Roman" w:hAnsi="Times New Roman" w:cs="Times New Roman"/>
          <w:sz w:val="28"/>
          <w:szCs w:val="28"/>
        </w:rPr>
        <w:t xml:space="preserve"> дисциплинарное взыскание в виде выговора.</w:t>
      </w:r>
    </w:p>
    <w:p w:rsidR="00EF5F90" w:rsidRPr="00DB4C48" w:rsidRDefault="00EF5F90">
      <w:pPr>
        <w:rPr>
          <w:rFonts w:ascii="Times New Roman" w:hAnsi="Times New Roman" w:cs="Times New Roman"/>
          <w:sz w:val="28"/>
          <w:szCs w:val="28"/>
        </w:rPr>
      </w:pPr>
    </w:p>
    <w:sectPr w:rsidR="00EF5F90" w:rsidRPr="00DB4C48" w:rsidSect="00EF5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0447"/>
    <w:rsid w:val="0008628A"/>
    <w:rsid w:val="001771E1"/>
    <w:rsid w:val="003538F4"/>
    <w:rsid w:val="004E6642"/>
    <w:rsid w:val="0066373D"/>
    <w:rsid w:val="007D1A51"/>
    <w:rsid w:val="008A2AB1"/>
    <w:rsid w:val="008D28C3"/>
    <w:rsid w:val="00923244"/>
    <w:rsid w:val="00960F59"/>
    <w:rsid w:val="009730BA"/>
    <w:rsid w:val="00977847"/>
    <w:rsid w:val="00C1164B"/>
    <w:rsid w:val="00CC334C"/>
    <w:rsid w:val="00D53AF6"/>
    <w:rsid w:val="00DB4C48"/>
    <w:rsid w:val="00DF3C8E"/>
    <w:rsid w:val="00E1561C"/>
    <w:rsid w:val="00EC2EAF"/>
    <w:rsid w:val="00EF5F90"/>
    <w:rsid w:val="00F80447"/>
    <w:rsid w:val="00F9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" w:after="20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B1"/>
  </w:style>
  <w:style w:type="paragraph" w:styleId="1">
    <w:name w:val="heading 1"/>
    <w:basedOn w:val="a"/>
    <w:next w:val="a"/>
    <w:link w:val="10"/>
    <w:uiPriority w:val="9"/>
    <w:qFormat/>
    <w:rsid w:val="008A2A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A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A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A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A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AB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AB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A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A2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2A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A2A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A2A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A2A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A2A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A2A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A2A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2AB1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2A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A2A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A2AB1"/>
    <w:pPr>
      <w:numPr>
        <w:ilvl w:val="1"/>
      </w:numPr>
      <w:ind w:left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A2A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A2AB1"/>
    <w:rPr>
      <w:b/>
      <w:bCs/>
    </w:rPr>
  </w:style>
  <w:style w:type="character" w:styleId="a9">
    <w:name w:val="Emphasis"/>
    <w:basedOn w:val="a0"/>
    <w:uiPriority w:val="20"/>
    <w:qFormat/>
    <w:rsid w:val="008A2AB1"/>
    <w:rPr>
      <w:i/>
      <w:iCs/>
    </w:rPr>
  </w:style>
  <w:style w:type="paragraph" w:styleId="aa">
    <w:name w:val="No Spacing"/>
    <w:uiPriority w:val="1"/>
    <w:qFormat/>
    <w:rsid w:val="008A2AB1"/>
    <w:pPr>
      <w:spacing w:after="0"/>
    </w:pPr>
  </w:style>
  <w:style w:type="paragraph" w:styleId="ab">
    <w:name w:val="List Paragraph"/>
    <w:basedOn w:val="a"/>
    <w:uiPriority w:val="34"/>
    <w:qFormat/>
    <w:rsid w:val="008A2A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2AB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A2AB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A2A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A2AB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A2AB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A2AB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A2AB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A2AB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A2AB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A2AB1"/>
    <w:pPr>
      <w:outlineLvl w:val="9"/>
    </w:pPr>
  </w:style>
  <w:style w:type="paragraph" w:styleId="af4">
    <w:name w:val="Normal (Web)"/>
    <w:basedOn w:val="a"/>
    <w:rsid w:val="00DB4C48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link w:val="11"/>
    <w:locked/>
    <w:rsid w:val="00DB4C48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5"/>
    <w:rsid w:val="00DB4C48"/>
    <w:pPr>
      <w:shd w:val="clear" w:color="auto" w:fill="FFFFFF"/>
      <w:spacing w:before="0" w:after="0" w:line="240" w:lineRule="exact"/>
      <w:ind w:left="0"/>
    </w:pPr>
    <w:rPr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ADM</cp:lastModifiedBy>
  <cp:revision>7</cp:revision>
  <cp:lastPrinted>2021-07-23T05:11:00Z</cp:lastPrinted>
  <dcterms:created xsi:type="dcterms:W3CDTF">2021-07-20T05:32:00Z</dcterms:created>
  <dcterms:modified xsi:type="dcterms:W3CDTF">2021-11-17T03:07:00Z</dcterms:modified>
</cp:coreProperties>
</file>