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D2A" w:rsidRPr="00E25D2A" w:rsidRDefault="00E25D2A" w:rsidP="00E25D2A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proofErr w:type="gramStart"/>
      <w:r w:rsidRPr="00E25D2A">
        <w:rPr>
          <w:rFonts w:ascii="Tahoma" w:eastAsia="Times New Roman" w:hAnsi="Tahoma" w:cs="Tahoma"/>
          <w:b/>
          <w:bCs/>
          <w:sz w:val="21"/>
          <w:szCs w:val="21"/>
          <w:lang w:eastAsia="ru-RU"/>
        </w:rPr>
        <w:t>Отчет</w:t>
      </w:r>
      <w:r w:rsidRPr="00E25D2A">
        <w:rPr>
          <w:rFonts w:ascii="Tahoma" w:eastAsia="Times New Roman" w:hAnsi="Tahoma" w:cs="Tahoma"/>
          <w:b/>
          <w:bCs/>
          <w:sz w:val="21"/>
          <w:szCs w:val="21"/>
          <w:lang w:eastAsia="ru-RU"/>
        </w:rPr>
        <w:br/>
        <w:t>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которых установлены ограничения допуска товаров, происходящих из иностранных государств,</w:t>
      </w:r>
      <w:r w:rsidRPr="00E25D2A">
        <w:rPr>
          <w:rFonts w:ascii="Tahoma" w:eastAsia="Times New Roman" w:hAnsi="Tahoma" w:cs="Tahoma"/>
          <w:sz w:val="21"/>
          <w:szCs w:val="21"/>
          <w:lang w:eastAsia="ru-RU"/>
        </w:rPr>
        <w:br/>
        <w:t xml:space="preserve">за 2021 отчетный год </w:t>
      </w:r>
      <w:proofErr w:type="gramEnd"/>
    </w:p>
    <w:p w:rsidR="00E25D2A" w:rsidRPr="00E25D2A" w:rsidRDefault="00E25D2A" w:rsidP="00E25D2A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E25D2A">
        <w:rPr>
          <w:rFonts w:ascii="Tahoma" w:eastAsia="Times New Roman" w:hAnsi="Tahoma" w:cs="Tahoma"/>
          <w:sz w:val="21"/>
          <w:szCs w:val="21"/>
          <w:lang w:eastAsia="ru-RU"/>
        </w:rPr>
        <w:t xml:space="preserve">1. Информация о заказчике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828"/>
        <w:gridCol w:w="5828"/>
        <w:gridCol w:w="1457"/>
        <w:gridCol w:w="1457"/>
      </w:tblGrid>
      <w:tr w:rsidR="00E25D2A" w:rsidRPr="00E25D2A" w:rsidTr="00E25D2A"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Коды</w:t>
            </w:r>
          </w:p>
        </w:tc>
      </w:tr>
      <w:tr w:rsidR="00E25D2A" w:rsidRPr="00E25D2A" w:rsidTr="00E25D2A">
        <w:tc>
          <w:tcPr>
            <w:tcW w:w="2000" w:type="pct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Полное наименование </w:t>
            </w:r>
          </w:p>
        </w:tc>
        <w:tc>
          <w:tcPr>
            <w:tcW w:w="2000" w:type="pct"/>
            <w:vMerge w:val="restart"/>
            <w:tcBorders>
              <w:bottom w:val="single" w:sz="6" w:space="0" w:color="000000"/>
            </w:tcBorders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МУНИЦИПАЛЬНОЕ КАЗЕННОЕ УЧРЕЖДЕНИЕ ЖИЛИЩНО-КОММУНАЛЬНОГО ХОЗЯЙСТВА НОВОТРОИЦКОГО СЕЛЬСОВЕТА СЕВЕРНОГО РАЙОНА НОВОСИБИРСКОЙ ОБЛАСТИ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5435111788</w:t>
            </w:r>
          </w:p>
        </w:tc>
      </w:tr>
      <w:tr w:rsidR="00E25D2A" w:rsidRPr="00E25D2A" w:rsidTr="00E25D2A"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543501001</w:t>
            </w:r>
          </w:p>
        </w:tc>
      </w:tr>
      <w:tr w:rsidR="00E25D2A" w:rsidRPr="00E25D2A" w:rsidTr="00E25D2A"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Муниципальное казенное учреждение 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75404</w:t>
            </w:r>
          </w:p>
        </w:tc>
      </w:tr>
      <w:tr w:rsidR="00E25D2A" w:rsidRPr="00E25D2A" w:rsidTr="00E25D2A"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14</w:t>
            </w:r>
          </w:p>
        </w:tc>
      </w:tr>
      <w:tr w:rsidR="00E25D2A" w:rsidRPr="00E25D2A" w:rsidTr="00E25D2A"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Место нахождения, телефон, адрес электронной почты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632092, Новосибирская </w:t>
            </w:r>
            <w:proofErr w:type="spellStart"/>
            <w:proofErr w:type="gramStart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Северный р-н, Новотроицк с, УЛИЦА СОВЕТСКАЯ, 2 ,+7 (38360) 47374, novotroadm@mail.ru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50644413101</w:t>
            </w:r>
          </w:p>
        </w:tc>
      </w:tr>
      <w:tr w:rsidR="00E25D2A" w:rsidRPr="00E25D2A" w:rsidTr="00E25D2A"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основной документ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01</w:t>
            </w:r>
          </w:p>
        </w:tc>
      </w:tr>
      <w:tr w:rsidR="00E25D2A" w:rsidRPr="00E25D2A" w:rsidTr="00E25D2A"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  <w:t>(основной документ - код 01; изменения к документу - код 02)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E25D2A" w:rsidRPr="00E25D2A" w:rsidTr="00E25D2A">
        <w:tc>
          <w:tcPr>
            <w:tcW w:w="20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Единица измерения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383</w:t>
            </w:r>
          </w:p>
        </w:tc>
      </w:tr>
    </w:tbl>
    <w:p w:rsidR="00E25D2A" w:rsidRPr="00E25D2A" w:rsidRDefault="00E25D2A" w:rsidP="00E25D2A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E25D2A">
        <w:rPr>
          <w:rFonts w:ascii="Tahoma" w:eastAsia="Times New Roman" w:hAnsi="Tahoma" w:cs="Tahoma"/>
          <w:sz w:val="21"/>
          <w:szCs w:val="21"/>
          <w:lang w:eastAsia="ru-RU"/>
        </w:rPr>
        <w:t xml:space="preserve">2. </w:t>
      </w:r>
      <w:proofErr w:type="gramStart"/>
      <w:r w:rsidRPr="00E25D2A">
        <w:rPr>
          <w:rFonts w:ascii="Tahoma" w:eastAsia="Times New Roman" w:hAnsi="Tahoma" w:cs="Tahoma"/>
          <w:sz w:val="21"/>
          <w:szCs w:val="21"/>
          <w:lang w:eastAsia="ru-RU"/>
        </w:rPr>
        <w:t xml:space="preserve">Информация 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закупок которых установлены ограничения допуска товаров, происходящих из иностранных государств </w:t>
      </w:r>
      <w:proofErr w:type="gramEnd"/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17"/>
        <w:gridCol w:w="2125"/>
        <w:gridCol w:w="1438"/>
        <w:gridCol w:w="2375"/>
        <w:gridCol w:w="1674"/>
        <w:gridCol w:w="1743"/>
        <w:gridCol w:w="1809"/>
        <w:gridCol w:w="1330"/>
        <w:gridCol w:w="1759"/>
      </w:tblGrid>
      <w:tr w:rsidR="00E25D2A" w:rsidRPr="00E25D2A" w:rsidTr="00E25D2A">
        <w:tc>
          <w:tcPr>
            <w:tcW w:w="0" w:type="auto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N</w:t>
            </w: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proofErr w:type="spellStart"/>
            <w:proofErr w:type="gramStart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/</w:t>
            </w:r>
            <w:proofErr w:type="spellStart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Код товара по Общероссийскому классификатору продукции по видам экономической деятельности ОК 034-2014 (КПЕС 2008) (ОКПД</w:t>
            </w:r>
            <w:proofErr w:type="gramStart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  <w:proofErr w:type="gramEnd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товара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Размер минимальной обязательной доли закупок российских товаров, в том числе товаров, поставляемых при выполнении закупаемых работ, оказании закупаемых </w:t>
            </w: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услуг, при осуществлении закупок которых установлены ограничения допуска товаров, происходящих из иностранных государств</w:t>
            </w:r>
            <w:proofErr w:type="gramStart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Уникальный номер (уникальные номера) реестровой записи (реестровых записей) из </w:t>
            </w: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реестра контрактов, заключенных заказчиками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Объем закупок товаров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Обоснование невозможности достижения минимальной обязательной доли закупок (код причины)</w:t>
            </w:r>
          </w:p>
        </w:tc>
      </w:tr>
      <w:tr w:rsidR="00E25D2A" w:rsidRPr="00E25D2A" w:rsidTr="00E25D2A"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объем товара, в том числе поставленного при выполнении закупаемых работ, оказании закупаемых услуг </w:t>
            </w: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(рублей)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объем российского товара, в том числе товара, поставленного при выполнении закупаемых </w:t>
            </w: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работ, оказании закупаемых услуг (рублей)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размер достигнутой доли закупок российских товаров</w:t>
            </w:r>
            <w:proofErr w:type="gramStart"/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vMerge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E25D2A" w:rsidRPr="00E25D2A" w:rsidTr="00E25D2A"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E25D2A" w:rsidRPr="00E25D2A" w:rsidRDefault="00E25D2A" w:rsidP="00E25D2A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E25D2A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</w:t>
            </w:r>
          </w:p>
        </w:tc>
      </w:tr>
    </w:tbl>
    <w:p w:rsidR="003E011C" w:rsidRDefault="003E011C"/>
    <w:p w:rsidR="00E25D2A" w:rsidRDefault="00E25D2A">
      <w:r w:rsidRPr="00253A89">
        <w:rPr>
          <w:rFonts w:ascii="Tahoma" w:eastAsia="Times New Roman" w:hAnsi="Tahoma" w:cs="Tahoma"/>
          <w:sz w:val="21"/>
          <w:szCs w:val="21"/>
          <w:lang w:eastAsia="ru-RU"/>
        </w:rPr>
        <w:t xml:space="preserve">В отчетном году заказчиком не осуществлялась приемка товаров, указанных в приложении к постановлению Правительства </w:t>
      </w:r>
      <w:r>
        <w:rPr>
          <w:rFonts w:ascii="Tahoma" w:hAnsi="Tahoma" w:cs="Tahoma"/>
          <w:sz w:val="21"/>
          <w:szCs w:val="21"/>
        </w:rPr>
        <w:t>Российской Федерации от 3 декабря 2020 г. N 2014</w:t>
      </w:r>
    </w:p>
    <w:sectPr w:rsidR="00E25D2A" w:rsidSect="00E25D2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5D2A"/>
    <w:rsid w:val="003E011C"/>
    <w:rsid w:val="00E25D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1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E25D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16">
    <w:name w:val="subtitle16"/>
    <w:basedOn w:val="a"/>
    <w:rsid w:val="00E25D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6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364927">
          <w:marLeft w:val="0"/>
          <w:marRight w:val="0"/>
          <w:marTop w:val="5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38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88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349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789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2531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8876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415</Words>
  <Characters>2367</Characters>
  <Application>Microsoft Office Word</Application>
  <DocSecurity>0</DocSecurity>
  <Lines>19</Lines>
  <Paragraphs>5</Paragraphs>
  <ScaleCrop>false</ScaleCrop>
  <Company/>
  <LinksUpToDate>false</LinksUpToDate>
  <CharactersWithSpaces>2777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2022-03-23T08:03:00Z</dcterms:created>
  <dcterms:modified xsi:type="dcterms:W3CDTF">2022-03-23T08:04:00Z</dcterms:modified>
</cp:coreProperties>
</file>